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236A72" w:rsidRDefault="00236A72" w:rsidP="00236A72">
      <w:pPr>
        <w:pStyle w:val="ConsPlusNormal"/>
        <w:spacing w:line="240" w:lineRule="atLeast"/>
        <w:ind w:firstLine="709"/>
        <w:jc w:val="both"/>
      </w:pPr>
      <w:r>
        <w:t xml:space="preserve">Прокуратурой </w:t>
      </w:r>
      <w:proofErr w:type="spellStart"/>
      <w:r>
        <w:t>Магарамкентского</w:t>
      </w:r>
      <w:proofErr w:type="spellEnd"/>
      <w:r>
        <w:t xml:space="preserve"> района утверждено обвинительное заключение по уголовному делу в отношении жительницы с. Орта-Стал Сулейман-</w:t>
      </w:r>
      <w:proofErr w:type="spellStart"/>
      <w:r>
        <w:t>Стальского</w:t>
      </w:r>
      <w:proofErr w:type="spellEnd"/>
      <w:r>
        <w:t xml:space="preserve"> района, обвиняемой в совершении преступления, предусмотренного ч. 1 ст. 318 УК РФ (</w:t>
      </w:r>
      <w:r>
        <w:rPr>
          <w:szCs w:val="24"/>
        </w:rPr>
        <w:t>Применение насилия, не опасного для жизни или здоровья, либо угроза применения насилия в отношении представителя власти</w:t>
      </w:r>
      <w:r>
        <w:t>).</w:t>
      </w:r>
    </w:p>
    <w:p w:rsidR="00236A72" w:rsidRDefault="00236A72" w:rsidP="00236A72">
      <w:pPr>
        <w:pStyle w:val="ConsPlusNormal"/>
        <w:spacing w:line="240" w:lineRule="atLeast"/>
        <w:ind w:firstLine="709"/>
        <w:jc w:val="both"/>
      </w:pPr>
      <w:r>
        <w:t xml:space="preserve">Согласно обвинительному заключению 11.03.2021, она, находясь в с. </w:t>
      </w:r>
      <w:proofErr w:type="spellStart"/>
      <w:r>
        <w:t>Тагиркент</w:t>
      </w:r>
      <w:proofErr w:type="spellEnd"/>
      <w:r>
        <w:t xml:space="preserve">-Казмаляр </w:t>
      </w:r>
      <w:proofErr w:type="spellStart"/>
      <w:r>
        <w:t>Магарамкентского</w:t>
      </w:r>
      <w:proofErr w:type="spellEnd"/>
      <w:r>
        <w:t xml:space="preserve"> района, в домовладении своего брата, в котором на основании постановления суда производился обыск в рамках возбужденного уголовного дела по признакам преступления, предусмотренного ч. 3 ст. 256 УК РФ, осознавая противоправный и общественно-опасный характер своих действий, умышленно, с целью воспрепятствования исполнению сотрудниками ПУ ФСБ России по РД, являющимися представителями власти, своих должностных обязанностей по проведению обыска в жилище, нанесла удары ногами и кулаками 3 сотрудникам ПУ ФСБ России по РД, тем самым применила в отношении них насилие, не опасное для жизни или здоровья, в связи с исполнением ими должностных обязанностей. </w:t>
      </w:r>
    </w:p>
    <w:p w:rsidR="00236A72" w:rsidRDefault="00236A72" w:rsidP="00236A72">
      <w:pPr>
        <w:pStyle w:val="ConsPlusNormal"/>
        <w:spacing w:line="240" w:lineRule="atLeast"/>
        <w:ind w:firstLine="709"/>
        <w:jc w:val="both"/>
      </w:pPr>
      <w:r>
        <w:t>Таким образом, обвиняемая совершила преступление, предусмотренное ч. 1 ст. 318 УК РФ, т.е. применение насилия в отношении представителя власти</w:t>
      </w:r>
      <w:r>
        <w:rPr>
          <w:color w:val="333333"/>
          <w:shd w:val="clear" w:color="auto" w:fill="FFFFFF"/>
        </w:rPr>
        <w:t>. </w:t>
      </w:r>
    </w:p>
    <w:p w:rsidR="009C3D9F" w:rsidRPr="00236A72" w:rsidRDefault="00236A72" w:rsidP="0023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 w:rsidRPr="00236A72">
        <w:rPr>
          <w:rFonts w:ascii="Times New Roman" w:hAnsi="Times New Roman" w:cs="Times New Roman"/>
          <w:sz w:val="28"/>
          <w:szCs w:val="28"/>
        </w:rPr>
        <w:t xml:space="preserve">Прокуратурой района уголовное дело направлено в </w:t>
      </w:r>
      <w:proofErr w:type="spellStart"/>
      <w:r w:rsidRPr="00236A7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236A72">
        <w:rPr>
          <w:rFonts w:ascii="Times New Roman" w:hAnsi="Times New Roman" w:cs="Times New Roman"/>
          <w:sz w:val="28"/>
          <w:szCs w:val="28"/>
        </w:rPr>
        <w:t xml:space="preserve"> районный суд для рассмотрения по существу</w:t>
      </w:r>
      <w:r w:rsidR="009C3D9F" w:rsidRPr="00236A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9C3D9F" w:rsidRP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3D9F" w:rsidRDefault="009C3D9F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7B5" w:rsidRDefault="00DF27B5" w:rsidP="00D87F66">
      <w:pPr>
        <w:spacing w:after="0" w:line="240" w:lineRule="auto"/>
      </w:pPr>
      <w:r>
        <w:separator/>
      </w:r>
    </w:p>
  </w:endnote>
  <w:endnote w:type="continuationSeparator" w:id="0">
    <w:p w:rsidR="00DF27B5" w:rsidRDefault="00DF27B5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7B5" w:rsidRDefault="00DF27B5" w:rsidP="00D87F66">
      <w:pPr>
        <w:spacing w:after="0" w:line="240" w:lineRule="auto"/>
      </w:pPr>
      <w:r>
        <w:separator/>
      </w:r>
    </w:p>
  </w:footnote>
  <w:footnote w:type="continuationSeparator" w:id="0">
    <w:p w:rsidR="00DF27B5" w:rsidRDefault="00DF27B5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4533C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36A7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37F57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0610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0BF4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C3D9F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DF27B5"/>
    <w:rsid w:val="00E01B8F"/>
    <w:rsid w:val="00E028ED"/>
    <w:rsid w:val="00E10100"/>
    <w:rsid w:val="00E24E3F"/>
    <w:rsid w:val="00E279A3"/>
    <w:rsid w:val="00E37EBA"/>
    <w:rsid w:val="00E471BF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2021-06-30T17:22:00Z</cp:lastPrinted>
  <dcterms:created xsi:type="dcterms:W3CDTF">2021-06-30T17:41:00Z</dcterms:created>
  <dcterms:modified xsi:type="dcterms:W3CDTF">2021-06-30T17:41:00Z</dcterms:modified>
</cp:coreProperties>
</file>