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0A" w:rsidRDefault="00095B0A" w:rsidP="00095B0A">
      <w:pPr>
        <w:shd w:val="clear" w:color="auto" w:fill="FFFFFF"/>
        <w:spacing w:before="195" w:after="195" w:line="300" w:lineRule="atLeast"/>
        <w:ind w:left="4536"/>
        <w:outlineLvl w:val="1"/>
        <w:rPr>
          <w:rFonts w:ascii="Times New Roman" w:hAnsi="Times New Roman" w:cs="Times New Roman"/>
          <w:color w:val="000000"/>
          <w:sz w:val="28"/>
          <w:szCs w:val="30"/>
        </w:rPr>
      </w:pPr>
      <w:r w:rsidRPr="00095B0A">
        <w:rPr>
          <w:rFonts w:ascii="Times New Roman" w:hAnsi="Times New Roman" w:cs="Times New Roman"/>
          <w:color w:val="000000"/>
          <w:sz w:val="28"/>
          <w:szCs w:val="30"/>
        </w:rPr>
        <w:t>В администрацию муниципального района «Магарамкентский район» для размещения на официальном сайте администрации района в разделе «Прокуратура разъясняет»</w:t>
      </w:r>
    </w:p>
    <w:p w:rsidR="00095B0A" w:rsidRPr="00095B0A" w:rsidRDefault="00095B0A" w:rsidP="00095B0A">
      <w:pPr>
        <w:shd w:val="clear" w:color="auto" w:fill="FFFFFF"/>
        <w:spacing w:before="195" w:after="195" w:line="300" w:lineRule="atLeast"/>
        <w:ind w:left="4536"/>
        <w:outlineLvl w:val="1"/>
        <w:rPr>
          <w:rFonts w:ascii="Times New Roman" w:hAnsi="Times New Roman" w:cs="Times New Roman"/>
          <w:color w:val="000000"/>
          <w:sz w:val="28"/>
          <w:szCs w:val="30"/>
        </w:rPr>
      </w:pPr>
    </w:p>
    <w:p w:rsidR="00055D2B" w:rsidRDefault="00055D2B" w:rsidP="00055D2B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055D2B" w:rsidRDefault="00055D2B" w:rsidP="00055D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Проведенной п</w:t>
      </w:r>
      <w:r w:rsidRPr="00EC10A8">
        <w:rPr>
          <w:rFonts w:ascii="Times New Roman" w:hAnsi="Times New Roman" w:cs="Times New Roman"/>
          <w:sz w:val="28"/>
          <w:szCs w:val="28"/>
        </w:rPr>
        <w:t xml:space="preserve">рокуратурой </w:t>
      </w:r>
      <w:r>
        <w:rPr>
          <w:rFonts w:ascii="Times New Roman" w:hAnsi="Times New Roman" w:cs="Times New Roman"/>
          <w:sz w:val="28"/>
          <w:szCs w:val="28"/>
        </w:rPr>
        <w:t>Магарамкентского</w:t>
      </w:r>
      <w:r w:rsidR="008B01D3">
        <w:rPr>
          <w:rFonts w:ascii="Times New Roman" w:hAnsi="Times New Roman" w:cs="Times New Roman"/>
          <w:sz w:val="28"/>
          <w:szCs w:val="28"/>
        </w:rPr>
        <w:t xml:space="preserve"> </w:t>
      </w:r>
      <w:r w:rsidRPr="00EC10A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проверкой в сфере обеспечения безопасности дорожного движения в части соблюдения ограничений к водительской деятельности установлено, что житель района длительное время состоит на диспансерном учёте у врача-психиатра по поводу психического заболевания. </w:t>
      </w:r>
    </w:p>
    <w:p w:rsidR="00055D2B" w:rsidRPr="00EC10A8" w:rsidRDefault="00055D2B" w:rsidP="00055D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это обстоятельство, ему в нарушение требований статей 25, 27, 28 Федерального закона «О безопасности дорожного движения» и постановления Правительства Российской Федерации «О реализации Закона Российской Федерации «О психиатрической помощи и гарантиях прав граждан при её оказании» выдано водительское удостоверение на право управления транспортным средством. Для водителей всех категорий авто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 установлены медицинские противопоказания при выявленном у данного лица заболевании. Управление транспортным средством этим лицом создает реальную угрозу возникновения дорожно-транспортных происшествий, в результате которых может быть причинен вред жизни, здоровью и имуществу неопределенного круга граждан и организаций.</w:t>
      </w:r>
    </w:p>
    <w:p w:rsidR="00055D2B" w:rsidRDefault="00055D2B" w:rsidP="00055D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связи, прокуратурой района в Магарамкентский районный суд направлено административное исковое заявление о прекращении действия права на управление транспортными средствами названным лицом и признании недействительными водительского удостоверения.</w:t>
      </w:r>
    </w:p>
    <w:p w:rsidR="00055D2B" w:rsidRPr="00EC10A8" w:rsidRDefault="00055D2B" w:rsidP="00055D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Судом исковые требования прокурора удовлетворены. Исполнение решения взято на контроль. </w:t>
      </w:r>
    </w:p>
    <w:p w:rsidR="00055D2B" w:rsidRDefault="00055D2B" w:rsidP="00055D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55D2B" w:rsidRPr="00EC10A8" w:rsidRDefault="00055D2B" w:rsidP="00055D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55D2B" w:rsidRPr="00EC10A8" w:rsidRDefault="00055D2B" w:rsidP="00055D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055D2B" w:rsidRDefault="00055D2B" w:rsidP="00055D2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5D2B" w:rsidRDefault="00055D2B" w:rsidP="00055D2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  <w:r w:rsidRPr="00EC10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М.Г. Казиахмедов</w:t>
      </w:r>
    </w:p>
    <w:p w:rsidR="00055D2B" w:rsidRDefault="00055D2B" w:rsidP="00055D2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A3A3A" w:rsidRDefault="008A3A3A">
      <w:bookmarkStart w:id="0" w:name="_GoBack"/>
      <w:bookmarkEnd w:id="0"/>
    </w:p>
    <w:sectPr w:rsidR="008A3A3A" w:rsidSect="000A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FF1"/>
    <w:rsid w:val="00055D2B"/>
    <w:rsid w:val="00095B0A"/>
    <w:rsid w:val="000A53C1"/>
    <w:rsid w:val="00595FF1"/>
    <w:rsid w:val="00651F38"/>
    <w:rsid w:val="008A3A3A"/>
    <w:rsid w:val="008B01D3"/>
    <w:rsid w:val="00A72FE5"/>
    <w:rsid w:val="00D82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Prok</cp:lastModifiedBy>
  <cp:revision>4</cp:revision>
  <cp:lastPrinted>2020-06-29T06:04:00Z</cp:lastPrinted>
  <dcterms:created xsi:type="dcterms:W3CDTF">2020-04-06T12:32:00Z</dcterms:created>
  <dcterms:modified xsi:type="dcterms:W3CDTF">2020-06-29T06:04:00Z</dcterms:modified>
</cp:coreProperties>
</file>