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88D" w:rsidRPr="009A2799" w:rsidRDefault="00B5288D" w:rsidP="009A2799">
      <w:pPr>
        <w:jc w:val="right"/>
        <w:rPr>
          <w:b/>
          <w:i/>
          <w:sz w:val="28"/>
          <w:szCs w:val="28"/>
        </w:rPr>
      </w:pPr>
    </w:p>
    <w:p w:rsidR="008164C9" w:rsidRDefault="008164C9" w:rsidP="008164C9">
      <w:pPr>
        <w:ind w:left="-567" w:right="427"/>
        <w:jc w:val="center"/>
      </w:pPr>
      <w:r>
        <w:t xml:space="preserve">                                                                                   </w:t>
      </w:r>
    </w:p>
    <w:p w:rsidR="008164C9" w:rsidRPr="000F378B" w:rsidRDefault="008164C9" w:rsidP="008164C9">
      <w:pPr>
        <w:ind w:left="-567" w:right="427"/>
        <w:jc w:val="center"/>
        <w:rPr>
          <w:b/>
          <w:sz w:val="28"/>
          <w:szCs w:val="28"/>
        </w:rPr>
      </w:pPr>
      <w:r>
        <w:rPr>
          <w:b/>
          <w:sz w:val="28"/>
          <w:szCs w:val="28"/>
        </w:rPr>
        <w:t xml:space="preserve">                                                                                                                </w:t>
      </w:r>
    </w:p>
    <w:p w:rsidR="00454143" w:rsidRPr="00506394" w:rsidRDefault="00454143" w:rsidP="00454143">
      <w:pPr>
        <w:jc w:val="center"/>
      </w:pPr>
      <w:r w:rsidRPr="000D526B">
        <w:object w:dxaOrig="1167" w:dyaOrig="10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75pt;height:66.75pt" o:ole="" fillcolor="window">
            <v:imagedata r:id="rId8" o:title=""/>
          </v:shape>
          <o:OLEObject Type="Embed" ProgID="Word.Picture.8" ShapeID="_x0000_i1025" DrawAspect="Content" ObjectID="_1704891528" r:id="rId9"/>
        </w:object>
      </w:r>
    </w:p>
    <w:p w:rsidR="00454143" w:rsidRPr="000D526B" w:rsidRDefault="00454143" w:rsidP="00454143">
      <w:pPr>
        <w:ind w:firstLine="284"/>
        <w:jc w:val="center"/>
        <w:rPr>
          <w:b/>
          <w:sz w:val="28"/>
          <w:szCs w:val="28"/>
        </w:rPr>
      </w:pPr>
      <w:r w:rsidRPr="000D526B">
        <w:rPr>
          <w:b/>
          <w:sz w:val="28"/>
          <w:szCs w:val="28"/>
        </w:rPr>
        <w:t>РЕСПУБЛИКА  ДАГЕСТАН</w:t>
      </w:r>
    </w:p>
    <w:p w:rsidR="00454143" w:rsidRPr="000455EB" w:rsidRDefault="00454143" w:rsidP="00454143">
      <w:pPr>
        <w:pStyle w:val="3"/>
        <w:spacing w:before="0"/>
        <w:ind w:firstLine="284"/>
        <w:jc w:val="center"/>
        <w:rPr>
          <w:sz w:val="28"/>
          <w:szCs w:val="28"/>
        </w:rPr>
      </w:pPr>
      <w:r>
        <w:rPr>
          <w:sz w:val="28"/>
          <w:szCs w:val="28"/>
        </w:rPr>
        <w:t>АДМИНИСТРАЦИЯ</w:t>
      </w:r>
      <w:r w:rsidRPr="000455EB">
        <w:rPr>
          <w:sz w:val="28"/>
          <w:szCs w:val="28"/>
        </w:rPr>
        <w:t xml:space="preserve"> МУНИЦИПАЛЬНОГО  РАЙОНА</w:t>
      </w:r>
    </w:p>
    <w:p w:rsidR="00454143" w:rsidRPr="000D526B" w:rsidRDefault="00454143" w:rsidP="00454143">
      <w:pPr>
        <w:pStyle w:val="3"/>
        <w:spacing w:before="0"/>
        <w:ind w:firstLine="284"/>
        <w:jc w:val="center"/>
        <w:rPr>
          <w:sz w:val="28"/>
          <w:szCs w:val="28"/>
        </w:rPr>
      </w:pPr>
      <w:r w:rsidRPr="000D526B">
        <w:rPr>
          <w:sz w:val="28"/>
          <w:szCs w:val="28"/>
        </w:rPr>
        <w:t>«МАГАРАМКЕНТСКИЙ  РАЙОН»</w:t>
      </w:r>
    </w:p>
    <w:p w:rsidR="00454143" w:rsidRDefault="00454143" w:rsidP="00454143">
      <w:pPr>
        <w:jc w:val="center"/>
        <w:rPr>
          <w:sz w:val="4"/>
          <w:szCs w:val="4"/>
        </w:rPr>
      </w:pPr>
      <w:r w:rsidRPr="000D526B">
        <w:t xml:space="preserve">  </w:t>
      </w:r>
    </w:p>
    <w:p w:rsidR="00454143" w:rsidRPr="00E17795" w:rsidRDefault="00454143" w:rsidP="00454143">
      <w:pPr>
        <w:rPr>
          <w:sz w:val="16"/>
          <w:szCs w:val="16"/>
        </w:rPr>
      </w:pPr>
    </w:p>
    <w:p w:rsidR="00454143" w:rsidRPr="00F70FF8" w:rsidRDefault="00454143" w:rsidP="00454143">
      <w:pPr>
        <w:spacing w:line="336" w:lineRule="auto"/>
        <w:rPr>
          <w:sz w:val="22"/>
          <w:szCs w:val="22"/>
        </w:rPr>
      </w:pPr>
      <w:r>
        <w:rPr>
          <w:noProof/>
        </w:rPr>
        <w:pict>
          <v:line id="_x0000_s1027" style="position:absolute;z-index:251660288" from="1.2pt,-.1pt" to="522pt,-.1pt" strokeweight="4.5pt">
            <v:stroke linestyle="thickThin"/>
          </v:line>
        </w:pict>
      </w:r>
      <w:r w:rsidRPr="00F70FF8">
        <w:rPr>
          <w:sz w:val="22"/>
          <w:szCs w:val="22"/>
        </w:rPr>
        <w:t xml:space="preserve">                                                                                                    </w:t>
      </w:r>
    </w:p>
    <w:p w:rsidR="00454143" w:rsidRPr="00454143" w:rsidRDefault="00454143" w:rsidP="00454143">
      <w:pPr>
        <w:rPr>
          <w:sz w:val="28"/>
          <w:szCs w:val="28"/>
          <w:u w:val="single"/>
        </w:rPr>
      </w:pPr>
      <w:r w:rsidRPr="00454143">
        <w:rPr>
          <w:sz w:val="28"/>
          <w:szCs w:val="28"/>
        </w:rPr>
        <w:t xml:space="preserve">.                                                                                           </w:t>
      </w:r>
    </w:p>
    <w:p w:rsidR="00454143" w:rsidRPr="00454143" w:rsidRDefault="00454143" w:rsidP="00454143">
      <w:pPr>
        <w:pStyle w:val="23"/>
        <w:tabs>
          <w:tab w:val="left" w:pos="648"/>
        </w:tabs>
        <w:jc w:val="center"/>
        <w:rPr>
          <w:b/>
          <w:sz w:val="28"/>
          <w:szCs w:val="28"/>
        </w:rPr>
      </w:pPr>
      <w:r w:rsidRPr="00454143">
        <w:rPr>
          <w:b/>
          <w:sz w:val="28"/>
          <w:szCs w:val="28"/>
        </w:rPr>
        <w:t>ПОСТАНОВЛЕНИЕ</w:t>
      </w:r>
    </w:p>
    <w:p w:rsidR="00454143" w:rsidRPr="00454143" w:rsidRDefault="00454143" w:rsidP="00454143">
      <w:pPr>
        <w:pStyle w:val="23"/>
        <w:tabs>
          <w:tab w:val="left" w:pos="648"/>
        </w:tabs>
        <w:jc w:val="center"/>
        <w:rPr>
          <w:b/>
          <w:sz w:val="28"/>
          <w:szCs w:val="28"/>
        </w:rPr>
      </w:pPr>
    </w:p>
    <w:p w:rsidR="00454143" w:rsidRPr="00454143" w:rsidRDefault="00454143" w:rsidP="00454143">
      <w:pPr>
        <w:pStyle w:val="23"/>
        <w:rPr>
          <w:b/>
          <w:sz w:val="28"/>
          <w:szCs w:val="28"/>
        </w:rPr>
      </w:pPr>
      <w:r w:rsidRPr="00454143">
        <w:rPr>
          <w:sz w:val="28"/>
          <w:szCs w:val="28"/>
        </w:rPr>
        <w:t>«</w:t>
      </w:r>
      <w:r w:rsidRPr="00454143">
        <w:rPr>
          <w:sz w:val="28"/>
          <w:szCs w:val="28"/>
          <w:u w:val="single"/>
        </w:rPr>
        <w:t xml:space="preserve">   </w:t>
      </w:r>
      <w:r>
        <w:rPr>
          <w:sz w:val="28"/>
          <w:szCs w:val="28"/>
          <w:u w:val="single"/>
        </w:rPr>
        <w:t xml:space="preserve">     </w:t>
      </w:r>
      <w:r w:rsidRPr="00454143">
        <w:rPr>
          <w:sz w:val="28"/>
          <w:szCs w:val="28"/>
          <w:u w:val="single"/>
        </w:rPr>
        <w:t xml:space="preserve">  </w:t>
      </w:r>
      <w:r w:rsidRPr="00454143">
        <w:rPr>
          <w:sz w:val="28"/>
          <w:szCs w:val="28"/>
        </w:rPr>
        <w:t>»</w:t>
      </w:r>
      <w:r w:rsidRPr="00454143">
        <w:rPr>
          <w:sz w:val="28"/>
          <w:szCs w:val="28"/>
          <w:u w:val="single"/>
        </w:rPr>
        <w:t xml:space="preserve">          </w:t>
      </w:r>
      <w:r w:rsidRPr="00454143">
        <w:rPr>
          <w:sz w:val="28"/>
          <w:szCs w:val="28"/>
        </w:rPr>
        <w:t xml:space="preserve">2022 г.       </w:t>
      </w:r>
      <w:r>
        <w:rPr>
          <w:sz w:val="28"/>
          <w:szCs w:val="28"/>
        </w:rPr>
        <w:t xml:space="preserve"> </w:t>
      </w:r>
      <w:r w:rsidRPr="00454143">
        <w:rPr>
          <w:sz w:val="28"/>
          <w:szCs w:val="28"/>
        </w:rPr>
        <w:t xml:space="preserve"> с. Магарамкент                       </w:t>
      </w:r>
      <w:r>
        <w:rPr>
          <w:sz w:val="28"/>
          <w:szCs w:val="28"/>
        </w:rPr>
        <w:t xml:space="preserve">           </w:t>
      </w:r>
      <w:r w:rsidRPr="00454143">
        <w:rPr>
          <w:sz w:val="28"/>
          <w:szCs w:val="28"/>
        </w:rPr>
        <w:t xml:space="preserve"> № _</w:t>
      </w:r>
      <w:r w:rsidRPr="00454143">
        <w:rPr>
          <w:b/>
          <w:sz w:val="28"/>
          <w:szCs w:val="28"/>
        </w:rPr>
        <w:t>____</w:t>
      </w:r>
      <w:r w:rsidRPr="00454143">
        <w:rPr>
          <w:sz w:val="28"/>
          <w:szCs w:val="28"/>
        </w:rPr>
        <w:t xml:space="preserve">       </w:t>
      </w:r>
    </w:p>
    <w:p w:rsidR="00454143" w:rsidRPr="00454143" w:rsidRDefault="00454143" w:rsidP="00454143">
      <w:pPr>
        <w:pStyle w:val="1"/>
        <w:rPr>
          <w:rStyle w:val="afb"/>
          <w:rFonts w:cs="Times New Roman CYR"/>
          <w:bCs w:val="0"/>
          <w:sz w:val="28"/>
          <w:szCs w:val="28"/>
        </w:rPr>
      </w:pPr>
    </w:p>
    <w:p w:rsidR="00402314" w:rsidRPr="00695AF4" w:rsidRDefault="00402314" w:rsidP="00B5288D">
      <w:pPr>
        <w:jc w:val="both"/>
        <w:rPr>
          <w:sz w:val="28"/>
          <w:szCs w:val="28"/>
        </w:rPr>
      </w:pPr>
    </w:p>
    <w:p w:rsidR="003068CE" w:rsidRDefault="00EC0DB7" w:rsidP="00B5288D">
      <w:pPr>
        <w:jc w:val="center"/>
        <w:rPr>
          <w:bCs/>
          <w:color w:val="000000"/>
          <w:sz w:val="28"/>
          <w:szCs w:val="28"/>
        </w:rPr>
      </w:pPr>
      <w:r w:rsidRPr="00EC0DB7">
        <w:rPr>
          <w:bCs/>
          <w:color w:val="000000"/>
          <w:sz w:val="28"/>
          <w:szCs w:val="28"/>
        </w:rPr>
        <w:t>Об утверждении форм</w:t>
      </w:r>
      <w:r w:rsidR="003068CE">
        <w:rPr>
          <w:bCs/>
          <w:color w:val="000000"/>
          <w:sz w:val="28"/>
          <w:szCs w:val="28"/>
        </w:rPr>
        <w:t>ы</w:t>
      </w:r>
      <w:r w:rsidRPr="00EC0DB7">
        <w:rPr>
          <w:bCs/>
          <w:color w:val="000000"/>
          <w:sz w:val="28"/>
          <w:szCs w:val="28"/>
        </w:rPr>
        <w:t xml:space="preserve"> </w:t>
      </w:r>
      <w:r w:rsidR="008B7A0F">
        <w:rPr>
          <w:bCs/>
          <w:color w:val="000000"/>
          <w:sz w:val="28"/>
          <w:szCs w:val="28"/>
        </w:rPr>
        <w:t>проверочн</w:t>
      </w:r>
      <w:r w:rsidR="003068CE">
        <w:rPr>
          <w:bCs/>
          <w:color w:val="000000"/>
          <w:sz w:val="28"/>
          <w:szCs w:val="28"/>
        </w:rPr>
        <w:t>ого</w:t>
      </w:r>
      <w:r w:rsidR="008B7A0F">
        <w:rPr>
          <w:bCs/>
          <w:color w:val="000000"/>
          <w:sz w:val="28"/>
          <w:szCs w:val="28"/>
        </w:rPr>
        <w:t xml:space="preserve"> лист</w:t>
      </w:r>
      <w:r w:rsidR="003068CE">
        <w:rPr>
          <w:bCs/>
          <w:color w:val="000000"/>
          <w:sz w:val="28"/>
          <w:szCs w:val="28"/>
        </w:rPr>
        <w:t xml:space="preserve">а, </w:t>
      </w:r>
    </w:p>
    <w:p w:rsidR="003068CE" w:rsidRDefault="003068CE" w:rsidP="00B5288D">
      <w:pPr>
        <w:jc w:val="center"/>
        <w:rPr>
          <w:bCs/>
          <w:color w:val="000000"/>
          <w:sz w:val="28"/>
          <w:szCs w:val="28"/>
        </w:rPr>
      </w:pPr>
      <w:r>
        <w:rPr>
          <w:bCs/>
          <w:color w:val="000000"/>
          <w:sz w:val="28"/>
          <w:szCs w:val="28"/>
        </w:rPr>
        <w:t xml:space="preserve">применяемого при осуществлении </w:t>
      </w:r>
    </w:p>
    <w:p w:rsidR="00B5288D" w:rsidRPr="00EC0DB7" w:rsidRDefault="003068CE" w:rsidP="00B5288D">
      <w:pPr>
        <w:jc w:val="center"/>
        <w:rPr>
          <w:rFonts w:eastAsia="Calibri"/>
          <w:sz w:val="28"/>
          <w:szCs w:val="28"/>
          <w:lang w:eastAsia="en-US"/>
        </w:rPr>
      </w:pPr>
      <w:r>
        <w:rPr>
          <w:bCs/>
          <w:color w:val="000000"/>
          <w:sz w:val="28"/>
          <w:szCs w:val="28"/>
        </w:rPr>
        <w:t>муниципального земельного контроля</w:t>
      </w:r>
    </w:p>
    <w:p w:rsidR="00B5288D" w:rsidRDefault="00454143" w:rsidP="00B5288D">
      <w:pPr>
        <w:jc w:val="center"/>
        <w:rPr>
          <w:sz w:val="28"/>
          <w:szCs w:val="28"/>
        </w:rPr>
      </w:pPr>
      <w:r>
        <w:rPr>
          <w:sz w:val="28"/>
          <w:szCs w:val="28"/>
        </w:rPr>
        <w:t>________________________________________________________</w:t>
      </w:r>
    </w:p>
    <w:p w:rsidR="00B5288D" w:rsidRDefault="00402314" w:rsidP="003F1740">
      <w:pPr>
        <w:jc w:val="both"/>
        <w:rPr>
          <w:b/>
          <w:sz w:val="28"/>
          <w:szCs w:val="28"/>
        </w:rPr>
      </w:pPr>
      <w:r>
        <w:rPr>
          <w:sz w:val="28"/>
          <w:szCs w:val="28"/>
        </w:rPr>
        <w:tab/>
      </w:r>
      <w:r w:rsidR="00B5288D" w:rsidRPr="008E042C">
        <w:rPr>
          <w:sz w:val="28"/>
          <w:szCs w:val="28"/>
        </w:rPr>
        <w:t>В соответствии</w:t>
      </w:r>
      <w:r w:rsidR="00B5288D">
        <w:rPr>
          <w:sz w:val="28"/>
          <w:szCs w:val="28"/>
        </w:rPr>
        <w:t xml:space="preserve"> </w:t>
      </w:r>
      <w:r w:rsidR="009A2799">
        <w:rPr>
          <w:sz w:val="28"/>
          <w:szCs w:val="28"/>
        </w:rPr>
        <w:t xml:space="preserve">с </w:t>
      </w:r>
      <w:r w:rsidR="00B5288D" w:rsidRPr="00737ACA">
        <w:rPr>
          <w:sz w:val="28"/>
          <w:szCs w:val="28"/>
        </w:rPr>
        <w:t>Федеральным</w:t>
      </w:r>
      <w:r w:rsidR="009A2799">
        <w:rPr>
          <w:sz w:val="28"/>
          <w:szCs w:val="28"/>
        </w:rPr>
        <w:t xml:space="preserve">и законами </w:t>
      </w:r>
      <w:r w:rsidR="00B5288D" w:rsidRPr="00737ACA">
        <w:rPr>
          <w:sz w:val="28"/>
          <w:szCs w:val="28"/>
        </w:rPr>
        <w:t>от 06.1</w:t>
      </w:r>
      <w:r w:rsidR="00B5288D">
        <w:rPr>
          <w:sz w:val="28"/>
          <w:szCs w:val="28"/>
        </w:rPr>
        <w:t>0</w:t>
      </w:r>
      <w:r w:rsidR="00B5288D" w:rsidRPr="00737ACA">
        <w:rPr>
          <w:sz w:val="28"/>
          <w:szCs w:val="28"/>
        </w:rPr>
        <w:t>.2003 № 131-ФЗ «Об общих принципах организации местного</w:t>
      </w:r>
      <w:r w:rsidR="00B5288D">
        <w:rPr>
          <w:sz w:val="28"/>
          <w:szCs w:val="28"/>
        </w:rPr>
        <w:t xml:space="preserve"> </w:t>
      </w:r>
      <w:r w:rsidR="00B5288D" w:rsidRPr="00737ACA">
        <w:rPr>
          <w:sz w:val="28"/>
          <w:szCs w:val="28"/>
        </w:rPr>
        <w:t>самоуправления в Российской Федерации»</w:t>
      </w:r>
      <w:r w:rsidR="00B5288D">
        <w:rPr>
          <w:sz w:val="28"/>
          <w:szCs w:val="28"/>
        </w:rPr>
        <w:t xml:space="preserve">, от 31.07.2020 № 248-ФЗ «О государственном контроле (надзоре) и муниципальном контроле в Российской Федерации», </w:t>
      </w:r>
      <w:r w:rsidR="003068CE">
        <w:rPr>
          <w:sz w:val="28"/>
          <w:szCs w:val="28"/>
        </w:rPr>
        <w:t>постановлением Правительства Российской Федерации от 27 октября 2021 года № 1844 «Об утверждении требований к разработке, содержанию, общественному обсуждению проектов форм проверочных листов</w:t>
      </w:r>
      <w:r w:rsidR="003F1740">
        <w:rPr>
          <w:sz w:val="28"/>
          <w:szCs w:val="28"/>
        </w:rPr>
        <w:t xml:space="preserve">, утверждению, применению, актуализации форм проверочных листов, а также случаев обязательного применения проверочных листов», решением </w:t>
      </w:r>
      <w:r>
        <w:rPr>
          <w:sz w:val="28"/>
          <w:szCs w:val="28"/>
        </w:rPr>
        <w:t>собрания депутатов муниципального района «</w:t>
      </w:r>
      <w:r w:rsidR="008164C9">
        <w:rPr>
          <w:sz w:val="28"/>
          <w:szCs w:val="28"/>
        </w:rPr>
        <w:t>Магарамкентский</w:t>
      </w:r>
      <w:r>
        <w:rPr>
          <w:sz w:val="28"/>
          <w:szCs w:val="28"/>
        </w:rPr>
        <w:t xml:space="preserve"> район» </w:t>
      </w:r>
      <w:r w:rsidR="008164C9" w:rsidRPr="00D353B6">
        <w:rPr>
          <w:sz w:val="28"/>
          <w:szCs w:val="28"/>
          <w:lang w:eastAsia="zh-CN"/>
        </w:rPr>
        <w:t>№</w:t>
      </w:r>
      <w:r w:rsidR="008164C9" w:rsidRPr="00D353B6">
        <w:rPr>
          <w:spacing w:val="7"/>
          <w:sz w:val="28"/>
          <w:szCs w:val="28"/>
          <w:lang w:eastAsia="zh-CN"/>
        </w:rPr>
        <w:t xml:space="preserve"> </w:t>
      </w:r>
      <w:r w:rsidR="008164C9">
        <w:rPr>
          <w:spacing w:val="7"/>
          <w:sz w:val="28"/>
          <w:szCs w:val="28"/>
          <w:lang w:eastAsia="zh-CN"/>
        </w:rPr>
        <w:t>52-</w:t>
      </w:r>
      <w:r w:rsidR="008164C9">
        <w:rPr>
          <w:spacing w:val="7"/>
          <w:sz w:val="28"/>
          <w:szCs w:val="28"/>
          <w:lang w:val="en-US" w:eastAsia="zh-CN"/>
        </w:rPr>
        <w:t>VII</w:t>
      </w:r>
      <w:r w:rsidR="008164C9">
        <w:rPr>
          <w:spacing w:val="7"/>
          <w:sz w:val="28"/>
          <w:szCs w:val="28"/>
          <w:lang w:eastAsia="zh-CN"/>
        </w:rPr>
        <w:t>сд</w:t>
      </w:r>
      <w:r w:rsidR="008164C9">
        <w:rPr>
          <w:sz w:val="28"/>
          <w:szCs w:val="28"/>
        </w:rPr>
        <w:t xml:space="preserve"> </w:t>
      </w:r>
      <w:r>
        <w:rPr>
          <w:sz w:val="28"/>
          <w:szCs w:val="28"/>
        </w:rPr>
        <w:t xml:space="preserve">от </w:t>
      </w:r>
      <w:r w:rsidR="008164C9">
        <w:rPr>
          <w:sz w:val="28"/>
          <w:szCs w:val="28"/>
        </w:rPr>
        <w:t>14</w:t>
      </w:r>
      <w:r>
        <w:rPr>
          <w:sz w:val="28"/>
          <w:szCs w:val="28"/>
        </w:rPr>
        <w:t>.</w:t>
      </w:r>
      <w:r w:rsidR="008164C9">
        <w:rPr>
          <w:sz w:val="28"/>
          <w:szCs w:val="28"/>
        </w:rPr>
        <w:t>09</w:t>
      </w:r>
      <w:r>
        <w:rPr>
          <w:sz w:val="28"/>
          <w:szCs w:val="28"/>
        </w:rPr>
        <w:t xml:space="preserve">.2021г. </w:t>
      </w:r>
      <w:r w:rsidR="003F1740">
        <w:rPr>
          <w:sz w:val="28"/>
          <w:szCs w:val="28"/>
        </w:rPr>
        <w:t>«</w:t>
      </w:r>
      <w:r w:rsidR="003F1740" w:rsidRPr="00995D22">
        <w:rPr>
          <w:bCs/>
          <w:color w:val="000000"/>
          <w:sz w:val="28"/>
          <w:szCs w:val="28"/>
        </w:rPr>
        <w:t xml:space="preserve">Об утверждении </w:t>
      </w:r>
      <w:r w:rsidR="003F1740">
        <w:rPr>
          <w:bCs/>
          <w:color w:val="000000"/>
          <w:sz w:val="28"/>
          <w:szCs w:val="28"/>
        </w:rPr>
        <w:t>П</w:t>
      </w:r>
      <w:r w:rsidR="003F1740" w:rsidRPr="00995D22">
        <w:rPr>
          <w:bCs/>
          <w:color w:val="000000"/>
          <w:sz w:val="28"/>
          <w:szCs w:val="28"/>
        </w:rPr>
        <w:t>оложения о муниципальном земельном контроле</w:t>
      </w:r>
      <w:r w:rsidR="003F1740">
        <w:rPr>
          <w:bCs/>
          <w:color w:val="000000"/>
          <w:sz w:val="28"/>
          <w:szCs w:val="28"/>
        </w:rPr>
        <w:t xml:space="preserve"> </w:t>
      </w:r>
      <w:r w:rsidR="003F1740" w:rsidRPr="00995D22">
        <w:rPr>
          <w:bCs/>
          <w:color w:val="000000"/>
          <w:sz w:val="28"/>
          <w:szCs w:val="28"/>
        </w:rPr>
        <w:t>в границах</w:t>
      </w:r>
      <w:r>
        <w:rPr>
          <w:bCs/>
          <w:color w:val="000000"/>
          <w:sz w:val="28"/>
          <w:szCs w:val="28"/>
        </w:rPr>
        <w:t xml:space="preserve"> муниципального района «</w:t>
      </w:r>
      <w:r w:rsidR="008164C9">
        <w:rPr>
          <w:bCs/>
          <w:color w:val="000000"/>
          <w:sz w:val="28"/>
          <w:szCs w:val="28"/>
        </w:rPr>
        <w:t>Магарамкентский</w:t>
      </w:r>
      <w:r>
        <w:rPr>
          <w:bCs/>
          <w:color w:val="000000"/>
          <w:sz w:val="28"/>
          <w:szCs w:val="28"/>
        </w:rPr>
        <w:t xml:space="preserve"> район»</w:t>
      </w:r>
      <w:r w:rsidR="003F1740">
        <w:rPr>
          <w:bCs/>
          <w:color w:val="000000"/>
          <w:sz w:val="28"/>
          <w:szCs w:val="28"/>
        </w:rPr>
        <w:t xml:space="preserve">, с целью осуществления администрацией </w:t>
      </w:r>
      <w:r w:rsidR="008164C9">
        <w:rPr>
          <w:bCs/>
          <w:color w:val="000000"/>
          <w:sz w:val="28"/>
          <w:szCs w:val="28"/>
        </w:rPr>
        <w:t>Магарамкентского</w:t>
      </w:r>
      <w:r>
        <w:rPr>
          <w:bCs/>
          <w:color w:val="000000"/>
          <w:sz w:val="28"/>
          <w:szCs w:val="28"/>
        </w:rPr>
        <w:t xml:space="preserve"> района </w:t>
      </w:r>
      <w:r w:rsidR="003F1740">
        <w:rPr>
          <w:bCs/>
          <w:color w:val="000000"/>
          <w:sz w:val="28"/>
          <w:szCs w:val="28"/>
        </w:rPr>
        <w:t xml:space="preserve">функций по муниципальному земельному контролю, </w:t>
      </w:r>
      <w:r w:rsidR="00B5288D" w:rsidRPr="009D593B">
        <w:rPr>
          <w:sz w:val="28"/>
          <w:szCs w:val="28"/>
        </w:rPr>
        <w:t xml:space="preserve">администрация </w:t>
      </w:r>
      <w:r>
        <w:rPr>
          <w:sz w:val="28"/>
          <w:szCs w:val="28"/>
        </w:rPr>
        <w:t>МР «</w:t>
      </w:r>
      <w:r w:rsidR="008164C9">
        <w:rPr>
          <w:sz w:val="28"/>
          <w:szCs w:val="28"/>
        </w:rPr>
        <w:t>Магарамкентский</w:t>
      </w:r>
      <w:r>
        <w:rPr>
          <w:sz w:val="28"/>
          <w:szCs w:val="28"/>
        </w:rPr>
        <w:t xml:space="preserve"> район» </w:t>
      </w:r>
      <w:r w:rsidR="00B5288D" w:rsidRPr="00695AF4">
        <w:rPr>
          <w:b/>
          <w:spacing w:val="20"/>
          <w:sz w:val="28"/>
          <w:szCs w:val="28"/>
        </w:rPr>
        <w:t>постановляет</w:t>
      </w:r>
      <w:r w:rsidR="00B5288D" w:rsidRPr="00695AF4">
        <w:rPr>
          <w:b/>
          <w:sz w:val="28"/>
          <w:szCs w:val="28"/>
        </w:rPr>
        <w:t>:</w:t>
      </w:r>
    </w:p>
    <w:p w:rsidR="00402314" w:rsidRPr="006641B8" w:rsidRDefault="00402314" w:rsidP="003F1740">
      <w:pPr>
        <w:jc w:val="both"/>
        <w:rPr>
          <w:sz w:val="28"/>
          <w:szCs w:val="28"/>
        </w:rPr>
      </w:pPr>
    </w:p>
    <w:p w:rsidR="00C453A0" w:rsidRDefault="00850126" w:rsidP="00B5288D">
      <w:pPr>
        <w:jc w:val="both"/>
        <w:rPr>
          <w:sz w:val="28"/>
          <w:szCs w:val="28"/>
        </w:rPr>
      </w:pPr>
      <w:r>
        <w:rPr>
          <w:sz w:val="28"/>
          <w:szCs w:val="28"/>
        </w:rPr>
        <w:t xml:space="preserve">         </w:t>
      </w:r>
      <w:r w:rsidR="00B5288D" w:rsidRPr="006641B8">
        <w:rPr>
          <w:sz w:val="28"/>
          <w:szCs w:val="28"/>
        </w:rPr>
        <w:t xml:space="preserve">1. Утвердить </w:t>
      </w:r>
      <w:r w:rsidR="00C453A0">
        <w:rPr>
          <w:sz w:val="28"/>
          <w:szCs w:val="28"/>
        </w:rPr>
        <w:t>форму проверочного листа, применяемого при осуществлении муниципального земельного контроля, согласно приложению к настоящему постановлению.</w:t>
      </w:r>
    </w:p>
    <w:p w:rsidR="00A004B9" w:rsidRPr="001F6286" w:rsidRDefault="00850126" w:rsidP="00A004B9">
      <w:pPr>
        <w:rPr>
          <w:sz w:val="28"/>
          <w:szCs w:val="28"/>
        </w:rPr>
      </w:pPr>
      <w:r>
        <w:rPr>
          <w:sz w:val="28"/>
          <w:szCs w:val="28"/>
        </w:rPr>
        <w:t xml:space="preserve">        </w:t>
      </w:r>
      <w:bookmarkStart w:id="0" w:name="sub_2"/>
      <w:r w:rsidR="00A004B9" w:rsidRPr="001F6286">
        <w:rPr>
          <w:sz w:val="28"/>
          <w:szCs w:val="28"/>
        </w:rPr>
        <w:t xml:space="preserve">2. </w:t>
      </w:r>
      <w:hyperlink r:id="rId10" w:history="1">
        <w:r w:rsidR="00A004B9" w:rsidRPr="001F6286">
          <w:rPr>
            <w:sz w:val="28"/>
            <w:szCs w:val="28"/>
          </w:rPr>
          <w:t>Опубликовать</w:t>
        </w:r>
      </w:hyperlink>
      <w:r w:rsidR="00A004B9" w:rsidRPr="001F6286">
        <w:rPr>
          <w:sz w:val="28"/>
          <w:szCs w:val="28"/>
        </w:rPr>
        <w:t xml:space="preserve"> настоящее постановление в районной газете «Самурдин сес» и разместить на </w:t>
      </w:r>
      <w:hyperlink r:id="rId11" w:history="1">
        <w:r w:rsidR="00A004B9" w:rsidRPr="001F6286">
          <w:rPr>
            <w:sz w:val="28"/>
            <w:szCs w:val="28"/>
          </w:rPr>
          <w:t>официальном сайте</w:t>
        </w:r>
      </w:hyperlink>
      <w:r w:rsidR="00A004B9" w:rsidRPr="001F6286">
        <w:rPr>
          <w:sz w:val="28"/>
          <w:szCs w:val="28"/>
        </w:rPr>
        <w:t xml:space="preserve"> администрации «муниципального района «Магарамкентский район».</w:t>
      </w:r>
    </w:p>
    <w:p w:rsidR="00A004B9" w:rsidRPr="001F6286" w:rsidRDefault="00A004B9" w:rsidP="00A004B9">
      <w:pPr>
        <w:rPr>
          <w:sz w:val="28"/>
          <w:szCs w:val="28"/>
        </w:rPr>
      </w:pPr>
      <w:bookmarkStart w:id="1" w:name="sub_3"/>
      <w:bookmarkEnd w:id="0"/>
      <w:r>
        <w:rPr>
          <w:sz w:val="28"/>
          <w:szCs w:val="28"/>
        </w:rPr>
        <w:tab/>
      </w:r>
      <w:r w:rsidRPr="001F6286">
        <w:rPr>
          <w:sz w:val="28"/>
          <w:szCs w:val="28"/>
        </w:rPr>
        <w:t>3. Настоящее постановление вступает в силу с 01.03.2022.</w:t>
      </w:r>
    </w:p>
    <w:bookmarkEnd w:id="1"/>
    <w:p w:rsidR="00402314" w:rsidRDefault="00402314" w:rsidP="00A004B9">
      <w:pPr>
        <w:jc w:val="both"/>
        <w:rPr>
          <w:sz w:val="28"/>
          <w:szCs w:val="28"/>
        </w:rPr>
      </w:pPr>
    </w:p>
    <w:p w:rsidR="00402314" w:rsidRDefault="00402314" w:rsidP="00F464B8">
      <w:pPr>
        <w:tabs>
          <w:tab w:val="num" w:pos="200"/>
        </w:tabs>
        <w:ind w:left="4536"/>
        <w:jc w:val="right"/>
        <w:outlineLvl w:val="0"/>
        <w:rPr>
          <w:sz w:val="28"/>
          <w:szCs w:val="28"/>
        </w:rPr>
      </w:pPr>
    </w:p>
    <w:p w:rsidR="00402314" w:rsidRPr="00DF3B94" w:rsidRDefault="00DF3B94" w:rsidP="00402314">
      <w:pPr>
        <w:rPr>
          <w:b/>
          <w:sz w:val="28"/>
          <w:szCs w:val="28"/>
        </w:rPr>
      </w:pPr>
      <w:r>
        <w:rPr>
          <w:b/>
          <w:sz w:val="28"/>
          <w:szCs w:val="28"/>
        </w:rPr>
        <w:t xml:space="preserve">Врио главы </w:t>
      </w:r>
      <w:r w:rsidR="00402314" w:rsidRPr="00402314">
        <w:rPr>
          <w:b/>
          <w:sz w:val="28"/>
          <w:szCs w:val="28"/>
        </w:rPr>
        <w:t>МР  «</w:t>
      </w:r>
      <w:r w:rsidR="0095647C">
        <w:rPr>
          <w:b/>
          <w:sz w:val="28"/>
          <w:szCs w:val="28"/>
        </w:rPr>
        <w:t>Магарамкентский</w:t>
      </w:r>
      <w:r w:rsidR="00402314" w:rsidRPr="00402314">
        <w:rPr>
          <w:b/>
          <w:sz w:val="28"/>
          <w:szCs w:val="28"/>
        </w:rPr>
        <w:t xml:space="preserve">  район»                         </w:t>
      </w:r>
      <w:r>
        <w:rPr>
          <w:b/>
          <w:sz w:val="28"/>
          <w:szCs w:val="28"/>
        </w:rPr>
        <w:t xml:space="preserve">       </w:t>
      </w:r>
      <w:r w:rsidR="0095647C">
        <w:rPr>
          <w:b/>
          <w:sz w:val="28"/>
          <w:szCs w:val="28"/>
        </w:rPr>
        <w:t>Ф</w:t>
      </w:r>
      <w:r w:rsidR="00402314" w:rsidRPr="00402314">
        <w:rPr>
          <w:b/>
          <w:sz w:val="28"/>
          <w:szCs w:val="28"/>
        </w:rPr>
        <w:t>.</w:t>
      </w:r>
      <w:r>
        <w:rPr>
          <w:b/>
          <w:sz w:val="28"/>
          <w:szCs w:val="28"/>
        </w:rPr>
        <w:t>Э</w:t>
      </w:r>
      <w:r w:rsidR="00402314" w:rsidRPr="00402314">
        <w:rPr>
          <w:b/>
          <w:sz w:val="28"/>
          <w:szCs w:val="28"/>
        </w:rPr>
        <w:t xml:space="preserve">. </w:t>
      </w:r>
      <w:r>
        <w:rPr>
          <w:b/>
          <w:sz w:val="28"/>
          <w:szCs w:val="28"/>
        </w:rPr>
        <w:t>Рагимханов</w:t>
      </w:r>
    </w:p>
    <w:p w:rsidR="00402314" w:rsidRPr="00402314" w:rsidRDefault="00402314" w:rsidP="00402314">
      <w:pPr>
        <w:spacing w:after="200" w:line="276" w:lineRule="auto"/>
        <w:rPr>
          <w:sz w:val="22"/>
          <w:szCs w:val="22"/>
        </w:rPr>
      </w:pPr>
    </w:p>
    <w:p w:rsidR="00402314" w:rsidRDefault="00402314" w:rsidP="00402314">
      <w:pPr>
        <w:tabs>
          <w:tab w:val="num" w:pos="200"/>
        </w:tabs>
        <w:ind w:left="4536"/>
        <w:jc w:val="both"/>
        <w:outlineLvl w:val="0"/>
        <w:rPr>
          <w:sz w:val="28"/>
          <w:szCs w:val="28"/>
        </w:rPr>
      </w:pPr>
    </w:p>
    <w:p w:rsidR="00402314" w:rsidRDefault="00402314" w:rsidP="00F464B8">
      <w:pPr>
        <w:tabs>
          <w:tab w:val="num" w:pos="200"/>
        </w:tabs>
        <w:ind w:left="4536"/>
        <w:jc w:val="right"/>
        <w:outlineLvl w:val="0"/>
        <w:rPr>
          <w:sz w:val="28"/>
          <w:szCs w:val="28"/>
        </w:rPr>
      </w:pPr>
    </w:p>
    <w:p w:rsidR="00C905F3" w:rsidRPr="00C905F3" w:rsidRDefault="00C905F3" w:rsidP="00C905F3">
      <w:pPr>
        <w:spacing w:line="360" w:lineRule="auto"/>
        <w:ind w:left="3969"/>
        <w:jc w:val="center"/>
        <w:rPr>
          <w:color w:val="000000"/>
          <w:sz w:val="28"/>
          <w:szCs w:val="28"/>
        </w:rPr>
      </w:pPr>
    </w:p>
    <w:p w:rsidR="00F464B8" w:rsidRPr="00B85396" w:rsidRDefault="00C905F3" w:rsidP="00B85396">
      <w:pPr>
        <w:ind w:left="3969"/>
        <w:jc w:val="right"/>
        <w:rPr>
          <w:color w:val="000000"/>
          <w:sz w:val="28"/>
          <w:szCs w:val="28"/>
        </w:rPr>
      </w:pPr>
      <w:r w:rsidRPr="00B85396">
        <w:rPr>
          <w:color w:val="000000"/>
          <w:sz w:val="28"/>
          <w:szCs w:val="28"/>
        </w:rPr>
        <w:t>Утвержд</w:t>
      </w:r>
      <w:r w:rsidR="00F464B8" w:rsidRPr="00B85396">
        <w:rPr>
          <w:color w:val="000000"/>
          <w:sz w:val="28"/>
          <w:szCs w:val="28"/>
        </w:rPr>
        <w:t>ена</w:t>
      </w:r>
      <w:r w:rsidRPr="00B85396">
        <w:rPr>
          <w:color w:val="000000"/>
          <w:sz w:val="28"/>
          <w:szCs w:val="28"/>
        </w:rPr>
        <w:t xml:space="preserve"> </w:t>
      </w:r>
    </w:p>
    <w:p w:rsidR="00F464B8" w:rsidRPr="00B85396" w:rsidRDefault="00F464B8" w:rsidP="00B85396">
      <w:pPr>
        <w:ind w:left="3969"/>
        <w:jc w:val="right"/>
        <w:rPr>
          <w:color w:val="000000"/>
          <w:sz w:val="28"/>
          <w:szCs w:val="28"/>
        </w:rPr>
      </w:pPr>
      <w:r w:rsidRPr="00B85396">
        <w:rPr>
          <w:color w:val="000000"/>
          <w:sz w:val="28"/>
          <w:szCs w:val="28"/>
        </w:rPr>
        <w:t xml:space="preserve">постановлением администрации </w:t>
      </w:r>
    </w:p>
    <w:p w:rsidR="00402314" w:rsidRDefault="00402314" w:rsidP="00B85396">
      <w:pPr>
        <w:tabs>
          <w:tab w:val="num" w:pos="200"/>
        </w:tabs>
        <w:ind w:left="4536"/>
        <w:jc w:val="right"/>
        <w:outlineLvl w:val="0"/>
        <w:rPr>
          <w:bCs/>
          <w:color w:val="000000"/>
          <w:sz w:val="28"/>
          <w:szCs w:val="28"/>
        </w:rPr>
      </w:pPr>
      <w:r>
        <w:rPr>
          <w:bCs/>
          <w:color w:val="000000"/>
          <w:sz w:val="28"/>
          <w:szCs w:val="28"/>
        </w:rPr>
        <w:t>МР «</w:t>
      </w:r>
      <w:r w:rsidR="0095647C">
        <w:rPr>
          <w:bCs/>
          <w:color w:val="000000"/>
          <w:sz w:val="28"/>
          <w:szCs w:val="28"/>
        </w:rPr>
        <w:t>Магарамкентский</w:t>
      </w:r>
      <w:r>
        <w:rPr>
          <w:bCs/>
          <w:color w:val="000000"/>
          <w:sz w:val="28"/>
          <w:szCs w:val="28"/>
        </w:rPr>
        <w:t xml:space="preserve"> район»</w:t>
      </w:r>
    </w:p>
    <w:p w:rsidR="00F464B8" w:rsidRPr="00F464B8" w:rsidRDefault="00F464B8" w:rsidP="00B85396">
      <w:pPr>
        <w:tabs>
          <w:tab w:val="num" w:pos="200"/>
        </w:tabs>
        <w:ind w:left="4536"/>
        <w:jc w:val="right"/>
        <w:outlineLvl w:val="0"/>
        <w:rPr>
          <w:color w:val="000000"/>
          <w:sz w:val="28"/>
          <w:szCs w:val="28"/>
        </w:rPr>
      </w:pPr>
      <w:r w:rsidRPr="00B85396">
        <w:rPr>
          <w:color w:val="000000"/>
          <w:sz w:val="28"/>
          <w:szCs w:val="28"/>
        </w:rPr>
        <w:t>от __________ 2022 № ___</w:t>
      </w:r>
    </w:p>
    <w:p w:rsidR="00C905F3" w:rsidRDefault="00C905F3" w:rsidP="00C905F3">
      <w:pPr>
        <w:widowControl w:val="0"/>
        <w:autoSpaceDE w:val="0"/>
        <w:autoSpaceDN w:val="0"/>
        <w:adjustRightInd w:val="0"/>
        <w:jc w:val="both"/>
        <w:textAlignment w:val="baseline"/>
        <w:rPr>
          <w:bCs/>
          <w:color w:val="000000"/>
          <w:sz w:val="28"/>
          <w:szCs w:val="28"/>
        </w:rPr>
      </w:pPr>
    </w:p>
    <w:p w:rsidR="00454143" w:rsidRPr="00F464B8" w:rsidRDefault="00454143" w:rsidP="00C905F3">
      <w:pPr>
        <w:widowControl w:val="0"/>
        <w:autoSpaceDE w:val="0"/>
        <w:autoSpaceDN w:val="0"/>
        <w:adjustRightInd w:val="0"/>
        <w:jc w:val="both"/>
        <w:textAlignment w:val="baseline"/>
        <w:rPr>
          <w:bCs/>
          <w:color w:val="000000"/>
          <w:sz w:val="28"/>
          <w:szCs w:val="28"/>
        </w:rPr>
      </w:pPr>
    </w:p>
    <w:p w:rsidR="00F464B8" w:rsidRPr="0095647C" w:rsidRDefault="00F464B8" w:rsidP="00C905F3">
      <w:pPr>
        <w:widowControl w:val="0"/>
        <w:autoSpaceDE w:val="0"/>
        <w:autoSpaceDN w:val="0"/>
        <w:adjustRightInd w:val="0"/>
        <w:jc w:val="center"/>
        <w:textAlignment w:val="baseline"/>
        <w:rPr>
          <w:bCs/>
          <w:color w:val="000000"/>
          <w:sz w:val="28"/>
          <w:szCs w:val="28"/>
          <w:u w:val="single"/>
        </w:rPr>
      </w:pPr>
      <w:r w:rsidRPr="0095647C">
        <w:rPr>
          <w:bCs/>
          <w:color w:val="000000"/>
          <w:sz w:val="28"/>
          <w:szCs w:val="28"/>
          <w:u w:val="single"/>
        </w:rPr>
        <w:t xml:space="preserve">Администрация </w:t>
      </w:r>
      <w:r w:rsidR="00402314" w:rsidRPr="0095647C">
        <w:rPr>
          <w:bCs/>
          <w:color w:val="000000"/>
          <w:sz w:val="28"/>
          <w:szCs w:val="28"/>
          <w:u w:val="single"/>
        </w:rPr>
        <w:t>муниципального района «</w:t>
      </w:r>
      <w:r w:rsidR="0095647C" w:rsidRPr="0095647C">
        <w:rPr>
          <w:bCs/>
          <w:color w:val="000000"/>
          <w:sz w:val="28"/>
          <w:szCs w:val="28"/>
          <w:u w:val="single"/>
        </w:rPr>
        <w:t>Магарамкентский</w:t>
      </w:r>
      <w:r w:rsidR="00402314" w:rsidRPr="0095647C">
        <w:rPr>
          <w:bCs/>
          <w:color w:val="000000"/>
          <w:sz w:val="28"/>
          <w:szCs w:val="28"/>
          <w:u w:val="single"/>
        </w:rPr>
        <w:t xml:space="preserve"> район»</w:t>
      </w:r>
    </w:p>
    <w:p w:rsidR="00C905F3" w:rsidRDefault="00C905F3" w:rsidP="00C905F3">
      <w:pPr>
        <w:widowControl w:val="0"/>
        <w:autoSpaceDE w:val="0"/>
        <w:autoSpaceDN w:val="0"/>
        <w:adjustRightInd w:val="0"/>
        <w:jc w:val="center"/>
        <w:textAlignment w:val="baseline"/>
        <w:rPr>
          <w:bCs/>
          <w:color w:val="000000"/>
        </w:rPr>
      </w:pPr>
      <w:r w:rsidRPr="00C905F3">
        <w:rPr>
          <w:bCs/>
          <w:color w:val="000000"/>
          <w:sz w:val="28"/>
          <w:szCs w:val="28"/>
        </w:rPr>
        <w:t xml:space="preserve"> </w:t>
      </w:r>
      <w:r w:rsidR="00F464B8" w:rsidRPr="00F464B8">
        <w:rPr>
          <w:color w:val="000000"/>
        </w:rPr>
        <w:t>(наименование органа муниципального земельного контроля)</w:t>
      </w:r>
    </w:p>
    <w:p w:rsidR="00F464B8" w:rsidRDefault="00F464B8" w:rsidP="00C905F3">
      <w:pPr>
        <w:widowControl w:val="0"/>
        <w:autoSpaceDE w:val="0"/>
        <w:autoSpaceDN w:val="0"/>
        <w:adjustRightInd w:val="0"/>
        <w:jc w:val="center"/>
        <w:textAlignment w:val="baseline"/>
        <w:rPr>
          <w:bCs/>
          <w:color w:val="000000"/>
        </w:rPr>
      </w:pPr>
    </w:p>
    <w:p w:rsidR="00F464B8" w:rsidRPr="00F464B8" w:rsidRDefault="00F464B8" w:rsidP="00C905F3">
      <w:pPr>
        <w:widowControl w:val="0"/>
        <w:autoSpaceDE w:val="0"/>
        <w:autoSpaceDN w:val="0"/>
        <w:adjustRightInd w:val="0"/>
        <w:jc w:val="center"/>
        <w:textAlignment w:val="baseline"/>
        <w:rPr>
          <w:bCs/>
          <w:color w:val="000000"/>
          <w:sz w:val="28"/>
          <w:szCs w:val="28"/>
          <w:u w:val="single"/>
        </w:rPr>
      </w:pPr>
      <w:r w:rsidRPr="00F464B8">
        <w:rPr>
          <w:bCs/>
          <w:color w:val="000000"/>
          <w:sz w:val="28"/>
          <w:szCs w:val="28"/>
          <w:u w:val="single"/>
        </w:rPr>
        <w:t>Муниципальный земельный контроль</w:t>
      </w:r>
    </w:p>
    <w:p w:rsidR="00F464B8" w:rsidRDefault="00F464B8" w:rsidP="00C905F3">
      <w:pPr>
        <w:widowControl w:val="0"/>
        <w:autoSpaceDE w:val="0"/>
        <w:autoSpaceDN w:val="0"/>
        <w:adjustRightInd w:val="0"/>
        <w:jc w:val="center"/>
        <w:textAlignment w:val="baseline"/>
        <w:rPr>
          <w:bCs/>
          <w:color w:val="000000"/>
        </w:rPr>
      </w:pPr>
      <w:r>
        <w:rPr>
          <w:bCs/>
          <w:color w:val="000000"/>
        </w:rPr>
        <w:t>(вид муниципального контроля)</w:t>
      </w:r>
    </w:p>
    <w:p w:rsidR="00132A2B" w:rsidRDefault="00132A2B" w:rsidP="00C905F3">
      <w:pPr>
        <w:widowControl w:val="0"/>
        <w:autoSpaceDE w:val="0"/>
        <w:autoSpaceDN w:val="0"/>
        <w:adjustRightInd w:val="0"/>
        <w:jc w:val="center"/>
        <w:textAlignment w:val="baseline"/>
        <w:rPr>
          <w:bCs/>
          <w:color w:val="000000"/>
        </w:rPr>
      </w:pPr>
    </w:p>
    <w:p w:rsidR="00D83BCE" w:rsidRDefault="00D83BCE" w:rsidP="00C905F3">
      <w:pPr>
        <w:widowControl w:val="0"/>
        <w:autoSpaceDE w:val="0"/>
        <w:autoSpaceDN w:val="0"/>
        <w:adjustRightInd w:val="0"/>
        <w:jc w:val="both"/>
        <w:textAlignment w:val="baseline"/>
        <w:rPr>
          <w:bCs/>
          <w:color w:val="000000"/>
          <w:sz w:val="28"/>
          <w:szCs w:val="28"/>
        </w:rPr>
      </w:pPr>
    </w:p>
    <w:p w:rsidR="00454143" w:rsidRDefault="00454143" w:rsidP="00C905F3">
      <w:pPr>
        <w:widowControl w:val="0"/>
        <w:autoSpaceDE w:val="0"/>
        <w:autoSpaceDN w:val="0"/>
        <w:adjustRightInd w:val="0"/>
        <w:jc w:val="both"/>
        <w:textAlignment w:val="baseline"/>
        <w:rPr>
          <w:bCs/>
          <w:color w:val="000000"/>
          <w:sz w:val="28"/>
          <w:szCs w:val="28"/>
        </w:rPr>
      </w:pPr>
    </w:p>
    <w:p w:rsidR="00D83BCE" w:rsidRPr="00D83BCE" w:rsidRDefault="00D83BCE" w:rsidP="00D83BCE">
      <w:pPr>
        <w:widowControl w:val="0"/>
        <w:autoSpaceDE w:val="0"/>
        <w:autoSpaceDN w:val="0"/>
        <w:adjustRightInd w:val="0"/>
        <w:jc w:val="center"/>
        <w:textAlignment w:val="baseline"/>
        <w:rPr>
          <w:b/>
          <w:bCs/>
          <w:color w:val="000000"/>
          <w:sz w:val="28"/>
          <w:szCs w:val="28"/>
        </w:rPr>
      </w:pPr>
      <w:r w:rsidRPr="00D83BCE">
        <w:rPr>
          <w:b/>
          <w:bCs/>
          <w:color w:val="000000"/>
          <w:sz w:val="28"/>
          <w:szCs w:val="28"/>
        </w:rPr>
        <w:t xml:space="preserve">ПРОВЕРОЧНЫЙ ЛИСТ, </w:t>
      </w:r>
    </w:p>
    <w:p w:rsidR="00D83BCE" w:rsidRDefault="00D83BCE" w:rsidP="00D83BCE">
      <w:pPr>
        <w:widowControl w:val="0"/>
        <w:autoSpaceDE w:val="0"/>
        <w:autoSpaceDN w:val="0"/>
        <w:adjustRightInd w:val="0"/>
        <w:jc w:val="center"/>
        <w:textAlignment w:val="baseline"/>
        <w:rPr>
          <w:b/>
          <w:bCs/>
          <w:color w:val="000000"/>
          <w:sz w:val="28"/>
          <w:szCs w:val="28"/>
        </w:rPr>
      </w:pPr>
      <w:r w:rsidRPr="00D83BCE">
        <w:rPr>
          <w:b/>
          <w:bCs/>
          <w:color w:val="000000"/>
          <w:sz w:val="28"/>
          <w:szCs w:val="28"/>
        </w:rPr>
        <w:t>применяемый при проведении плановых проверок в рамках осуществления муниципального земельного контроля</w:t>
      </w:r>
    </w:p>
    <w:p w:rsidR="00B85396" w:rsidRDefault="00B85396" w:rsidP="00D83BCE">
      <w:pPr>
        <w:widowControl w:val="0"/>
        <w:autoSpaceDE w:val="0"/>
        <w:autoSpaceDN w:val="0"/>
        <w:adjustRightInd w:val="0"/>
        <w:jc w:val="center"/>
        <w:textAlignment w:val="baseline"/>
        <w:rPr>
          <w:b/>
          <w:bCs/>
          <w:color w:val="000000"/>
          <w:sz w:val="28"/>
          <w:szCs w:val="28"/>
        </w:rPr>
      </w:pPr>
    </w:p>
    <w:p w:rsidR="00B85396" w:rsidRDefault="00B85396" w:rsidP="00B85396">
      <w:pPr>
        <w:widowControl w:val="0"/>
        <w:autoSpaceDE w:val="0"/>
        <w:autoSpaceDN w:val="0"/>
        <w:adjustRightInd w:val="0"/>
        <w:jc w:val="right"/>
        <w:textAlignment w:val="baseline"/>
        <w:rPr>
          <w:bCs/>
          <w:color w:val="000000"/>
          <w:sz w:val="28"/>
          <w:szCs w:val="28"/>
        </w:rPr>
      </w:pPr>
      <w:r>
        <w:rPr>
          <w:bCs/>
          <w:color w:val="000000"/>
          <w:sz w:val="28"/>
          <w:szCs w:val="28"/>
        </w:rPr>
        <w:t>«___» _______________ 20___г.</w:t>
      </w:r>
    </w:p>
    <w:p w:rsidR="00B85396" w:rsidRPr="00B85396" w:rsidRDefault="00B85396" w:rsidP="00B85396">
      <w:pPr>
        <w:widowControl w:val="0"/>
        <w:autoSpaceDE w:val="0"/>
        <w:autoSpaceDN w:val="0"/>
        <w:adjustRightInd w:val="0"/>
        <w:jc w:val="right"/>
        <w:textAlignment w:val="baseline"/>
        <w:rPr>
          <w:bCs/>
          <w:color w:val="000000"/>
          <w:sz w:val="20"/>
          <w:szCs w:val="20"/>
        </w:rPr>
      </w:pPr>
      <w:r w:rsidRPr="00B85396">
        <w:rPr>
          <w:bCs/>
          <w:color w:val="000000"/>
          <w:sz w:val="20"/>
          <w:szCs w:val="20"/>
        </w:rPr>
        <w:t>(дата заполнения проверочного листа)</w:t>
      </w:r>
    </w:p>
    <w:p w:rsidR="00D83BCE" w:rsidRDefault="00D83BCE" w:rsidP="00C905F3">
      <w:pPr>
        <w:widowControl w:val="0"/>
        <w:autoSpaceDE w:val="0"/>
        <w:autoSpaceDN w:val="0"/>
        <w:adjustRightInd w:val="0"/>
        <w:jc w:val="both"/>
        <w:textAlignment w:val="baseline"/>
        <w:rPr>
          <w:bCs/>
          <w:color w:val="000000"/>
          <w:sz w:val="28"/>
          <w:szCs w:val="28"/>
        </w:rPr>
      </w:pPr>
    </w:p>
    <w:p w:rsidR="00C905F3" w:rsidRPr="00C905F3" w:rsidRDefault="00B85396" w:rsidP="00C905F3">
      <w:pPr>
        <w:widowControl w:val="0"/>
        <w:autoSpaceDE w:val="0"/>
        <w:autoSpaceDN w:val="0"/>
        <w:adjustRightInd w:val="0"/>
        <w:jc w:val="both"/>
        <w:textAlignment w:val="baseline"/>
        <w:rPr>
          <w:bCs/>
          <w:color w:val="000000"/>
          <w:sz w:val="28"/>
          <w:szCs w:val="28"/>
        </w:rPr>
      </w:pPr>
      <w:r>
        <w:rPr>
          <w:bCs/>
          <w:color w:val="000000"/>
          <w:sz w:val="28"/>
          <w:szCs w:val="28"/>
        </w:rPr>
        <w:t xml:space="preserve">На основании решения администрации </w:t>
      </w:r>
      <w:r w:rsidR="00402314">
        <w:rPr>
          <w:bCs/>
          <w:color w:val="000000"/>
          <w:sz w:val="28"/>
          <w:szCs w:val="28"/>
        </w:rPr>
        <w:t>МР «</w:t>
      </w:r>
      <w:r w:rsidR="0095647C">
        <w:rPr>
          <w:bCs/>
          <w:color w:val="000000"/>
          <w:sz w:val="28"/>
          <w:szCs w:val="28"/>
        </w:rPr>
        <w:t>Магарамкентский</w:t>
      </w:r>
      <w:r w:rsidR="00402314">
        <w:rPr>
          <w:bCs/>
          <w:color w:val="000000"/>
          <w:sz w:val="28"/>
          <w:szCs w:val="28"/>
        </w:rPr>
        <w:t xml:space="preserve"> район» </w:t>
      </w:r>
      <w:r>
        <w:rPr>
          <w:bCs/>
          <w:color w:val="000000"/>
          <w:sz w:val="28"/>
          <w:szCs w:val="28"/>
        </w:rPr>
        <w:t xml:space="preserve">от «____» _______________ 20___года №___ инспектором (инспекторами): </w:t>
      </w:r>
    </w:p>
    <w:p w:rsidR="00474C56" w:rsidRDefault="00474C56" w:rsidP="00C905F3">
      <w:pPr>
        <w:widowControl w:val="0"/>
        <w:autoSpaceDE w:val="0"/>
        <w:autoSpaceDN w:val="0"/>
        <w:adjustRightInd w:val="0"/>
        <w:jc w:val="both"/>
        <w:textAlignment w:val="baseline"/>
        <w:rPr>
          <w:bCs/>
          <w:color w:val="000000"/>
          <w:szCs w:val="28"/>
        </w:rPr>
      </w:pPr>
    </w:p>
    <w:p w:rsidR="00C905F3" w:rsidRPr="00C905F3" w:rsidRDefault="00C905F3" w:rsidP="00C905F3">
      <w:pPr>
        <w:widowControl w:val="0"/>
        <w:autoSpaceDE w:val="0"/>
        <w:autoSpaceDN w:val="0"/>
        <w:adjustRightInd w:val="0"/>
        <w:jc w:val="both"/>
        <w:textAlignment w:val="baseline"/>
        <w:rPr>
          <w:bCs/>
          <w:color w:val="000000"/>
          <w:szCs w:val="28"/>
        </w:rPr>
      </w:pPr>
      <w:r w:rsidRPr="00C905F3">
        <w:rPr>
          <w:bCs/>
          <w:color w:val="000000"/>
          <w:szCs w:val="28"/>
        </w:rPr>
        <w:t>_________________________________________</w:t>
      </w:r>
      <w:r w:rsidR="00BF6F95">
        <w:rPr>
          <w:bCs/>
          <w:color w:val="000000"/>
          <w:szCs w:val="28"/>
        </w:rPr>
        <w:t>_________</w:t>
      </w:r>
      <w:r w:rsidRPr="00C905F3">
        <w:rPr>
          <w:bCs/>
          <w:color w:val="000000"/>
          <w:szCs w:val="28"/>
        </w:rPr>
        <w:t>___________________________________</w:t>
      </w:r>
    </w:p>
    <w:p w:rsidR="00C905F3" w:rsidRPr="00B85396" w:rsidRDefault="00B85396" w:rsidP="00B85396">
      <w:pPr>
        <w:widowControl w:val="0"/>
        <w:autoSpaceDE w:val="0"/>
        <w:autoSpaceDN w:val="0"/>
        <w:adjustRightInd w:val="0"/>
        <w:jc w:val="center"/>
        <w:textAlignment w:val="baseline"/>
        <w:rPr>
          <w:bCs/>
          <w:color w:val="000000"/>
          <w:sz w:val="20"/>
          <w:szCs w:val="20"/>
        </w:rPr>
      </w:pPr>
      <w:r w:rsidRPr="00B85396">
        <w:rPr>
          <w:bCs/>
          <w:color w:val="000000"/>
          <w:sz w:val="20"/>
          <w:szCs w:val="20"/>
        </w:rPr>
        <w:t>(</w:t>
      </w:r>
      <w:r w:rsidR="000A05E2">
        <w:rPr>
          <w:bCs/>
          <w:color w:val="000000"/>
          <w:sz w:val="20"/>
          <w:szCs w:val="20"/>
        </w:rPr>
        <w:t>д</w:t>
      </w:r>
      <w:r w:rsidRPr="00B85396">
        <w:rPr>
          <w:bCs/>
          <w:color w:val="000000"/>
          <w:sz w:val="20"/>
          <w:szCs w:val="20"/>
        </w:rPr>
        <w:t>олжность, фамилия и инициалы должностного лица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контроля, в том числе проведение контрольных (надзорных) мероприятий, проводящего контрольное (надзорное) мероприятие и заполняющего проверочный лист)</w:t>
      </w:r>
    </w:p>
    <w:p w:rsidR="00474C56" w:rsidRDefault="00474C56" w:rsidP="00474C56">
      <w:pPr>
        <w:widowControl w:val="0"/>
        <w:autoSpaceDE w:val="0"/>
        <w:autoSpaceDN w:val="0"/>
        <w:adjustRightInd w:val="0"/>
        <w:jc w:val="both"/>
        <w:textAlignment w:val="baseline"/>
        <w:rPr>
          <w:bCs/>
          <w:color w:val="000000"/>
          <w:szCs w:val="28"/>
        </w:rPr>
      </w:pPr>
    </w:p>
    <w:p w:rsidR="00474C56" w:rsidRPr="00C905F3" w:rsidRDefault="00474C56" w:rsidP="00474C56">
      <w:pPr>
        <w:widowControl w:val="0"/>
        <w:autoSpaceDE w:val="0"/>
        <w:autoSpaceDN w:val="0"/>
        <w:adjustRightInd w:val="0"/>
        <w:jc w:val="both"/>
        <w:textAlignment w:val="baseline"/>
        <w:rPr>
          <w:bCs/>
          <w:color w:val="000000"/>
          <w:szCs w:val="28"/>
        </w:rPr>
      </w:pPr>
      <w:r w:rsidRPr="00C905F3">
        <w:rPr>
          <w:bCs/>
          <w:color w:val="000000"/>
          <w:szCs w:val="28"/>
        </w:rPr>
        <w:t>_________________________________________</w:t>
      </w:r>
      <w:r>
        <w:rPr>
          <w:bCs/>
          <w:color w:val="000000"/>
          <w:szCs w:val="28"/>
        </w:rPr>
        <w:t>_________</w:t>
      </w:r>
      <w:r w:rsidRPr="00C905F3">
        <w:rPr>
          <w:bCs/>
          <w:color w:val="000000"/>
          <w:szCs w:val="28"/>
        </w:rPr>
        <w:t>___________________________________</w:t>
      </w:r>
    </w:p>
    <w:p w:rsidR="00474C56" w:rsidRDefault="00474C56" w:rsidP="00474C56">
      <w:pPr>
        <w:widowControl w:val="0"/>
        <w:autoSpaceDE w:val="0"/>
        <w:autoSpaceDN w:val="0"/>
        <w:adjustRightInd w:val="0"/>
        <w:jc w:val="both"/>
        <w:textAlignment w:val="baseline"/>
        <w:rPr>
          <w:bCs/>
          <w:color w:val="000000"/>
          <w:szCs w:val="28"/>
        </w:rPr>
      </w:pPr>
    </w:p>
    <w:p w:rsidR="00474C56" w:rsidRPr="00C905F3" w:rsidRDefault="00474C56" w:rsidP="00474C56">
      <w:pPr>
        <w:widowControl w:val="0"/>
        <w:autoSpaceDE w:val="0"/>
        <w:autoSpaceDN w:val="0"/>
        <w:adjustRightInd w:val="0"/>
        <w:jc w:val="both"/>
        <w:textAlignment w:val="baseline"/>
        <w:rPr>
          <w:bCs/>
          <w:color w:val="000000"/>
          <w:szCs w:val="28"/>
        </w:rPr>
      </w:pPr>
      <w:r w:rsidRPr="00C905F3">
        <w:rPr>
          <w:bCs/>
          <w:color w:val="000000"/>
          <w:szCs w:val="28"/>
        </w:rPr>
        <w:t>_________________________________________</w:t>
      </w:r>
      <w:r>
        <w:rPr>
          <w:bCs/>
          <w:color w:val="000000"/>
          <w:szCs w:val="28"/>
        </w:rPr>
        <w:t>_________</w:t>
      </w:r>
      <w:r w:rsidRPr="00C905F3">
        <w:rPr>
          <w:bCs/>
          <w:color w:val="000000"/>
          <w:szCs w:val="28"/>
        </w:rPr>
        <w:t>___________________________________</w:t>
      </w:r>
    </w:p>
    <w:p w:rsidR="00474C56" w:rsidRDefault="00474C56" w:rsidP="00C905F3">
      <w:pPr>
        <w:widowControl w:val="0"/>
        <w:autoSpaceDE w:val="0"/>
        <w:autoSpaceDN w:val="0"/>
        <w:adjustRightInd w:val="0"/>
        <w:jc w:val="both"/>
        <w:textAlignment w:val="baseline"/>
        <w:rPr>
          <w:bCs/>
          <w:color w:val="000000"/>
          <w:sz w:val="28"/>
          <w:szCs w:val="28"/>
        </w:rPr>
      </w:pPr>
    </w:p>
    <w:p w:rsidR="00C905F3" w:rsidRPr="00C905F3" w:rsidRDefault="000A05E2" w:rsidP="00C905F3">
      <w:pPr>
        <w:widowControl w:val="0"/>
        <w:autoSpaceDE w:val="0"/>
        <w:autoSpaceDN w:val="0"/>
        <w:adjustRightInd w:val="0"/>
        <w:jc w:val="both"/>
        <w:textAlignment w:val="baseline"/>
        <w:rPr>
          <w:bCs/>
          <w:color w:val="000000"/>
          <w:sz w:val="28"/>
          <w:szCs w:val="28"/>
        </w:rPr>
      </w:pPr>
      <w:r>
        <w:rPr>
          <w:bCs/>
          <w:color w:val="000000"/>
          <w:sz w:val="28"/>
          <w:szCs w:val="28"/>
        </w:rPr>
        <w:t>проводится</w:t>
      </w:r>
    </w:p>
    <w:p w:rsidR="00BF6F95" w:rsidRPr="00C905F3" w:rsidRDefault="00BF6F95" w:rsidP="00BF6F95">
      <w:pPr>
        <w:widowControl w:val="0"/>
        <w:autoSpaceDE w:val="0"/>
        <w:autoSpaceDN w:val="0"/>
        <w:adjustRightInd w:val="0"/>
        <w:jc w:val="both"/>
        <w:textAlignment w:val="baseline"/>
        <w:rPr>
          <w:bCs/>
          <w:color w:val="000000"/>
          <w:szCs w:val="28"/>
        </w:rPr>
      </w:pPr>
      <w:r w:rsidRPr="00C905F3">
        <w:rPr>
          <w:bCs/>
          <w:color w:val="000000"/>
          <w:szCs w:val="28"/>
        </w:rPr>
        <w:t>_________________________________________</w:t>
      </w:r>
      <w:r>
        <w:rPr>
          <w:bCs/>
          <w:color w:val="000000"/>
          <w:szCs w:val="28"/>
        </w:rPr>
        <w:t>_________</w:t>
      </w:r>
      <w:r w:rsidRPr="00C905F3">
        <w:rPr>
          <w:bCs/>
          <w:color w:val="000000"/>
          <w:szCs w:val="28"/>
        </w:rPr>
        <w:t>___________________________________</w:t>
      </w:r>
    </w:p>
    <w:p w:rsidR="000A05E2" w:rsidRDefault="000A05E2" w:rsidP="000A05E2">
      <w:pPr>
        <w:widowControl w:val="0"/>
        <w:autoSpaceDE w:val="0"/>
        <w:autoSpaceDN w:val="0"/>
        <w:adjustRightInd w:val="0"/>
        <w:jc w:val="center"/>
        <w:textAlignment w:val="baseline"/>
        <w:rPr>
          <w:bCs/>
          <w:color w:val="000000"/>
          <w:sz w:val="28"/>
          <w:szCs w:val="28"/>
        </w:rPr>
      </w:pPr>
      <w:r>
        <w:rPr>
          <w:bCs/>
          <w:color w:val="000000"/>
          <w:sz w:val="20"/>
          <w:szCs w:val="20"/>
        </w:rPr>
        <w:t>(указывается вид и у</w:t>
      </w:r>
      <w:r w:rsidRPr="000A05E2">
        <w:rPr>
          <w:bCs/>
          <w:color w:val="000000"/>
          <w:sz w:val="20"/>
          <w:szCs w:val="20"/>
        </w:rPr>
        <w:t>четный номер контрольного (надзорного) мероприятия</w:t>
      </w:r>
      <w:r>
        <w:rPr>
          <w:bCs/>
          <w:color w:val="000000"/>
          <w:sz w:val="20"/>
          <w:szCs w:val="20"/>
        </w:rPr>
        <w:t>)</w:t>
      </w:r>
    </w:p>
    <w:p w:rsidR="0093682D" w:rsidRPr="00C905F3" w:rsidRDefault="000A05E2" w:rsidP="0093682D">
      <w:pPr>
        <w:widowControl w:val="0"/>
        <w:autoSpaceDE w:val="0"/>
        <w:autoSpaceDN w:val="0"/>
        <w:adjustRightInd w:val="0"/>
        <w:jc w:val="both"/>
        <w:textAlignment w:val="baseline"/>
        <w:rPr>
          <w:bCs/>
          <w:color w:val="000000"/>
          <w:sz w:val="28"/>
          <w:szCs w:val="28"/>
        </w:rPr>
      </w:pPr>
      <w:r>
        <w:rPr>
          <w:bCs/>
          <w:color w:val="000000"/>
          <w:sz w:val="28"/>
          <w:szCs w:val="28"/>
        </w:rPr>
        <w:t>в отношении:</w:t>
      </w:r>
    </w:p>
    <w:p w:rsidR="0093682D" w:rsidRPr="00C905F3" w:rsidRDefault="0093682D" w:rsidP="0093682D">
      <w:pPr>
        <w:widowControl w:val="0"/>
        <w:autoSpaceDE w:val="0"/>
        <w:autoSpaceDN w:val="0"/>
        <w:adjustRightInd w:val="0"/>
        <w:jc w:val="both"/>
        <w:textAlignment w:val="baseline"/>
        <w:rPr>
          <w:bCs/>
          <w:color w:val="000000"/>
          <w:szCs w:val="28"/>
        </w:rPr>
      </w:pPr>
      <w:r w:rsidRPr="00C905F3">
        <w:rPr>
          <w:bCs/>
          <w:color w:val="000000"/>
          <w:szCs w:val="28"/>
        </w:rPr>
        <w:t>_________________________________________________________</w:t>
      </w:r>
      <w:r>
        <w:rPr>
          <w:bCs/>
          <w:color w:val="000000"/>
          <w:szCs w:val="28"/>
        </w:rPr>
        <w:t>_______</w:t>
      </w:r>
      <w:r w:rsidRPr="00C905F3">
        <w:rPr>
          <w:bCs/>
          <w:color w:val="000000"/>
          <w:szCs w:val="28"/>
        </w:rPr>
        <w:t>____________________</w:t>
      </w:r>
    </w:p>
    <w:p w:rsidR="000A05E2" w:rsidRDefault="000A05E2" w:rsidP="000A05E2">
      <w:pPr>
        <w:jc w:val="center"/>
        <w:rPr>
          <w:bCs/>
          <w:color w:val="000000"/>
          <w:sz w:val="20"/>
          <w:szCs w:val="20"/>
        </w:rPr>
      </w:pPr>
      <w:r w:rsidRPr="000A05E2">
        <w:rPr>
          <w:bCs/>
          <w:color w:val="000000"/>
          <w:sz w:val="20"/>
          <w:szCs w:val="20"/>
        </w:rPr>
        <w:t>(объект муниципального земельного контроля, в отношении которого проводится контрольное (надзорное) мероприятие)</w:t>
      </w:r>
    </w:p>
    <w:p w:rsidR="00D7464D" w:rsidRPr="00C905F3" w:rsidRDefault="00D7464D" w:rsidP="00D7464D">
      <w:pPr>
        <w:widowControl w:val="0"/>
        <w:autoSpaceDE w:val="0"/>
        <w:autoSpaceDN w:val="0"/>
        <w:adjustRightInd w:val="0"/>
        <w:jc w:val="both"/>
        <w:textAlignment w:val="baseline"/>
        <w:rPr>
          <w:bCs/>
          <w:color w:val="000000"/>
          <w:szCs w:val="28"/>
        </w:rPr>
      </w:pPr>
      <w:r w:rsidRPr="00C905F3">
        <w:rPr>
          <w:bCs/>
          <w:color w:val="000000"/>
          <w:szCs w:val="28"/>
        </w:rPr>
        <w:t>_________________________________________________________</w:t>
      </w:r>
      <w:r>
        <w:rPr>
          <w:bCs/>
          <w:color w:val="000000"/>
          <w:szCs w:val="28"/>
        </w:rPr>
        <w:t>_______</w:t>
      </w:r>
      <w:r w:rsidRPr="00C905F3">
        <w:rPr>
          <w:bCs/>
          <w:color w:val="000000"/>
          <w:szCs w:val="28"/>
        </w:rPr>
        <w:t>____________________</w:t>
      </w:r>
    </w:p>
    <w:p w:rsidR="00D7464D" w:rsidRPr="000A05E2" w:rsidRDefault="00D7464D" w:rsidP="000A05E2">
      <w:pPr>
        <w:jc w:val="center"/>
        <w:rPr>
          <w:i/>
          <w:iCs/>
          <w:color w:val="000000"/>
          <w:sz w:val="20"/>
          <w:szCs w:val="20"/>
        </w:rPr>
      </w:pPr>
    </w:p>
    <w:p w:rsidR="0093682D" w:rsidRPr="00C905F3" w:rsidRDefault="000A05E2" w:rsidP="0093682D">
      <w:pPr>
        <w:widowControl w:val="0"/>
        <w:autoSpaceDE w:val="0"/>
        <w:autoSpaceDN w:val="0"/>
        <w:adjustRightInd w:val="0"/>
        <w:jc w:val="both"/>
        <w:textAlignment w:val="baseline"/>
        <w:rPr>
          <w:bCs/>
          <w:color w:val="000000"/>
          <w:sz w:val="28"/>
          <w:szCs w:val="28"/>
        </w:rPr>
      </w:pPr>
      <w:r>
        <w:rPr>
          <w:bCs/>
          <w:color w:val="000000"/>
          <w:sz w:val="28"/>
          <w:szCs w:val="28"/>
        </w:rPr>
        <w:t>используемого</w:t>
      </w:r>
      <w:r w:rsidR="0093682D" w:rsidRPr="00C905F3">
        <w:rPr>
          <w:bCs/>
          <w:color w:val="000000"/>
          <w:sz w:val="28"/>
          <w:szCs w:val="28"/>
        </w:rPr>
        <w:t xml:space="preserve"> </w:t>
      </w:r>
    </w:p>
    <w:p w:rsidR="0093682D" w:rsidRPr="00C905F3" w:rsidRDefault="0093682D" w:rsidP="0093682D">
      <w:pPr>
        <w:widowControl w:val="0"/>
        <w:autoSpaceDE w:val="0"/>
        <w:autoSpaceDN w:val="0"/>
        <w:adjustRightInd w:val="0"/>
        <w:jc w:val="both"/>
        <w:textAlignment w:val="baseline"/>
        <w:rPr>
          <w:bCs/>
          <w:color w:val="000000"/>
          <w:szCs w:val="28"/>
        </w:rPr>
      </w:pPr>
      <w:r w:rsidRPr="00C905F3">
        <w:rPr>
          <w:bCs/>
          <w:color w:val="000000"/>
          <w:szCs w:val="28"/>
        </w:rPr>
        <w:t>_________________________________________________________</w:t>
      </w:r>
      <w:r>
        <w:rPr>
          <w:bCs/>
          <w:color w:val="000000"/>
          <w:szCs w:val="28"/>
        </w:rPr>
        <w:t>_______</w:t>
      </w:r>
      <w:r w:rsidRPr="00C905F3">
        <w:rPr>
          <w:bCs/>
          <w:color w:val="000000"/>
          <w:szCs w:val="28"/>
        </w:rPr>
        <w:t>____________________</w:t>
      </w:r>
    </w:p>
    <w:p w:rsidR="0093682D" w:rsidRDefault="000A05E2" w:rsidP="000A05E2">
      <w:pPr>
        <w:widowControl w:val="0"/>
        <w:autoSpaceDE w:val="0"/>
        <w:autoSpaceDN w:val="0"/>
        <w:adjustRightInd w:val="0"/>
        <w:jc w:val="center"/>
        <w:textAlignment w:val="baseline"/>
        <w:rPr>
          <w:bCs/>
          <w:color w:val="000000"/>
          <w:sz w:val="20"/>
          <w:szCs w:val="20"/>
        </w:rPr>
      </w:pPr>
      <w:r>
        <w:rPr>
          <w:bCs/>
          <w:color w:val="000000"/>
          <w:sz w:val="20"/>
          <w:szCs w:val="20"/>
        </w:rPr>
        <w:t>(ф</w:t>
      </w:r>
      <w:r w:rsidRPr="000A05E2">
        <w:rPr>
          <w:bCs/>
          <w:color w:val="000000"/>
          <w:sz w:val="20"/>
          <w:szCs w:val="20"/>
        </w:rPr>
        <w:t xml:space="preserve">амилия, имя,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w:t>
      </w:r>
      <w:r w:rsidRPr="000A05E2">
        <w:rPr>
          <w:bCs/>
          <w:color w:val="000000"/>
          <w:sz w:val="20"/>
          <w:szCs w:val="20"/>
        </w:rPr>
        <w:lastRenderedPageBreak/>
        <w:t>регистрационный номер, адрес юридического лица (его филиалов, правительств, обособленных структурных подразделений), являющихся контролируемыми лицами</w:t>
      </w:r>
      <w:r>
        <w:rPr>
          <w:bCs/>
          <w:color w:val="000000"/>
          <w:sz w:val="20"/>
          <w:szCs w:val="20"/>
        </w:rPr>
        <w:t>)</w:t>
      </w:r>
    </w:p>
    <w:p w:rsidR="00630C97" w:rsidRDefault="00630C97" w:rsidP="00474C56">
      <w:pPr>
        <w:widowControl w:val="0"/>
        <w:autoSpaceDE w:val="0"/>
        <w:autoSpaceDN w:val="0"/>
        <w:adjustRightInd w:val="0"/>
        <w:jc w:val="both"/>
        <w:textAlignment w:val="baseline"/>
        <w:rPr>
          <w:bCs/>
          <w:color w:val="000000"/>
          <w:szCs w:val="28"/>
        </w:rPr>
      </w:pPr>
    </w:p>
    <w:p w:rsidR="00474C56" w:rsidRPr="00C905F3" w:rsidRDefault="00474C56" w:rsidP="00474C56">
      <w:pPr>
        <w:widowControl w:val="0"/>
        <w:autoSpaceDE w:val="0"/>
        <w:autoSpaceDN w:val="0"/>
        <w:adjustRightInd w:val="0"/>
        <w:jc w:val="both"/>
        <w:textAlignment w:val="baseline"/>
        <w:rPr>
          <w:bCs/>
          <w:color w:val="000000"/>
          <w:szCs w:val="28"/>
        </w:rPr>
      </w:pPr>
      <w:r w:rsidRPr="00C905F3">
        <w:rPr>
          <w:bCs/>
          <w:color w:val="000000"/>
          <w:szCs w:val="28"/>
        </w:rPr>
        <w:t>_________________________________________________________</w:t>
      </w:r>
      <w:r>
        <w:rPr>
          <w:bCs/>
          <w:color w:val="000000"/>
          <w:szCs w:val="28"/>
        </w:rPr>
        <w:t>_______</w:t>
      </w:r>
      <w:r w:rsidRPr="00C905F3">
        <w:rPr>
          <w:bCs/>
          <w:color w:val="000000"/>
          <w:szCs w:val="28"/>
        </w:rPr>
        <w:t>____________________</w:t>
      </w:r>
    </w:p>
    <w:p w:rsidR="00474C56" w:rsidRPr="000A05E2" w:rsidRDefault="00474C56" w:rsidP="000A05E2">
      <w:pPr>
        <w:widowControl w:val="0"/>
        <w:autoSpaceDE w:val="0"/>
        <w:autoSpaceDN w:val="0"/>
        <w:adjustRightInd w:val="0"/>
        <w:jc w:val="center"/>
        <w:textAlignment w:val="baseline"/>
        <w:rPr>
          <w:bCs/>
          <w:color w:val="000000"/>
          <w:sz w:val="20"/>
          <w:szCs w:val="20"/>
        </w:rPr>
      </w:pPr>
    </w:p>
    <w:p w:rsidR="0093682D" w:rsidRPr="00C905F3" w:rsidRDefault="000A05E2" w:rsidP="0093682D">
      <w:pPr>
        <w:widowControl w:val="0"/>
        <w:autoSpaceDE w:val="0"/>
        <w:autoSpaceDN w:val="0"/>
        <w:adjustRightInd w:val="0"/>
        <w:jc w:val="both"/>
        <w:textAlignment w:val="baseline"/>
        <w:rPr>
          <w:bCs/>
          <w:color w:val="000000"/>
          <w:sz w:val="28"/>
          <w:szCs w:val="28"/>
        </w:rPr>
      </w:pPr>
      <w:r>
        <w:rPr>
          <w:bCs/>
          <w:color w:val="000000"/>
          <w:sz w:val="28"/>
          <w:szCs w:val="28"/>
        </w:rPr>
        <w:t>Контрольное мероприятие проводится по адресу/адресам:</w:t>
      </w:r>
      <w:r w:rsidR="0093682D" w:rsidRPr="0093682D">
        <w:rPr>
          <w:bCs/>
          <w:color w:val="000000"/>
          <w:sz w:val="28"/>
          <w:szCs w:val="28"/>
        </w:rPr>
        <w:t xml:space="preserve"> </w:t>
      </w:r>
    </w:p>
    <w:p w:rsidR="0093682D" w:rsidRDefault="0093682D" w:rsidP="0093682D">
      <w:pPr>
        <w:widowControl w:val="0"/>
        <w:autoSpaceDE w:val="0"/>
        <w:autoSpaceDN w:val="0"/>
        <w:adjustRightInd w:val="0"/>
        <w:jc w:val="both"/>
        <w:textAlignment w:val="baseline"/>
        <w:rPr>
          <w:bCs/>
          <w:color w:val="000000"/>
          <w:szCs w:val="28"/>
        </w:rPr>
      </w:pPr>
      <w:r w:rsidRPr="00C905F3">
        <w:rPr>
          <w:bCs/>
          <w:color w:val="000000"/>
          <w:szCs w:val="28"/>
        </w:rPr>
        <w:t>_________________________________________________________</w:t>
      </w:r>
      <w:r>
        <w:rPr>
          <w:bCs/>
          <w:color w:val="000000"/>
          <w:szCs w:val="28"/>
        </w:rPr>
        <w:t>_______</w:t>
      </w:r>
      <w:r w:rsidRPr="00C905F3">
        <w:rPr>
          <w:bCs/>
          <w:color w:val="000000"/>
          <w:szCs w:val="28"/>
        </w:rPr>
        <w:t>____________________</w:t>
      </w:r>
    </w:p>
    <w:p w:rsidR="000A05E2" w:rsidRPr="000A05E2" w:rsidRDefault="000A05E2" w:rsidP="000A05E2">
      <w:pPr>
        <w:widowControl w:val="0"/>
        <w:autoSpaceDE w:val="0"/>
        <w:autoSpaceDN w:val="0"/>
        <w:adjustRightInd w:val="0"/>
        <w:jc w:val="center"/>
        <w:textAlignment w:val="baseline"/>
        <w:rPr>
          <w:bCs/>
          <w:color w:val="000000"/>
          <w:sz w:val="20"/>
          <w:szCs w:val="20"/>
        </w:rPr>
      </w:pPr>
      <w:r w:rsidRPr="000A05E2">
        <w:rPr>
          <w:bCs/>
          <w:color w:val="000000"/>
          <w:sz w:val="20"/>
          <w:szCs w:val="20"/>
        </w:rPr>
        <w:t>(место (места) проведения контрольного (надзорного) мероприятия с заполнением проверочного листа)</w:t>
      </w:r>
    </w:p>
    <w:p w:rsidR="00630C97" w:rsidRDefault="00630C97" w:rsidP="00630C97">
      <w:pPr>
        <w:widowControl w:val="0"/>
        <w:autoSpaceDE w:val="0"/>
        <w:autoSpaceDN w:val="0"/>
        <w:adjustRightInd w:val="0"/>
        <w:jc w:val="both"/>
        <w:textAlignment w:val="baseline"/>
        <w:rPr>
          <w:bCs/>
          <w:color w:val="000000"/>
          <w:szCs w:val="28"/>
        </w:rPr>
      </w:pPr>
      <w:r w:rsidRPr="00C905F3">
        <w:rPr>
          <w:bCs/>
          <w:color w:val="000000"/>
          <w:szCs w:val="28"/>
        </w:rPr>
        <w:t>_________________________________________________________</w:t>
      </w:r>
      <w:r>
        <w:rPr>
          <w:bCs/>
          <w:color w:val="000000"/>
          <w:szCs w:val="28"/>
        </w:rPr>
        <w:t>_______</w:t>
      </w:r>
      <w:r w:rsidRPr="00C905F3">
        <w:rPr>
          <w:bCs/>
          <w:color w:val="000000"/>
          <w:szCs w:val="28"/>
        </w:rPr>
        <w:t>____________________</w:t>
      </w:r>
    </w:p>
    <w:p w:rsidR="00C905F3" w:rsidRDefault="00C905F3" w:rsidP="004E6C5B">
      <w:pPr>
        <w:widowControl w:val="0"/>
        <w:autoSpaceDE w:val="0"/>
        <w:autoSpaceDN w:val="0"/>
        <w:adjustRightInd w:val="0"/>
        <w:jc w:val="center"/>
        <w:textAlignment w:val="baseline"/>
        <w:rPr>
          <w:bCs/>
          <w:i/>
          <w:iCs/>
          <w:color w:val="000000"/>
        </w:rPr>
      </w:pPr>
    </w:p>
    <w:p w:rsidR="00C905F3" w:rsidRDefault="00132A2B" w:rsidP="00F12228">
      <w:pPr>
        <w:widowControl w:val="0"/>
        <w:autoSpaceDE w:val="0"/>
        <w:autoSpaceDN w:val="0"/>
        <w:adjustRightInd w:val="0"/>
        <w:jc w:val="both"/>
        <w:textAlignment w:val="baseline"/>
        <w:rPr>
          <w:bCs/>
          <w:color w:val="000000"/>
          <w:sz w:val="28"/>
          <w:szCs w:val="28"/>
        </w:rPr>
      </w:pPr>
      <w:r>
        <w:rPr>
          <w:bCs/>
          <w:color w:val="000000"/>
          <w:sz w:val="28"/>
          <w:szCs w:val="28"/>
        </w:rPr>
        <w:t>12</w:t>
      </w:r>
      <w:r w:rsidR="00C905F3" w:rsidRPr="00C905F3">
        <w:rPr>
          <w:bCs/>
          <w:color w:val="000000"/>
          <w:sz w:val="28"/>
          <w:szCs w:val="28"/>
        </w:rPr>
        <w:t xml:space="preserve">. </w:t>
      </w:r>
      <w:r w:rsidR="0093682D">
        <w:rPr>
          <w:bCs/>
          <w:color w:val="000000"/>
          <w:sz w:val="28"/>
          <w:szCs w:val="28"/>
        </w:rPr>
        <w:t>С</w:t>
      </w:r>
      <w:r w:rsidR="00CF4882">
        <w:rPr>
          <w:bCs/>
          <w:color w:val="000000"/>
          <w:sz w:val="28"/>
          <w:szCs w:val="28"/>
        </w:rPr>
        <w:t>писок контрольных вопросов, отражающих содержание обязательных требований, ответы на которые свидетельствуют о соблюдении или несоблюдении контролируемым лицом обязательных требований</w:t>
      </w:r>
      <w:r w:rsidR="00630C97">
        <w:rPr>
          <w:bCs/>
          <w:color w:val="000000"/>
          <w:sz w:val="28"/>
          <w:szCs w:val="28"/>
        </w:rPr>
        <w:t>:</w:t>
      </w:r>
      <w:r w:rsidR="00F12228">
        <w:rPr>
          <w:bCs/>
          <w:color w:val="000000"/>
          <w:sz w:val="28"/>
          <w:szCs w:val="28"/>
        </w:rPr>
        <w:t xml:space="preserve"> </w:t>
      </w:r>
    </w:p>
    <w:tbl>
      <w:tblPr>
        <w:tblpPr w:leftFromText="180" w:rightFromText="180" w:vertAnchor="text" w:horzAnchor="margin" w:tblpX="-364" w:tblpY="217"/>
        <w:tblW w:w="10774" w:type="dxa"/>
        <w:tblLayout w:type="fixed"/>
        <w:tblCellMar>
          <w:top w:w="102" w:type="dxa"/>
          <w:left w:w="62" w:type="dxa"/>
          <w:bottom w:w="102" w:type="dxa"/>
          <w:right w:w="62" w:type="dxa"/>
        </w:tblCellMar>
        <w:tblLook w:val="04A0"/>
      </w:tblPr>
      <w:tblGrid>
        <w:gridCol w:w="486"/>
        <w:gridCol w:w="4815"/>
        <w:gridCol w:w="1841"/>
        <w:gridCol w:w="142"/>
        <w:gridCol w:w="708"/>
        <w:gridCol w:w="576"/>
        <w:gridCol w:w="133"/>
        <w:gridCol w:w="855"/>
        <w:gridCol w:w="1218"/>
      </w:tblGrid>
      <w:tr w:rsidR="00CE62FA" w:rsidTr="004060DC">
        <w:trPr>
          <w:trHeight w:val="144"/>
        </w:trPr>
        <w:tc>
          <w:tcPr>
            <w:tcW w:w="486" w:type="dxa"/>
            <w:vMerge w:val="restart"/>
            <w:tcBorders>
              <w:top w:val="single" w:sz="4" w:space="0" w:color="auto"/>
              <w:left w:val="single" w:sz="4" w:space="0" w:color="auto"/>
              <w:bottom w:val="single" w:sz="4" w:space="0" w:color="auto"/>
              <w:right w:val="single" w:sz="4" w:space="0" w:color="auto"/>
            </w:tcBorders>
            <w:vAlign w:val="center"/>
            <w:hideMark/>
          </w:tcPr>
          <w:p w:rsidR="00CE62FA" w:rsidRDefault="00CE62FA" w:rsidP="00CE62FA">
            <w:pPr>
              <w:autoSpaceDE w:val="0"/>
              <w:autoSpaceDN w:val="0"/>
              <w:adjustRightInd w:val="0"/>
              <w:jc w:val="center"/>
              <w:rPr>
                <w:sz w:val="18"/>
                <w:szCs w:val="18"/>
                <w:lang w:eastAsia="en-US"/>
              </w:rPr>
            </w:pPr>
            <w:r>
              <w:rPr>
                <w:sz w:val="18"/>
                <w:szCs w:val="18"/>
                <w:lang w:eastAsia="en-US"/>
              </w:rPr>
              <w:t>№ п/п</w:t>
            </w:r>
          </w:p>
        </w:tc>
        <w:tc>
          <w:tcPr>
            <w:tcW w:w="4815" w:type="dxa"/>
            <w:vMerge w:val="restart"/>
            <w:tcBorders>
              <w:top w:val="single" w:sz="4" w:space="0" w:color="auto"/>
              <w:left w:val="single" w:sz="4" w:space="0" w:color="auto"/>
              <w:bottom w:val="single" w:sz="4" w:space="0" w:color="auto"/>
              <w:right w:val="single" w:sz="4" w:space="0" w:color="auto"/>
            </w:tcBorders>
            <w:vAlign w:val="center"/>
            <w:hideMark/>
          </w:tcPr>
          <w:p w:rsidR="00CE62FA" w:rsidRDefault="00CE62FA" w:rsidP="00CE62FA">
            <w:pPr>
              <w:autoSpaceDE w:val="0"/>
              <w:autoSpaceDN w:val="0"/>
              <w:adjustRightInd w:val="0"/>
              <w:jc w:val="center"/>
              <w:rPr>
                <w:sz w:val="18"/>
                <w:szCs w:val="18"/>
                <w:lang w:eastAsia="en-US"/>
              </w:rPr>
            </w:pPr>
            <w:r>
              <w:rPr>
                <w:sz w:val="18"/>
                <w:szCs w:val="18"/>
                <w:lang w:eastAsia="en-US"/>
              </w:rPr>
              <w:t>Вопросы, отражающие содержание обязательных требований</w:t>
            </w: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CE62FA" w:rsidRDefault="00CE62FA" w:rsidP="00CE62FA">
            <w:pPr>
              <w:autoSpaceDE w:val="0"/>
              <w:autoSpaceDN w:val="0"/>
              <w:adjustRightInd w:val="0"/>
              <w:jc w:val="center"/>
              <w:rPr>
                <w:sz w:val="18"/>
                <w:szCs w:val="18"/>
                <w:lang w:eastAsia="en-US"/>
              </w:rPr>
            </w:pPr>
            <w:r>
              <w:rPr>
                <w:sz w:val="18"/>
                <w:szCs w:val="18"/>
                <w:lang w:eastAsia="en-US"/>
              </w:rPr>
              <w:t>Реквизиты нормативных правовых актов, с указанием их структурных единиц, которыми установлены обязательные требования</w:t>
            </w:r>
          </w:p>
        </w:tc>
        <w:tc>
          <w:tcPr>
            <w:tcW w:w="2414" w:type="dxa"/>
            <w:gridSpan w:val="5"/>
            <w:tcBorders>
              <w:top w:val="single" w:sz="4" w:space="0" w:color="auto"/>
              <w:left w:val="single" w:sz="4" w:space="0" w:color="auto"/>
              <w:bottom w:val="single" w:sz="4" w:space="0" w:color="auto"/>
              <w:right w:val="single" w:sz="4" w:space="0" w:color="auto"/>
            </w:tcBorders>
            <w:vAlign w:val="center"/>
            <w:hideMark/>
          </w:tcPr>
          <w:p w:rsidR="00CE62FA" w:rsidRDefault="00CE62FA" w:rsidP="00CE62FA">
            <w:pPr>
              <w:autoSpaceDE w:val="0"/>
              <w:autoSpaceDN w:val="0"/>
              <w:adjustRightInd w:val="0"/>
              <w:jc w:val="center"/>
              <w:rPr>
                <w:sz w:val="18"/>
                <w:szCs w:val="18"/>
                <w:lang w:eastAsia="en-US"/>
              </w:rPr>
            </w:pPr>
            <w:r>
              <w:rPr>
                <w:sz w:val="18"/>
                <w:szCs w:val="18"/>
                <w:lang w:eastAsia="en-US"/>
              </w:rPr>
              <w:t>Ответы на вопросы</w:t>
            </w:r>
          </w:p>
        </w:tc>
        <w:tc>
          <w:tcPr>
            <w:tcW w:w="1218" w:type="dxa"/>
            <w:tcBorders>
              <w:top w:val="single" w:sz="4" w:space="0" w:color="auto"/>
              <w:left w:val="single" w:sz="4" w:space="0" w:color="auto"/>
              <w:bottom w:val="single" w:sz="4" w:space="0" w:color="auto"/>
              <w:right w:val="single" w:sz="4" w:space="0" w:color="auto"/>
            </w:tcBorders>
            <w:vAlign w:val="center"/>
          </w:tcPr>
          <w:p w:rsidR="00CE62FA" w:rsidRDefault="00CE62FA" w:rsidP="00CE62FA">
            <w:pPr>
              <w:autoSpaceDE w:val="0"/>
              <w:autoSpaceDN w:val="0"/>
              <w:adjustRightInd w:val="0"/>
              <w:jc w:val="center"/>
              <w:rPr>
                <w:sz w:val="18"/>
                <w:szCs w:val="18"/>
                <w:lang w:eastAsia="en-US"/>
              </w:rPr>
            </w:pPr>
            <w:r>
              <w:rPr>
                <w:sz w:val="18"/>
                <w:szCs w:val="18"/>
                <w:lang w:eastAsia="en-US"/>
              </w:rPr>
              <w:t>Примечание</w:t>
            </w:r>
          </w:p>
        </w:tc>
      </w:tr>
      <w:tr w:rsidR="00CE62FA" w:rsidTr="004060DC">
        <w:trPr>
          <w:trHeight w:val="144"/>
        </w:trPr>
        <w:tc>
          <w:tcPr>
            <w:tcW w:w="486" w:type="dxa"/>
            <w:vMerge/>
            <w:tcBorders>
              <w:top w:val="single" w:sz="4" w:space="0" w:color="auto"/>
              <w:left w:val="single" w:sz="4" w:space="0" w:color="auto"/>
              <w:bottom w:val="single" w:sz="4" w:space="0" w:color="auto"/>
              <w:right w:val="single" w:sz="4" w:space="0" w:color="auto"/>
            </w:tcBorders>
            <w:vAlign w:val="center"/>
            <w:hideMark/>
          </w:tcPr>
          <w:p w:rsidR="00CE62FA" w:rsidRDefault="00CE62FA" w:rsidP="00CE62FA">
            <w:pPr>
              <w:rPr>
                <w:sz w:val="18"/>
                <w:szCs w:val="18"/>
                <w:lang w:eastAsia="en-US"/>
              </w:rPr>
            </w:pPr>
          </w:p>
        </w:tc>
        <w:tc>
          <w:tcPr>
            <w:tcW w:w="4815" w:type="dxa"/>
            <w:vMerge/>
            <w:tcBorders>
              <w:top w:val="single" w:sz="4" w:space="0" w:color="auto"/>
              <w:left w:val="single" w:sz="4" w:space="0" w:color="auto"/>
              <w:bottom w:val="single" w:sz="4" w:space="0" w:color="auto"/>
              <w:right w:val="single" w:sz="4" w:space="0" w:color="auto"/>
            </w:tcBorders>
            <w:vAlign w:val="center"/>
            <w:hideMark/>
          </w:tcPr>
          <w:p w:rsidR="00CE62FA" w:rsidRDefault="00CE62FA" w:rsidP="00CE62FA">
            <w:pPr>
              <w:rPr>
                <w:sz w:val="18"/>
                <w:szCs w:val="18"/>
                <w:lang w:eastAsia="en-US"/>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CE62FA" w:rsidRDefault="00CE62FA" w:rsidP="00CE62FA">
            <w:pPr>
              <w:rPr>
                <w:sz w:val="18"/>
                <w:szCs w:val="18"/>
                <w:lang w:eastAsia="en-US"/>
              </w:rPr>
            </w:pP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CE62FA" w:rsidRDefault="00CE62FA" w:rsidP="00CE62FA">
            <w:pPr>
              <w:autoSpaceDE w:val="0"/>
              <w:autoSpaceDN w:val="0"/>
              <w:adjustRightInd w:val="0"/>
              <w:jc w:val="center"/>
              <w:rPr>
                <w:sz w:val="18"/>
                <w:szCs w:val="18"/>
                <w:lang w:eastAsia="en-US"/>
              </w:rPr>
            </w:pPr>
            <w:r>
              <w:rPr>
                <w:sz w:val="18"/>
                <w:szCs w:val="18"/>
                <w:lang w:eastAsia="en-US"/>
              </w:rPr>
              <w:t>Да</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CE62FA" w:rsidRDefault="00CE62FA" w:rsidP="00CE62FA">
            <w:pPr>
              <w:autoSpaceDE w:val="0"/>
              <w:autoSpaceDN w:val="0"/>
              <w:adjustRightInd w:val="0"/>
              <w:jc w:val="center"/>
              <w:rPr>
                <w:sz w:val="18"/>
                <w:szCs w:val="18"/>
                <w:lang w:eastAsia="en-US"/>
              </w:rPr>
            </w:pPr>
            <w:r>
              <w:rPr>
                <w:sz w:val="18"/>
                <w:szCs w:val="18"/>
                <w:lang w:eastAsia="en-US"/>
              </w:rPr>
              <w:t>Нет</w:t>
            </w:r>
          </w:p>
        </w:tc>
        <w:tc>
          <w:tcPr>
            <w:tcW w:w="855" w:type="dxa"/>
            <w:tcBorders>
              <w:top w:val="single" w:sz="4" w:space="0" w:color="auto"/>
              <w:left w:val="single" w:sz="4" w:space="0" w:color="auto"/>
              <w:bottom w:val="single" w:sz="4" w:space="0" w:color="auto"/>
              <w:right w:val="single" w:sz="4" w:space="0" w:color="auto"/>
            </w:tcBorders>
            <w:vAlign w:val="center"/>
            <w:hideMark/>
          </w:tcPr>
          <w:p w:rsidR="00CE62FA" w:rsidRDefault="00CE62FA" w:rsidP="00CE62FA">
            <w:pPr>
              <w:autoSpaceDE w:val="0"/>
              <w:autoSpaceDN w:val="0"/>
              <w:adjustRightInd w:val="0"/>
              <w:jc w:val="center"/>
              <w:rPr>
                <w:sz w:val="18"/>
                <w:szCs w:val="18"/>
                <w:lang w:eastAsia="en-US"/>
              </w:rPr>
            </w:pPr>
            <w:r>
              <w:rPr>
                <w:sz w:val="18"/>
                <w:szCs w:val="18"/>
                <w:lang w:eastAsia="en-US"/>
              </w:rPr>
              <w:t xml:space="preserve">Неприменимо </w:t>
            </w:r>
          </w:p>
        </w:tc>
        <w:tc>
          <w:tcPr>
            <w:tcW w:w="1218" w:type="dxa"/>
            <w:tcBorders>
              <w:top w:val="single" w:sz="4" w:space="0" w:color="auto"/>
              <w:left w:val="single" w:sz="4" w:space="0" w:color="auto"/>
              <w:bottom w:val="single" w:sz="4" w:space="0" w:color="auto"/>
              <w:right w:val="single" w:sz="4" w:space="0" w:color="auto"/>
            </w:tcBorders>
            <w:vAlign w:val="center"/>
          </w:tcPr>
          <w:p w:rsidR="00CE62FA" w:rsidRDefault="00CE62FA" w:rsidP="00CE62FA">
            <w:pPr>
              <w:autoSpaceDE w:val="0"/>
              <w:autoSpaceDN w:val="0"/>
              <w:adjustRightInd w:val="0"/>
              <w:jc w:val="center"/>
              <w:rPr>
                <w:sz w:val="18"/>
                <w:szCs w:val="18"/>
                <w:lang w:eastAsia="en-US"/>
              </w:rPr>
            </w:pPr>
          </w:p>
        </w:tc>
      </w:tr>
      <w:tr w:rsidR="00CE62FA" w:rsidTr="004060DC">
        <w:trPr>
          <w:trHeight w:val="1345"/>
        </w:trPr>
        <w:tc>
          <w:tcPr>
            <w:tcW w:w="486" w:type="dxa"/>
            <w:tcBorders>
              <w:top w:val="single" w:sz="4" w:space="0" w:color="auto"/>
              <w:left w:val="single" w:sz="4" w:space="0" w:color="auto"/>
              <w:bottom w:val="single" w:sz="4" w:space="0" w:color="auto"/>
              <w:right w:val="single" w:sz="4" w:space="0" w:color="auto"/>
            </w:tcBorders>
            <w:vAlign w:val="center"/>
            <w:hideMark/>
          </w:tcPr>
          <w:p w:rsidR="00CE62FA" w:rsidRDefault="00CE62FA" w:rsidP="00CE62FA">
            <w:pPr>
              <w:autoSpaceDE w:val="0"/>
              <w:autoSpaceDN w:val="0"/>
              <w:adjustRightInd w:val="0"/>
              <w:jc w:val="center"/>
              <w:rPr>
                <w:lang w:eastAsia="en-US"/>
              </w:rPr>
            </w:pPr>
            <w:r>
              <w:rPr>
                <w:lang w:eastAsia="en-US"/>
              </w:rPr>
              <w:t>1</w:t>
            </w:r>
          </w:p>
        </w:tc>
        <w:tc>
          <w:tcPr>
            <w:tcW w:w="4815" w:type="dxa"/>
            <w:tcBorders>
              <w:top w:val="single" w:sz="4" w:space="0" w:color="auto"/>
              <w:left w:val="single" w:sz="4" w:space="0" w:color="auto"/>
              <w:bottom w:val="single" w:sz="4" w:space="0" w:color="auto"/>
              <w:right w:val="single" w:sz="4" w:space="0" w:color="auto"/>
            </w:tcBorders>
            <w:hideMark/>
          </w:tcPr>
          <w:p w:rsidR="00CE62FA" w:rsidRDefault="00577C7C" w:rsidP="00D7464D">
            <w:pPr>
              <w:autoSpaceDE w:val="0"/>
              <w:autoSpaceDN w:val="0"/>
              <w:adjustRightInd w:val="0"/>
              <w:jc w:val="both"/>
              <w:rPr>
                <w:lang w:eastAsia="en-US"/>
              </w:rPr>
            </w:pPr>
            <w:r>
              <w:rPr>
                <w:lang w:eastAsia="en-US"/>
              </w:rPr>
              <w:t>Используется ли контролируемым лицом земельный участок в соответствии с установленным целевым назначением и (или) видом разрешенного использования?</w:t>
            </w:r>
          </w:p>
        </w:tc>
        <w:tc>
          <w:tcPr>
            <w:tcW w:w="1841" w:type="dxa"/>
            <w:tcBorders>
              <w:top w:val="single" w:sz="4" w:space="0" w:color="auto"/>
              <w:left w:val="single" w:sz="4" w:space="0" w:color="auto"/>
              <w:bottom w:val="single" w:sz="4" w:space="0" w:color="auto"/>
              <w:right w:val="single" w:sz="4" w:space="0" w:color="auto"/>
            </w:tcBorders>
            <w:vAlign w:val="center"/>
            <w:hideMark/>
          </w:tcPr>
          <w:p w:rsidR="00CE62FA" w:rsidRDefault="00D7464D" w:rsidP="00577C7C">
            <w:pPr>
              <w:autoSpaceDE w:val="0"/>
              <w:autoSpaceDN w:val="0"/>
              <w:adjustRightInd w:val="0"/>
              <w:jc w:val="both"/>
              <w:rPr>
                <w:lang w:eastAsia="en-US"/>
              </w:rPr>
            </w:pPr>
            <w:r>
              <w:rPr>
                <w:lang w:eastAsia="en-US"/>
              </w:rPr>
              <w:t>п</w:t>
            </w:r>
            <w:r w:rsidR="00577C7C">
              <w:rPr>
                <w:lang w:eastAsia="en-US"/>
              </w:rPr>
              <w:t>ункт 2 статьи 7, статья 42 Земельного кодекса Российской Федерации</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CE62FA" w:rsidRDefault="00CE62FA" w:rsidP="00CE62FA">
            <w:pPr>
              <w:autoSpaceDE w:val="0"/>
              <w:autoSpaceDN w:val="0"/>
              <w:adjustRightInd w:val="0"/>
              <w:jc w:val="center"/>
              <w:rPr>
                <w:lang w:eastAsia="en-US"/>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CE62FA" w:rsidRDefault="00CE62FA" w:rsidP="00CE62FA">
            <w:pPr>
              <w:autoSpaceDE w:val="0"/>
              <w:autoSpaceDN w:val="0"/>
              <w:adjustRightInd w:val="0"/>
              <w:jc w:val="center"/>
              <w:rPr>
                <w:lang w:eastAsia="en-US"/>
              </w:rPr>
            </w:pPr>
          </w:p>
        </w:tc>
        <w:tc>
          <w:tcPr>
            <w:tcW w:w="855" w:type="dxa"/>
            <w:tcBorders>
              <w:top w:val="single" w:sz="4" w:space="0" w:color="auto"/>
              <w:left w:val="single" w:sz="4" w:space="0" w:color="auto"/>
              <w:bottom w:val="single" w:sz="4" w:space="0" w:color="auto"/>
              <w:right w:val="single" w:sz="4" w:space="0" w:color="auto"/>
            </w:tcBorders>
            <w:vAlign w:val="center"/>
          </w:tcPr>
          <w:p w:rsidR="00CE62FA" w:rsidRDefault="00CE62FA" w:rsidP="00CE62FA">
            <w:pPr>
              <w:autoSpaceDE w:val="0"/>
              <w:autoSpaceDN w:val="0"/>
              <w:adjustRightInd w:val="0"/>
              <w:jc w:val="center"/>
              <w:rPr>
                <w:lang w:eastAsia="en-US"/>
              </w:rPr>
            </w:pPr>
          </w:p>
        </w:tc>
        <w:tc>
          <w:tcPr>
            <w:tcW w:w="1218" w:type="dxa"/>
            <w:tcBorders>
              <w:top w:val="single" w:sz="4" w:space="0" w:color="auto"/>
              <w:left w:val="single" w:sz="4" w:space="0" w:color="auto"/>
              <w:bottom w:val="single" w:sz="4" w:space="0" w:color="auto"/>
              <w:right w:val="single" w:sz="4" w:space="0" w:color="auto"/>
            </w:tcBorders>
            <w:vAlign w:val="center"/>
          </w:tcPr>
          <w:p w:rsidR="00CE62FA" w:rsidRDefault="00CE62FA" w:rsidP="00CE62FA">
            <w:pPr>
              <w:autoSpaceDE w:val="0"/>
              <w:autoSpaceDN w:val="0"/>
              <w:adjustRightInd w:val="0"/>
              <w:jc w:val="center"/>
              <w:rPr>
                <w:lang w:eastAsia="en-US"/>
              </w:rPr>
            </w:pPr>
          </w:p>
        </w:tc>
      </w:tr>
      <w:tr w:rsidR="00D7464D" w:rsidTr="004060DC">
        <w:trPr>
          <w:trHeight w:val="1026"/>
        </w:trPr>
        <w:tc>
          <w:tcPr>
            <w:tcW w:w="486" w:type="dxa"/>
            <w:tcBorders>
              <w:top w:val="single" w:sz="4" w:space="0" w:color="auto"/>
              <w:left w:val="single" w:sz="4" w:space="0" w:color="auto"/>
              <w:bottom w:val="single" w:sz="4" w:space="0" w:color="auto"/>
              <w:right w:val="single" w:sz="4" w:space="0" w:color="auto"/>
            </w:tcBorders>
            <w:hideMark/>
          </w:tcPr>
          <w:p w:rsidR="00D7464D" w:rsidRDefault="00D7464D" w:rsidP="00CE62FA">
            <w:pPr>
              <w:autoSpaceDE w:val="0"/>
              <w:autoSpaceDN w:val="0"/>
              <w:adjustRightInd w:val="0"/>
              <w:jc w:val="center"/>
              <w:rPr>
                <w:lang w:eastAsia="en-US"/>
              </w:rPr>
            </w:pPr>
            <w:r>
              <w:rPr>
                <w:lang w:eastAsia="en-US"/>
              </w:rPr>
              <w:t>2</w:t>
            </w:r>
          </w:p>
        </w:tc>
        <w:tc>
          <w:tcPr>
            <w:tcW w:w="4815" w:type="dxa"/>
            <w:tcBorders>
              <w:top w:val="single" w:sz="4" w:space="0" w:color="auto"/>
              <w:left w:val="single" w:sz="4" w:space="0" w:color="auto"/>
              <w:bottom w:val="single" w:sz="4" w:space="0" w:color="auto"/>
              <w:right w:val="single" w:sz="4" w:space="0" w:color="auto"/>
            </w:tcBorders>
            <w:hideMark/>
          </w:tcPr>
          <w:p w:rsidR="00D7464D" w:rsidRPr="008107EE" w:rsidRDefault="00D7464D" w:rsidP="008107EE">
            <w:pPr>
              <w:autoSpaceDE w:val="0"/>
              <w:autoSpaceDN w:val="0"/>
              <w:adjustRightInd w:val="0"/>
              <w:jc w:val="both"/>
              <w:rPr>
                <w:lang w:eastAsia="en-US"/>
              </w:rPr>
            </w:pPr>
            <w:r w:rsidRPr="008107EE">
              <w:rPr>
                <w:lang w:eastAsia="en-US"/>
              </w:rPr>
              <w:t>Имеются ли у контролируемого лица права на используемый земельный участок (используемые земельные участки, части земельных участков), предусмотренные законодательством Российской Федерации?</w:t>
            </w:r>
          </w:p>
        </w:tc>
        <w:tc>
          <w:tcPr>
            <w:tcW w:w="1841" w:type="dxa"/>
            <w:tcBorders>
              <w:top w:val="single" w:sz="4" w:space="0" w:color="auto"/>
              <w:left w:val="single" w:sz="4" w:space="0" w:color="auto"/>
              <w:bottom w:val="single" w:sz="4" w:space="0" w:color="auto"/>
              <w:right w:val="single" w:sz="4" w:space="0" w:color="auto"/>
            </w:tcBorders>
            <w:hideMark/>
          </w:tcPr>
          <w:p w:rsidR="00D7464D" w:rsidRPr="008107EE" w:rsidRDefault="00672C67" w:rsidP="008107EE">
            <w:pPr>
              <w:autoSpaceDE w:val="0"/>
              <w:autoSpaceDN w:val="0"/>
              <w:adjustRightInd w:val="0"/>
              <w:jc w:val="center"/>
              <w:rPr>
                <w:lang w:eastAsia="en-US"/>
              </w:rPr>
            </w:pPr>
            <w:hyperlink r:id="rId12" w:history="1">
              <w:r w:rsidR="00D7464D" w:rsidRPr="008107EE">
                <w:t>пункт 1 статьи 25 Земельного кодекса Российской Федерации</w:t>
              </w:r>
            </w:hyperlink>
          </w:p>
        </w:tc>
        <w:tc>
          <w:tcPr>
            <w:tcW w:w="850" w:type="dxa"/>
            <w:gridSpan w:val="2"/>
            <w:tcBorders>
              <w:top w:val="single" w:sz="4" w:space="0" w:color="auto"/>
              <w:left w:val="single" w:sz="4" w:space="0" w:color="auto"/>
              <w:bottom w:val="single" w:sz="4" w:space="0" w:color="auto"/>
              <w:right w:val="single" w:sz="4" w:space="0" w:color="auto"/>
            </w:tcBorders>
          </w:tcPr>
          <w:p w:rsidR="00D7464D" w:rsidRDefault="00D7464D" w:rsidP="00CE62FA">
            <w:pPr>
              <w:autoSpaceDE w:val="0"/>
              <w:autoSpaceDN w:val="0"/>
              <w:adjustRightInd w:val="0"/>
              <w:rPr>
                <w:lang w:eastAsia="en-US"/>
              </w:rPr>
            </w:pPr>
          </w:p>
        </w:tc>
        <w:tc>
          <w:tcPr>
            <w:tcW w:w="709" w:type="dxa"/>
            <w:gridSpan w:val="2"/>
            <w:tcBorders>
              <w:top w:val="single" w:sz="4" w:space="0" w:color="auto"/>
              <w:left w:val="single" w:sz="4" w:space="0" w:color="auto"/>
              <w:bottom w:val="single" w:sz="4" w:space="0" w:color="auto"/>
              <w:right w:val="single" w:sz="4" w:space="0" w:color="auto"/>
            </w:tcBorders>
          </w:tcPr>
          <w:p w:rsidR="00D7464D" w:rsidRDefault="00D7464D" w:rsidP="00CE62FA">
            <w:pPr>
              <w:autoSpaceDE w:val="0"/>
              <w:autoSpaceDN w:val="0"/>
              <w:adjustRightInd w:val="0"/>
              <w:rPr>
                <w:lang w:eastAsia="en-US"/>
              </w:rPr>
            </w:pPr>
          </w:p>
        </w:tc>
        <w:tc>
          <w:tcPr>
            <w:tcW w:w="855" w:type="dxa"/>
            <w:tcBorders>
              <w:top w:val="single" w:sz="4" w:space="0" w:color="auto"/>
              <w:left w:val="single" w:sz="4" w:space="0" w:color="auto"/>
              <w:bottom w:val="single" w:sz="4" w:space="0" w:color="auto"/>
              <w:right w:val="single" w:sz="4" w:space="0" w:color="auto"/>
            </w:tcBorders>
          </w:tcPr>
          <w:p w:rsidR="00D7464D" w:rsidRDefault="00D7464D" w:rsidP="00CE62FA">
            <w:pPr>
              <w:autoSpaceDE w:val="0"/>
              <w:autoSpaceDN w:val="0"/>
              <w:adjustRightInd w:val="0"/>
              <w:rPr>
                <w:lang w:eastAsia="en-US"/>
              </w:rPr>
            </w:pPr>
          </w:p>
        </w:tc>
        <w:tc>
          <w:tcPr>
            <w:tcW w:w="1218" w:type="dxa"/>
            <w:tcBorders>
              <w:top w:val="single" w:sz="4" w:space="0" w:color="auto"/>
              <w:left w:val="single" w:sz="4" w:space="0" w:color="auto"/>
              <w:bottom w:val="single" w:sz="4" w:space="0" w:color="auto"/>
              <w:right w:val="single" w:sz="4" w:space="0" w:color="auto"/>
            </w:tcBorders>
          </w:tcPr>
          <w:p w:rsidR="00D7464D" w:rsidRDefault="00D7464D" w:rsidP="00CE62FA">
            <w:pPr>
              <w:autoSpaceDE w:val="0"/>
              <w:autoSpaceDN w:val="0"/>
              <w:adjustRightInd w:val="0"/>
              <w:rPr>
                <w:lang w:eastAsia="en-US"/>
              </w:rPr>
            </w:pPr>
          </w:p>
        </w:tc>
      </w:tr>
      <w:tr w:rsidR="00D7464D" w:rsidTr="004060DC">
        <w:trPr>
          <w:trHeight w:val="144"/>
        </w:trPr>
        <w:tc>
          <w:tcPr>
            <w:tcW w:w="486" w:type="dxa"/>
            <w:tcBorders>
              <w:top w:val="single" w:sz="4" w:space="0" w:color="auto"/>
              <w:left w:val="single" w:sz="4" w:space="0" w:color="auto"/>
              <w:bottom w:val="single" w:sz="4" w:space="0" w:color="auto"/>
              <w:right w:val="single" w:sz="4" w:space="0" w:color="auto"/>
            </w:tcBorders>
            <w:hideMark/>
          </w:tcPr>
          <w:p w:rsidR="00D7464D" w:rsidRDefault="00D7464D" w:rsidP="00CE62FA">
            <w:pPr>
              <w:autoSpaceDE w:val="0"/>
              <w:autoSpaceDN w:val="0"/>
              <w:adjustRightInd w:val="0"/>
              <w:jc w:val="center"/>
              <w:rPr>
                <w:lang w:eastAsia="en-US"/>
              </w:rPr>
            </w:pPr>
            <w:r>
              <w:rPr>
                <w:lang w:eastAsia="en-US"/>
              </w:rPr>
              <w:t>3</w:t>
            </w:r>
          </w:p>
        </w:tc>
        <w:tc>
          <w:tcPr>
            <w:tcW w:w="4815" w:type="dxa"/>
            <w:tcBorders>
              <w:top w:val="single" w:sz="4" w:space="0" w:color="auto"/>
              <w:left w:val="single" w:sz="4" w:space="0" w:color="auto"/>
              <w:bottom w:val="single" w:sz="4" w:space="0" w:color="auto"/>
              <w:right w:val="single" w:sz="4" w:space="0" w:color="auto"/>
            </w:tcBorders>
            <w:hideMark/>
          </w:tcPr>
          <w:p w:rsidR="00D7464D" w:rsidRPr="008107EE" w:rsidRDefault="00D7464D" w:rsidP="008107EE">
            <w:pPr>
              <w:autoSpaceDE w:val="0"/>
              <w:autoSpaceDN w:val="0"/>
              <w:adjustRightInd w:val="0"/>
              <w:jc w:val="both"/>
              <w:rPr>
                <w:lang w:eastAsia="en-US"/>
              </w:rPr>
            </w:pPr>
            <w:r w:rsidRPr="008107EE">
              <w:rPr>
                <w:lang w:eastAsia="en-US"/>
              </w:rPr>
              <w:t>Зарегистрированы ли права на используемый земельный участок (используемые земельные участки, часть земельного участка) в порядке установленном Федеральным законом от 13.07.2015 № 218-ФЗ «О государственной регистрации недвижимости»?</w:t>
            </w:r>
          </w:p>
        </w:tc>
        <w:tc>
          <w:tcPr>
            <w:tcW w:w="1841" w:type="dxa"/>
            <w:tcBorders>
              <w:top w:val="single" w:sz="4" w:space="0" w:color="auto"/>
              <w:left w:val="single" w:sz="4" w:space="0" w:color="auto"/>
              <w:bottom w:val="single" w:sz="4" w:space="0" w:color="auto"/>
              <w:right w:val="single" w:sz="4" w:space="0" w:color="auto"/>
            </w:tcBorders>
            <w:hideMark/>
          </w:tcPr>
          <w:p w:rsidR="00D7464D" w:rsidRPr="008107EE" w:rsidRDefault="006366AA" w:rsidP="008107EE">
            <w:pPr>
              <w:autoSpaceDE w:val="0"/>
              <w:autoSpaceDN w:val="0"/>
              <w:adjustRightInd w:val="0"/>
              <w:jc w:val="center"/>
              <w:rPr>
                <w:lang w:eastAsia="en-US"/>
              </w:rPr>
            </w:pPr>
            <w:r>
              <w:t>п</w:t>
            </w:r>
            <w:r w:rsidR="00D7464D" w:rsidRPr="008107EE">
              <w:t>ункт 1 статьи 26 Земельного кодекса Российской Федерации</w:t>
            </w:r>
          </w:p>
        </w:tc>
        <w:tc>
          <w:tcPr>
            <w:tcW w:w="850" w:type="dxa"/>
            <w:gridSpan w:val="2"/>
            <w:tcBorders>
              <w:top w:val="single" w:sz="4" w:space="0" w:color="auto"/>
              <w:left w:val="single" w:sz="4" w:space="0" w:color="auto"/>
              <w:bottom w:val="single" w:sz="4" w:space="0" w:color="auto"/>
              <w:right w:val="single" w:sz="4" w:space="0" w:color="auto"/>
            </w:tcBorders>
          </w:tcPr>
          <w:p w:rsidR="00D7464D" w:rsidRDefault="00D7464D" w:rsidP="00CE62FA">
            <w:pPr>
              <w:autoSpaceDE w:val="0"/>
              <w:autoSpaceDN w:val="0"/>
              <w:adjustRightInd w:val="0"/>
              <w:rPr>
                <w:lang w:eastAsia="en-US"/>
              </w:rPr>
            </w:pPr>
          </w:p>
        </w:tc>
        <w:tc>
          <w:tcPr>
            <w:tcW w:w="709" w:type="dxa"/>
            <w:gridSpan w:val="2"/>
            <w:tcBorders>
              <w:top w:val="single" w:sz="4" w:space="0" w:color="auto"/>
              <w:left w:val="single" w:sz="4" w:space="0" w:color="auto"/>
              <w:bottom w:val="single" w:sz="4" w:space="0" w:color="auto"/>
              <w:right w:val="single" w:sz="4" w:space="0" w:color="auto"/>
            </w:tcBorders>
          </w:tcPr>
          <w:p w:rsidR="00D7464D" w:rsidRDefault="00D7464D" w:rsidP="00CE62FA">
            <w:pPr>
              <w:autoSpaceDE w:val="0"/>
              <w:autoSpaceDN w:val="0"/>
              <w:adjustRightInd w:val="0"/>
              <w:rPr>
                <w:lang w:eastAsia="en-US"/>
              </w:rPr>
            </w:pPr>
          </w:p>
        </w:tc>
        <w:tc>
          <w:tcPr>
            <w:tcW w:w="855" w:type="dxa"/>
            <w:tcBorders>
              <w:top w:val="single" w:sz="4" w:space="0" w:color="auto"/>
              <w:left w:val="single" w:sz="4" w:space="0" w:color="auto"/>
              <w:bottom w:val="single" w:sz="4" w:space="0" w:color="auto"/>
              <w:right w:val="single" w:sz="4" w:space="0" w:color="auto"/>
            </w:tcBorders>
          </w:tcPr>
          <w:p w:rsidR="00D7464D" w:rsidRDefault="00D7464D" w:rsidP="00CE62FA">
            <w:pPr>
              <w:autoSpaceDE w:val="0"/>
              <w:autoSpaceDN w:val="0"/>
              <w:adjustRightInd w:val="0"/>
              <w:rPr>
                <w:lang w:eastAsia="en-US"/>
              </w:rPr>
            </w:pPr>
          </w:p>
        </w:tc>
        <w:tc>
          <w:tcPr>
            <w:tcW w:w="1218" w:type="dxa"/>
            <w:tcBorders>
              <w:top w:val="single" w:sz="4" w:space="0" w:color="auto"/>
              <w:left w:val="single" w:sz="4" w:space="0" w:color="auto"/>
              <w:bottom w:val="single" w:sz="4" w:space="0" w:color="auto"/>
              <w:right w:val="single" w:sz="4" w:space="0" w:color="auto"/>
            </w:tcBorders>
          </w:tcPr>
          <w:p w:rsidR="00D7464D" w:rsidRDefault="00D7464D" w:rsidP="00CE62FA">
            <w:pPr>
              <w:autoSpaceDE w:val="0"/>
              <w:autoSpaceDN w:val="0"/>
              <w:adjustRightInd w:val="0"/>
              <w:rPr>
                <w:lang w:eastAsia="en-US"/>
              </w:rPr>
            </w:pPr>
          </w:p>
        </w:tc>
      </w:tr>
      <w:tr w:rsidR="00D7464D" w:rsidTr="004060DC">
        <w:trPr>
          <w:trHeight w:val="144"/>
        </w:trPr>
        <w:tc>
          <w:tcPr>
            <w:tcW w:w="486" w:type="dxa"/>
            <w:tcBorders>
              <w:top w:val="single" w:sz="4" w:space="0" w:color="auto"/>
              <w:left w:val="single" w:sz="4" w:space="0" w:color="auto"/>
              <w:bottom w:val="single" w:sz="4" w:space="0" w:color="auto"/>
              <w:right w:val="single" w:sz="4" w:space="0" w:color="auto"/>
            </w:tcBorders>
            <w:hideMark/>
          </w:tcPr>
          <w:p w:rsidR="00D7464D" w:rsidRDefault="00D7464D" w:rsidP="00CE62FA">
            <w:pPr>
              <w:autoSpaceDE w:val="0"/>
              <w:autoSpaceDN w:val="0"/>
              <w:adjustRightInd w:val="0"/>
              <w:jc w:val="center"/>
              <w:rPr>
                <w:lang w:eastAsia="en-US"/>
              </w:rPr>
            </w:pPr>
            <w:r>
              <w:rPr>
                <w:lang w:eastAsia="en-US"/>
              </w:rPr>
              <w:t>4</w:t>
            </w:r>
          </w:p>
        </w:tc>
        <w:tc>
          <w:tcPr>
            <w:tcW w:w="4815" w:type="dxa"/>
            <w:tcBorders>
              <w:top w:val="single" w:sz="4" w:space="0" w:color="auto"/>
              <w:left w:val="single" w:sz="4" w:space="0" w:color="auto"/>
              <w:bottom w:val="single" w:sz="4" w:space="0" w:color="auto"/>
              <w:right w:val="single" w:sz="4" w:space="0" w:color="auto"/>
            </w:tcBorders>
            <w:hideMark/>
          </w:tcPr>
          <w:p w:rsidR="00D7464D" w:rsidRPr="00EC2C3B" w:rsidRDefault="00D7464D" w:rsidP="00EC2C3B">
            <w:pPr>
              <w:autoSpaceDE w:val="0"/>
              <w:autoSpaceDN w:val="0"/>
              <w:adjustRightInd w:val="0"/>
              <w:jc w:val="both"/>
              <w:rPr>
                <w:lang w:eastAsia="en-US"/>
              </w:rPr>
            </w:pPr>
            <w:r w:rsidRPr="00EC2C3B">
              <w:rPr>
                <w:lang w:eastAsia="en-US"/>
              </w:rPr>
              <w:t xml:space="preserve">Соответствует ли площадь используемого контролируемым лицом земельного участка площади земельного участка, указанной в правоустанавливающих документах? </w:t>
            </w:r>
          </w:p>
        </w:tc>
        <w:tc>
          <w:tcPr>
            <w:tcW w:w="1841" w:type="dxa"/>
            <w:tcBorders>
              <w:top w:val="single" w:sz="4" w:space="0" w:color="auto"/>
              <w:left w:val="single" w:sz="4" w:space="0" w:color="auto"/>
              <w:bottom w:val="single" w:sz="4" w:space="0" w:color="auto"/>
              <w:right w:val="single" w:sz="4" w:space="0" w:color="auto"/>
            </w:tcBorders>
            <w:hideMark/>
          </w:tcPr>
          <w:p w:rsidR="00D7464D" w:rsidRPr="00EC2C3B" w:rsidRDefault="006366AA" w:rsidP="00CE62FA">
            <w:pPr>
              <w:autoSpaceDE w:val="0"/>
              <w:autoSpaceDN w:val="0"/>
              <w:adjustRightInd w:val="0"/>
              <w:jc w:val="center"/>
              <w:rPr>
                <w:lang w:eastAsia="en-US"/>
              </w:rPr>
            </w:pPr>
            <w:r>
              <w:t>п</w:t>
            </w:r>
            <w:r w:rsidR="00D7464D" w:rsidRPr="00EC2C3B">
              <w:t>ункт 1 статьи 25, пункт 1 статьи 26 Земельного кодекса Российской Федерации</w:t>
            </w:r>
          </w:p>
        </w:tc>
        <w:tc>
          <w:tcPr>
            <w:tcW w:w="850" w:type="dxa"/>
            <w:gridSpan w:val="2"/>
            <w:tcBorders>
              <w:top w:val="single" w:sz="4" w:space="0" w:color="auto"/>
              <w:left w:val="single" w:sz="4" w:space="0" w:color="auto"/>
              <w:bottom w:val="single" w:sz="4" w:space="0" w:color="auto"/>
              <w:right w:val="single" w:sz="4" w:space="0" w:color="auto"/>
            </w:tcBorders>
          </w:tcPr>
          <w:p w:rsidR="00D7464D" w:rsidRDefault="00D7464D" w:rsidP="00CE62FA">
            <w:pPr>
              <w:autoSpaceDE w:val="0"/>
              <w:autoSpaceDN w:val="0"/>
              <w:adjustRightInd w:val="0"/>
              <w:rPr>
                <w:lang w:eastAsia="en-US"/>
              </w:rPr>
            </w:pPr>
          </w:p>
        </w:tc>
        <w:tc>
          <w:tcPr>
            <w:tcW w:w="709" w:type="dxa"/>
            <w:gridSpan w:val="2"/>
            <w:tcBorders>
              <w:top w:val="single" w:sz="4" w:space="0" w:color="auto"/>
              <w:left w:val="single" w:sz="4" w:space="0" w:color="auto"/>
              <w:bottom w:val="single" w:sz="4" w:space="0" w:color="auto"/>
              <w:right w:val="single" w:sz="4" w:space="0" w:color="auto"/>
            </w:tcBorders>
          </w:tcPr>
          <w:p w:rsidR="00D7464D" w:rsidRDefault="00D7464D" w:rsidP="00CE62FA">
            <w:pPr>
              <w:autoSpaceDE w:val="0"/>
              <w:autoSpaceDN w:val="0"/>
              <w:adjustRightInd w:val="0"/>
              <w:rPr>
                <w:lang w:eastAsia="en-US"/>
              </w:rPr>
            </w:pPr>
          </w:p>
        </w:tc>
        <w:tc>
          <w:tcPr>
            <w:tcW w:w="855" w:type="dxa"/>
            <w:tcBorders>
              <w:top w:val="single" w:sz="4" w:space="0" w:color="auto"/>
              <w:left w:val="single" w:sz="4" w:space="0" w:color="auto"/>
              <w:bottom w:val="single" w:sz="4" w:space="0" w:color="auto"/>
              <w:right w:val="single" w:sz="4" w:space="0" w:color="auto"/>
            </w:tcBorders>
          </w:tcPr>
          <w:p w:rsidR="00D7464D" w:rsidRDefault="00D7464D" w:rsidP="00CE62FA">
            <w:pPr>
              <w:autoSpaceDE w:val="0"/>
              <w:autoSpaceDN w:val="0"/>
              <w:adjustRightInd w:val="0"/>
              <w:rPr>
                <w:lang w:eastAsia="en-US"/>
              </w:rPr>
            </w:pPr>
          </w:p>
        </w:tc>
        <w:tc>
          <w:tcPr>
            <w:tcW w:w="1218" w:type="dxa"/>
            <w:tcBorders>
              <w:top w:val="single" w:sz="4" w:space="0" w:color="auto"/>
              <w:left w:val="single" w:sz="4" w:space="0" w:color="auto"/>
              <w:bottom w:val="single" w:sz="4" w:space="0" w:color="auto"/>
              <w:right w:val="single" w:sz="4" w:space="0" w:color="auto"/>
            </w:tcBorders>
          </w:tcPr>
          <w:p w:rsidR="00D7464D" w:rsidRDefault="00D7464D" w:rsidP="00CE62FA">
            <w:pPr>
              <w:autoSpaceDE w:val="0"/>
              <w:autoSpaceDN w:val="0"/>
              <w:adjustRightInd w:val="0"/>
              <w:rPr>
                <w:lang w:eastAsia="en-US"/>
              </w:rPr>
            </w:pPr>
          </w:p>
        </w:tc>
      </w:tr>
      <w:tr w:rsidR="00D7464D" w:rsidTr="004060DC">
        <w:trPr>
          <w:trHeight w:val="144"/>
        </w:trPr>
        <w:tc>
          <w:tcPr>
            <w:tcW w:w="486" w:type="dxa"/>
            <w:tcBorders>
              <w:top w:val="single" w:sz="4" w:space="0" w:color="auto"/>
              <w:left w:val="single" w:sz="4" w:space="0" w:color="auto"/>
              <w:bottom w:val="single" w:sz="4" w:space="0" w:color="auto"/>
              <w:right w:val="single" w:sz="4" w:space="0" w:color="auto"/>
            </w:tcBorders>
            <w:hideMark/>
          </w:tcPr>
          <w:p w:rsidR="00D7464D" w:rsidRDefault="00D7464D" w:rsidP="00CE62FA">
            <w:pPr>
              <w:autoSpaceDE w:val="0"/>
              <w:autoSpaceDN w:val="0"/>
              <w:adjustRightInd w:val="0"/>
              <w:jc w:val="center"/>
              <w:rPr>
                <w:lang w:eastAsia="en-US"/>
              </w:rPr>
            </w:pPr>
            <w:r>
              <w:rPr>
                <w:lang w:eastAsia="en-US"/>
              </w:rPr>
              <w:t>5</w:t>
            </w:r>
          </w:p>
        </w:tc>
        <w:tc>
          <w:tcPr>
            <w:tcW w:w="4815" w:type="dxa"/>
            <w:tcBorders>
              <w:top w:val="single" w:sz="4" w:space="0" w:color="auto"/>
              <w:left w:val="single" w:sz="4" w:space="0" w:color="auto"/>
              <w:bottom w:val="single" w:sz="4" w:space="0" w:color="auto"/>
              <w:right w:val="single" w:sz="4" w:space="0" w:color="auto"/>
            </w:tcBorders>
            <w:hideMark/>
          </w:tcPr>
          <w:p w:rsidR="00D7464D" w:rsidRPr="00EC2C3B" w:rsidRDefault="00D7464D" w:rsidP="00CE62FA">
            <w:pPr>
              <w:autoSpaceDE w:val="0"/>
              <w:autoSpaceDN w:val="0"/>
              <w:adjustRightInd w:val="0"/>
              <w:jc w:val="both"/>
              <w:rPr>
                <w:lang w:eastAsia="en-US"/>
              </w:rPr>
            </w:pPr>
            <w:r w:rsidRPr="00EC2C3B">
              <w:rPr>
                <w:lang w:eastAsia="en-US"/>
              </w:rPr>
              <w:t>Соблюдено ли требование об обязательности использования (освоения) земельного участка в сроки, установленные за</w:t>
            </w:r>
            <w:r>
              <w:rPr>
                <w:lang w:eastAsia="en-US"/>
              </w:rPr>
              <w:t>к</w:t>
            </w:r>
            <w:r w:rsidRPr="00EC2C3B">
              <w:rPr>
                <w:lang w:eastAsia="en-US"/>
              </w:rPr>
              <w:t>онодательством?</w:t>
            </w:r>
          </w:p>
        </w:tc>
        <w:tc>
          <w:tcPr>
            <w:tcW w:w="1841" w:type="dxa"/>
            <w:tcBorders>
              <w:top w:val="single" w:sz="4" w:space="0" w:color="auto"/>
              <w:left w:val="single" w:sz="4" w:space="0" w:color="auto"/>
              <w:bottom w:val="single" w:sz="4" w:space="0" w:color="auto"/>
              <w:right w:val="single" w:sz="4" w:space="0" w:color="auto"/>
            </w:tcBorders>
            <w:hideMark/>
          </w:tcPr>
          <w:p w:rsidR="00D7464D" w:rsidRPr="00EC2C3B" w:rsidRDefault="00D7464D" w:rsidP="00EC2C3B">
            <w:pPr>
              <w:autoSpaceDE w:val="0"/>
              <w:autoSpaceDN w:val="0"/>
              <w:adjustRightInd w:val="0"/>
              <w:jc w:val="center"/>
            </w:pPr>
            <w:r w:rsidRPr="00EC2C3B">
              <w:t>статья 42  Земельного кодекса Российской Федерации</w:t>
            </w:r>
          </w:p>
        </w:tc>
        <w:tc>
          <w:tcPr>
            <w:tcW w:w="850" w:type="dxa"/>
            <w:gridSpan w:val="2"/>
            <w:tcBorders>
              <w:top w:val="single" w:sz="4" w:space="0" w:color="auto"/>
              <w:left w:val="single" w:sz="4" w:space="0" w:color="auto"/>
              <w:bottom w:val="single" w:sz="4" w:space="0" w:color="auto"/>
              <w:right w:val="single" w:sz="4" w:space="0" w:color="auto"/>
            </w:tcBorders>
          </w:tcPr>
          <w:p w:rsidR="00D7464D" w:rsidRDefault="00D7464D" w:rsidP="00CE62FA">
            <w:pPr>
              <w:autoSpaceDE w:val="0"/>
              <w:autoSpaceDN w:val="0"/>
              <w:adjustRightInd w:val="0"/>
              <w:rPr>
                <w:lang w:eastAsia="en-US"/>
              </w:rPr>
            </w:pPr>
          </w:p>
        </w:tc>
        <w:tc>
          <w:tcPr>
            <w:tcW w:w="709" w:type="dxa"/>
            <w:gridSpan w:val="2"/>
            <w:tcBorders>
              <w:top w:val="single" w:sz="4" w:space="0" w:color="auto"/>
              <w:left w:val="single" w:sz="4" w:space="0" w:color="auto"/>
              <w:bottom w:val="single" w:sz="4" w:space="0" w:color="auto"/>
              <w:right w:val="single" w:sz="4" w:space="0" w:color="auto"/>
            </w:tcBorders>
          </w:tcPr>
          <w:p w:rsidR="00D7464D" w:rsidRDefault="00D7464D" w:rsidP="00CE62FA">
            <w:pPr>
              <w:autoSpaceDE w:val="0"/>
              <w:autoSpaceDN w:val="0"/>
              <w:adjustRightInd w:val="0"/>
              <w:rPr>
                <w:lang w:eastAsia="en-US"/>
              </w:rPr>
            </w:pPr>
          </w:p>
        </w:tc>
        <w:tc>
          <w:tcPr>
            <w:tcW w:w="855" w:type="dxa"/>
            <w:tcBorders>
              <w:top w:val="single" w:sz="4" w:space="0" w:color="auto"/>
              <w:left w:val="single" w:sz="4" w:space="0" w:color="auto"/>
              <w:bottom w:val="single" w:sz="4" w:space="0" w:color="auto"/>
              <w:right w:val="single" w:sz="4" w:space="0" w:color="auto"/>
            </w:tcBorders>
          </w:tcPr>
          <w:p w:rsidR="00D7464D" w:rsidRDefault="00D7464D" w:rsidP="00CE62FA">
            <w:pPr>
              <w:autoSpaceDE w:val="0"/>
              <w:autoSpaceDN w:val="0"/>
              <w:adjustRightInd w:val="0"/>
              <w:rPr>
                <w:lang w:eastAsia="en-US"/>
              </w:rPr>
            </w:pPr>
          </w:p>
        </w:tc>
        <w:tc>
          <w:tcPr>
            <w:tcW w:w="1218" w:type="dxa"/>
            <w:tcBorders>
              <w:top w:val="single" w:sz="4" w:space="0" w:color="auto"/>
              <w:left w:val="single" w:sz="4" w:space="0" w:color="auto"/>
              <w:bottom w:val="single" w:sz="4" w:space="0" w:color="auto"/>
              <w:right w:val="single" w:sz="4" w:space="0" w:color="auto"/>
            </w:tcBorders>
          </w:tcPr>
          <w:p w:rsidR="00D7464D" w:rsidRDefault="00D7464D" w:rsidP="00CE62FA">
            <w:pPr>
              <w:autoSpaceDE w:val="0"/>
              <w:autoSpaceDN w:val="0"/>
              <w:adjustRightInd w:val="0"/>
              <w:rPr>
                <w:lang w:eastAsia="en-US"/>
              </w:rPr>
            </w:pPr>
          </w:p>
        </w:tc>
      </w:tr>
      <w:tr w:rsidR="00D7464D" w:rsidTr="004060DC">
        <w:trPr>
          <w:trHeight w:val="144"/>
        </w:trPr>
        <w:tc>
          <w:tcPr>
            <w:tcW w:w="486" w:type="dxa"/>
            <w:tcBorders>
              <w:top w:val="single" w:sz="4" w:space="0" w:color="auto"/>
              <w:left w:val="single" w:sz="4" w:space="0" w:color="auto"/>
              <w:bottom w:val="single" w:sz="4" w:space="0" w:color="auto"/>
              <w:right w:val="single" w:sz="4" w:space="0" w:color="auto"/>
            </w:tcBorders>
            <w:hideMark/>
          </w:tcPr>
          <w:p w:rsidR="00D7464D" w:rsidRDefault="00D7464D" w:rsidP="00CE62FA">
            <w:pPr>
              <w:autoSpaceDE w:val="0"/>
              <w:autoSpaceDN w:val="0"/>
              <w:adjustRightInd w:val="0"/>
              <w:jc w:val="center"/>
              <w:rPr>
                <w:lang w:eastAsia="en-US"/>
              </w:rPr>
            </w:pPr>
            <w:r>
              <w:rPr>
                <w:lang w:eastAsia="en-US"/>
              </w:rPr>
              <w:lastRenderedPageBreak/>
              <w:t>6</w:t>
            </w:r>
          </w:p>
        </w:tc>
        <w:tc>
          <w:tcPr>
            <w:tcW w:w="4815" w:type="dxa"/>
            <w:tcBorders>
              <w:top w:val="single" w:sz="4" w:space="0" w:color="auto"/>
              <w:left w:val="single" w:sz="4" w:space="0" w:color="auto"/>
              <w:bottom w:val="single" w:sz="4" w:space="0" w:color="auto"/>
              <w:right w:val="single" w:sz="4" w:space="0" w:color="auto"/>
            </w:tcBorders>
            <w:hideMark/>
          </w:tcPr>
          <w:p w:rsidR="00D7464D" w:rsidRPr="00EC2C3B" w:rsidRDefault="00D7464D" w:rsidP="00CE62FA">
            <w:pPr>
              <w:autoSpaceDE w:val="0"/>
              <w:autoSpaceDN w:val="0"/>
              <w:adjustRightInd w:val="0"/>
              <w:jc w:val="both"/>
              <w:rPr>
                <w:lang w:eastAsia="en-US"/>
              </w:rPr>
            </w:pPr>
            <w:r w:rsidRPr="00EC2C3B">
              <w:rPr>
                <w:lang w:eastAsia="en-US"/>
              </w:rPr>
              <w:t>Приведены ли земли или земельные участки в состояние пригодное для исп</w:t>
            </w:r>
            <w:r w:rsidR="0095647C">
              <w:rPr>
                <w:lang w:eastAsia="en-US"/>
              </w:rPr>
              <w:t xml:space="preserve">ользования в соответствии с </w:t>
            </w:r>
            <w:r w:rsidRPr="00EC2C3B">
              <w:rPr>
                <w:lang w:eastAsia="en-US"/>
              </w:rPr>
              <w:t>разрешенным использованием?</w:t>
            </w:r>
          </w:p>
        </w:tc>
        <w:tc>
          <w:tcPr>
            <w:tcW w:w="1841" w:type="dxa"/>
            <w:tcBorders>
              <w:top w:val="single" w:sz="4" w:space="0" w:color="auto"/>
              <w:left w:val="single" w:sz="4" w:space="0" w:color="auto"/>
              <w:bottom w:val="single" w:sz="4" w:space="0" w:color="auto"/>
              <w:right w:val="single" w:sz="4" w:space="0" w:color="auto"/>
            </w:tcBorders>
            <w:hideMark/>
          </w:tcPr>
          <w:p w:rsidR="00D7464D" w:rsidRPr="00EC2C3B" w:rsidRDefault="00D7464D" w:rsidP="00EC2C3B">
            <w:pPr>
              <w:autoSpaceDE w:val="0"/>
              <w:autoSpaceDN w:val="0"/>
              <w:adjustRightInd w:val="0"/>
              <w:jc w:val="center"/>
            </w:pPr>
            <w:r w:rsidRPr="00EC2C3B">
              <w:t>пункт 2, 5 статьи 13  Земельного кодекса Российской Федерации</w:t>
            </w:r>
          </w:p>
        </w:tc>
        <w:tc>
          <w:tcPr>
            <w:tcW w:w="850" w:type="dxa"/>
            <w:gridSpan w:val="2"/>
            <w:tcBorders>
              <w:top w:val="single" w:sz="4" w:space="0" w:color="auto"/>
              <w:left w:val="single" w:sz="4" w:space="0" w:color="auto"/>
              <w:bottom w:val="single" w:sz="4" w:space="0" w:color="auto"/>
              <w:right w:val="single" w:sz="4" w:space="0" w:color="auto"/>
            </w:tcBorders>
          </w:tcPr>
          <w:p w:rsidR="00D7464D" w:rsidRDefault="00D7464D" w:rsidP="00CE62FA">
            <w:pPr>
              <w:autoSpaceDE w:val="0"/>
              <w:autoSpaceDN w:val="0"/>
              <w:adjustRightInd w:val="0"/>
              <w:rPr>
                <w:lang w:eastAsia="en-US"/>
              </w:rPr>
            </w:pPr>
          </w:p>
        </w:tc>
        <w:tc>
          <w:tcPr>
            <w:tcW w:w="709" w:type="dxa"/>
            <w:gridSpan w:val="2"/>
            <w:tcBorders>
              <w:top w:val="single" w:sz="4" w:space="0" w:color="auto"/>
              <w:left w:val="single" w:sz="4" w:space="0" w:color="auto"/>
              <w:bottom w:val="single" w:sz="4" w:space="0" w:color="auto"/>
              <w:right w:val="single" w:sz="4" w:space="0" w:color="auto"/>
            </w:tcBorders>
          </w:tcPr>
          <w:p w:rsidR="00D7464D" w:rsidRDefault="00D7464D" w:rsidP="00CE62FA">
            <w:pPr>
              <w:autoSpaceDE w:val="0"/>
              <w:autoSpaceDN w:val="0"/>
              <w:adjustRightInd w:val="0"/>
              <w:rPr>
                <w:lang w:eastAsia="en-US"/>
              </w:rPr>
            </w:pPr>
          </w:p>
        </w:tc>
        <w:tc>
          <w:tcPr>
            <w:tcW w:w="855" w:type="dxa"/>
            <w:tcBorders>
              <w:top w:val="single" w:sz="4" w:space="0" w:color="auto"/>
              <w:left w:val="single" w:sz="4" w:space="0" w:color="auto"/>
              <w:bottom w:val="single" w:sz="4" w:space="0" w:color="auto"/>
              <w:right w:val="single" w:sz="4" w:space="0" w:color="auto"/>
            </w:tcBorders>
          </w:tcPr>
          <w:p w:rsidR="00D7464D" w:rsidRDefault="00D7464D" w:rsidP="00CE62FA">
            <w:pPr>
              <w:autoSpaceDE w:val="0"/>
              <w:autoSpaceDN w:val="0"/>
              <w:adjustRightInd w:val="0"/>
              <w:rPr>
                <w:lang w:eastAsia="en-US"/>
              </w:rPr>
            </w:pPr>
          </w:p>
        </w:tc>
        <w:tc>
          <w:tcPr>
            <w:tcW w:w="1218" w:type="dxa"/>
            <w:tcBorders>
              <w:top w:val="single" w:sz="4" w:space="0" w:color="auto"/>
              <w:left w:val="single" w:sz="4" w:space="0" w:color="auto"/>
              <w:bottom w:val="single" w:sz="4" w:space="0" w:color="auto"/>
              <w:right w:val="single" w:sz="4" w:space="0" w:color="auto"/>
            </w:tcBorders>
          </w:tcPr>
          <w:p w:rsidR="00D7464D" w:rsidRDefault="00D7464D" w:rsidP="00CE62FA">
            <w:pPr>
              <w:autoSpaceDE w:val="0"/>
              <w:autoSpaceDN w:val="0"/>
              <w:adjustRightInd w:val="0"/>
              <w:rPr>
                <w:lang w:eastAsia="en-US"/>
              </w:rPr>
            </w:pPr>
          </w:p>
        </w:tc>
      </w:tr>
      <w:tr w:rsidR="00CE62FA" w:rsidTr="004060DC">
        <w:trPr>
          <w:trHeight w:val="308"/>
        </w:trPr>
        <w:tc>
          <w:tcPr>
            <w:tcW w:w="486" w:type="dxa"/>
            <w:tcBorders>
              <w:top w:val="single" w:sz="4" w:space="0" w:color="auto"/>
              <w:left w:val="nil"/>
              <w:bottom w:val="nil"/>
              <w:right w:val="nil"/>
            </w:tcBorders>
          </w:tcPr>
          <w:p w:rsidR="00CE62FA" w:rsidRDefault="00CE62FA" w:rsidP="00CE62FA">
            <w:pPr>
              <w:autoSpaceDE w:val="0"/>
              <w:autoSpaceDN w:val="0"/>
              <w:adjustRightInd w:val="0"/>
              <w:jc w:val="center"/>
              <w:rPr>
                <w:lang w:eastAsia="en-US"/>
              </w:rPr>
            </w:pPr>
          </w:p>
        </w:tc>
        <w:tc>
          <w:tcPr>
            <w:tcW w:w="6798" w:type="dxa"/>
            <w:gridSpan w:val="3"/>
            <w:tcBorders>
              <w:top w:val="single" w:sz="4" w:space="0" w:color="auto"/>
              <w:left w:val="nil"/>
              <w:bottom w:val="nil"/>
              <w:right w:val="nil"/>
            </w:tcBorders>
            <w:hideMark/>
          </w:tcPr>
          <w:p w:rsidR="00CE62FA" w:rsidRDefault="00CE62FA" w:rsidP="00CE62FA">
            <w:pPr>
              <w:autoSpaceDE w:val="0"/>
              <w:autoSpaceDN w:val="0"/>
              <w:adjustRightInd w:val="0"/>
              <w:rPr>
                <w:sz w:val="16"/>
                <w:szCs w:val="16"/>
              </w:rPr>
            </w:pPr>
          </w:p>
        </w:tc>
        <w:tc>
          <w:tcPr>
            <w:tcW w:w="1284" w:type="dxa"/>
            <w:gridSpan w:val="2"/>
            <w:tcBorders>
              <w:top w:val="single" w:sz="4" w:space="0" w:color="auto"/>
              <w:left w:val="nil"/>
              <w:bottom w:val="nil"/>
              <w:right w:val="nil"/>
            </w:tcBorders>
          </w:tcPr>
          <w:p w:rsidR="00CE62FA" w:rsidRDefault="00CE62FA" w:rsidP="00CE62FA">
            <w:pPr>
              <w:autoSpaceDE w:val="0"/>
              <w:autoSpaceDN w:val="0"/>
              <w:adjustRightInd w:val="0"/>
              <w:rPr>
                <w:lang w:eastAsia="en-US"/>
              </w:rPr>
            </w:pPr>
          </w:p>
        </w:tc>
        <w:tc>
          <w:tcPr>
            <w:tcW w:w="988" w:type="dxa"/>
            <w:gridSpan w:val="2"/>
            <w:tcBorders>
              <w:top w:val="single" w:sz="4" w:space="0" w:color="auto"/>
              <w:left w:val="nil"/>
              <w:bottom w:val="nil"/>
              <w:right w:val="nil"/>
            </w:tcBorders>
          </w:tcPr>
          <w:p w:rsidR="00CE62FA" w:rsidRDefault="00CE62FA" w:rsidP="00CE62FA">
            <w:pPr>
              <w:autoSpaceDE w:val="0"/>
              <w:autoSpaceDN w:val="0"/>
              <w:adjustRightInd w:val="0"/>
              <w:rPr>
                <w:lang w:eastAsia="en-US"/>
              </w:rPr>
            </w:pPr>
          </w:p>
        </w:tc>
        <w:tc>
          <w:tcPr>
            <w:tcW w:w="1218" w:type="dxa"/>
            <w:tcBorders>
              <w:top w:val="single" w:sz="4" w:space="0" w:color="auto"/>
              <w:left w:val="nil"/>
              <w:bottom w:val="nil"/>
              <w:right w:val="nil"/>
            </w:tcBorders>
          </w:tcPr>
          <w:p w:rsidR="00CE62FA" w:rsidRDefault="00CE62FA" w:rsidP="00CE62FA">
            <w:pPr>
              <w:autoSpaceDE w:val="0"/>
              <w:autoSpaceDN w:val="0"/>
              <w:adjustRightInd w:val="0"/>
              <w:rPr>
                <w:lang w:eastAsia="en-US"/>
              </w:rPr>
            </w:pPr>
          </w:p>
        </w:tc>
      </w:tr>
      <w:tr w:rsidR="00CE62FA" w:rsidTr="00CE62FA">
        <w:trPr>
          <w:trHeight w:val="41"/>
        </w:trPr>
        <w:tc>
          <w:tcPr>
            <w:tcW w:w="10774" w:type="dxa"/>
            <w:gridSpan w:val="9"/>
          </w:tcPr>
          <w:p w:rsidR="00CE62FA" w:rsidRDefault="00CE62FA" w:rsidP="00CE62FA">
            <w:pPr>
              <w:autoSpaceDE w:val="0"/>
              <w:autoSpaceDN w:val="0"/>
              <w:adjustRightInd w:val="0"/>
              <w:jc w:val="center"/>
              <w:rPr>
                <w:lang w:eastAsia="en-US"/>
              </w:rPr>
            </w:pPr>
            <w:r>
              <w:rPr>
                <w:lang w:eastAsia="en-US"/>
              </w:rPr>
              <w:t>________________________              _____________               _____________________________</w:t>
            </w:r>
          </w:p>
          <w:p w:rsidR="00CE62FA" w:rsidRDefault="00CE62FA" w:rsidP="00CE62FA">
            <w:pPr>
              <w:autoSpaceDE w:val="0"/>
              <w:autoSpaceDN w:val="0"/>
              <w:adjustRightInd w:val="0"/>
              <w:jc w:val="center"/>
              <w:rPr>
                <w:sz w:val="16"/>
                <w:szCs w:val="16"/>
                <w:lang w:eastAsia="en-US"/>
              </w:rPr>
            </w:pPr>
            <w:r>
              <w:rPr>
                <w:sz w:val="16"/>
                <w:szCs w:val="16"/>
                <w:lang w:eastAsia="en-US"/>
              </w:rPr>
              <w:t>(должность лица, заполнившего                                             (подпись)                                     (фамилия, имя, отчество (при наличии) лица,</w:t>
            </w:r>
          </w:p>
          <w:p w:rsidR="00CE62FA" w:rsidRDefault="00CE62FA" w:rsidP="00CE62FA">
            <w:pPr>
              <w:autoSpaceDE w:val="0"/>
              <w:autoSpaceDN w:val="0"/>
              <w:adjustRightInd w:val="0"/>
              <w:jc w:val="center"/>
              <w:rPr>
                <w:sz w:val="16"/>
                <w:szCs w:val="16"/>
                <w:lang w:eastAsia="en-US"/>
              </w:rPr>
            </w:pPr>
            <w:r>
              <w:rPr>
                <w:sz w:val="16"/>
                <w:szCs w:val="16"/>
                <w:lang w:eastAsia="en-US"/>
              </w:rPr>
              <w:t>проверочный лист)                                                                                                                           заполнившего проверочный лист</w:t>
            </w:r>
            <w:r w:rsidR="00AF0E5B">
              <w:rPr>
                <w:sz w:val="16"/>
                <w:szCs w:val="16"/>
                <w:lang w:eastAsia="en-US"/>
              </w:rPr>
              <w:t>)</w:t>
            </w:r>
          </w:p>
          <w:p w:rsidR="00CE62FA" w:rsidRDefault="00CE62FA" w:rsidP="00CE62FA">
            <w:pPr>
              <w:autoSpaceDE w:val="0"/>
              <w:autoSpaceDN w:val="0"/>
              <w:adjustRightInd w:val="0"/>
              <w:jc w:val="center"/>
              <w:rPr>
                <w:sz w:val="16"/>
                <w:szCs w:val="16"/>
                <w:lang w:eastAsia="en-US"/>
              </w:rPr>
            </w:pPr>
          </w:p>
        </w:tc>
      </w:tr>
    </w:tbl>
    <w:p w:rsidR="00CE62FA" w:rsidRPr="00C905F3" w:rsidRDefault="00CE62FA" w:rsidP="00AF0E5B">
      <w:pPr>
        <w:widowControl w:val="0"/>
        <w:autoSpaceDE w:val="0"/>
        <w:autoSpaceDN w:val="0"/>
        <w:adjustRightInd w:val="0"/>
        <w:jc w:val="both"/>
        <w:textAlignment w:val="baseline"/>
        <w:rPr>
          <w:bCs/>
          <w:color w:val="000000"/>
          <w:szCs w:val="28"/>
        </w:rPr>
      </w:pPr>
    </w:p>
    <w:sectPr w:rsidR="00CE62FA" w:rsidRPr="00C905F3" w:rsidSect="00630C97">
      <w:footerReference w:type="default" r:id="rId13"/>
      <w:pgSz w:w="11906" w:h="16838"/>
      <w:pgMar w:top="284" w:right="567" w:bottom="568"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1982" w:rsidRDefault="002B1982" w:rsidP="00F142BB">
      <w:r>
        <w:separator/>
      </w:r>
    </w:p>
  </w:endnote>
  <w:endnote w:type="continuationSeparator" w:id="1">
    <w:p w:rsidR="002B1982" w:rsidRDefault="002B1982" w:rsidP="00F142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Std">
    <w:altName w:val="Courier New"/>
    <w:panose1 w:val="00000000000000000000"/>
    <w:charset w:val="CC"/>
    <w:family w:val="swiss"/>
    <w:notTrueType/>
    <w:pitch w:val="default"/>
    <w:sig w:usb0="00000201" w:usb1="00000000" w:usb2="00000000" w:usb3="00000000" w:csb0="00000004" w:csb1="00000000"/>
  </w:font>
  <w:font w:name="Times New Roman CYR">
    <w:panose1 w:val="02020603050405020304"/>
    <w:charset w:val="CC"/>
    <w:family w:val="roman"/>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5F3" w:rsidRDefault="00C905F3">
    <w:pPr>
      <w:pStyle w:val="a7"/>
      <w:jc w:val="center"/>
    </w:pPr>
  </w:p>
  <w:p w:rsidR="00C905F3" w:rsidRDefault="00C905F3">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1982" w:rsidRDefault="002B1982" w:rsidP="00F142BB">
      <w:r>
        <w:separator/>
      </w:r>
    </w:p>
  </w:footnote>
  <w:footnote w:type="continuationSeparator" w:id="1">
    <w:p w:rsidR="002B1982" w:rsidRDefault="002B1982" w:rsidP="00F142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81D37"/>
    <w:multiLevelType w:val="hybridMultilevel"/>
    <w:tmpl w:val="D68C41FE"/>
    <w:lvl w:ilvl="0" w:tplc="13B43500">
      <w:start w:val="1"/>
      <w:numFmt w:val="decimal"/>
      <w:lvlText w:val="%1)"/>
      <w:lvlJc w:val="left"/>
      <w:pPr>
        <w:ind w:left="577" w:hanging="360"/>
      </w:pPr>
      <w:rPr>
        <w:vertAlign w:val="superscript"/>
      </w:rPr>
    </w:lvl>
    <w:lvl w:ilvl="1" w:tplc="04190019">
      <w:start w:val="1"/>
      <w:numFmt w:val="lowerLetter"/>
      <w:lvlText w:val="%2."/>
      <w:lvlJc w:val="left"/>
      <w:pPr>
        <w:ind w:left="1297" w:hanging="360"/>
      </w:pPr>
    </w:lvl>
    <w:lvl w:ilvl="2" w:tplc="0419001B">
      <w:start w:val="1"/>
      <w:numFmt w:val="lowerRoman"/>
      <w:lvlText w:val="%3."/>
      <w:lvlJc w:val="right"/>
      <w:pPr>
        <w:ind w:left="2017" w:hanging="180"/>
      </w:pPr>
    </w:lvl>
    <w:lvl w:ilvl="3" w:tplc="0419000F">
      <w:start w:val="1"/>
      <w:numFmt w:val="decimal"/>
      <w:lvlText w:val="%4."/>
      <w:lvlJc w:val="left"/>
      <w:pPr>
        <w:ind w:left="2737" w:hanging="360"/>
      </w:pPr>
    </w:lvl>
    <w:lvl w:ilvl="4" w:tplc="04190019">
      <w:start w:val="1"/>
      <w:numFmt w:val="lowerLetter"/>
      <w:lvlText w:val="%5."/>
      <w:lvlJc w:val="left"/>
      <w:pPr>
        <w:ind w:left="3457" w:hanging="360"/>
      </w:pPr>
    </w:lvl>
    <w:lvl w:ilvl="5" w:tplc="0419001B">
      <w:start w:val="1"/>
      <w:numFmt w:val="lowerRoman"/>
      <w:lvlText w:val="%6."/>
      <w:lvlJc w:val="right"/>
      <w:pPr>
        <w:ind w:left="4177" w:hanging="180"/>
      </w:pPr>
    </w:lvl>
    <w:lvl w:ilvl="6" w:tplc="0419000F">
      <w:start w:val="1"/>
      <w:numFmt w:val="decimal"/>
      <w:lvlText w:val="%7."/>
      <w:lvlJc w:val="left"/>
      <w:pPr>
        <w:ind w:left="4897" w:hanging="360"/>
      </w:pPr>
    </w:lvl>
    <w:lvl w:ilvl="7" w:tplc="04190019">
      <w:start w:val="1"/>
      <w:numFmt w:val="lowerLetter"/>
      <w:lvlText w:val="%8."/>
      <w:lvlJc w:val="left"/>
      <w:pPr>
        <w:ind w:left="5617" w:hanging="360"/>
      </w:pPr>
    </w:lvl>
    <w:lvl w:ilvl="8" w:tplc="0419001B">
      <w:start w:val="1"/>
      <w:numFmt w:val="lowerRoman"/>
      <w:lvlText w:val="%9."/>
      <w:lvlJc w:val="right"/>
      <w:pPr>
        <w:ind w:left="6337" w:hanging="180"/>
      </w:pPr>
    </w:lvl>
  </w:abstractNum>
  <w:abstractNum w:abstractNumId="1">
    <w:nsid w:val="04F4306B"/>
    <w:multiLevelType w:val="hybridMultilevel"/>
    <w:tmpl w:val="1960FB9E"/>
    <w:lvl w:ilvl="0" w:tplc="406A90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5F2468B"/>
    <w:multiLevelType w:val="hybridMultilevel"/>
    <w:tmpl w:val="D8222CB4"/>
    <w:lvl w:ilvl="0" w:tplc="79CE4B44">
      <w:start w:val="1"/>
      <w:numFmt w:val="decimal"/>
      <w:lvlText w:val="%1)"/>
      <w:lvlJc w:val="left"/>
      <w:pPr>
        <w:ind w:left="1069" w:hanging="360"/>
      </w:pPr>
      <w:rPr>
        <w:rFonts w:eastAsia="Times New Roman"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3EF64C6"/>
    <w:multiLevelType w:val="hybridMultilevel"/>
    <w:tmpl w:val="DD4EA63A"/>
    <w:lvl w:ilvl="0" w:tplc="9142F5E4">
      <w:start w:val="1"/>
      <w:numFmt w:val="decimal"/>
      <w:lvlText w:val="%1)"/>
      <w:lvlJc w:val="left"/>
      <w:pPr>
        <w:ind w:left="1054" w:hanging="360"/>
      </w:pPr>
      <w:rPr>
        <w:rFonts w:hint="default"/>
      </w:rPr>
    </w:lvl>
    <w:lvl w:ilvl="1" w:tplc="04190019" w:tentative="1">
      <w:start w:val="1"/>
      <w:numFmt w:val="lowerLetter"/>
      <w:lvlText w:val="%2."/>
      <w:lvlJc w:val="left"/>
      <w:pPr>
        <w:ind w:left="1774" w:hanging="360"/>
      </w:pPr>
    </w:lvl>
    <w:lvl w:ilvl="2" w:tplc="0419001B" w:tentative="1">
      <w:start w:val="1"/>
      <w:numFmt w:val="lowerRoman"/>
      <w:lvlText w:val="%3."/>
      <w:lvlJc w:val="right"/>
      <w:pPr>
        <w:ind w:left="2494" w:hanging="180"/>
      </w:pPr>
    </w:lvl>
    <w:lvl w:ilvl="3" w:tplc="0419000F" w:tentative="1">
      <w:start w:val="1"/>
      <w:numFmt w:val="decimal"/>
      <w:lvlText w:val="%4."/>
      <w:lvlJc w:val="left"/>
      <w:pPr>
        <w:ind w:left="3214" w:hanging="360"/>
      </w:pPr>
    </w:lvl>
    <w:lvl w:ilvl="4" w:tplc="04190019" w:tentative="1">
      <w:start w:val="1"/>
      <w:numFmt w:val="lowerLetter"/>
      <w:lvlText w:val="%5."/>
      <w:lvlJc w:val="left"/>
      <w:pPr>
        <w:ind w:left="3934" w:hanging="360"/>
      </w:pPr>
    </w:lvl>
    <w:lvl w:ilvl="5" w:tplc="0419001B" w:tentative="1">
      <w:start w:val="1"/>
      <w:numFmt w:val="lowerRoman"/>
      <w:lvlText w:val="%6."/>
      <w:lvlJc w:val="right"/>
      <w:pPr>
        <w:ind w:left="4654" w:hanging="180"/>
      </w:pPr>
    </w:lvl>
    <w:lvl w:ilvl="6" w:tplc="0419000F" w:tentative="1">
      <w:start w:val="1"/>
      <w:numFmt w:val="decimal"/>
      <w:lvlText w:val="%7."/>
      <w:lvlJc w:val="left"/>
      <w:pPr>
        <w:ind w:left="5374" w:hanging="360"/>
      </w:pPr>
    </w:lvl>
    <w:lvl w:ilvl="7" w:tplc="04190019" w:tentative="1">
      <w:start w:val="1"/>
      <w:numFmt w:val="lowerLetter"/>
      <w:lvlText w:val="%8."/>
      <w:lvlJc w:val="left"/>
      <w:pPr>
        <w:ind w:left="6094" w:hanging="360"/>
      </w:pPr>
    </w:lvl>
    <w:lvl w:ilvl="8" w:tplc="0419001B" w:tentative="1">
      <w:start w:val="1"/>
      <w:numFmt w:val="lowerRoman"/>
      <w:lvlText w:val="%9."/>
      <w:lvlJc w:val="right"/>
      <w:pPr>
        <w:ind w:left="6814" w:hanging="180"/>
      </w:pPr>
    </w:lvl>
  </w:abstractNum>
  <w:abstractNum w:abstractNumId="4">
    <w:nsid w:val="15FB7324"/>
    <w:multiLevelType w:val="hybridMultilevel"/>
    <w:tmpl w:val="AAE47864"/>
    <w:lvl w:ilvl="0" w:tplc="C6380C8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0A75E29"/>
    <w:multiLevelType w:val="hybridMultilevel"/>
    <w:tmpl w:val="627C8A4C"/>
    <w:lvl w:ilvl="0" w:tplc="8A8CC6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66772EF"/>
    <w:multiLevelType w:val="hybridMultilevel"/>
    <w:tmpl w:val="48D0D136"/>
    <w:lvl w:ilvl="0" w:tplc="7B7489A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FBC773B"/>
    <w:multiLevelType w:val="hybridMultilevel"/>
    <w:tmpl w:val="ED3CC4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3295F9C"/>
    <w:multiLevelType w:val="hybridMultilevel"/>
    <w:tmpl w:val="106A1414"/>
    <w:lvl w:ilvl="0" w:tplc="683AEE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3CB216D"/>
    <w:multiLevelType w:val="hybridMultilevel"/>
    <w:tmpl w:val="BF5005BC"/>
    <w:lvl w:ilvl="0" w:tplc="BDF884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6A67F02"/>
    <w:multiLevelType w:val="hybridMultilevel"/>
    <w:tmpl w:val="A762DCC2"/>
    <w:lvl w:ilvl="0" w:tplc="1004E5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6AB58CC"/>
    <w:multiLevelType w:val="hybridMultilevel"/>
    <w:tmpl w:val="CE2860E4"/>
    <w:lvl w:ilvl="0" w:tplc="F3D839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A0B3BE1"/>
    <w:multiLevelType w:val="hybridMultilevel"/>
    <w:tmpl w:val="B2945CC0"/>
    <w:lvl w:ilvl="0" w:tplc="0419000D">
      <w:start w:val="1"/>
      <w:numFmt w:val="bullet"/>
      <w:lvlText w:val=""/>
      <w:lvlJc w:val="left"/>
      <w:pPr>
        <w:ind w:left="1321" w:hanging="360"/>
      </w:pPr>
      <w:rPr>
        <w:rFonts w:ascii="Wingdings" w:hAnsi="Wingdings" w:hint="default"/>
      </w:rPr>
    </w:lvl>
    <w:lvl w:ilvl="1" w:tplc="04190003" w:tentative="1">
      <w:start w:val="1"/>
      <w:numFmt w:val="bullet"/>
      <w:lvlText w:val="o"/>
      <w:lvlJc w:val="left"/>
      <w:pPr>
        <w:ind w:left="2041" w:hanging="360"/>
      </w:pPr>
      <w:rPr>
        <w:rFonts w:ascii="Courier New" w:hAnsi="Courier New" w:cs="Courier New" w:hint="default"/>
      </w:rPr>
    </w:lvl>
    <w:lvl w:ilvl="2" w:tplc="04190005" w:tentative="1">
      <w:start w:val="1"/>
      <w:numFmt w:val="bullet"/>
      <w:lvlText w:val=""/>
      <w:lvlJc w:val="left"/>
      <w:pPr>
        <w:ind w:left="2761" w:hanging="360"/>
      </w:pPr>
      <w:rPr>
        <w:rFonts w:ascii="Wingdings" w:hAnsi="Wingdings" w:hint="default"/>
      </w:rPr>
    </w:lvl>
    <w:lvl w:ilvl="3" w:tplc="04190001" w:tentative="1">
      <w:start w:val="1"/>
      <w:numFmt w:val="bullet"/>
      <w:lvlText w:val=""/>
      <w:lvlJc w:val="left"/>
      <w:pPr>
        <w:ind w:left="3481" w:hanging="360"/>
      </w:pPr>
      <w:rPr>
        <w:rFonts w:ascii="Symbol" w:hAnsi="Symbol" w:hint="default"/>
      </w:rPr>
    </w:lvl>
    <w:lvl w:ilvl="4" w:tplc="04190003" w:tentative="1">
      <w:start w:val="1"/>
      <w:numFmt w:val="bullet"/>
      <w:lvlText w:val="o"/>
      <w:lvlJc w:val="left"/>
      <w:pPr>
        <w:ind w:left="4201" w:hanging="360"/>
      </w:pPr>
      <w:rPr>
        <w:rFonts w:ascii="Courier New" w:hAnsi="Courier New" w:cs="Courier New" w:hint="default"/>
      </w:rPr>
    </w:lvl>
    <w:lvl w:ilvl="5" w:tplc="04190005" w:tentative="1">
      <w:start w:val="1"/>
      <w:numFmt w:val="bullet"/>
      <w:lvlText w:val=""/>
      <w:lvlJc w:val="left"/>
      <w:pPr>
        <w:ind w:left="4921" w:hanging="360"/>
      </w:pPr>
      <w:rPr>
        <w:rFonts w:ascii="Wingdings" w:hAnsi="Wingdings" w:hint="default"/>
      </w:rPr>
    </w:lvl>
    <w:lvl w:ilvl="6" w:tplc="04190001" w:tentative="1">
      <w:start w:val="1"/>
      <w:numFmt w:val="bullet"/>
      <w:lvlText w:val=""/>
      <w:lvlJc w:val="left"/>
      <w:pPr>
        <w:ind w:left="5641" w:hanging="360"/>
      </w:pPr>
      <w:rPr>
        <w:rFonts w:ascii="Symbol" w:hAnsi="Symbol" w:hint="default"/>
      </w:rPr>
    </w:lvl>
    <w:lvl w:ilvl="7" w:tplc="04190003" w:tentative="1">
      <w:start w:val="1"/>
      <w:numFmt w:val="bullet"/>
      <w:lvlText w:val="o"/>
      <w:lvlJc w:val="left"/>
      <w:pPr>
        <w:ind w:left="6361" w:hanging="360"/>
      </w:pPr>
      <w:rPr>
        <w:rFonts w:ascii="Courier New" w:hAnsi="Courier New" w:cs="Courier New" w:hint="default"/>
      </w:rPr>
    </w:lvl>
    <w:lvl w:ilvl="8" w:tplc="04190005" w:tentative="1">
      <w:start w:val="1"/>
      <w:numFmt w:val="bullet"/>
      <w:lvlText w:val=""/>
      <w:lvlJc w:val="left"/>
      <w:pPr>
        <w:ind w:left="7081" w:hanging="360"/>
      </w:pPr>
      <w:rPr>
        <w:rFonts w:ascii="Wingdings" w:hAnsi="Wingdings" w:hint="default"/>
      </w:rPr>
    </w:lvl>
  </w:abstractNum>
  <w:abstractNum w:abstractNumId="13">
    <w:nsid w:val="4C214D7C"/>
    <w:multiLevelType w:val="hybridMultilevel"/>
    <w:tmpl w:val="971EDEB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11973B3"/>
    <w:multiLevelType w:val="hybridMultilevel"/>
    <w:tmpl w:val="C22ED194"/>
    <w:lvl w:ilvl="0" w:tplc="89B8BD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68B12E09"/>
    <w:multiLevelType w:val="hybridMultilevel"/>
    <w:tmpl w:val="9392F2DC"/>
    <w:lvl w:ilvl="0" w:tplc="0419000D">
      <w:start w:val="1"/>
      <w:numFmt w:val="bullet"/>
      <w:lvlText w:val=""/>
      <w:lvlJc w:val="left"/>
      <w:pPr>
        <w:ind w:left="1321" w:hanging="360"/>
      </w:pPr>
      <w:rPr>
        <w:rFonts w:ascii="Wingdings" w:hAnsi="Wingdings" w:hint="default"/>
      </w:rPr>
    </w:lvl>
    <w:lvl w:ilvl="1" w:tplc="04190003" w:tentative="1">
      <w:start w:val="1"/>
      <w:numFmt w:val="bullet"/>
      <w:lvlText w:val="o"/>
      <w:lvlJc w:val="left"/>
      <w:pPr>
        <w:ind w:left="2041" w:hanging="360"/>
      </w:pPr>
      <w:rPr>
        <w:rFonts w:ascii="Courier New" w:hAnsi="Courier New" w:cs="Courier New" w:hint="default"/>
      </w:rPr>
    </w:lvl>
    <w:lvl w:ilvl="2" w:tplc="04190005" w:tentative="1">
      <w:start w:val="1"/>
      <w:numFmt w:val="bullet"/>
      <w:lvlText w:val=""/>
      <w:lvlJc w:val="left"/>
      <w:pPr>
        <w:ind w:left="2761" w:hanging="360"/>
      </w:pPr>
      <w:rPr>
        <w:rFonts w:ascii="Wingdings" w:hAnsi="Wingdings" w:hint="default"/>
      </w:rPr>
    </w:lvl>
    <w:lvl w:ilvl="3" w:tplc="04190001" w:tentative="1">
      <w:start w:val="1"/>
      <w:numFmt w:val="bullet"/>
      <w:lvlText w:val=""/>
      <w:lvlJc w:val="left"/>
      <w:pPr>
        <w:ind w:left="3481" w:hanging="360"/>
      </w:pPr>
      <w:rPr>
        <w:rFonts w:ascii="Symbol" w:hAnsi="Symbol" w:hint="default"/>
      </w:rPr>
    </w:lvl>
    <w:lvl w:ilvl="4" w:tplc="04190003" w:tentative="1">
      <w:start w:val="1"/>
      <w:numFmt w:val="bullet"/>
      <w:lvlText w:val="o"/>
      <w:lvlJc w:val="left"/>
      <w:pPr>
        <w:ind w:left="4201" w:hanging="360"/>
      </w:pPr>
      <w:rPr>
        <w:rFonts w:ascii="Courier New" w:hAnsi="Courier New" w:cs="Courier New" w:hint="default"/>
      </w:rPr>
    </w:lvl>
    <w:lvl w:ilvl="5" w:tplc="04190005" w:tentative="1">
      <w:start w:val="1"/>
      <w:numFmt w:val="bullet"/>
      <w:lvlText w:val=""/>
      <w:lvlJc w:val="left"/>
      <w:pPr>
        <w:ind w:left="4921" w:hanging="360"/>
      </w:pPr>
      <w:rPr>
        <w:rFonts w:ascii="Wingdings" w:hAnsi="Wingdings" w:hint="default"/>
      </w:rPr>
    </w:lvl>
    <w:lvl w:ilvl="6" w:tplc="04190001" w:tentative="1">
      <w:start w:val="1"/>
      <w:numFmt w:val="bullet"/>
      <w:lvlText w:val=""/>
      <w:lvlJc w:val="left"/>
      <w:pPr>
        <w:ind w:left="5641" w:hanging="360"/>
      </w:pPr>
      <w:rPr>
        <w:rFonts w:ascii="Symbol" w:hAnsi="Symbol" w:hint="default"/>
      </w:rPr>
    </w:lvl>
    <w:lvl w:ilvl="7" w:tplc="04190003" w:tentative="1">
      <w:start w:val="1"/>
      <w:numFmt w:val="bullet"/>
      <w:lvlText w:val="o"/>
      <w:lvlJc w:val="left"/>
      <w:pPr>
        <w:ind w:left="6361" w:hanging="360"/>
      </w:pPr>
      <w:rPr>
        <w:rFonts w:ascii="Courier New" w:hAnsi="Courier New" w:cs="Courier New" w:hint="default"/>
      </w:rPr>
    </w:lvl>
    <w:lvl w:ilvl="8" w:tplc="04190005" w:tentative="1">
      <w:start w:val="1"/>
      <w:numFmt w:val="bullet"/>
      <w:lvlText w:val=""/>
      <w:lvlJc w:val="left"/>
      <w:pPr>
        <w:ind w:left="7081" w:hanging="360"/>
      </w:pPr>
      <w:rPr>
        <w:rFonts w:ascii="Wingdings" w:hAnsi="Wingdings" w:hint="default"/>
      </w:rPr>
    </w:lvl>
  </w:abstractNum>
  <w:abstractNum w:abstractNumId="16">
    <w:nsid w:val="7A6F4BB0"/>
    <w:multiLevelType w:val="hybridMultilevel"/>
    <w:tmpl w:val="6686A864"/>
    <w:lvl w:ilvl="0" w:tplc="1C4C19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7FD6028B"/>
    <w:multiLevelType w:val="hybridMultilevel"/>
    <w:tmpl w:val="5BDC591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3"/>
  </w:num>
  <w:num w:numId="2">
    <w:abstractNumId w:val="15"/>
  </w:num>
  <w:num w:numId="3">
    <w:abstractNumId w:val="12"/>
  </w:num>
  <w:num w:numId="4">
    <w:abstractNumId w:val="6"/>
  </w:num>
  <w:num w:numId="5">
    <w:abstractNumId w:val="9"/>
  </w:num>
  <w:num w:numId="6">
    <w:abstractNumId w:val="5"/>
  </w:num>
  <w:num w:numId="7">
    <w:abstractNumId w:val="10"/>
  </w:num>
  <w:num w:numId="8">
    <w:abstractNumId w:val="11"/>
  </w:num>
  <w:num w:numId="9">
    <w:abstractNumId w:val="2"/>
  </w:num>
  <w:num w:numId="10">
    <w:abstractNumId w:val="1"/>
  </w:num>
  <w:num w:numId="11">
    <w:abstractNumId w:val="14"/>
  </w:num>
  <w:num w:numId="12">
    <w:abstractNumId w:val="7"/>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8"/>
  </w:num>
  <w:num w:numId="16">
    <w:abstractNumId w:val="4"/>
  </w:num>
  <w:num w:numId="17">
    <w:abstractNumId w:val="3"/>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hdrShapeDefaults>
    <o:shapedefaults v:ext="edit" spidmax="13314"/>
  </w:hdrShapeDefaults>
  <w:footnotePr>
    <w:footnote w:id="0"/>
    <w:footnote w:id="1"/>
  </w:footnotePr>
  <w:endnotePr>
    <w:endnote w:id="0"/>
    <w:endnote w:id="1"/>
  </w:endnotePr>
  <w:compat/>
  <w:rsids>
    <w:rsidRoot w:val="00581CEA"/>
    <w:rsid w:val="000005CC"/>
    <w:rsid w:val="000016FD"/>
    <w:rsid w:val="0000503F"/>
    <w:rsid w:val="000055F9"/>
    <w:rsid w:val="0001018C"/>
    <w:rsid w:val="00027246"/>
    <w:rsid w:val="00030FC7"/>
    <w:rsid w:val="00032483"/>
    <w:rsid w:val="00032B0A"/>
    <w:rsid w:val="0003326A"/>
    <w:rsid w:val="000356E6"/>
    <w:rsid w:val="00035FD4"/>
    <w:rsid w:val="00037FAB"/>
    <w:rsid w:val="00041C39"/>
    <w:rsid w:val="000509B2"/>
    <w:rsid w:val="000519E1"/>
    <w:rsid w:val="0006561D"/>
    <w:rsid w:val="00067A68"/>
    <w:rsid w:val="00074FC1"/>
    <w:rsid w:val="00075E16"/>
    <w:rsid w:val="00076C0F"/>
    <w:rsid w:val="00080A27"/>
    <w:rsid w:val="000850D6"/>
    <w:rsid w:val="0009065C"/>
    <w:rsid w:val="00091C92"/>
    <w:rsid w:val="00093555"/>
    <w:rsid w:val="00097A5D"/>
    <w:rsid w:val="000A05E2"/>
    <w:rsid w:val="000A06B7"/>
    <w:rsid w:val="000A14E6"/>
    <w:rsid w:val="000A4333"/>
    <w:rsid w:val="000B0F19"/>
    <w:rsid w:val="000B1B26"/>
    <w:rsid w:val="000B4D0C"/>
    <w:rsid w:val="000B5FD0"/>
    <w:rsid w:val="000C334C"/>
    <w:rsid w:val="000C49AE"/>
    <w:rsid w:val="000D246C"/>
    <w:rsid w:val="000D3420"/>
    <w:rsid w:val="000D6315"/>
    <w:rsid w:val="000D6B7F"/>
    <w:rsid w:val="000E0182"/>
    <w:rsid w:val="000E33BC"/>
    <w:rsid w:val="000E4F83"/>
    <w:rsid w:val="000E7048"/>
    <w:rsid w:val="000E7F48"/>
    <w:rsid w:val="000F53E6"/>
    <w:rsid w:val="000F6486"/>
    <w:rsid w:val="0010489D"/>
    <w:rsid w:val="00106405"/>
    <w:rsid w:val="00107988"/>
    <w:rsid w:val="00113D83"/>
    <w:rsid w:val="00114171"/>
    <w:rsid w:val="0011444C"/>
    <w:rsid w:val="00121120"/>
    <w:rsid w:val="00130EB0"/>
    <w:rsid w:val="00132A2B"/>
    <w:rsid w:val="00132B76"/>
    <w:rsid w:val="0013353E"/>
    <w:rsid w:val="00133FF7"/>
    <w:rsid w:val="00137292"/>
    <w:rsid w:val="0014166D"/>
    <w:rsid w:val="001436D5"/>
    <w:rsid w:val="0014531B"/>
    <w:rsid w:val="00147757"/>
    <w:rsid w:val="0015464B"/>
    <w:rsid w:val="0015509B"/>
    <w:rsid w:val="001573AC"/>
    <w:rsid w:val="0016229E"/>
    <w:rsid w:val="00162887"/>
    <w:rsid w:val="001705D1"/>
    <w:rsid w:val="001709F9"/>
    <w:rsid w:val="001755EA"/>
    <w:rsid w:val="00181370"/>
    <w:rsid w:val="0019171B"/>
    <w:rsid w:val="00195DD2"/>
    <w:rsid w:val="001977A4"/>
    <w:rsid w:val="001A2676"/>
    <w:rsid w:val="001B5090"/>
    <w:rsid w:val="001B5F03"/>
    <w:rsid w:val="001C183C"/>
    <w:rsid w:val="001C3B16"/>
    <w:rsid w:val="001C5592"/>
    <w:rsid w:val="001C56D4"/>
    <w:rsid w:val="001C7F70"/>
    <w:rsid w:val="001D0E60"/>
    <w:rsid w:val="001D0F2D"/>
    <w:rsid w:val="001D3B9D"/>
    <w:rsid w:val="001D42FE"/>
    <w:rsid w:val="001D7519"/>
    <w:rsid w:val="001D75BF"/>
    <w:rsid w:val="001E0658"/>
    <w:rsid w:val="001E183B"/>
    <w:rsid w:val="001E2875"/>
    <w:rsid w:val="001E2EA8"/>
    <w:rsid w:val="001E374C"/>
    <w:rsid w:val="001E5BE0"/>
    <w:rsid w:val="001E79F8"/>
    <w:rsid w:val="001F5621"/>
    <w:rsid w:val="00210013"/>
    <w:rsid w:val="002115F0"/>
    <w:rsid w:val="002130FE"/>
    <w:rsid w:val="00213E61"/>
    <w:rsid w:val="00214AFF"/>
    <w:rsid w:val="0021701E"/>
    <w:rsid w:val="00220CAB"/>
    <w:rsid w:val="0022232E"/>
    <w:rsid w:val="00222BA2"/>
    <w:rsid w:val="00223528"/>
    <w:rsid w:val="00232050"/>
    <w:rsid w:val="00234E40"/>
    <w:rsid w:val="00235B85"/>
    <w:rsid w:val="0023740D"/>
    <w:rsid w:val="0024000D"/>
    <w:rsid w:val="0024719A"/>
    <w:rsid w:val="00250709"/>
    <w:rsid w:val="002533E2"/>
    <w:rsid w:val="00256ADF"/>
    <w:rsid w:val="00261CDD"/>
    <w:rsid w:val="00265458"/>
    <w:rsid w:val="002654AB"/>
    <w:rsid w:val="00271A5B"/>
    <w:rsid w:val="0027598C"/>
    <w:rsid w:val="002911C8"/>
    <w:rsid w:val="002913EC"/>
    <w:rsid w:val="002A300B"/>
    <w:rsid w:val="002B1982"/>
    <w:rsid w:val="002B62FD"/>
    <w:rsid w:val="002B799A"/>
    <w:rsid w:val="002C0963"/>
    <w:rsid w:val="002C1A27"/>
    <w:rsid w:val="002C3E56"/>
    <w:rsid w:val="002D0301"/>
    <w:rsid w:val="002D292F"/>
    <w:rsid w:val="002D2DC8"/>
    <w:rsid w:val="002E5E06"/>
    <w:rsid w:val="002F0A77"/>
    <w:rsid w:val="00302AC9"/>
    <w:rsid w:val="00303725"/>
    <w:rsid w:val="00303801"/>
    <w:rsid w:val="003068CE"/>
    <w:rsid w:val="00310696"/>
    <w:rsid w:val="003163B2"/>
    <w:rsid w:val="003231D0"/>
    <w:rsid w:val="00325A27"/>
    <w:rsid w:val="00327BF8"/>
    <w:rsid w:val="00330091"/>
    <w:rsid w:val="00334B69"/>
    <w:rsid w:val="003373D0"/>
    <w:rsid w:val="00352FCB"/>
    <w:rsid w:val="0035487C"/>
    <w:rsid w:val="00362DB8"/>
    <w:rsid w:val="00376FB1"/>
    <w:rsid w:val="00377D50"/>
    <w:rsid w:val="00383228"/>
    <w:rsid w:val="00383A34"/>
    <w:rsid w:val="003934E1"/>
    <w:rsid w:val="003937C6"/>
    <w:rsid w:val="003A1DE8"/>
    <w:rsid w:val="003A3147"/>
    <w:rsid w:val="003A421F"/>
    <w:rsid w:val="003A6136"/>
    <w:rsid w:val="003B0DFF"/>
    <w:rsid w:val="003B2F5E"/>
    <w:rsid w:val="003C2CA3"/>
    <w:rsid w:val="003C61DC"/>
    <w:rsid w:val="003C68D8"/>
    <w:rsid w:val="003C6F10"/>
    <w:rsid w:val="003D0522"/>
    <w:rsid w:val="003D5B8A"/>
    <w:rsid w:val="003D6799"/>
    <w:rsid w:val="003E0EC6"/>
    <w:rsid w:val="003E5218"/>
    <w:rsid w:val="003E5C1D"/>
    <w:rsid w:val="003E6629"/>
    <w:rsid w:val="003E76D8"/>
    <w:rsid w:val="003E7BD7"/>
    <w:rsid w:val="003F0820"/>
    <w:rsid w:val="003F1740"/>
    <w:rsid w:val="003F374D"/>
    <w:rsid w:val="003F4249"/>
    <w:rsid w:val="00402314"/>
    <w:rsid w:val="00403EA0"/>
    <w:rsid w:val="004060DC"/>
    <w:rsid w:val="004110C5"/>
    <w:rsid w:val="00411618"/>
    <w:rsid w:val="00413C2E"/>
    <w:rsid w:val="00416FBD"/>
    <w:rsid w:val="004277DF"/>
    <w:rsid w:val="0043026C"/>
    <w:rsid w:val="00430F89"/>
    <w:rsid w:val="00436497"/>
    <w:rsid w:val="00441840"/>
    <w:rsid w:val="00444B26"/>
    <w:rsid w:val="00445B88"/>
    <w:rsid w:val="00451188"/>
    <w:rsid w:val="004512C3"/>
    <w:rsid w:val="0045280E"/>
    <w:rsid w:val="00454143"/>
    <w:rsid w:val="00460B34"/>
    <w:rsid w:val="004627D2"/>
    <w:rsid w:val="004630B4"/>
    <w:rsid w:val="00464275"/>
    <w:rsid w:val="004652C9"/>
    <w:rsid w:val="00465A55"/>
    <w:rsid w:val="00470373"/>
    <w:rsid w:val="00470D29"/>
    <w:rsid w:val="004726B2"/>
    <w:rsid w:val="00473E98"/>
    <w:rsid w:val="00474C56"/>
    <w:rsid w:val="00480095"/>
    <w:rsid w:val="00480B27"/>
    <w:rsid w:val="0048226F"/>
    <w:rsid w:val="00482A3F"/>
    <w:rsid w:val="004838DE"/>
    <w:rsid w:val="0048706F"/>
    <w:rsid w:val="00492B9D"/>
    <w:rsid w:val="004933B4"/>
    <w:rsid w:val="00493647"/>
    <w:rsid w:val="00493A87"/>
    <w:rsid w:val="0049788F"/>
    <w:rsid w:val="004A1DEA"/>
    <w:rsid w:val="004A3C4B"/>
    <w:rsid w:val="004A467B"/>
    <w:rsid w:val="004A7909"/>
    <w:rsid w:val="004A79C9"/>
    <w:rsid w:val="004B16C8"/>
    <w:rsid w:val="004B55C9"/>
    <w:rsid w:val="004C08D6"/>
    <w:rsid w:val="004C31E8"/>
    <w:rsid w:val="004C628E"/>
    <w:rsid w:val="004D7B0C"/>
    <w:rsid w:val="004E4D8D"/>
    <w:rsid w:val="004E6680"/>
    <w:rsid w:val="004E6C5B"/>
    <w:rsid w:val="004F0743"/>
    <w:rsid w:val="004F24A2"/>
    <w:rsid w:val="004F4FBA"/>
    <w:rsid w:val="004F7FB5"/>
    <w:rsid w:val="00504AF8"/>
    <w:rsid w:val="00505A92"/>
    <w:rsid w:val="00507A2B"/>
    <w:rsid w:val="00510088"/>
    <w:rsid w:val="00511C1E"/>
    <w:rsid w:val="005178A8"/>
    <w:rsid w:val="005231AB"/>
    <w:rsid w:val="00523222"/>
    <w:rsid w:val="005244E5"/>
    <w:rsid w:val="00532296"/>
    <w:rsid w:val="00536A9E"/>
    <w:rsid w:val="00537E3A"/>
    <w:rsid w:val="00541475"/>
    <w:rsid w:val="00557F6C"/>
    <w:rsid w:val="0056034A"/>
    <w:rsid w:val="00560821"/>
    <w:rsid w:val="00561E5B"/>
    <w:rsid w:val="005633A0"/>
    <w:rsid w:val="00564569"/>
    <w:rsid w:val="005648D5"/>
    <w:rsid w:val="005732F3"/>
    <w:rsid w:val="00577C7C"/>
    <w:rsid w:val="005815A1"/>
    <w:rsid w:val="00581CEA"/>
    <w:rsid w:val="00582815"/>
    <w:rsid w:val="0058287B"/>
    <w:rsid w:val="005833ED"/>
    <w:rsid w:val="005852A0"/>
    <w:rsid w:val="005855D7"/>
    <w:rsid w:val="005859BB"/>
    <w:rsid w:val="005901B2"/>
    <w:rsid w:val="00594F0B"/>
    <w:rsid w:val="00595546"/>
    <w:rsid w:val="00595E77"/>
    <w:rsid w:val="005A048A"/>
    <w:rsid w:val="005A3FFE"/>
    <w:rsid w:val="005A4930"/>
    <w:rsid w:val="005B1251"/>
    <w:rsid w:val="005B5E69"/>
    <w:rsid w:val="005B5E98"/>
    <w:rsid w:val="005B7ECF"/>
    <w:rsid w:val="005C12F4"/>
    <w:rsid w:val="005D32F2"/>
    <w:rsid w:val="005D4357"/>
    <w:rsid w:val="005D6B56"/>
    <w:rsid w:val="005E02E5"/>
    <w:rsid w:val="005E1474"/>
    <w:rsid w:val="005F0799"/>
    <w:rsid w:val="005F3F1D"/>
    <w:rsid w:val="005F53EA"/>
    <w:rsid w:val="005F5865"/>
    <w:rsid w:val="005F6918"/>
    <w:rsid w:val="00601E06"/>
    <w:rsid w:val="0060255D"/>
    <w:rsid w:val="0061153F"/>
    <w:rsid w:val="00614362"/>
    <w:rsid w:val="0062210B"/>
    <w:rsid w:val="00630C97"/>
    <w:rsid w:val="00630EE6"/>
    <w:rsid w:val="006326B5"/>
    <w:rsid w:val="006328A1"/>
    <w:rsid w:val="006346C5"/>
    <w:rsid w:val="00634D26"/>
    <w:rsid w:val="0063546F"/>
    <w:rsid w:val="006366AA"/>
    <w:rsid w:val="006509DA"/>
    <w:rsid w:val="0065400C"/>
    <w:rsid w:val="006552FC"/>
    <w:rsid w:val="00655431"/>
    <w:rsid w:val="00660E11"/>
    <w:rsid w:val="006641B8"/>
    <w:rsid w:val="00666642"/>
    <w:rsid w:val="00666A57"/>
    <w:rsid w:val="00672C67"/>
    <w:rsid w:val="006741BF"/>
    <w:rsid w:val="00674C4D"/>
    <w:rsid w:val="00677E77"/>
    <w:rsid w:val="00677FD1"/>
    <w:rsid w:val="0068060F"/>
    <w:rsid w:val="006812B2"/>
    <w:rsid w:val="006925C1"/>
    <w:rsid w:val="00693FFE"/>
    <w:rsid w:val="00694352"/>
    <w:rsid w:val="006958E8"/>
    <w:rsid w:val="006A0848"/>
    <w:rsid w:val="006B0720"/>
    <w:rsid w:val="006C432E"/>
    <w:rsid w:val="006C4642"/>
    <w:rsid w:val="006C78E6"/>
    <w:rsid w:val="006D366F"/>
    <w:rsid w:val="006D4242"/>
    <w:rsid w:val="006D6D6E"/>
    <w:rsid w:val="006D7DDB"/>
    <w:rsid w:val="006E16C6"/>
    <w:rsid w:val="006E35EC"/>
    <w:rsid w:val="006E3D64"/>
    <w:rsid w:val="006F1030"/>
    <w:rsid w:val="006F244F"/>
    <w:rsid w:val="006F5652"/>
    <w:rsid w:val="006F5886"/>
    <w:rsid w:val="006F72C3"/>
    <w:rsid w:val="0070361F"/>
    <w:rsid w:val="007062C0"/>
    <w:rsid w:val="00707AE3"/>
    <w:rsid w:val="007214B6"/>
    <w:rsid w:val="007218EB"/>
    <w:rsid w:val="0072495D"/>
    <w:rsid w:val="00732005"/>
    <w:rsid w:val="007328B4"/>
    <w:rsid w:val="00732C8E"/>
    <w:rsid w:val="00735CB3"/>
    <w:rsid w:val="00736B1E"/>
    <w:rsid w:val="00742ACC"/>
    <w:rsid w:val="007525F3"/>
    <w:rsid w:val="00754F24"/>
    <w:rsid w:val="007603D5"/>
    <w:rsid w:val="007724BB"/>
    <w:rsid w:val="0077753C"/>
    <w:rsid w:val="00793F89"/>
    <w:rsid w:val="0079424C"/>
    <w:rsid w:val="007951DD"/>
    <w:rsid w:val="00795B2D"/>
    <w:rsid w:val="00795C9B"/>
    <w:rsid w:val="007A36D1"/>
    <w:rsid w:val="007A61FD"/>
    <w:rsid w:val="007A6536"/>
    <w:rsid w:val="007A7FBA"/>
    <w:rsid w:val="007B1647"/>
    <w:rsid w:val="007B4C16"/>
    <w:rsid w:val="007C0DE9"/>
    <w:rsid w:val="007C58AF"/>
    <w:rsid w:val="007C6CF4"/>
    <w:rsid w:val="007D02CC"/>
    <w:rsid w:val="007D0723"/>
    <w:rsid w:val="007D6A05"/>
    <w:rsid w:val="007E4B61"/>
    <w:rsid w:val="007E6C6A"/>
    <w:rsid w:val="007F1F6F"/>
    <w:rsid w:val="007F7E8D"/>
    <w:rsid w:val="00802F1C"/>
    <w:rsid w:val="008042DD"/>
    <w:rsid w:val="008064B1"/>
    <w:rsid w:val="00807B08"/>
    <w:rsid w:val="008107EE"/>
    <w:rsid w:val="00811799"/>
    <w:rsid w:val="0081409C"/>
    <w:rsid w:val="008146EF"/>
    <w:rsid w:val="008164C9"/>
    <w:rsid w:val="0081658E"/>
    <w:rsid w:val="0082259B"/>
    <w:rsid w:val="00830A49"/>
    <w:rsid w:val="00833E89"/>
    <w:rsid w:val="00836D39"/>
    <w:rsid w:val="00841490"/>
    <w:rsid w:val="008443B5"/>
    <w:rsid w:val="00844B2F"/>
    <w:rsid w:val="008456E9"/>
    <w:rsid w:val="00850126"/>
    <w:rsid w:val="00850F53"/>
    <w:rsid w:val="00852F53"/>
    <w:rsid w:val="00853658"/>
    <w:rsid w:val="00860A8B"/>
    <w:rsid w:val="00862D00"/>
    <w:rsid w:val="008648B0"/>
    <w:rsid w:val="00864EA4"/>
    <w:rsid w:val="00865CD8"/>
    <w:rsid w:val="008702A7"/>
    <w:rsid w:val="00877E49"/>
    <w:rsid w:val="00884C2F"/>
    <w:rsid w:val="00885F6D"/>
    <w:rsid w:val="008934A8"/>
    <w:rsid w:val="0089388B"/>
    <w:rsid w:val="008941D9"/>
    <w:rsid w:val="008945B1"/>
    <w:rsid w:val="00897E87"/>
    <w:rsid w:val="008A12AE"/>
    <w:rsid w:val="008A228E"/>
    <w:rsid w:val="008B021A"/>
    <w:rsid w:val="008B251D"/>
    <w:rsid w:val="008B2E34"/>
    <w:rsid w:val="008B47B5"/>
    <w:rsid w:val="008B5F37"/>
    <w:rsid w:val="008B69A4"/>
    <w:rsid w:val="008B7A0F"/>
    <w:rsid w:val="008C1834"/>
    <w:rsid w:val="008C1C35"/>
    <w:rsid w:val="008C76CD"/>
    <w:rsid w:val="008D0120"/>
    <w:rsid w:val="008D7395"/>
    <w:rsid w:val="008D7C6C"/>
    <w:rsid w:val="008E060C"/>
    <w:rsid w:val="008E0EA6"/>
    <w:rsid w:val="008E7C35"/>
    <w:rsid w:val="008F0076"/>
    <w:rsid w:val="008F24A8"/>
    <w:rsid w:val="00900276"/>
    <w:rsid w:val="009037CA"/>
    <w:rsid w:val="00904843"/>
    <w:rsid w:val="00906210"/>
    <w:rsid w:val="009136CE"/>
    <w:rsid w:val="00914896"/>
    <w:rsid w:val="00935C83"/>
    <w:rsid w:val="0093682D"/>
    <w:rsid w:val="00940880"/>
    <w:rsid w:val="00941EB3"/>
    <w:rsid w:val="009425EB"/>
    <w:rsid w:val="009437B9"/>
    <w:rsid w:val="00944536"/>
    <w:rsid w:val="00946F80"/>
    <w:rsid w:val="009563A7"/>
    <w:rsid w:val="0095647C"/>
    <w:rsid w:val="00956A96"/>
    <w:rsid w:val="00956B38"/>
    <w:rsid w:val="009577F2"/>
    <w:rsid w:val="00960844"/>
    <w:rsid w:val="009636D5"/>
    <w:rsid w:val="009711F1"/>
    <w:rsid w:val="009711FB"/>
    <w:rsid w:val="00975B52"/>
    <w:rsid w:val="00976992"/>
    <w:rsid w:val="00980777"/>
    <w:rsid w:val="009813E7"/>
    <w:rsid w:val="00983194"/>
    <w:rsid w:val="009831B4"/>
    <w:rsid w:val="009840E0"/>
    <w:rsid w:val="009935B4"/>
    <w:rsid w:val="00993EAA"/>
    <w:rsid w:val="00994AE5"/>
    <w:rsid w:val="00994F85"/>
    <w:rsid w:val="00995CF5"/>
    <w:rsid w:val="00997174"/>
    <w:rsid w:val="009A2799"/>
    <w:rsid w:val="009A5ED7"/>
    <w:rsid w:val="009A6147"/>
    <w:rsid w:val="009B3B95"/>
    <w:rsid w:val="009B5864"/>
    <w:rsid w:val="009C0E6C"/>
    <w:rsid w:val="009C1682"/>
    <w:rsid w:val="009C54BF"/>
    <w:rsid w:val="009C5AC4"/>
    <w:rsid w:val="009D1F02"/>
    <w:rsid w:val="009D4C46"/>
    <w:rsid w:val="009D613B"/>
    <w:rsid w:val="009D798B"/>
    <w:rsid w:val="009E0333"/>
    <w:rsid w:val="009E126E"/>
    <w:rsid w:val="009F3C53"/>
    <w:rsid w:val="009F5F72"/>
    <w:rsid w:val="00A004B9"/>
    <w:rsid w:val="00A0095A"/>
    <w:rsid w:val="00A02635"/>
    <w:rsid w:val="00A02E0F"/>
    <w:rsid w:val="00A11E56"/>
    <w:rsid w:val="00A13FBC"/>
    <w:rsid w:val="00A17F37"/>
    <w:rsid w:val="00A220D7"/>
    <w:rsid w:val="00A306F9"/>
    <w:rsid w:val="00A33993"/>
    <w:rsid w:val="00A37017"/>
    <w:rsid w:val="00A3734B"/>
    <w:rsid w:val="00A46F94"/>
    <w:rsid w:val="00A47B6D"/>
    <w:rsid w:val="00A51999"/>
    <w:rsid w:val="00A545C6"/>
    <w:rsid w:val="00A55AF9"/>
    <w:rsid w:val="00A6129B"/>
    <w:rsid w:val="00A61A69"/>
    <w:rsid w:val="00A641CF"/>
    <w:rsid w:val="00A7046B"/>
    <w:rsid w:val="00A73FBE"/>
    <w:rsid w:val="00A75181"/>
    <w:rsid w:val="00A76F20"/>
    <w:rsid w:val="00A81680"/>
    <w:rsid w:val="00A832C9"/>
    <w:rsid w:val="00A84E26"/>
    <w:rsid w:val="00A85876"/>
    <w:rsid w:val="00A86AC2"/>
    <w:rsid w:val="00A927A3"/>
    <w:rsid w:val="00A93CDF"/>
    <w:rsid w:val="00A964A8"/>
    <w:rsid w:val="00AA0108"/>
    <w:rsid w:val="00AA04BF"/>
    <w:rsid w:val="00AA1C84"/>
    <w:rsid w:val="00AA3700"/>
    <w:rsid w:val="00AA37E8"/>
    <w:rsid w:val="00AB14A7"/>
    <w:rsid w:val="00AB3663"/>
    <w:rsid w:val="00AB4D43"/>
    <w:rsid w:val="00AC4D82"/>
    <w:rsid w:val="00AC5933"/>
    <w:rsid w:val="00AC5A6D"/>
    <w:rsid w:val="00AD3814"/>
    <w:rsid w:val="00AD54F1"/>
    <w:rsid w:val="00AD65E1"/>
    <w:rsid w:val="00AE24E7"/>
    <w:rsid w:val="00AE74BA"/>
    <w:rsid w:val="00AE7C68"/>
    <w:rsid w:val="00AF0060"/>
    <w:rsid w:val="00AF0E5B"/>
    <w:rsid w:val="00AF30E2"/>
    <w:rsid w:val="00AF3F16"/>
    <w:rsid w:val="00AF5C9D"/>
    <w:rsid w:val="00AF5D75"/>
    <w:rsid w:val="00AF6378"/>
    <w:rsid w:val="00AF7170"/>
    <w:rsid w:val="00AF7A05"/>
    <w:rsid w:val="00B00106"/>
    <w:rsid w:val="00B03B14"/>
    <w:rsid w:val="00B03F91"/>
    <w:rsid w:val="00B04CC8"/>
    <w:rsid w:val="00B07DD5"/>
    <w:rsid w:val="00B155D1"/>
    <w:rsid w:val="00B16D8B"/>
    <w:rsid w:val="00B210FC"/>
    <w:rsid w:val="00B26D6D"/>
    <w:rsid w:val="00B3160B"/>
    <w:rsid w:val="00B31CD6"/>
    <w:rsid w:val="00B326C3"/>
    <w:rsid w:val="00B33B24"/>
    <w:rsid w:val="00B34BA5"/>
    <w:rsid w:val="00B34C4F"/>
    <w:rsid w:val="00B4099F"/>
    <w:rsid w:val="00B5288D"/>
    <w:rsid w:val="00B5315D"/>
    <w:rsid w:val="00B602E3"/>
    <w:rsid w:val="00B65812"/>
    <w:rsid w:val="00B66849"/>
    <w:rsid w:val="00B66D7C"/>
    <w:rsid w:val="00B67427"/>
    <w:rsid w:val="00B720C5"/>
    <w:rsid w:val="00B762C5"/>
    <w:rsid w:val="00B7789A"/>
    <w:rsid w:val="00B82D92"/>
    <w:rsid w:val="00B85396"/>
    <w:rsid w:val="00B95C17"/>
    <w:rsid w:val="00B97296"/>
    <w:rsid w:val="00BA7A6C"/>
    <w:rsid w:val="00BB0C83"/>
    <w:rsid w:val="00BB18C6"/>
    <w:rsid w:val="00BB567C"/>
    <w:rsid w:val="00BB7EC4"/>
    <w:rsid w:val="00BC514B"/>
    <w:rsid w:val="00BD31F5"/>
    <w:rsid w:val="00BD3BD4"/>
    <w:rsid w:val="00BD6F3A"/>
    <w:rsid w:val="00BE2512"/>
    <w:rsid w:val="00BE433F"/>
    <w:rsid w:val="00BE4A71"/>
    <w:rsid w:val="00BE71F2"/>
    <w:rsid w:val="00BF1128"/>
    <w:rsid w:val="00BF6843"/>
    <w:rsid w:val="00BF6E14"/>
    <w:rsid w:val="00BF6F95"/>
    <w:rsid w:val="00C04322"/>
    <w:rsid w:val="00C0532C"/>
    <w:rsid w:val="00C11CC2"/>
    <w:rsid w:val="00C16268"/>
    <w:rsid w:val="00C16A66"/>
    <w:rsid w:val="00C20C84"/>
    <w:rsid w:val="00C21A30"/>
    <w:rsid w:val="00C22601"/>
    <w:rsid w:val="00C27278"/>
    <w:rsid w:val="00C3751D"/>
    <w:rsid w:val="00C37D1D"/>
    <w:rsid w:val="00C406FF"/>
    <w:rsid w:val="00C41421"/>
    <w:rsid w:val="00C453A0"/>
    <w:rsid w:val="00C46FB3"/>
    <w:rsid w:val="00C4734C"/>
    <w:rsid w:val="00C475AB"/>
    <w:rsid w:val="00C516A4"/>
    <w:rsid w:val="00C55871"/>
    <w:rsid w:val="00C724EA"/>
    <w:rsid w:val="00C735DE"/>
    <w:rsid w:val="00C74439"/>
    <w:rsid w:val="00C758C3"/>
    <w:rsid w:val="00C77952"/>
    <w:rsid w:val="00C8169B"/>
    <w:rsid w:val="00C904F8"/>
    <w:rsid w:val="00C905F3"/>
    <w:rsid w:val="00C94093"/>
    <w:rsid w:val="00C94AA9"/>
    <w:rsid w:val="00C958E3"/>
    <w:rsid w:val="00CA4A9C"/>
    <w:rsid w:val="00CB50B0"/>
    <w:rsid w:val="00CC2C7B"/>
    <w:rsid w:val="00CC2ED4"/>
    <w:rsid w:val="00CC4EB8"/>
    <w:rsid w:val="00CC61A0"/>
    <w:rsid w:val="00CD4EC6"/>
    <w:rsid w:val="00CD535F"/>
    <w:rsid w:val="00CE4909"/>
    <w:rsid w:val="00CE62FA"/>
    <w:rsid w:val="00CE7203"/>
    <w:rsid w:val="00CE7628"/>
    <w:rsid w:val="00CF050A"/>
    <w:rsid w:val="00CF19C8"/>
    <w:rsid w:val="00CF1BDD"/>
    <w:rsid w:val="00CF3B9E"/>
    <w:rsid w:val="00CF4882"/>
    <w:rsid w:val="00CF6DBA"/>
    <w:rsid w:val="00D0626E"/>
    <w:rsid w:val="00D1158A"/>
    <w:rsid w:val="00D13916"/>
    <w:rsid w:val="00D14FD2"/>
    <w:rsid w:val="00D211DD"/>
    <w:rsid w:val="00D300E9"/>
    <w:rsid w:val="00D30AE8"/>
    <w:rsid w:val="00D322E2"/>
    <w:rsid w:val="00D44242"/>
    <w:rsid w:val="00D46783"/>
    <w:rsid w:val="00D477BE"/>
    <w:rsid w:val="00D5461E"/>
    <w:rsid w:val="00D54967"/>
    <w:rsid w:val="00D558CD"/>
    <w:rsid w:val="00D577D3"/>
    <w:rsid w:val="00D60261"/>
    <w:rsid w:val="00D60403"/>
    <w:rsid w:val="00D60B13"/>
    <w:rsid w:val="00D67002"/>
    <w:rsid w:val="00D71374"/>
    <w:rsid w:val="00D737C2"/>
    <w:rsid w:val="00D7464D"/>
    <w:rsid w:val="00D752B4"/>
    <w:rsid w:val="00D83BCE"/>
    <w:rsid w:val="00D95F1C"/>
    <w:rsid w:val="00D9651E"/>
    <w:rsid w:val="00DA30A2"/>
    <w:rsid w:val="00DA31B8"/>
    <w:rsid w:val="00DA3BF8"/>
    <w:rsid w:val="00DA65AE"/>
    <w:rsid w:val="00DB4035"/>
    <w:rsid w:val="00DB500A"/>
    <w:rsid w:val="00DC01E7"/>
    <w:rsid w:val="00DC2629"/>
    <w:rsid w:val="00DC306B"/>
    <w:rsid w:val="00DE0832"/>
    <w:rsid w:val="00DE116F"/>
    <w:rsid w:val="00DE41DA"/>
    <w:rsid w:val="00DE562F"/>
    <w:rsid w:val="00DE691F"/>
    <w:rsid w:val="00DF3B94"/>
    <w:rsid w:val="00DF652A"/>
    <w:rsid w:val="00DF67F2"/>
    <w:rsid w:val="00DF73DE"/>
    <w:rsid w:val="00E12E2F"/>
    <w:rsid w:val="00E15611"/>
    <w:rsid w:val="00E203D5"/>
    <w:rsid w:val="00E2060C"/>
    <w:rsid w:val="00E20FAB"/>
    <w:rsid w:val="00E217EC"/>
    <w:rsid w:val="00E2269E"/>
    <w:rsid w:val="00E24897"/>
    <w:rsid w:val="00E253F0"/>
    <w:rsid w:val="00E27443"/>
    <w:rsid w:val="00E35D38"/>
    <w:rsid w:val="00E37ED0"/>
    <w:rsid w:val="00E40363"/>
    <w:rsid w:val="00E40F49"/>
    <w:rsid w:val="00E5323C"/>
    <w:rsid w:val="00E55D26"/>
    <w:rsid w:val="00E64121"/>
    <w:rsid w:val="00E64B71"/>
    <w:rsid w:val="00E65479"/>
    <w:rsid w:val="00E71897"/>
    <w:rsid w:val="00E71C7C"/>
    <w:rsid w:val="00E7270A"/>
    <w:rsid w:val="00E802F0"/>
    <w:rsid w:val="00E828FA"/>
    <w:rsid w:val="00E82C33"/>
    <w:rsid w:val="00E84651"/>
    <w:rsid w:val="00E85ED4"/>
    <w:rsid w:val="00E871B4"/>
    <w:rsid w:val="00E875F0"/>
    <w:rsid w:val="00E87666"/>
    <w:rsid w:val="00E95CF0"/>
    <w:rsid w:val="00E96980"/>
    <w:rsid w:val="00EA15D2"/>
    <w:rsid w:val="00EA27F6"/>
    <w:rsid w:val="00EA6C16"/>
    <w:rsid w:val="00EB292B"/>
    <w:rsid w:val="00EB5683"/>
    <w:rsid w:val="00EB5E65"/>
    <w:rsid w:val="00EC0DB7"/>
    <w:rsid w:val="00EC11C8"/>
    <w:rsid w:val="00EC2C3B"/>
    <w:rsid w:val="00EC2F7D"/>
    <w:rsid w:val="00EC42ED"/>
    <w:rsid w:val="00EC5540"/>
    <w:rsid w:val="00EC5D85"/>
    <w:rsid w:val="00EC6490"/>
    <w:rsid w:val="00EC792E"/>
    <w:rsid w:val="00ED1BA3"/>
    <w:rsid w:val="00ED43D5"/>
    <w:rsid w:val="00ED66B2"/>
    <w:rsid w:val="00EE2FD1"/>
    <w:rsid w:val="00EE477B"/>
    <w:rsid w:val="00EE4960"/>
    <w:rsid w:val="00EF05C0"/>
    <w:rsid w:val="00EF515B"/>
    <w:rsid w:val="00F00A01"/>
    <w:rsid w:val="00F01A30"/>
    <w:rsid w:val="00F03660"/>
    <w:rsid w:val="00F058E0"/>
    <w:rsid w:val="00F059C1"/>
    <w:rsid w:val="00F05EB4"/>
    <w:rsid w:val="00F12228"/>
    <w:rsid w:val="00F12CCE"/>
    <w:rsid w:val="00F142BB"/>
    <w:rsid w:val="00F1624C"/>
    <w:rsid w:val="00F20129"/>
    <w:rsid w:val="00F22CED"/>
    <w:rsid w:val="00F23E74"/>
    <w:rsid w:val="00F27251"/>
    <w:rsid w:val="00F34D26"/>
    <w:rsid w:val="00F34DDB"/>
    <w:rsid w:val="00F3601B"/>
    <w:rsid w:val="00F361EB"/>
    <w:rsid w:val="00F363F0"/>
    <w:rsid w:val="00F36438"/>
    <w:rsid w:val="00F41EAD"/>
    <w:rsid w:val="00F452FE"/>
    <w:rsid w:val="00F464B8"/>
    <w:rsid w:val="00F556B5"/>
    <w:rsid w:val="00F56EAD"/>
    <w:rsid w:val="00F57AC7"/>
    <w:rsid w:val="00F60245"/>
    <w:rsid w:val="00F62B0E"/>
    <w:rsid w:val="00F64C89"/>
    <w:rsid w:val="00F667EA"/>
    <w:rsid w:val="00F66BDF"/>
    <w:rsid w:val="00F728A7"/>
    <w:rsid w:val="00F755A0"/>
    <w:rsid w:val="00F82970"/>
    <w:rsid w:val="00F8356B"/>
    <w:rsid w:val="00F9007E"/>
    <w:rsid w:val="00F91B56"/>
    <w:rsid w:val="00FA0CE7"/>
    <w:rsid w:val="00FA3825"/>
    <w:rsid w:val="00FB08F0"/>
    <w:rsid w:val="00FB5F33"/>
    <w:rsid w:val="00FC2D3D"/>
    <w:rsid w:val="00FC3FBE"/>
    <w:rsid w:val="00FD0D3E"/>
    <w:rsid w:val="00FD1194"/>
    <w:rsid w:val="00FD16F1"/>
    <w:rsid w:val="00FD4661"/>
    <w:rsid w:val="00FD5A7B"/>
    <w:rsid w:val="00FD6B2F"/>
    <w:rsid w:val="00FD7F25"/>
    <w:rsid w:val="00FE2D81"/>
    <w:rsid w:val="00FE7C70"/>
    <w:rsid w:val="00FF3CDE"/>
    <w:rsid w:val="00FF3E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Subtitle" w:qFormat="1"/>
    <w:lsdException w:name="Hyperlink" w:uiPriority="99"/>
    <w:lsdException w:name="Strong" w:qFormat="1"/>
    <w:lsdException w:name="Emphasis" w:uiPriority="20" w:qFormat="1"/>
    <w:lsdException w:name="Normal (Web)" w:uiPriority="99"/>
    <w:lsdException w:name="HTML Preformatted" w:uiPriority="99"/>
    <w:lsdException w:name="annotation subject" w:uiPriority="99"/>
    <w:lsdException w:name="No List" w:uiPriority="99"/>
    <w:lsdException w:name="Balloo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C1A27"/>
    <w:rPr>
      <w:sz w:val="24"/>
      <w:szCs w:val="24"/>
    </w:rPr>
  </w:style>
  <w:style w:type="paragraph" w:styleId="1">
    <w:name w:val="heading 1"/>
    <w:basedOn w:val="a"/>
    <w:next w:val="a"/>
    <w:qFormat/>
    <w:rsid w:val="00581CEA"/>
    <w:pPr>
      <w:keepNext/>
      <w:tabs>
        <w:tab w:val="left" w:pos="2985"/>
      </w:tabs>
      <w:outlineLvl w:val="0"/>
    </w:pPr>
    <w:rPr>
      <w:b/>
      <w:bCs/>
      <w:sz w:val="32"/>
    </w:rPr>
  </w:style>
  <w:style w:type="paragraph" w:styleId="2">
    <w:name w:val="heading 2"/>
    <w:basedOn w:val="a"/>
    <w:next w:val="a"/>
    <w:qFormat/>
    <w:rsid w:val="00581CEA"/>
    <w:pPr>
      <w:keepNext/>
      <w:tabs>
        <w:tab w:val="left" w:pos="2985"/>
      </w:tabs>
      <w:ind w:left="-360"/>
      <w:jc w:val="center"/>
      <w:outlineLvl w:val="1"/>
    </w:pPr>
    <w:rPr>
      <w:b/>
      <w:bCs/>
    </w:rPr>
  </w:style>
  <w:style w:type="paragraph" w:styleId="3">
    <w:name w:val="heading 3"/>
    <w:basedOn w:val="a"/>
    <w:next w:val="a"/>
    <w:link w:val="30"/>
    <w:semiHidden/>
    <w:unhideWhenUsed/>
    <w:qFormat/>
    <w:rsid w:val="00FD4661"/>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581CEA"/>
    <w:pPr>
      <w:autoSpaceDE w:val="0"/>
      <w:autoSpaceDN w:val="0"/>
      <w:adjustRightInd w:val="0"/>
      <w:ind w:right="19772"/>
    </w:pPr>
    <w:rPr>
      <w:rFonts w:ascii="Arial" w:hAnsi="Arial" w:cs="Arial"/>
      <w:b/>
      <w:bCs/>
      <w:sz w:val="16"/>
      <w:szCs w:val="16"/>
    </w:rPr>
  </w:style>
  <w:style w:type="paragraph" w:customStyle="1" w:styleId="ConsNormal">
    <w:name w:val="ConsNormal"/>
    <w:rsid w:val="00581CEA"/>
    <w:pPr>
      <w:widowControl w:val="0"/>
      <w:autoSpaceDE w:val="0"/>
      <w:autoSpaceDN w:val="0"/>
      <w:adjustRightInd w:val="0"/>
      <w:ind w:right="19772" w:firstLine="720"/>
    </w:pPr>
    <w:rPr>
      <w:rFonts w:ascii="Arial" w:hAnsi="Arial" w:cs="Arial"/>
    </w:rPr>
  </w:style>
  <w:style w:type="paragraph" w:styleId="20">
    <w:name w:val="Body Text Indent 2"/>
    <w:basedOn w:val="a"/>
    <w:rsid w:val="00581CEA"/>
    <w:pPr>
      <w:ind w:firstLine="708"/>
      <w:jc w:val="both"/>
    </w:pPr>
    <w:rPr>
      <w:sz w:val="28"/>
      <w:szCs w:val="28"/>
    </w:rPr>
  </w:style>
  <w:style w:type="paragraph" w:customStyle="1" w:styleId="ConsPlusNonformat">
    <w:name w:val="ConsPlusNonformat"/>
    <w:rsid w:val="003937C6"/>
    <w:pPr>
      <w:widowControl w:val="0"/>
      <w:autoSpaceDE w:val="0"/>
      <w:autoSpaceDN w:val="0"/>
      <w:adjustRightInd w:val="0"/>
    </w:pPr>
    <w:rPr>
      <w:rFonts w:ascii="Courier New" w:hAnsi="Courier New" w:cs="Courier New"/>
    </w:rPr>
  </w:style>
  <w:style w:type="paragraph" w:styleId="a3">
    <w:name w:val="Balloon Text"/>
    <w:basedOn w:val="a"/>
    <w:link w:val="a4"/>
    <w:uiPriority w:val="99"/>
    <w:rsid w:val="00AF5C9D"/>
    <w:rPr>
      <w:rFonts w:ascii="Tahoma" w:hAnsi="Tahoma" w:cs="Tahoma"/>
      <w:sz w:val="16"/>
      <w:szCs w:val="16"/>
    </w:rPr>
  </w:style>
  <w:style w:type="character" w:customStyle="1" w:styleId="a4">
    <w:name w:val="Текст выноски Знак"/>
    <w:link w:val="a3"/>
    <w:uiPriority w:val="99"/>
    <w:rsid w:val="00AF5C9D"/>
    <w:rPr>
      <w:rFonts w:ascii="Tahoma" w:hAnsi="Tahoma" w:cs="Tahoma"/>
      <w:sz w:val="16"/>
      <w:szCs w:val="16"/>
    </w:rPr>
  </w:style>
  <w:style w:type="paragraph" w:customStyle="1" w:styleId="ConsPlusNormal">
    <w:name w:val="ConsPlusNormal"/>
    <w:link w:val="ConsPlusNormal0"/>
    <w:uiPriority w:val="99"/>
    <w:rsid w:val="00666A57"/>
    <w:pPr>
      <w:autoSpaceDE w:val="0"/>
      <w:autoSpaceDN w:val="0"/>
      <w:adjustRightInd w:val="0"/>
    </w:pPr>
    <w:rPr>
      <w:sz w:val="28"/>
      <w:szCs w:val="28"/>
    </w:rPr>
  </w:style>
  <w:style w:type="paragraph" w:styleId="a5">
    <w:name w:val="header"/>
    <w:basedOn w:val="a"/>
    <w:link w:val="a6"/>
    <w:uiPriority w:val="99"/>
    <w:rsid w:val="00F142BB"/>
    <w:pPr>
      <w:tabs>
        <w:tab w:val="center" w:pos="4677"/>
        <w:tab w:val="right" w:pos="9355"/>
      </w:tabs>
    </w:pPr>
  </w:style>
  <w:style w:type="character" w:customStyle="1" w:styleId="a6">
    <w:name w:val="Верхний колонтитул Знак"/>
    <w:link w:val="a5"/>
    <w:uiPriority w:val="99"/>
    <w:rsid w:val="00F142BB"/>
    <w:rPr>
      <w:sz w:val="24"/>
      <w:szCs w:val="24"/>
    </w:rPr>
  </w:style>
  <w:style w:type="paragraph" w:styleId="a7">
    <w:name w:val="footer"/>
    <w:basedOn w:val="a"/>
    <w:link w:val="a8"/>
    <w:uiPriority w:val="99"/>
    <w:rsid w:val="00F142BB"/>
    <w:pPr>
      <w:tabs>
        <w:tab w:val="center" w:pos="4677"/>
        <w:tab w:val="right" w:pos="9355"/>
      </w:tabs>
    </w:pPr>
  </w:style>
  <w:style w:type="character" w:customStyle="1" w:styleId="a8">
    <w:name w:val="Нижний колонтитул Знак"/>
    <w:link w:val="a7"/>
    <w:uiPriority w:val="99"/>
    <w:rsid w:val="00F142BB"/>
    <w:rPr>
      <w:sz w:val="24"/>
      <w:szCs w:val="24"/>
    </w:rPr>
  </w:style>
  <w:style w:type="numbering" w:customStyle="1" w:styleId="10">
    <w:name w:val="Нет списка1"/>
    <w:next w:val="a2"/>
    <w:uiPriority w:val="99"/>
    <w:semiHidden/>
    <w:unhideWhenUsed/>
    <w:rsid w:val="009E0333"/>
  </w:style>
  <w:style w:type="table" w:styleId="a9">
    <w:name w:val="Table Grid"/>
    <w:basedOn w:val="a1"/>
    <w:uiPriority w:val="39"/>
    <w:rsid w:val="009E0333"/>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link w:val="ab"/>
    <w:uiPriority w:val="34"/>
    <w:qFormat/>
    <w:rsid w:val="009E0333"/>
    <w:pPr>
      <w:spacing w:after="200" w:line="276" w:lineRule="auto"/>
      <w:ind w:left="720"/>
      <w:contextualSpacing/>
    </w:pPr>
    <w:rPr>
      <w:rFonts w:ascii="Calibri" w:eastAsia="Calibri" w:hAnsi="Calibri"/>
      <w:sz w:val="22"/>
      <w:szCs w:val="22"/>
      <w:lang w:eastAsia="en-US"/>
    </w:rPr>
  </w:style>
  <w:style w:type="character" w:styleId="ac">
    <w:name w:val="annotation reference"/>
    <w:uiPriority w:val="99"/>
    <w:unhideWhenUsed/>
    <w:rsid w:val="009E0333"/>
    <w:rPr>
      <w:sz w:val="16"/>
      <w:szCs w:val="16"/>
    </w:rPr>
  </w:style>
  <w:style w:type="paragraph" w:styleId="ad">
    <w:name w:val="annotation text"/>
    <w:basedOn w:val="a"/>
    <w:link w:val="ae"/>
    <w:uiPriority w:val="99"/>
    <w:unhideWhenUsed/>
    <w:rsid w:val="009E0333"/>
    <w:pPr>
      <w:spacing w:after="160"/>
    </w:pPr>
    <w:rPr>
      <w:rFonts w:ascii="Calibri" w:eastAsia="Calibri" w:hAnsi="Calibri"/>
      <w:sz w:val="20"/>
      <w:szCs w:val="20"/>
      <w:lang w:eastAsia="en-US"/>
    </w:rPr>
  </w:style>
  <w:style w:type="character" w:customStyle="1" w:styleId="ae">
    <w:name w:val="Текст примечания Знак"/>
    <w:link w:val="ad"/>
    <w:uiPriority w:val="99"/>
    <w:rsid w:val="009E0333"/>
    <w:rPr>
      <w:rFonts w:ascii="Calibri" w:eastAsia="Calibri" w:hAnsi="Calibri"/>
      <w:lang w:eastAsia="en-US"/>
    </w:rPr>
  </w:style>
  <w:style w:type="paragraph" w:styleId="af">
    <w:name w:val="annotation subject"/>
    <w:basedOn w:val="ad"/>
    <w:next w:val="ad"/>
    <w:link w:val="af0"/>
    <w:uiPriority w:val="99"/>
    <w:unhideWhenUsed/>
    <w:rsid w:val="009E0333"/>
    <w:rPr>
      <w:b/>
      <w:bCs/>
    </w:rPr>
  </w:style>
  <w:style w:type="character" w:customStyle="1" w:styleId="af0">
    <w:name w:val="Тема примечания Знак"/>
    <w:link w:val="af"/>
    <w:uiPriority w:val="99"/>
    <w:rsid w:val="009E0333"/>
    <w:rPr>
      <w:rFonts w:ascii="Calibri" w:eastAsia="Calibri" w:hAnsi="Calibri"/>
      <w:b/>
      <w:bCs/>
      <w:lang w:eastAsia="en-US"/>
    </w:rPr>
  </w:style>
  <w:style w:type="paragraph" w:styleId="af1">
    <w:name w:val="Revision"/>
    <w:hidden/>
    <w:uiPriority w:val="99"/>
    <w:semiHidden/>
    <w:rsid w:val="009E0333"/>
    <w:rPr>
      <w:rFonts w:ascii="Calibri" w:eastAsia="Calibri" w:hAnsi="Calibri"/>
      <w:sz w:val="22"/>
      <w:szCs w:val="22"/>
      <w:lang w:eastAsia="en-US"/>
    </w:rPr>
  </w:style>
  <w:style w:type="table" w:customStyle="1" w:styleId="11">
    <w:name w:val="Сетка таблицы1"/>
    <w:basedOn w:val="a1"/>
    <w:next w:val="a9"/>
    <w:uiPriority w:val="59"/>
    <w:rsid w:val="002D2DC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02E0F"/>
    <w:pPr>
      <w:autoSpaceDE w:val="0"/>
      <w:autoSpaceDN w:val="0"/>
      <w:adjustRightInd w:val="0"/>
    </w:pPr>
    <w:rPr>
      <w:rFonts w:ascii="Courier Std" w:hAnsi="Courier Std" w:cs="Courier Std"/>
      <w:color w:val="000000"/>
      <w:sz w:val="24"/>
      <w:szCs w:val="24"/>
    </w:rPr>
  </w:style>
  <w:style w:type="table" w:customStyle="1" w:styleId="21">
    <w:name w:val="Сетка таблицы2"/>
    <w:basedOn w:val="a1"/>
    <w:next w:val="a9"/>
    <w:uiPriority w:val="39"/>
    <w:rsid w:val="0023205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9"/>
    <w:uiPriority w:val="59"/>
    <w:rsid w:val="004F24A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Hyperlink"/>
    <w:uiPriority w:val="99"/>
    <w:rsid w:val="00BD31F5"/>
    <w:rPr>
      <w:color w:val="0563C1"/>
      <w:u w:val="single"/>
    </w:rPr>
  </w:style>
  <w:style w:type="character" w:customStyle="1" w:styleId="30">
    <w:name w:val="Заголовок 3 Знак"/>
    <w:link w:val="3"/>
    <w:semiHidden/>
    <w:rsid w:val="00FD4661"/>
    <w:rPr>
      <w:rFonts w:ascii="Calibri Light" w:eastAsia="Times New Roman" w:hAnsi="Calibri Light" w:cs="Times New Roman"/>
      <w:b/>
      <w:bCs/>
      <w:sz w:val="26"/>
      <w:szCs w:val="26"/>
    </w:rPr>
  </w:style>
  <w:style w:type="character" w:customStyle="1" w:styleId="ab">
    <w:name w:val="Абзац списка Знак"/>
    <w:link w:val="aa"/>
    <w:uiPriority w:val="34"/>
    <w:locked/>
    <w:rsid w:val="00376FB1"/>
    <w:rPr>
      <w:rFonts w:ascii="Calibri" w:eastAsia="Calibri" w:hAnsi="Calibri"/>
      <w:sz w:val="22"/>
      <w:szCs w:val="22"/>
      <w:lang w:eastAsia="en-US"/>
    </w:rPr>
  </w:style>
  <w:style w:type="table" w:customStyle="1" w:styleId="31">
    <w:name w:val="Сетка таблицы3"/>
    <w:basedOn w:val="a1"/>
    <w:next w:val="a9"/>
    <w:uiPriority w:val="39"/>
    <w:rsid w:val="00DE116F"/>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
    <w:name w:val="Сетка таблицы28"/>
    <w:basedOn w:val="a1"/>
    <w:next w:val="a9"/>
    <w:uiPriority w:val="39"/>
    <w:rsid w:val="00C20C8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983194"/>
    <w:pPr>
      <w:autoSpaceDE w:val="0"/>
      <w:autoSpaceDN w:val="0"/>
      <w:adjustRightInd w:val="0"/>
    </w:pPr>
    <w:rPr>
      <w:b/>
      <w:bCs/>
      <w:sz w:val="24"/>
      <w:szCs w:val="24"/>
    </w:rPr>
  </w:style>
  <w:style w:type="table" w:customStyle="1" w:styleId="251">
    <w:name w:val="Сетка таблицы251"/>
    <w:basedOn w:val="a1"/>
    <w:next w:val="a9"/>
    <w:uiPriority w:val="59"/>
    <w:rsid w:val="00C4142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1"/>
    <w:next w:val="a9"/>
    <w:uiPriority w:val="59"/>
    <w:rsid w:val="00C4142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C41421"/>
    <w:rPr>
      <w:sz w:val="28"/>
      <w:szCs w:val="28"/>
    </w:rPr>
  </w:style>
  <w:style w:type="paragraph" w:styleId="af3">
    <w:name w:val="footnote text"/>
    <w:basedOn w:val="a"/>
    <w:link w:val="af4"/>
    <w:uiPriority w:val="99"/>
    <w:rsid w:val="00F03660"/>
    <w:rPr>
      <w:sz w:val="20"/>
      <w:szCs w:val="20"/>
    </w:rPr>
  </w:style>
  <w:style w:type="character" w:customStyle="1" w:styleId="af4">
    <w:name w:val="Текст сноски Знак"/>
    <w:basedOn w:val="a0"/>
    <w:link w:val="af3"/>
    <w:uiPriority w:val="99"/>
    <w:rsid w:val="00F03660"/>
  </w:style>
  <w:style w:type="character" w:styleId="af5">
    <w:name w:val="footnote reference"/>
    <w:uiPriority w:val="99"/>
    <w:rsid w:val="00F03660"/>
    <w:rPr>
      <w:vertAlign w:val="superscript"/>
    </w:rPr>
  </w:style>
  <w:style w:type="character" w:styleId="af6">
    <w:name w:val="Emphasis"/>
    <w:uiPriority w:val="20"/>
    <w:qFormat/>
    <w:rsid w:val="008F24A8"/>
    <w:rPr>
      <w:i/>
      <w:iCs/>
    </w:rPr>
  </w:style>
  <w:style w:type="paragraph" w:customStyle="1" w:styleId="af7">
    <w:name w:val="Заголовок"/>
    <w:basedOn w:val="a"/>
    <w:next w:val="a"/>
    <w:link w:val="af8"/>
    <w:qFormat/>
    <w:rsid w:val="008F24A8"/>
    <w:pPr>
      <w:spacing w:before="240" w:after="60"/>
      <w:jc w:val="center"/>
      <w:outlineLvl w:val="0"/>
    </w:pPr>
    <w:rPr>
      <w:rFonts w:ascii="Calibri Light" w:hAnsi="Calibri Light"/>
      <w:b/>
      <w:bCs/>
      <w:kern w:val="28"/>
      <w:sz w:val="32"/>
      <w:szCs w:val="32"/>
    </w:rPr>
  </w:style>
  <w:style w:type="character" w:customStyle="1" w:styleId="af8">
    <w:name w:val="Заголовок Знак"/>
    <w:link w:val="af7"/>
    <w:rsid w:val="008F24A8"/>
    <w:rPr>
      <w:rFonts w:ascii="Calibri Light" w:eastAsia="Times New Roman" w:hAnsi="Calibri Light" w:cs="Times New Roman"/>
      <w:b/>
      <w:bCs/>
      <w:kern w:val="28"/>
      <w:sz w:val="32"/>
      <w:szCs w:val="32"/>
    </w:rPr>
  </w:style>
  <w:style w:type="paragraph" w:styleId="af9">
    <w:name w:val="Normal (Web)"/>
    <w:basedOn w:val="a"/>
    <w:uiPriority w:val="99"/>
    <w:unhideWhenUsed/>
    <w:rsid w:val="00E7270A"/>
    <w:pPr>
      <w:spacing w:before="100" w:beforeAutospacing="1" w:after="100" w:afterAutospacing="1"/>
    </w:pPr>
  </w:style>
  <w:style w:type="character" w:customStyle="1" w:styleId="22">
    <w:name w:val="Основной текст 2 Знак"/>
    <w:link w:val="23"/>
    <w:locked/>
    <w:rsid w:val="00C905F3"/>
  </w:style>
  <w:style w:type="paragraph" w:styleId="23">
    <w:name w:val="Body Text 2"/>
    <w:basedOn w:val="a"/>
    <w:link w:val="22"/>
    <w:rsid w:val="00C905F3"/>
    <w:pPr>
      <w:autoSpaceDE w:val="0"/>
      <w:autoSpaceDN w:val="0"/>
      <w:ind w:firstLine="709"/>
      <w:jc w:val="both"/>
    </w:pPr>
    <w:rPr>
      <w:sz w:val="20"/>
      <w:szCs w:val="20"/>
    </w:rPr>
  </w:style>
  <w:style w:type="character" w:customStyle="1" w:styleId="210">
    <w:name w:val="Основной текст 2 Знак1"/>
    <w:uiPriority w:val="99"/>
    <w:rsid w:val="00C905F3"/>
    <w:rPr>
      <w:sz w:val="24"/>
      <w:szCs w:val="24"/>
    </w:rPr>
  </w:style>
  <w:style w:type="paragraph" w:customStyle="1" w:styleId="s16">
    <w:name w:val="s_16"/>
    <w:basedOn w:val="a"/>
    <w:rsid w:val="00C905F3"/>
    <w:pPr>
      <w:spacing w:before="100" w:beforeAutospacing="1" w:after="100" w:afterAutospacing="1"/>
    </w:pPr>
  </w:style>
  <w:style w:type="paragraph" w:customStyle="1" w:styleId="s1">
    <w:name w:val="s_1"/>
    <w:basedOn w:val="a"/>
    <w:rsid w:val="00C905F3"/>
    <w:pPr>
      <w:spacing w:before="100" w:beforeAutospacing="1" w:after="100" w:afterAutospacing="1"/>
    </w:pPr>
  </w:style>
  <w:style w:type="paragraph" w:customStyle="1" w:styleId="TableParagraph">
    <w:name w:val="Table Paragraph"/>
    <w:basedOn w:val="a"/>
    <w:uiPriority w:val="1"/>
    <w:qFormat/>
    <w:rsid w:val="00C905F3"/>
    <w:pPr>
      <w:widowControl w:val="0"/>
      <w:suppressAutoHyphens/>
      <w:spacing w:line="100" w:lineRule="atLeast"/>
    </w:pPr>
    <w:rPr>
      <w:sz w:val="22"/>
      <w:szCs w:val="22"/>
      <w:lang w:eastAsia="ar-SA"/>
    </w:rPr>
  </w:style>
  <w:style w:type="paragraph" w:styleId="HTML">
    <w:name w:val="HTML Preformatted"/>
    <w:basedOn w:val="a"/>
    <w:link w:val="HTML0"/>
    <w:uiPriority w:val="99"/>
    <w:unhideWhenUsed/>
    <w:rsid w:val="00C905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C905F3"/>
    <w:rPr>
      <w:rFonts w:ascii="Courier New" w:hAnsi="Courier New" w:cs="Courier New"/>
    </w:rPr>
  </w:style>
  <w:style w:type="character" w:customStyle="1" w:styleId="s10">
    <w:name w:val="s_10"/>
    <w:rsid w:val="00C905F3"/>
  </w:style>
  <w:style w:type="paragraph" w:customStyle="1" w:styleId="empty">
    <w:name w:val="empty"/>
    <w:basedOn w:val="a"/>
    <w:rsid w:val="00C905F3"/>
    <w:pPr>
      <w:spacing w:before="100" w:beforeAutospacing="1" w:after="100" w:afterAutospacing="1"/>
    </w:pPr>
  </w:style>
  <w:style w:type="paragraph" w:customStyle="1" w:styleId="s91">
    <w:name w:val="s_91"/>
    <w:basedOn w:val="a"/>
    <w:rsid w:val="00C905F3"/>
    <w:pPr>
      <w:spacing w:before="100" w:beforeAutospacing="1" w:after="100" w:afterAutospacing="1"/>
    </w:pPr>
  </w:style>
  <w:style w:type="paragraph" w:customStyle="1" w:styleId="indent1">
    <w:name w:val="indent_1"/>
    <w:basedOn w:val="a"/>
    <w:rsid w:val="00C905F3"/>
    <w:pPr>
      <w:spacing w:before="100" w:beforeAutospacing="1" w:after="100" w:afterAutospacing="1"/>
    </w:pPr>
  </w:style>
  <w:style w:type="paragraph" w:customStyle="1" w:styleId="s3">
    <w:name w:val="s_3"/>
    <w:basedOn w:val="a"/>
    <w:rsid w:val="00C905F3"/>
    <w:pPr>
      <w:spacing w:before="100" w:beforeAutospacing="1" w:after="100" w:afterAutospacing="1"/>
    </w:pPr>
  </w:style>
  <w:style w:type="character" w:styleId="afa">
    <w:name w:val="page number"/>
    <w:uiPriority w:val="99"/>
    <w:unhideWhenUsed/>
    <w:rsid w:val="00C905F3"/>
  </w:style>
  <w:style w:type="character" w:customStyle="1" w:styleId="12">
    <w:name w:val="Неразрешенное упоминание1"/>
    <w:uiPriority w:val="99"/>
    <w:semiHidden/>
    <w:unhideWhenUsed/>
    <w:rsid w:val="00C905F3"/>
    <w:rPr>
      <w:color w:val="605E5C"/>
      <w:shd w:val="clear" w:color="auto" w:fill="E1DFDD"/>
    </w:rPr>
  </w:style>
  <w:style w:type="character" w:customStyle="1" w:styleId="highlightsearch">
    <w:name w:val="highlightsearch"/>
    <w:rsid w:val="00C905F3"/>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E62FA"/>
    <w:pPr>
      <w:spacing w:before="100" w:beforeAutospacing="1" w:after="100" w:afterAutospacing="1"/>
    </w:pPr>
    <w:rPr>
      <w:rFonts w:ascii="Tahoma" w:hAnsi="Tahoma"/>
      <w:sz w:val="20"/>
      <w:szCs w:val="20"/>
      <w:lang w:val="en-US" w:eastAsia="en-US"/>
    </w:rPr>
  </w:style>
  <w:style w:type="character" w:customStyle="1" w:styleId="afb">
    <w:name w:val="Гипертекстовая ссылка"/>
    <w:basedOn w:val="a0"/>
    <w:uiPriority w:val="99"/>
    <w:rsid w:val="00454143"/>
    <w:rPr>
      <w:rFonts w:cs="Times New Roman"/>
      <w:color w:val="106BBE"/>
    </w:rPr>
  </w:style>
</w:styles>
</file>

<file path=word/webSettings.xml><?xml version="1.0" encoding="utf-8"?>
<w:webSettings xmlns:r="http://schemas.openxmlformats.org/officeDocument/2006/relationships" xmlns:w="http://schemas.openxmlformats.org/wordprocessingml/2006/main">
  <w:divs>
    <w:div w:id="861132">
      <w:bodyDiv w:val="1"/>
      <w:marLeft w:val="0"/>
      <w:marRight w:val="0"/>
      <w:marTop w:val="0"/>
      <w:marBottom w:val="0"/>
      <w:divBdr>
        <w:top w:val="none" w:sz="0" w:space="0" w:color="auto"/>
        <w:left w:val="none" w:sz="0" w:space="0" w:color="auto"/>
        <w:bottom w:val="none" w:sz="0" w:space="0" w:color="auto"/>
        <w:right w:val="none" w:sz="0" w:space="0" w:color="auto"/>
      </w:divBdr>
    </w:div>
    <w:div w:id="127212519">
      <w:bodyDiv w:val="1"/>
      <w:marLeft w:val="0"/>
      <w:marRight w:val="0"/>
      <w:marTop w:val="0"/>
      <w:marBottom w:val="0"/>
      <w:divBdr>
        <w:top w:val="none" w:sz="0" w:space="0" w:color="auto"/>
        <w:left w:val="none" w:sz="0" w:space="0" w:color="auto"/>
        <w:bottom w:val="none" w:sz="0" w:space="0" w:color="auto"/>
        <w:right w:val="none" w:sz="0" w:space="0" w:color="auto"/>
      </w:divBdr>
    </w:div>
    <w:div w:id="775179215">
      <w:bodyDiv w:val="1"/>
      <w:marLeft w:val="0"/>
      <w:marRight w:val="0"/>
      <w:marTop w:val="0"/>
      <w:marBottom w:val="0"/>
      <w:divBdr>
        <w:top w:val="none" w:sz="0" w:space="0" w:color="auto"/>
        <w:left w:val="none" w:sz="0" w:space="0" w:color="auto"/>
        <w:bottom w:val="none" w:sz="0" w:space="0" w:color="auto"/>
        <w:right w:val="none" w:sz="0" w:space="0" w:color="auto"/>
      </w:divBdr>
    </w:div>
    <w:div w:id="876742815">
      <w:bodyDiv w:val="1"/>
      <w:marLeft w:val="0"/>
      <w:marRight w:val="0"/>
      <w:marTop w:val="0"/>
      <w:marBottom w:val="0"/>
      <w:divBdr>
        <w:top w:val="none" w:sz="0" w:space="0" w:color="auto"/>
        <w:left w:val="none" w:sz="0" w:space="0" w:color="auto"/>
        <w:bottom w:val="none" w:sz="0" w:space="0" w:color="auto"/>
        <w:right w:val="none" w:sz="0" w:space="0" w:color="auto"/>
      </w:divBdr>
    </w:div>
    <w:div w:id="928080861">
      <w:bodyDiv w:val="1"/>
      <w:marLeft w:val="0"/>
      <w:marRight w:val="0"/>
      <w:marTop w:val="0"/>
      <w:marBottom w:val="0"/>
      <w:divBdr>
        <w:top w:val="none" w:sz="0" w:space="0" w:color="auto"/>
        <w:left w:val="none" w:sz="0" w:space="0" w:color="auto"/>
        <w:bottom w:val="none" w:sz="0" w:space="0" w:color="auto"/>
        <w:right w:val="none" w:sz="0" w:space="0" w:color="auto"/>
      </w:divBdr>
    </w:div>
    <w:div w:id="1070543266">
      <w:bodyDiv w:val="1"/>
      <w:marLeft w:val="0"/>
      <w:marRight w:val="0"/>
      <w:marTop w:val="0"/>
      <w:marBottom w:val="0"/>
      <w:divBdr>
        <w:top w:val="none" w:sz="0" w:space="0" w:color="auto"/>
        <w:left w:val="none" w:sz="0" w:space="0" w:color="auto"/>
        <w:bottom w:val="none" w:sz="0" w:space="0" w:color="auto"/>
        <w:right w:val="none" w:sz="0" w:space="0" w:color="auto"/>
      </w:divBdr>
    </w:div>
    <w:div w:id="1172795188">
      <w:bodyDiv w:val="1"/>
      <w:marLeft w:val="0"/>
      <w:marRight w:val="0"/>
      <w:marTop w:val="0"/>
      <w:marBottom w:val="0"/>
      <w:divBdr>
        <w:top w:val="none" w:sz="0" w:space="0" w:color="auto"/>
        <w:left w:val="none" w:sz="0" w:space="0" w:color="auto"/>
        <w:bottom w:val="none" w:sz="0" w:space="0" w:color="auto"/>
        <w:right w:val="none" w:sz="0" w:space="0" w:color="auto"/>
      </w:divBdr>
    </w:div>
    <w:div w:id="1531340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C43567FF5A82892C2E1F9DA3E1DDE6A3FB0115554C516EA4B1A0D3E5928E304D1BB6EFCA549C68F4300EF43EF3F3301C9D383D8C26EA796q2Y7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redirect/7190001/170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internet.garant.ru/document/redirect/403314367/0"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68281A-0BA9-4AB4-960C-C33FD4030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1133</Words>
  <Characters>6463</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roszdravnadzor</Company>
  <LinksUpToDate>false</LinksUpToDate>
  <CharactersWithSpaces>7581</CharactersWithSpaces>
  <SharedDoc>false</SharedDoc>
  <HLinks>
    <vt:vector size="6" baseType="variant">
      <vt:variant>
        <vt:i4>2555959</vt:i4>
      </vt:variant>
      <vt:variant>
        <vt:i4>0</vt:i4>
      </vt:variant>
      <vt:variant>
        <vt:i4>0</vt:i4>
      </vt:variant>
      <vt:variant>
        <vt:i4>5</vt:i4>
      </vt:variant>
      <vt:variant>
        <vt:lpwstr>consultantplus://offline/ref=EC43567FF5A82892C2E1F9DA3E1DDE6A3FB0115554C516EA4B1A0D3E5928E304D1BB6EFCA549C68F4300EF43EF3F3301C9D383D8C26EA796q2Y7M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FominaNM</dc:creator>
  <cp:lastModifiedBy>1</cp:lastModifiedBy>
  <cp:revision>4</cp:revision>
  <cp:lastPrinted>2022-01-28T13:12:00Z</cp:lastPrinted>
  <dcterms:created xsi:type="dcterms:W3CDTF">2022-01-28T12:59:00Z</dcterms:created>
  <dcterms:modified xsi:type="dcterms:W3CDTF">2022-01-28T13:12:00Z</dcterms:modified>
</cp:coreProperties>
</file>