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УТВЕРЖДЕНО</w:t>
      </w:r>
    </w:p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</w:t>
      </w:r>
    </w:p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left="311"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МР «Магарамкентский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район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AB5091" w:rsidRDefault="00AB5091" w:rsidP="00BF457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right="-31" w:firstLine="99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</w:rPr>
        <w:t>от «___» ________2018 г.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№ ____</w:t>
      </w:r>
    </w:p>
    <w:p w:rsidR="00BF4570" w:rsidRDefault="00BF4570" w:rsidP="00BF457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right="-31" w:firstLine="993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left="348" w:right="-1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91234">
        <w:rPr>
          <w:rFonts w:ascii="Times New Roman" w:eastAsia="Times New Roman" w:hAnsi="Times New Roman" w:cs="Times New Roman"/>
          <w:b/>
          <w:sz w:val="24"/>
          <w:szCs w:val="24"/>
        </w:rPr>
        <w:t>Магарамкентский</w:t>
      </w: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на 2018-2020 гг.</w:t>
      </w:r>
    </w:p>
    <w:p w:rsidR="00AB5091" w:rsidRDefault="00AB5091"/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6662"/>
        <w:gridCol w:w="2268"/>
        <w:gridCol w:w="2268"/>
        <w:gridCol w:w="1560"/>
        <w:gridCol w:w="2268"/>
      </w:tblGrid>
      <w:tr w:rsidR="00BF4570" w:rsidRPr="00FC6BF2" w:rsidTr="00BF4570">
        <w:tc>
          <w:tcPr>
            <w:tcW w:w="5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FC6BF2" w:rsidRPr="00FC6BF2" w:rsidRDefault="00FC6BF2" w:rsidP="00BF457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BF4570" w:rsidRPr="00FC6BF2" w:rsidTr="00BF4570">
        <w:tc>
          <w:tcPr>
            <w:tcW w:w="5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C6BF2" w:rsidRPr="00FC6BF2" w:rsidRDefault="00FC6BF2" w:rsidP="0084425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F4570" w:rsidTr="00BF4570">
        <w:trPr>
          <w:trHeight w:val="2651"/>
        </w:trPr>
        <w:tc>
          <w:tcPr>
            <w:tcW w:w="568" w:type="dxa"/>
          </w:tcPr>
          <w:p w:rsidR="000E587A" w:rsidRPr="00FC6BF2" w:rsidRDefault="000E587A" w:rsidP="00BF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E587A" w:rsidRPr="005855CA" w:rsidRDefault="000E587A" w:rsidP="00BF4570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</w:rPr>
            </w:pP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Проведение общественных обсуждений (с привлечением экспертного сообщества) проектов планов противодей</w:t>
            </w: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 xml:space="preserve">ствия коррупции на 2018-2020 годы органов местного самоуправления </w:t>
            </w:r>
            <w:r w:rsidR="00BF4570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Магарамкентского</w:t>
            </w: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района (далее - ОМС) в рамках </w:t>
            </w:r>
            <w:proofErr w:type="gramStart"/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реализации мероприятий Национального плана противодействия коррупции</w:t>
            </w:r>
            <w:proofErr w:type="gramEnd"/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на 2018-2020 годы (далее - Национальный план)</w:t>
            </w:r>
          </w:p>
        </w:tc>
        <w:tc>
          <w:tcPr>
            <w:tcW w:w="2268" w:type="dxa"/>
          </w:tcPr>
          <w:p w:rsidR="000E587A" w:rsidRPr="005855CA" w:rsidRDefault="000E587A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главы администрации муниципального района «</w:t>
            </w:r>
            <w:r w:rsidR="00BF4570">
              <w:rPr>
                <w:rFonts w:ascii="Times New Roman" w:hAnsi="Times New Roman" w:cs="Times New Roman"/>
                <w:sz w:val="24"/>
              </w:rPr>
              <w:t>Магарамкентс</w:t>
            </w:r>
            <w:r>
              <w:rPr>
                <w:rFonts w:ascii="Times New Roman" w:hAnsi="Times New Roman" w:cs="Times New Roman"/>
                <w:sz w:val="24"/>
              </w:rPr>
              <w:t>кий район» по противодействи</w:t>
            </w:r>
            <w:r w:rsidR="00E13A5C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коррупции (далее – помощник главы)</w:t>
            </w:r>
          </w:p>
        </w:tc>
        <w:tc>
          <w:tcPr>
            <w:tcW w:w="2268" w:type="dxa"/>
          </w:tcPr>
          <w:p w:rsidR="000E587A" w:rsidRPr="005855CA" w:rsidRDefault="000E587A" w:rsidP="00BF45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Доклад главе администрации МР </w:t>
            </w:r>
            <w:r w:rsidR="00BF4570">
              <w:rPr>
                <w:rFonts w:ascii="Times New Roman" w:hAnsi="Times New Roman" w:cs="Times New Roman"/>
                <w:sz w:val="24"/>
              </w:rPr>
              <w:t>«Магарамкентский</w:t>
            </w:r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BF457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далее-глава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МР)</w:t>
            </w:r>
          </w:p>
        </w:tc>
        <w:tc>
          <w:tcPr>
            <w:tcW w:w="1560" w:type="dxa"/>
          </w:tcPr>
          <w:p w:rsidR="000E587A" w:rsidRPr="005855CA" w:rsidRDefault="000E587A" w:rsidP="00BF45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октября 2018 года</w:t>
            </w:r>
          </w:p>
        </w:tc>
        <w:tc>
          <w:tcPr>
            <w:tcW w:w="2268" w:type="dxa"/>
          </w:tcPr>
          <w:p w:rsidR="000E587A" w:rsidRPr="005855CA" w:rsidRDefault="000E587A" w:rsidP="00BF45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 xml:space="preserve">ности общественного </w:t>
            </w:r>
            <w:proofErr w:type="gramStart"/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организа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цией работы по проти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водействию коррупции</w:t>
            </w:r>
          </w:p>
        </w:tc>
      </w:tr>
      <w:tr w:rsidR="00E13A5C" w:rsidTr="00BF4570">
        <w:tc>
          <w:tcPr>
            <w:tcW w:w="568" w:type="dxa"/>
          </w:tcPr>
          <w:p w:rsidR="00E13A5C" w:rsidRPr="000E587A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13A5C" w:rsidRPr="005855CA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37E3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Магарамкентском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районе</w:t>
            </w:r>
            <w:r w:rsidRPr="00FA37E3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268" w:type="dxa"/>
          </w:tcPr>
          <w:p w:rsidR="00E13A5C" w:rsidRPr="005855CA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2172">
              <w:rPr>
                <w:rFonts w:ascii="Times New Roman" w:hAnsi="Times New Roman" w:cs="Times New Roman"/>
                <w:sz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центр» </w:t>
            </w:r>
            <w:r w:rsidRPr="00F72172">
              <w:rPr>
                <w:rFonts w:ascii="Times New Roman" w:hAnsi="Times New Roman" w:cs="Times New Roman"/>
                <w:sz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</w:rPr>
              <w:t xml:space="preserve">Магарамкентский </w:t>
            </w:r>
            <w:r w:rsidRPr="00F72172">
              <w:rPr>
                <w:rFonts w:ascii="Times New Roman" w:hAnsi="Times New Roman" w:cs="Times New Roman"/>
                <w:sz w:val="24"/>
              </w:rPr>
              <w:t>район"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 в Комиссию по проти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водействию кор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рупции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МР «Магарамкентский район»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(далее - Комис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сия)</w:t>
            </w:r>
          </w:p>
        </w:tc>
        <w:tc>
          <w:tcPr>
            <w:tcW w:w="1560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декабря 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уровня и дина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мики коррупции, отно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шения населения к кор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рупционным проявле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ниям;</w:t>
            </w:r>
          </w:p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выработка мер по по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вышению эффективно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противодействия коррупции</w:t>
            </w:r>
          </w:p>
        </w:tc>
      </w:tr>
      <w:tr w:rsidR="00E13A5C" w:rsidTr="00BF4570">
        <w:tc>
          <w:tcPr>
            <w:tcW w:w="568" w:type="dxa"/>
          </w:tcPr>
          <w:p w:rsidR="00E13A5C" w:rsidRPr="000E587A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Проведение комплекса мер, направленных на повышение эффективности взаимодействия ОМС с правоохрани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тельными и налоговыми органами, органами казначей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ние и предотвращение правонарушений во всех отраслях экономики района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экономики,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ОВ с ОМС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Д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оклад в Комис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жегодно, до 15 декабря</w:t>
            </w:r>
          </w:p>
        </w:tc>
        <w:tc>
          <w:tcPr>
            <w:tcW w:w="2268" w:type="dxa"/>
          </w:tcPr>
          <w:p w:rsidR="00E13A5C" w:rsidRPr="007B73B0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снижение уровня кор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  <w:t>рупции в республике;</w:t>
            </w:r>
          </w:p>
          <w:p w:rsidR="00E13A5C" w:rsidRPr="007B73B0" w:rsidRDefault="00E13A5C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  <w:t>ности расходования бюджетных средств;</w:t>
            </w:r>
          </w:p>
          <w:p w:rsidR="00E13A5C" w:rsidRPr="00FC6BF2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повышение собираемости налогов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вакантных должностей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верия граждан к ОМС;</w:t>
            </w:r>
          </w:p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условий для добросовестного исполнения муници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пальными служащими своих служебных обя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занностей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уполномоченного орга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 республики по про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филактике коррупци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рушений и должност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лиц ОГВ РД и ОМС, ответственных за профилактику корруп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ционных и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иных пра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вонарушений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Принятие мер по недопущению случаев возложения на подразделения (должностных лиц) по профилактике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 функций, не отно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30 декаб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 2018 года, до 20 сентября 2019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</w:t>
            </w: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7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Соблюдение принципа стабильности кадров при органи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зации работы подразделений и должностных лиц ОИВ РД и ОМС, ответственных за работу по профилактике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6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в деятельность подразделений по профилакти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ке коррупционных и иных правонарушений (должност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чения в целях осуществления:</w:t>
            </w:r>
          </w:p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дитах, ценных бумагах;</w:t>
            </w:r>
            <w:proofErr w:type="gramEnd"/>
          </w:p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сбора, систематизации и рассмотрения обращений граж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государственного, муниципального управления дан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организацией входили в должностные (служебные) обязанности государственного или муниципального слу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жащего</w:t>
            </w:r>
            <w:proofErr w:type="gramEnd"/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главы;</w:t>
            </w:r>
          </w:p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внедре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ние - в 2019 г.;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использова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ние-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2020 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должностных лиц ОМС, ответствен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E13A5C" w:rsidRPr="00C21C3B" w:rsidTr="00BF4570">
        <w:trPr>
          <w:trHeight w:val="537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соблюдением лицами, замещающими му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ниципальные должности и долж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муниципальной службы в </w:t>
            </w:r>
            <w:proofErr w:type="spell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Магарамкентском</w:t>
            </w:r>
            <w:proofErr w:type="spell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районе, требований законодательства Российской Федерации о противодействии коррупции, касающихся предотвраще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организации про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тиводействия корруп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в ОМС;</w:t>
            </w:r>
          </w:p>
          <w:p w:rsidR="00E13A5C" w:rsidRPr="00C21C3B" w:rsidRDefault="00E13A5C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персональ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ной 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ответственности должностных лиц за соблюдение законода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тельства о противодей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ствии коррупции;</w:t>
            </w:r>
          </w:p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верия населения к дея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тельности ОМС</w:t>
            </w:r>
          </w:p>
        </w:tc>
      </w:tr>
      <w:tr w:rsidR="00E13A5C" w:rsidRPr="00C21C3B" w:rsidTr="00BF4570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</w:t>
            </w:r>
          </w:p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июля и до 20 декаб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квалификации лиц, замещающих муници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пальные должности в МР по програм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мам в области противодействия коррупции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ОМС по про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тиводействию корруп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ции;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должностных лиц посредством размещения указан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информи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рованности граждан о результатах деятельно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по противодей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ствию коррупции;</w:t>
            </w:r>
          </w:p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в обще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 нетерпимости к коррупционным прояв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лениям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занность представлять сведения о своих доходах, расхо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рактера, о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доходах, расходах, об имуществе и обязатель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вершеннолетних детей, при заполнении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справок о доходах, расходах, об имуществе и обязательствах имуще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января 2019 года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достовер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и полноты пред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ставляемых сведений о доходах, расходах, об имуществе и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обязатель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8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тах должностных лиц о членах семьи, род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ственниках и свой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ственниках;</w:t>
            </w:r>
          </w:p>
          <w:p w:rsidR="00E13A5C" w:rsidRPr="00C21C3B" w:rsidRDefault="00E13A5C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выявление фактов кон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фликта интересов на государственной и му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ниципальной службе;</w:t>
            </w:r>
          </w:p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кадровой работы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8" w:type="dxa"/>
            <w:vMerge w:val="restart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vMerge w:val="restart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Ознакомление лица, замещающего муниципальную должность, должности муниципальной службы, с до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кументами своего личного дела во всех случаях, преду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  <w:vMerge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6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анкетах, пред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ставляемых при назначении на муниципальную должность и поступлении на муниципаль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службу в МР</w:t>
            </w: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A5C" w:rsidRPr="00C21C3B" w:rsidRDefault="00E13A5C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Обучение муниципальных служащих в МР, впервые поступивших на му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ниципальную службу в МР, для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щения должностей, включенных в перечни должностей, установленные нормативными правовыми актами МР, по образовательным программам в об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Кадровая служба, управ</w:t>
            </w:r>
            <w:r w:rsidR="00A620C1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октября 2020 года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количества коррупционных право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нарушений в ОМС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комплекса организационных, разъяснитель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</w:t>
            </w:r>
            <w:r w:rsidR="00A620C1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января 1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 МР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1C3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ОМИ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по мере внесе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ний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измене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в зако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нодатель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снижение уровня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 при осуществ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лении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закупок; 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семинаров-совещаний по актуальным вопро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</w:t>
            </w:r>
            <w:r w:rsidR="00A620C1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 до 1 - го числа 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сяца,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работы долж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ностных лиц, ответ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ственных за профилак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оценки эффективности деятельности ОМС в сфере противодействия коррупции на осно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</w:t>
            </w:r>
            <w:r w:rsidR="00A620C1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результа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тивности работы ОМС</w:t>
            </w:r>
          </w:p>
        </w:tc>
      </w:tr>
    </w:tbl>
    <w:p w:rsidR="008414EA" w:rsidRDefault="008414EA">
      <w:pPr>
        <w:rPr>
          <w:sz w:val="24"/>
          <w:szCs w:val="24"/>
        </w:rPr>
      </w:pPr>
    </w:p>
    <w:p w:rsidR="008414EA" w:rsidRPr="008414EA" w:rsidRDefault="008414EA" w:rsidP="008414EA">
      <w:pPr>
        <w:rPr>
          <w:sz w:val="24"/>
          <w:szCs w:val="24"/>
        </w:rPr>
      </w:pPr>
    </w:p>
    <w:p w:rsidR="008414EA" w:rsidRPr="008414EA" w:rsidRDefault="008414EA" w:rsidP="008414EA">
      <w:pPr>
        <w:rPr>
          <w:sz w:val="24"/>
          <w:szCs w:val="24"/>
        </w:rPr>
      </w:pPr>
    </w:p>
    <w:p w:rsidR="008414EA" w:rsidRPr="008414EA" w:rsidRDefault="008414EA" w:rsidP="008414EA">
      <w:pPr>
        <w:rPr>
          <w:sz w:val="24"/>
          <w:szCs w:val="24"/>
        </w:rPr>
      </w:pPr>
    </w:p>
    <w:p w:rsidR="008414EA" w:rsidRPr="008414EA" w:rsidRDefault="008414EA" w:rsidP="008414EA">
      <w:pPr>
        <w:rPr>
          <w:sz w:val="24"/>
          <w:szCs w:val="24"/>
        </w:rPr>
      </w:pPr>
    </w:p>
    <w:p w:rsidR="008414EA" w:rsidRDefault="008414EA" w:rsidP="008414EA">
      <w:pPr>
        <w:rPr>
          <w:sz w:val="24"/>
          <w:szCs w:val="24"/>
        </w:rPr>
      </w:pPr>
    </w:p>
    <w:p w:rsidR="001236AC" w:rsidRDefault="001236AC" w:rsidP="008414EA">
      <w:pPr>
        <w:ind w:firstLine="708"/>
        <w:rPr>
          <w:sz w:val="24"/>
          <w:szCs w:val="24"/>
        </w:rPr>
      </w:pPr>
    </w:p>
    <w:p w:rsidR="008414EA" w:rsidRDefault="008414EA" w:rsidP="008414EA">
      <w:pPr>
        <w:ind w:firstLine="708"/>
        <w:rPr>
          <w:sz w:val="24"/>
          <w:szCs w:val="24"/>
        </w:rPr>
      </w:pPr>
    </w:p>
    <w:p w:rsidR="008414EA" w:rsidRDefault="008414EA" w:rsidP="008414EA">
      <w:pPr>
        <w:ind w:firstLine="708"/>
        <w:rPr>
          <w:sz w:val="24"/>
          <w:szCs w:val="24"/>
        </w:rPr>
      </w:pPr>
    </w:p>
    <w:p w:rsidR="008414EA" w:rsidRDefault="008414EA" w:rsidP="008414E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4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публичное обсуждение представляется План по противодействию коррупции в администрации муниципального района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Магарамкентский район</w:t>
      </w:r>
      <w:r w:rsidRPr="008414EA">
        <w:rPr>
          <w:rFonts w:ascii="Times New Roman" w:eastAsia="Times New Roman" w:hAnsi="Times New Roman" w:cs="Times New Roman"/>
          <w:b/>
          <w:bCs/>
          <w:sz w:val="28"/>
          <w:szCs w:val="28"/>
        </w:rPr>
        <w:t>" на 2018-2020 гг.</w:t>
      </w:r>
    </w:p>
    <w:p w:rsidR="008414EA" w:rsidRDefault="008414EA" w:rsidP="008414E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4EA" w:rsidRPr="008414EA" w:rsidRDefault="008414EA" w:rsidP="008414E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4EA" w:rsidRDefault="008414EA" w:rsidP="0084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>разработан новый План по противодействию коррупции в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 xml:space="preserve">район» на 2018-2020 гг. </w:t>
      </w:r>
    </w:p>
    <w:p w:rsidR="008414EA" w:rsidRPr="008414EA" w:rsidRDefault="008414EA" w:rsidP="0084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EA">
        <w:rPr>
          <w:rFonts w:ascii="Times New Roman" w:eastAsia="Times New Roman" w:hAnsi="Times New Roman" w:cs="Times New Roman"/>
          <w:sz w:val="28"/>
          <w:szCs w:val="28"/>
        </w:rPr>
        <w:t>Для исполнения мероприятий, указанных в плане, задействованы все структурные подразделения 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указаны сроки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>Рекомендации и предложения по исполнению данного Плана просим направить Помощнику главы администрации МР "</w:t>
      </w:r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 xml:space="preserve"> район"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район,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8414EA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Гагарина, </w:t>
      </w:r>
      <w:r w:rsidRPr="008414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8414EA" w:rsidRPr="008414EA" w:rsidRDefault="0019506E" w:rsidP="008414EA">
      <w:pPr>
        <w:spacing w:after="0" w:line="240" w:lineRule="auto"/>
        <w:ind w:firstLine="709"/>
        <w:rPr>
          <w:sz w:val="24"/>
          <w:szCs w:val="24"/>
        </w:rPr>
      </w:pPr>
      <w:hyperlink r:id="rId5" w:history="1">
        <w:r w:rsidR="008414EA" w:rsidRPr="00841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sectPr w:rsidR="008414EA" w:rsidRPr="008414EA" w:rsidSect="00BF4570">
      <w:pgSz w:w="16838" w:h="11906" w:orient="landscape"/>
      <w:pgMar w:top="993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BF2"/>
    <w:rsid w:val="000E587A"/>
    <w:rsid w:val="001236AC"/>
    <w:rsid w:val="0019506E"/>
    <w:rsid w:val="007711C3"/>
    <w:rsid w:val="008414EA"/>
    <w:rsid w:val="0084425F"/>
    <w:rsid w:val="00866D86"/>
    <w:rsid w:val="00891234"/>
    <w:rsid w:val="00A620C1"/>
    <w:rsid w:val="00AB5091"/>
    <w:rsid w:val="00BF4570"/>
    <w:rsid w:val="00C21C3B"/>
    <w:rsid w:val="00CE0D9D"/>
    <w:rsid w:val="00E13A5C"/>
    <w:rsid w:val="00F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D"/>
  </w:style>
  <w:style w:type="paragraph" w:styleId="3">
    <w:name w:val="heading 3"/>
    <w:basedOn w:val="a"/>
    <w:link w:val="30"/>
    <w:uiPriority w:val="9"/>
    <w:qFormat/>
    <w:rsid w:val="00841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41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414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7ZY/CSURpwy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A13D-9672-4CDA-A4E1-01997E52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6</cp:revision>
  <cp:lastPrinted>2018-09-19T08:24:00Z</cp:lastPrinted>
  <dcterms:created xsi:type="dcterms:W3CDTF">2018-09-19T06:38:00Z</dcterms:created>
  <dcterms:modified xsi:type="dcterms:W3CDTF">2018-09-19T08:33:00Z</dcterms:modified>
</cp:coreProperties>
</file>