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BA" w:rsidRPr="000B0AE3" w:rsidRDefault="005A12BA" w:rsidP="00303EEA">
      <w:pPr>
        <w:rPr>
          <w:rFonts w:ascii="Times New Roman" w:hAnsi="Times New Roman" w:cs="Times New Roman"/>
          <w:b/>
        </w:rPr>
      </w:pPr>
      <w:r w:rsidRPr="000B0AE3">
        <w:rPr>
          <w:rFonts w:ascii="Times New Roman" w:hAnsi="Times New Roman" w:cs="Times New Roman"/>
          <w:b/>
        </w:rPr>
        <w:t xml:space="preserve">                                                                                                                                              </w:t>
      </w:r>
      <w:r w:rsidR="000B0AE3">
        <w:rPr>
          <w:rFonts w:ascii="Times New Roman" w:hAnsi="Times New Roman" w:cs="Times New Roman"/>
          <w:b/>
        </w:rPr>
        <w:t xml:space="preserve">                     </w:t>
      </w:r>
      <w:r w:rsidRPr="000B0AE3">
        <w:rPr>
          <w:rFonts w:ascii="Times New Roman" w:hAnsi="Times New Roman" w:cs="Times New Roman"/>
          <w:b/>
        </w:rPr>
        <w:t>ПРОЕКТ</w:t>
      </w:r>
    </w:p>
    <w:p w:rsidR="00483150" w:rsidRPr="00483150" w:rsidRDefault="005A12BA" w:rsidP="005A12BA">
      <w:pPr>
        <w:jc w:val="right"/>
        <w:rPr>
          <w:rFonts w:ascii="Times New Roman" w:hAnsi="Times New Roman" w:cs="Times New Roman"/>
        </w:rPr>
      </w:pPr>
      <w:r>
        <w:rPr>
          <w:rFonts w:ascii="Times New Roman" w:hAnsi="Times New Roman" w:cs="Times New Roman"/>
        </w:rPr>
        <w:t xml:space="preserve">   </w:t>
      </w:r>
      <w:r w:rsidR="00483150" w:rsidRPr="00483150">
        <w:rPr>
          <w:rFonts w:ascii="Times New Roman" w:hAnsi="Times New Roman" w:cs="Times New Roman"/>
        </w:rPr>
        <w:t xml:space="preserve">Приложение 1 </w:t>
      </w:r>
    </w:p>
    <w:p w:rsidR="00483150" w:rsidRPr="00483150" w:rsidRDefault="00483150" w:rsidP="005A12BA">
      <w:pPr>
        <w:spacing w:after="0"/>
        <w:ind w:left="4956" w:firstLine="708"/>
        <w:jc w:val="right"/>
        <w:rPr>
          <w:rFonts w:ascii="Times New Roman" w:hAnsi="Times New Roman" w:cs="Times New Roman"/>
        </w:rPr>
      </w:pPr>
      <w:r w:rsidRPr="00483150">
        <w:rPr>
          <w:rFonts w:ascii="Times New Roman" w:hAnsi="Times New Roman" w:cs="Times New Roman"/>
        </w:rPr>
        <w:t>Утвержден</w:t>
      </w:r>
      <w:r w:rsidR="005A12BA">
        <w:rPr>
          <w:rFonts w:ascii="Times New Roman" w:hAnsi="Times New Roman" w:cs="Times New Roman"/>
        </w:rPr>
        <w:t>а</w:t>
      </w:r>
    </w:p>
    <w:p w:rsidR="00045783" w:rsidRPr="00045783" w:rsidRDefault="00385CB1" w:rsidP="005A12BA">
      <w:pPr>
        <w:spacing w:after="0"/>
        <w:ind w:left="4248" w:firstLine="708"/>
        <w:jc w:val="right"/>
        <w:rPr>
          <w:rFonts w:ascii="Times New Roman" w:hAnsi="Times New Roman" w:cs="Times New Roman"/>
        </w:rPr>
      </w:pPr>
      <w:r w:rsidRPr="00045783">
        <w:rPr>
          <w:rFonts w:ascii="Times New Roman" w:hAnsi="Times New Roman" w:cs="Times New Roman"/>
        </w:rPr>
        <w:t xml:space="preserve">постановлением администрации </w:t>
      </w:r>
    </w:p>
    <w:p w:rsidR="005A12BA" w:rsidRDefault="00483150" w:rsidP="005A12BA">
      <w:pPr>
        <w:spacing w:after="0"/>
        <w:ind w:left="4248"/>
        <w:jc w:val="right"/>
        <w:rPr>
          <w:rFonts w:ascii="Times New Roman" w:hAnsi="Times New Roman" w:cs="Times New Roman"/>
        </w:rPr>
      </w:pPr>
      <w:r w:rsidRPr="00483150">
        <w:rPr>
          <w:rFonts w:ascii="Times New Roman" w:hAnsi="Times New Roman" w:cs="Times New Roman"/>
        </w:rPr>
        <w:t>«</w:t>
      </w:r>
      <w:r w:rsidR="00303EEA" w:rsidRPr="00303EEA">
        <w:rPr>
          <w:rFonts w:ascii="Times New Roman" w:hAnsi="Times New Roman" w:cs="Times New Roman"/>
        </w:rPr>
        <w:t xml:space="preserve">МР </w:t>
      </w:r>
      <w:proofErr w:type="spellStart"/>
      <w:r w:rsidR="00303EEA" w:rsidRPr="00303EEA">
        <w:rPr>
          <w:rFonts w:ascii="Times New Roman" w:hAnsi="Times New Roman" w:cs="Times New Roman"/>
        </w:rPr>
        <w:t>Магарамкентский</w:t>
      </w:r>
      <w:proofErr w:type="spellEnd"/>
      <w:r w:rsidR="00303EEA" w:rsidRPr="00303EEA">
        <w:rPr>
          <w:rFonts w:ascii="Times New Roman" w:hAnsi="Times New Roman" w:cs="Times New Roman"/>
        </w:rPr>
        <w:t xml:space="preserve"> район</w:t>
      </w:r>
      <w:r w:rsidRPr="00483150">
        <w:rPr>
          <w:rFonts w:ascii="Times New Roman" w:hAnsi="Times New Roman" w:cs="Times New Roman"/>
        </w:rPr>
        <w:t xml:space="preserve">» </w:t>
      </w:r>
    </w:p>
    <w:p w:rsidR="00483150" w:rsidRPr="00483150" w:rsidRDefault="005A12BA" w:rsidP="005A12BA">
      <w:pPr>
        <w:spacing w:after="0"/>
        <w:ind w:left="4248"/>
        <w:jc w:val="right"/>
        <w:rPr>
          <w:rFonts w:ascii="Times New Roman" w:hAnsi="Times New Roman" w:cs="Times New Roman"/>
        </w:rPr>
      </w:pPr>
      <w:r>
        <w:rPr>
          <w:rFonts w:ascii="Times New Roman" w:hAnsi="Times New Roman" w:cs="Times New Roman"/>
        </w:rPr>
        <w:t>о</w:t>
      </w:r>
      <w:r w:rsidR="00483150" w:rsidRPr="00483150">
        <w:rPr>
          <w:rFonts w:ascii="Times New Roman" w:hAnsi="Times New Roman" w:cs="Times New Roman"/>
        </w:rPr>
        <w:t>т</w:t>
      </w:r>
      <w:r>
        <w:rPr>
          <w:rFonts w:ascii="Times New Roman" w:hAnsi="Times New Roman" w:cs="Times New Roman"/>
        </w:rPr>
        <w:t>______________</w:t>
      </w:r>
      <w:r w:rsidR="00483150" w:rsidRPr="00483150">
        <w:rPr>
          <w:rFonts w:ascii="Times New Roman" w:hAnsi="Times New Roman" w:cs="Times New Roman"/>
        </w:rPr>
        <w:t xml:space="preserve"> 2017 _____№</w:t>
      </w:r>
    </w:p>
    <w:p w:rsidR="00483150" w:rsidRPr="00483150" w:rsidRDefault="00483150" w:rsidP="005A12BA">
      <w:pPr>
        <w:jc w:val="right"/>
        <w:rPr>
          <w:rFonts w:ascii="Times New Roman" w:hAnsi="Times New Roman" w:cs="Times New Roman"/>
        </w:rPr>
      </w:pPr>
    </w:p>
    <w:p w:rsidR="00483150" w:rsidRPr="00483150" w:rsidRDefault="00483150" w:rsidP="00483150">
      <w:pPr>
        <w:rPr>
          <w:rFonts w:ascii="Times New Roman" w:hAnsi="Times New Roman" w:cs="Times New Roman"/>
        </w:rPr>
      </w:pPr>
    </w:p>
    <w:p w:rsidR="00483150" w:rsidRPr="00483150" w:rsidRDefault="00483150" w:rsidP="00483150">
      <w:pPr>
        <w:rPr>
          <w:rFonts w:ascii="Times New Roman" w:hAnsi="Times New Roman" w:cs="Times New Roman"/>
        </w:rPr>
      </w:pPr>
    </w:p>
    <w:p w:rsidR="00483150" w:rsidRPr="00483150" w:rsidRDefault="00483150" w:rsidP="00483150">
      <w:pPr>
        <w:rPr>
          <w:rFonts w:ascii="Times New Roman" w:hAnsi="Times New Roman" w:cs="Times New Roman"/>
        </w:rPr>
      </w:pPr>
    </w:p>
    <w:p w:rsidR="00483150" w:rsidRDefault="00483150" w:rsidP="00483150">
      <w:pPr>
        <w:rPr>
          <w:rFonts w:ascii="Times New Roman" w:hAnsi="Times New Roman" w:cs="Times New Roman"/>
          <w:b/>
          <w:sz w:val="28"/>
          <w:szCs w:val="28"/>
        </w:rPr>
      </w:pPr>
    </w:p>
    <w:p w:rsidR="000B0AE3" w:rsidRDefault="000B0AE3" w:rsidP="00483150">
      <w:pPr>
        <w:rPr>
          <w:rFonts w:ascii="Times New Roman" w:hAnsi="Times New Roman" w:cs="Times New Roman"/>
          <w:b/>
          <w:sz w:val="28"/>
          <w:szCs w:val="28"/>
        </w:rPr>
      </w:pPr>
    </w:p>
    <w:p w:rsidR="000B0AE3" w:rsidRDefault="000B0AE3" w:rsidP="00483150">
      <w:pPr>
        <w:rPr>
          <w:rFonts w:ascii="Times New Roman" w:hAnsi="Times New Roman" w:cs="Times New Roman"/>
          <w:b/>
          <w:sz w:val="28"/>
          <w:szCs w:val="28"/>
        </w:rPr>
      </w:pPr>
    </w:p>
    <w:p w:rsidR="000B0AE3" w:rsidRPr="00483150" w:rsidRDefault="000B0AE3" w:rsidP="00483150">
      <w:pPr>
        <w:rPr>
          <w:rFonts w:ascii="Times New Roman" w:hAnsi="Times New Roman" w:cs="Times New Roman"/>
          <w:b/>
          <w:sz w:val="28"/>
          <w:szCs w:val="28"/>
        </w:rPr>
      </w:pPr>
    </w:p>
    <w:p w:rsidR="005A12BA" w:rsidRDefault="00483150" w:rsidP="00045783">
      <w:pPr>
        <w:jc w:val="center"/>
        <w:rPr>
          <w:rFonts w:ascii="Times New Roman" w:hAnsi="Times New Roman" w:cs="Times New Roman"/>
          <w:b/>
          <w:sz w:val="28"/>
          <w:szCs w:val="28"/>
        </w:rPr>
      </w:pPr>
      <w:r w:rsidRPr="00483150">
        <w:rPr>
          <w:rFonts w:ascii="Times New Roman" w:hAnsi="Times New Roman" w:cs="Times New Roman"/>
          <w:b/>
          <w:sz w:val="28"/>
          <w:szCs w:val="28"/>
        </w:rPr>
        <w:t>Муниципальная програм</w:t>
      </w:r>
      <w:r w:rsidR="0005711F">
        <w:rPr>
          <w:rFonts w:ascii="Times New Roman" w:hAnsi="Times New Roman" w:cs="Times New Roman"/>
          <w:b/>
          <w:sz w:val="28"/>
          <w:szCs w:val="28"/>
        </w:rPr>
        <w:t xml:space="preserve">ма </w:t>
      </w:r>
    </w:p>
    <w:p w:rsidR="005A12BA" w:rsidRDefault="0005711F" w:rsidP="00045783">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администрации </w:t>
      </w:r>
      <w:r w:rsidR="00483150" w:rsidRPr="00483150">
        <w:rPr>
          <w:rFonts w:ascii="Times New Roman" w:hAnsi="Times New Roman" w:cs="Times New Roman"/>
          <w:b/>
          <w:sz w:val="28"/>
          <w:szCs w:val="28"/>
        </w:rPr>
        <w:t xml:space="preserve"> «</w:t>
      </w:r>
      <w:r w:rsidR="00303EEA">
        <w:rPr>
          <w:rFonts w:ascii="Times New Roman" w:hAnsi="Times New Roman" w:cs="Times New Roman"/>
          <w:b/>
          <w:sz w:val="28"/>
          <w:szCs w:val="28"/>
        </w:rPr>
        <w:t xml:space="preserve">МР </w:t>
      </w:r>
      <w:proofErr w:type="spellStart"/>
      <w:r w:rsidR="00303EEA">
        <w:rPr>
          <w:rFonts w:ascii="Times New Roman" w:hAnsi="Times New Roman" w:cs="Times New Roman"/>
          <w:b/>
          <w:sz w:val="28"/>
          <w:szCs w:val="28"/>
        </w:rPr>
        <w:t>Магарамкентский</w:t>
      </w:r>
      <w:proofErr w:type="spellEnd"/>
      <w:r w:rsidR="00303EEA">
        <w:rPr>
          <w:rFonts w:ascii="Times New Roman" w:hAnsi="Times New Roman" w:cs="Times New Roman"/>
          <w:b/>
          <w:sz w:val="28"/>
          <w:szCs w:val="28"/>
        </w:rPr>
        <w:t xml:space="preserve"> район </w:t>
      </w:r>
      <w:r w:rsidR="00483150" w:rsidRPr="00483150">
        <w:rPr>
          <w:rFonts w:ascii="Times New Roman" w:hAnsi="Times New Roman" w:cs="Times New Roman"/>
          <w:b/>
          <w:sz w:val="28"/>
          <w:szCs w:val="28"/>
        </w:rPr>
        <w:t>»</w:t>
      </w:r>
    </w:p>
    <w:p w:rsidR="00E23855" w:rsidRDefault="00483150" w:rsidP="00045783">
      <w:pPr>
        <w:jc w:val="center"/>
        <w:rPr>
          <w:rFonts w:ascii="Times New Roman" w:hAnsi="Times New Roman" w:cs="Times New Roman"/>
          <w:b/>
          <w:sz w:val="28"/>
          <w:szCs w:val="28"/>
        </w:rPr>
      </w:pPr>
      <w:r w:rsidRPr="00483150">
        <w:rPr>
          <w:rFonts w:ascii="Times New Roman" w:hAnsi="Times New Roman" w:cs="Times New Roman"/>
          <w:b/>
          <w:sz w:val="28"/>
          <w:szCs w:val="28"/>
        </w:rPr>
        <w:t xml:space="preserve"> «Формирование комфортной городской среды на 2018-2022 годы»</w:t>
      </w:r>
    </w:p>
    <w:p w:rsidR="00483150" w:rsidRDefault="00483150" w:rsidP="00483150">
      <w:pPr>
        <w:rPr>
          <w:rFonts w:ascii="Times New Roman" w:hAnsi="Times New Roman" w:cs="Times New Roman"/>
          <w:b/>
          <w:sz w:val="28"/>
          <w:szCs w:val="28"/>
        </w:rPr>
      </w:pPr>
    </w:p>
    <w:p w:rsidR="00483150" w:rsidRDefault="00483150" w:rsidP="00483150">
      <w:pPr>
        <w:rPr>
          <w:rFonts w:ascii="Times New Roman" w:hAnsi="Times New Roman" w:cs="Times New Roman"/>
          <w:b/>
          <w:sz w:val="28"/>
          <w:szCs w:val="28"/>
        </w:rPr>
      </w:pPr>
    </w:p>
    <w:p w:rsidR="00483150" w:rsidRDefault="00483150" w:rsidP="00483150">
      <w:pPr>
        <w:rPr>
          <w:rFonts w:ascii="Times New Roman" w:hAnsi="Times New Roman" w:cs="Times New Roman"/>
          <w:b/>
          <w:sz w:val="28"/>
          <w:szCs w:val="28"/>
        </w:rPr>
      </w:pPr>
    </w:p>
    <w:p w:rsidR="00483150" w:rsidRDefault="00483150" w:rsidP="00483150">
      <w:pPr>
        <w:rPr>
          <w:rFonts w:ascii="Times New Roman" w:hAnsi="Times New Roman" w:cs="Times New Roman"/>
          <w:b/>
          <w:sz w:val="28"/>
          <w:szCs w:val="28"/>
        </w:rPr>
      </w:pPr>
    </w:p>
    <w:p w:rsidR="00483150" w:rsidRDefault="00483150" w:rsidP="00483150">
      <w:pPr>
        <w:rPr>
          <w:rFonts w:ascii="Times New Roman" w:hAnsi="Times New Roman" w:cs="Times New Roman"/>
          <w:b/>
          <w:sz w:val="28"/>
          <w:szCs w:val="28"/>
        </w:rPr>
      </w:pPr>
    </w:p>
    <w:p w:rsidR="00483150" w:rsidRDefault="00483150" w:rsidP="00483150">
      <w:pPr>
        <w:rPr>
          <w:rFonts w:ascii="Times New Roman" w:hAnsi="Times New Roman" w:cs="Times New Roman"/>
          <w:b/>
          <w:sz w:val="28"/>
          <w:szCs w:val="28"/>
        </w:rPr>
      </w:pPr>
    </w:p>
    <w:p w:rsidR="00483150" w:rsidRDefault="00483150" w:rsidP="00483150">
      <w:pPr>
        <w:rPr>
          <w:rFonts w:ascii="Times New Roman" w:hAnsi="Times New Roman" w:cs="Times New Roman"/>
          <w:b/>
          <w:sz w:val="28"/>
          <w:szCs w:val="28"/>
        </w:rPr>
      </w:pPr>
    </w:p>
    <w:p w:rsidR="00483150" w:rsidRDefault="00483150" w:rsidP="00483150">
      <w:pPr>
        <w:rPr>
          <w:rFonts w:ascii="Times New Roman" w:hAnsi="Times New Roman" w:cs="Times New Roman"/>
          <w:b/>
          <w:sz w:val="28"/>
          <w:szCs w:val="28"/>
        </w:rPr>
      </w:pPr>
    </w:p>
    <w:p w:rsidR="00483150" w:rsidRDefault="00483150" w:rsidP="00483150">
      <w:pPr>
        <w:rPr>
          <w:rFonts w:ascii="Times New Roman" w:hAnsi="Times New Roman" w:cs="Times New Roman"/>
          <w:b/>
          <w:sz w:val="28"/>
          <w:szCs w:val="28"/>
        </w:rPr>
      </w:pPr>
    </w:p>
    <w:p w:rsidR="00483150" w:rsidRDefault="00483150" w:rsidP="00483150">
      <w:pPr>
        <w:rPr>
          <w:rFonts w:ascii="Times New Roman" w:hAnsi="Times New Roman" w:cs="Times New Roman"/>
          <w:b/>
          <w:sz w:val="28"/>
          <w:szCs w:val="28"/>
        </w:rPr>
      </w:pPr>
    </w:p>
    <w:p w:rsidR="00483150" w:rsidRDefault="00483150" w:rsidP="00483150">
      <w:pPr>
        <w:rPr>
          <w:rFonts w:ascii="Times New Roman" w:hAnsi="Times New Roman" w:cs="Times New Roman"/>
          <w:b/>
          <w:sz w:val="28"/>
          <w:szCs w:val="28"/>
        </w:rPr>
      </w:pPr>
    </w:p>
    <w:p w:rsidR="00483150" w:rsidRDefault="00483150" w:rsidP="00483150">
      <w:pPr>
        <w:rPr>
          <w:rFonts w:ascii="Times New Roman" w:hAnsi="Times New Roman" w:cs="Times New Roman"/>
          <w:b/>
          <w:sz w:val="28"/>
          <w:szCs w:val="28"/>
        </w:rPr>
      </w:pPr>
    </w:p>
    <w:p w:rsidR="00483150" w:rsidRDefault="00483150" w:rsidP="00483150">
      <w:pPr>
        <w:rPr>
          <w:rFonts w:ascii="Times New Roman" w:hAnsi="Times New Roman" w:cs="Times New Roman"/>
          <w:b/>
          <w:sz w:val="28"/>
          <w:szCs w:val="28"/>
        </w:rPr>
      </w:pPr>
    </w:p>
    <w:p w:rsidR="00483150" w:rsidRDefault="00483150" w:rsidP="00483150">
      <w:pPr>
        <w:rPr>
          <w:rFonts w:ascii="Times New Roman" w:hAnsi="Times New Roman" w:cs="Times New Roman"/>
          <w:b/>
          <w:sz w:val="28"/>
          <w:szCs w:val="28"/>
        </w:rPr>
      </w:pPr>
    </w:p>
    <w:p w:rsidR="00483150" w:rsidRDefault="00483150" w:rsidP="00483150">
      <w:pPr>
        <w:rPr>
          <w:rFonts w:ascii="Times New Roman" w:hAnsi="Times New Roman" w:cs="Times New Roman"/>
          <w:b/>
          <w:sz w:val="28"/>
          <w:szCs w:val="28"/>
        </w:rPr>
      </w:pPr>
    </w:p>
    <w:p w:rsidR="00483150" w:rsidRDefault="00483150" w:rsidP="00483150">
      <w:pPr>
        <w:rPr>
          <w:rFonts w:ascii="Times New Roman" w:hAnsi="Times New Roman" w:cs="Times New Roman"/>
          <w:b/>
          <w:sz w:val="28"/>
          <w:szCs w:val="28"/>
        </w:rPr>
      </w:pPr>
    </w:p>
    <w:p w:rsidR="00483150" w:rsidRDefault="00483150" w:rsidP="00483150">
      <w:pPr>
        <w:rPr>
          <w:rFonts w:ascii="Times New Roman" w:hAnsi="Times New Roman" w:cs="Times New Roman"/>
          <w:b/>
          <w:sz w:val="28"/>
          <w:szCs w:val="28"/>
        </w:rPr>
      </w:pPr>
    </w:p>
    <w:p w:rsidR="005A12BA" w:rsidRDefault="005A12BA" w:rsidP="00483150">
      <w:pPr>
        <w:rPr>
          <w:rFonts w:ascii="Times New Roman" w:hAnsi="Times New Roman" w:cs="Times New Roman"/>
          <w:b/>
          <w:sz w:val="28"/>
          <w:szCs w:val="28"/>
        </w:rPr>
      </w:pPr>
    </w:p>
    <w:p w:rsidR="00483150" w:rsidRDefault="00483150" w:rsidP="00483150">
      <w:pPr>
        <w:jc w:val="center"/>
        <w:rPr>
          <w:rFonts w:ascii="Times New Roman" w:hAnsi="Times New Roman" w:cs="Times New Roman"/>
          <w:b/>
          <w:sz w:val="28"/>
          <w:szCs w:val="28"/>
        </w:rPr>
      </w:pPr>
      <w:r w:rsidRPr="00483150">
        <w:rPr>
          <w:rFonts w:ascii="Times New Roman" w:hAnsi="Times New Roman" w:cs="Times New Roman"/>
          <w:b/>
          <w:sz w:val="28"/>
          <w:szCs w:val="28"/>
        </w:rPr>
        <w:t>ПАСПОРТ</w:t>
      </w:r>
    </w:p>
    <w:p w:rsidR="005A12BA" w:rsidRDefault="00483150" w:rsidP="00483150">
      <w:pPr>
        <w:jc w:val="center"/>
        <w:rPr>
          <w:rFonts w:ascii="Times New Roman" w:hAnsi="Times New Roman" w:cs="Times New Roman"/>
          <w:b/>
          <w:sz w:val="28"/>
          <w:szCs w:val="28"/>
        </w:rPr>
      </w:pPr>
      <w:r w:rsidRPr="00483150">
        <w:rPr>
          <w:rFonts w:ascii="Times New Roman" w:hAnsi="Times New Roman" w:cs="Times New Roman"/>
          <w:b/>
          <w:sz w:val="28"/>
          <w:szCs w:val="28"/>
        </w:rPr>
        <w:t xml:space="preserve">муниципальной программы администрации муниципального </w:t>
      </w:r>
      <w:r w:rsidR="00385CB1" w:rsidRPr="00385CB1">
        <w:rPr>
          <w:rFonts w:ascii="Times New Roman" w:hAnsi="Times New Roman" w:cs="Times New Roman"/>
          <w:b/>
          <w:sz w:val="28"/>
          <w:szCs w:val="28"/>
        </w:rPr>
        <w:t>района «</w:t>
      </w:r>
      <w:r w:rsidR="00303EEA">
        <w:rPr>
          <w:rFonts w:ascii="Times New Roman" w:hAnsi="Times New Roman" w:cs="Times New Roman"/>
          <w:b/>
          <w:sz w:val="28"/>
          <w:szCs w:val="28"/>
        </w:rPr>
        <w:t xml:space="preserve">МР </w:t>
      </w:r>
      <w:proofErr w:type="spellStart"/>
      <w:r w:rsidR="00303EEA">
        <w:rPr>
          <w:rFonts w:ascii="Times New Roman" w:hAnsi="Times New Roman" w:cs="Times New Roman"/>
          <w:b/>
          <w:sz w:val="28"/>
          <w:szCs w:val="28"/>
        </w:rPr>
        <w:t>Магарамкентский</w:t>
      </w:r>
      <w:proofErr w:type="spellEnd"/>
      <w:r w:rsidR="00303EEA">
        <w:rPr>
          <w:rFonts w:ascii="Times New Roman" w:hAnsi="Times New Roman" w:cs="Times New Roman"/>
          <w:b/>
          <w:sz w:val="28"/>
          <w:szCs w:val="28"/>
        </w:rPr>
        <w:t xml:space="preserve"> район</w:t>
      </w:r>
      <w:r w:rsidR="00385CB1" w:rsidRPr="00385CB1">
        <w:rPr>
          <w:rFonts w:ascii="Times New Roman" w:hAnsi="Times New Roman" w:cs="Times New Roman"/>
          <w:b/>
          <w:sz w:val="28"/>
          <w:szCs w:val="28"/>
        </w:rPr>
        <w:t>»</w:t>
      </w:r>
    </w:p>
    <w:p w:rsidR="00483150" w:rsidRDefault="00385CB1" w:rsidP="00483150">
      <w:pPr>
        <w:jc w:val="center"/>
        <w:rPr>
          <w:rFonts w:ascii="Times New Roman" w:hAnsi="Times New Roman" w:cs="Times New Roman"/>
          <w:b/>
          <w:sz w:val="28"/>
          <w:szCs w:val="28"/>
        </w:rPr>
      </w:pPr>
      <w:r w:rsidRPr="00385CB1">
        <w:rPr>
          <w:rFonts w:ascii="Times New Roman" w:hAnsi="Times New Roman" w:cs="Times New Roman"/>
          <w:b/>
          <w:sz w:val="28"/>
          <w:szCs w:val="28"/>
        </w:rPr>
        <w:t xml:space="preserve"> </w:t>
      </w:r>
      <w:r w:rsidR="00483150" w:rsidRPr="00483150">
        <w:rPr>
          <w:rFonts w:ascii="Times New Roman" w:hAnsi="Times New Roman" w:cs="Times New Roman"/>
          <w:b/>
          <w:sz w:val="28"/>
          <w:szCs w:val="28"/>
        </w:rPr>
        <w:t xml:space="preserve">«Формирование комфортной городской среды на 2018-2022 годы» </w:t>
      </w:r>
    </w:p>
    <w:tbl>
      <w:tblPr>
        <w:tblStyle w:val="a3"/>
        <w:tblW w:w="0" w:type="auto"/>
        <w:tblInd w:w="-572" w:type="dxa"/>
        <w:tblLook w:val="04A0"/>
      </w:tblPr>
      <w:tblGrid>
        <w:gridCol w:w="3969"/>
        <w:gridCol w:w="5812"/>
      </w:tblGrid>
      <w:tr w:rsidR="00B65C9A" w:rsidRPr="005A12BA" w:rsidTr="009A2A46">
        <w:tc>
          <w:tcPr>
            <w:tcW w:w="3969" w:type="dxa"/>
          </w:tcPr>
          <w:p w:rsidR="00B65C9A" w:rsidRPr="005A12BA" w:rsidRDefault="00B65C9A" w:rsidP="008F2E76">
            <w:pPr>
              <w:rPr>
                <w:rFonts w:ascii="Times New Roman" w:hAnsi="Times New Roman" w:cs="Times New Roman"/>
                <w:sz w:val="28"/>
                <w:szCs w:val="28"/>
              </w:rPr>
            </w:pPr>
            <w:r w:rsidRPr="005A12BA">
              <w:rPr>
                <w:rFonts w:ascii="Times New Roman" w:hAnsi="Times New Roman" w:cs="Times New Roman"/>
                <w:sz w:val="28"/>
                <w:szCs w:val="28"/>
              </w:rPr>
              <w:t xml:space="preserve">Ответственный исполнитель программы </w:t>
            </w:r>
          </w:p>
        </w:tc>
        <w:tc>
          <w:tcPr>
            <w:tcW w:w="5812" w:type="dxa"/>
          </w:tcPr>
          <w:p w:rsidR="00B65C9A" w:rsidRPr="005A12BA" w:rsidRDefault="00B65C9A" w:rsidP="00303EEA">
            <w:pPr>
              <w:rPr>
                <w:rFonts w:ascii="Times New Roman" w:hAnsi="Times New Roman" w:cs="Times New Roman"/>
                <w:sz w:val="28"/>
                <w:szCs w:val="28"/>
              </w:rPr>
            </w:pPr>
            <w:r w:rsidRPr="005A12BA">
              <w:rPr>
                <w:rFonts w:ascii="Times New Roman" w:hAnsi="Times New Roman" w:cs="Times New Roman"/>
                <w:sz w:val="28"/>
                <w:szCs w:val="28"/>
              </w:rPr>
              <w:t xml:space="preserve">Ответственный исполнитель программы Администрация </w:t>
            </w:r>
            <w:r w:rsidR="00385CB1" w:rsidRPr="005A12BA">
              <w:rPr>
                <w:rFonts w:ascii="Times New Roman" w:hAnsi="Times New Roman" w:cs="Times New Roman"/>
                <w:sz w:val="28"/>
                <w:szCs w:val="28"/>
              </w:rPr>
              <w:t>муниципального района «</w:t>
            </w:r>
            <w:r w:rsidR="00303EEA" w:rsidRPr="005A12BA">
              <w:rPr>
                <w:rFonts w:ascii="Times New Roman" w:hAnsi="Times New Roman" w:cs="Times New Roman"/>
                <w:sz w:val="28"/>
                <w:szCs w:val="28"/>
              </w:rPr>
              <w:t xml:space="preserve">МР </w:t>
            </w:r>
            <w:proofErr w:type="spellStart"/>
            <w:r w:rsidR="00303EEA" w:rsidRPr="005A12BA">
              <w:rPr>
                <w:rFonts w:ascii="Times New Roman" w:hAnsi="Times New Roman" w:cs="Times New Roman"/>
                <w:sz w:val="28"/>
                <w:szCs w:val="28"/>
              </w:rPr>
              <w:t>Магарамкентский</w:t>
            </w:r>
            <w:proofErr w:type="spellEnd"/>
            <w:r w:rsidR="00303EEA" w:rsidRPr="005A12BA">
              <w:rPr>
                <w:rFonts w:ascii="Times New Roman" w:hAnsi="Times New Roman" w:cs="Times New Roman"/>
                <w:sz w:val="28"/>
                <w:szCs w:val="28"/>
              </w:rPr>
              <w:t xml:space="preserve"> район</w:t>
            </w:r>
            <w:r w:rsidR="00385CB1" w:rsidRPr="005A12BA">
              <w:rPr>
                <w:rFonts w:ascii="Times New Roman" w:hAnsi="Times New Roman" w:cs="Times New Roman"/>
                <w:sz w:val="28"/>
                <w:szCs w:val="28"/>
              </w:rPr>
              <w:t>»</w:t>
            </w:r>
          </w:p>
        </w:tc>
      </w:tr>
      <w:tr w:rsidR="00B65C9A" w:rsidRPr="005A12BA" w:rsidTr="009A2A46">
        <w:tc>
          <w:tcPr>
            <w:tcW w:w="3969" w:type="dxa"/>
          </w:tcPr>
          <w:p w:rsidR="00B65C9A" w:rsidRPr="005A12BA" w:rsidRDefault="00B65C9A" w:rsidP="008F2E76">
            <w:pPr>
              <w:rPr>
                <w:rFonts w:ascii="Times New Roman" w:hAnsi="Times New Roman" w:cs="Times New Roman"/>
                <w:sz w:val="28"/>
                <w:szCs w:val="28"/>
              </w:rPr>
            </w:pPr>
            <w:r w:rsidRPr="005A12BA">
              <w:rPr>
                <w:rFonts w:ascii="Times New Roman" w:hAnsi="Times New Roman" w:cs="Times New Roman"/>
                <w:sz w:val="28"/>
                <w:szCs w:val="28"/>
              </w:rPr>
              <w:t xml:space="preserve">Соисполнители программы </w:t>
            </w:r>
          </w:p>
        </w:tc>
        <w:tc>
          <w:tcPr>
            <w:tcW w:w="5812" w:type="dxa"/>
          </w:tcPr>
          <w:p w:rsidR="00B65C9A" w:rsidRPr="005A12BA" w:rsidRDefault="00B65C9A" w:rsidP="00B65C9A">
            <w:pPr>
              <w:rPr>
                <w:rFonts w:ascii="Times New Roman" w:hAnsi="Times New Roman" w:cs="Times New Roman"/>
                <w:sz w:val="28"/>
                <w:szCs w:val="28"/>
              </w:rPr>
            </w:pPr>
            <w:r w:rsidRPr="005A12BA">
              <w:rPr>
                <w:rFonts w:ascii="Times New Roman" w:hAnsi="Times New Roman" w:cs="Times New Roman"/>
                <w:sz w:val="28"/>
                <w:szCs w:val="28"/>
              </w:rPr>
              <w:t xml:space="preserve">Соисполнители программы Администрация </w:t>
            </w:r>
            <w:r w:rsidR="00385CB1" w:rsidRPr="005A12BA">
              <w:rPr>
                <w:rFonts w:ascii="Times New Roman" w:hAnsi="Times New Roman" w:cs="Times New Roman"/>
                <w:sz w:val="28"/>
                <w:szCs w:val="28"/>
              </w:rPr>
              <w:t>муниципального района «</w:t>
            </w:r>
            <w:r w:rsidR="00303EEA" w:rsidRPr="005A12BA">
              <w:rPr>
                <w:rFonts w:ascii="Times New Roman" w:hAnsi="Times New Roman" w:cs="Times New Roman"/>
                <w:sz w:val="28"/>
                <w:szCs w:val="28"/>
              </w:rPr>
              <w:t xml:space="preserve">МР </w:t>
            </w:r>
            <w:proofErr w:type="spellStart"/>
            <w:r w:rsidR="00303EEA" w:rsidRPr="005A12BA">
              <w:rPr>
                <w:rFonts w:ascii="Times New Roman" w:hAnsi="Times New Roman" w:cs="Times New Roman"/>
                <w:sz w:val="28"/>
                <w:szCs w:val="28"/>
              </w:rPr>
              <w:t>Магарамкентский</w:t>
            </w:r>
            <w:proofErr w:type="spellEnd"/>
            <w:r w:rsidR="00303EEA" w:rsidRPr="005A12BA">
              <w:rPr>
                <w:rFonts w:ascii="Times New Roman" w:hAnsi="Times New Roman" w:cs="Times New Roman"/>
                <w:sz w:val="28"/>
                <w:szCs w:val="28"/>
              </w:rPr>
              <w:t xml:space="preserve"> район</w:t>
            </w:r>
            <w:r w:rsidR="00385CB1" w:rsidRPr="005A12BA">
              <w:rPr>
                <w:rFonts w:ascii="Times New Roman" w:hAnsi="Times New Roman" w:cs="Times New Roman"/>
                <w:sz w:val="28"/>
                <w:szCs w:val="28"/>
              </w:rPr>
              <w:t>»</w:t>
            </w:r>
          </w:p>
        </w:tc>
      </w:tr>
      <w:tr w:rsidR="00B65C9A" w:rsidRPr="005A12BA" w:rsidTr="009A2A46">
        <w:tc>
          <w:tcPr>
            <w:tcW w:w="3969" w:type="dxa"/>
          </w:tcPr>
          <w:p w:rsidR="00B65C9A" w:rsidRPr="005A12BA" w:rsidRDefault="00B65C9A" w:rsidP="00B65C9A">
            <w:pPr>
              <w:rPr>
                <w:rFonts w:ascii="Times New Roman" w:hAnsi="Times New Roman" w:cs="Times New Roman"/>
                <w:sz w:val="28"/>
                <w:szCs w:val="28"/>
              </w:rPr>
            </w:pPr>
            <w:r w:rsidRPr="005A12BA">
              <w:rPr>
                <w:rFonts w:ascii="Times New Roman" w:hAnsi="Times New Roman" w:cs="Times New Roman"/>
                <w:sz w:val="28"/>
                <w:szCs w:val="28"/>
              </w:rPr>
              <w:t>Участники программы</w:t>
            </w:r>
          </w:p>
        </w:tc>
        <w:tc>
          <w:tcPr>
            <w:tcW w:w="5812" w:type="dxa"/>
          </w:tcPr>
          <w:p w:rsidR="00B65C9A" w:rsidRPr="005A12BA" w:rsidRDefault="00B65C9A" w:rsidP="00385CB1">
            <w:pPr>
              <w:rPr>
                <w:rFonts w:ascii="Times New Roman" w:hAnsi="Times New Roman" w:cs="Times New Roman"/>
                <w:sz w:val="28"/>
                <w:szCs w:val="28"/>
              </w:rPr>
            </w:pPr>
            <w:r w:rsidRPr="005A12BA">
              <w:rPr>
                <w:rFonts w:ascii="Times New Roman" w:hAnsi="Times New Roman" w:cs="Times New Roman"/>
                <w:sz w:val="28"/>
                <w:szCs w:val="28"/>
              </w:rPr>
              <w:t xml:space="preserve">Администрация муниципального </w:t>
            </w:r>
            <w:r w:rsidR="00385CB1" w:rsidRPr="005A12BA">
              <w:rPr>
                <w:rFonts w:ascii="Times New Roman" w:hAnsi="Times New Roman" w:cs="Times New Roman"/>
                <w:sz w:val="28"/>
                <w:szCs w:val="28"/>
              </w:rPr>
              <w:t xml:space="preserve">  района «</w:t>
            </w:r>
            <w:r w:rsidR="00303EEA" w:rsidRPr="005A12BA">
              <w:rPr>
                <w:rFonts w:ascii="Times New Roman" w:hAnsi="Times New Roman" w:cs="Times New Roman"/>
                <w:sz w:val="28"/>
                <w:szCs w:val="28"/>
              </w:rPr>
              <w:t xml:space="preserve">МР </w:t>
            </w:r>
            <w:proofErr w:type="spellStart"/>
            <w:r w:rsidR="00303EEA" w:rsidRPr="005A12BA">
              <w:rPr>
                <w:rFonts w:ascii="Times New Roman" w:hAnsi="Times New Roman" w:cs="Times New Roman"/>
                <w:sz w:val="28"/>
                <w:szCs w:val="28"/>
              </w:rPr>
              <w:t>Магарамкентский</w:t>
            </w:r>
            <w:proofErr w:type="spellEnd"/>
            <w:r w:rsidR="00303EEA" w:rsidRPr="005A12BA">
              <w:rPr>
                <w:rFonts w:ascii="Times New Roman" w:hAnsi="Times New Roman" w:cs="Times New Roman"/>
                <w:sz w:val="28"/>
                <w:szCs w:val="28"/>
              </w:rPr>
              <w:t xml:space="preserve"> район</w:t>
            </w:r>
            <w:r w:rsidR="00385CB1" w:rsidRPr="005A12BA">
              <w:rPr>
                <w:rFonts w:ascii="Times New Roman" w:hAnsi="Times New Roman" w:cs="Times New Roman"/>
                <w:sz w:val="28"/>
                <w:szCs w:val="28"/>
              </w:rPr>
              <w:t xml:space="preserve">» </w:t>
            </w:r>
            <w:r w:rsidRPr="005A12BA">
              <w:rPr>
                <w:rFonts w:ascii="Times New Roman" w:hAnsi="Times New Roman" w:cs="Times New Roman"/>
                <w:sz w:val="28"/>
                <w:szCs w:val="28"/>
              </w:rPr>
              <w:t xml:space="preserve">Министерство </w:t>
            </w:r>
            <w:r w:rsidR="00385CB1" w:rsidRPr="005A12BA">
              <w:rPr>
                <w:rFonts w:ascii="Times New Roman" w:hAnsi="Times New Roman" w:cs="Times New Roman"/>
                <w:sz w:val="28"/>
                <w:szCs w:val="28"/>
              </w:rPr>
              <w:t>строительства</w:t>
            </w:r>
            <w:r w:rsidRPr="005A12BA">
              <w:rPr>
                <w:rFonts w:ascii="Times New Roman" w:hAnsi="Times New Roman" w:cs="Times New Roman"/>
                <w:sz w:val="28"/>
                <w:szCs w:val="28"/>
              </w:rPr>
              <w:t xml:space="preserve">, </w:t>
            </w:r>
            <w:r w:rsidR="00385CB1" w:rsidRPr="005A12BA">
              <w:rPr>
                <w:rFonts w:ascii="Times New Roman" w:hAnsi="Times New Roman" w:cs="Times New Roman"/>
                <w:sz w:val="28"/>
                <w:szCs w:val="28"/>
              </w:rPr>
              <w:t xml:space="preserve">архитектуры и жилищно-коммунального хозяйства Республики Дагестан, </w:t>
            </w:r>
            <w:r w:rsidRPr="005A12BA">
              <w:rPr>
                <w:rFonts w:ascii="Times New Roman" w:hAnsi="Times New Roman" w:cs="Times New Roman"/>
                <w:sz w:val="28"/>
                <w:szCs w:val="28"/>
              </w:rPr>
              <w:t xml:space="preserve">Министерство строительства и </w:t>
            </w:r>
            <w:proofErr w:type="spellStart"/>
            <w:r w:rsidRPr="005A12BA">
              <w:rPr>
                <w:rFonts w:ascii="Times New Roman" w:hAnsi="Times New Roman" w:cs="Times New Roman"/>
                <w:sz w:val="28"/>
                <w:szCs w:val="28"/>
              </w:rPr>
              <w:t>жилищно</w:t>
            </w:r>
            <w:proofErr w:type="spellEnd"/>
            <w:r w:rsidRPr="005A12BA">
              <w:rPr>
                <w:rFonts w:ascii="Times New Roman" w:hAnsi="Times New Roman" w:cs="Times New Roman"/>
                <w:sz w:val="28"/>
                <w:szCs w:val="28"/>
              </w:rPr>
              <w:t xml:space="preserve"> – коммунального хозяйства Российской Федерации</w:t>
            </w:r>
          </w:p>
        </w:tc>
      </w:tr>
      <w:tr w:rsidR="00B65C9A" w:rsidRPr="005A12BA" w:rsidTr="009A2A46">
        <w:tc>
          <w:tcPr>
            <w:tcW w:w="3969" w:type="dxa"/>
          </w:tcPr>
          <w:p w:rsidR="00B65C9A" w:rsidRPr="005A12BA" w:rsidRDefault="00B65C9A" w:rsidP="00B65C9A">
            <w:pPr>
              <w:rPr>
                <w:rFonts w:ascii="Times New Roman" w:hAnsi="Times New Roman" w:cs="Times New Roman"/>
                <w:sz w:val="28"/>
                <w:szCs w:val="28"/>
              </w:rPr>
            </w:pPr>
            <w:r w:rsidRPr="005A12BA">
              <w:rPr>
                <w:rFonts w:ascii="Times New Roman" w:hAnsi="Times New Roman" w:cs="Times New Roman"/>
                <w:sz w:val="28"/>
                <w:szCs w:val="28"/>
              </w:rPr>
              <w:t xml:space="preserve">Цели программы  </w:t>
            </w:r>
          </w:p>
        </w:tc>
        <w:tc>
          <w:tcPr>
            <w:tcW w:w="5812" w:type="dxa"/>
          </w:tcPr>
          <w:p w:rsidR="00B65C9A" w:rsidRPr="005A12BA" w:rsidRDefault="00B65C9A" w:rsidP="00B65C9A">
            <w:pPr>
              <w:rPr>
                <w:rFonts w:ascii="Times New Roman" w:hAnsi="Times New Roman" w:cs="Times New Roman"/>
                <w:sz w:val="28"/>
                <w:szCs w:val="28"/>
              </w:rPr>
            </w:pPr>
            <w:r w:rsidRPr="005A12BA">
              <w:rPr>
                <w:rFonts w:ascii="Times New Roman" w:hAnsi="Times New Roman" w:cs="Times New Roman"/>
                <w:sz w:val="28"/>
                <w:szCs w:val="28"/>
              </w:rPr>
              <w:t xml:space="preserve"> Повышение уровня благоустройства территории </w:t>
            </w:r>
            <w:r w:rsidR="00385CB1" w:rsidRPr="005A12BA">
              <w:rPr>
                <w:rFonts w:ascii="Times New Roman" w:hAnsi="Times New Roman" w:cs="Times New Roman"/>
                <w:sz w:val="28"/>
                <w:szCs w:val="28"/>
              </w:rPr>
              <w:t>муниципального района «</w:t>
            </w:r>
            <w:r w:rsidR="00303EEA" w:rsidRPr="005A12BA">
              <w:rPr>
                <w:rFonts w:ascii="Times New Roman" w:hAnsi="Times New Roman" w:cs="Times New Roman"/>
                <w:sz w:val="28"/>
                <w:szCs w:val="28"/>
              </w:rPr>
              <w:t xml:space="preserve">МР </w:t>
            </w:r>
            <w:proofErr w:type="spellStart"/>
            <w:r w:rsidR="00303EEA" w:rsidRPr="005A12BA">
              <w:rPr>
                <w:rFonts w:ascii="Times New Roman" w:hAnsi="Times New Roman" w:cs="Times New Roman"/>
                <w:sz w:val="28"/>
                <w:szCs w:val="28"/>
              </w:rPr>
              <w:t>Магарамкентский</w:t>
            </w:r>
            <w:proofErr w:type="spellEnd"/>
            <w:r w:rsidR="00303EEA" w:rsidRPr="005A12BA">
              <w:rPr>
                <w:rFonts w:ascii="Times New Roman" w:hAnsi="Times New Roman" w:cs="Times New Roman"/>
                <w:sz w:val="28"/>
                <w:szCs w:val="28"/>
              </w:rPr>
              <w:t xml:space="preserve"> район</w:t>
            </w:r>
            <w:r w:rsidR="00385CB1" w:rsidRPr="005A12BA">
              <w:rPr>
                <w:rFonts w:ascii="Times New Roman" w:hAnsi="Times New Roman" w:cs="Times New Roman"/>
                <w:sz w:val="28"/>
                <w:szCs w:val="28"/>
              </w:rPr>
              <w:t>»</w:t>
            </w:r>
            <w:proofErr w:type="gramStart"/>
            <w:r w:rsidR="00385CB1" w:rsidRPr="005A12BA">
              <w:rPr>
                <w:rFonts w:ascii="Times New Roman" w:hAnsi="Times New Roman" w:cs="Times New Roman"/>
                <w:sz w:val="28"/>
                <w:szCs w:val="28"/>
              </w:rPr>
              <w:t>.</w:t>
            </w:r>
            <w:r w:rsidRPr="005A12BA">
              <w:rPr>
                <w:rFonts w:ascii="Times New Roman" w:hAnsi="Times New Roman" w:cs="Times New Roman"/>
                <w:sz w:val="28"/>
                <w:szCs w:val="28"/>
              </w:rPr>
              <w:t>Ф</w:t>
            </w:r>
            <w:proofErr w:type="gramEnd"/>
            <w:r w:rsidRPr="005A12BA">
              <w:rPr>
                <w:rFonts w:ascii="Times New Roman" w:hAnsi="Times New Roman" w:cs="Times New Roman"/>
                <w:sz w:val="28"/>
                <w:szCs w:val="28"/>
              </w:rPr>
              <w:t xml:space="preserve">ормирование и реализация региональной политики в сфере жилищно-коммунального хозяйства </w:t>
            </w:r>
          </w:p>
        </w:tc>
      </w:tr>
      <w:tr w:rsidR="00B65C9A" w:rsidRPr="005A12BA" w:rsidTr="009A2A46">
        <w:tc>
          <w:tcPr>
            <w:tcW w:w="3969" w:type="dxa"/>
          </w:tcPr>
          <w:p w:rsidR="00B65C9A" w:rsidRPr="005A12BA" w:rsidRDefault="009A2A46" w:rsidP="00B65C9A">
            <w:pPr>
              <w:rPr>
                <w:rFonts w:ascii="Times New Roman" w:hAnsi="Times New Roman" w:cs="Times New Roman"/>
                <w:sz w:val="28"/>
                <w:szCs w:val="28"/>
              </w:rPr>
            </w:pPr>
            <w:r w:rsidRPr="005A12BA">
              <w:rPr>
                <w:rFonts w:ascii="Times New Roman" w:hAnsi="Times New Roman" w:cs="Times New Roman"/>
                <w:sz w:val="28"/>
                <w:szCs w:val="28"/>
              </w:rPr>
              <w:t>Задачи программы</w:t>
            </w:r>
          </w:p>
        </w:tc>
        <w:tc>
          <w:tcPr>
            <w:tcW w:w="5812" w:type="dxa"/>
          </w:tcPr>
          <w:p w:rsidR="00385CB1" w:rsidRPr="005A12BA" w:rsidRDefault="00385CB1" w:rsidP="00B65C9A">
            <w:pPr>
              <w:rPr>
                <w:rFonts w:ascii="Times New Roman" w:hAnsi="Times New Roman" w:cs="Times New Roman"/>
                <w:sz w:val="28"/>
                <w:szCs w:val="28"/>
              </w:rPr>
            </w:pPr>
            <w:r w:rsidRPr="005A12BA">
              <w:rPr>
                <w:rFonts w:ascii="Times New Roman" w:hAnsi="Times New Roman" w:cs="Times New Roman"/>
                <w:sz w:val="28"/>
                <w:szCs w:val="28"/>
              </w:rPr>
              <w:t>1</w:t>
            </w:r>
            <w:r w:rsidR="00B65C9A" w:rsidRPr="005A12BA">
              <w:rPr>
                <w:rFonts w:ascii="Times New Roman" w:hAnsi="Times New Roman" w:cs="Times New Roman"/>
                <w:sz w:val="28"/>
                <w:szCs w:val="28"/>
              </w:rPr>
              <w:t xml:space="preserve">. Повышение уровня благоустройства муниципальной территории общего пользования </w:t>
            </w:r>
            <w:r w:rsidRPr="005A12BA">
              <w:rPr>
                <w:rFonts w:ascii="Times New Roman" w:hAnsi="Times New Roman" w:cs="Times New Roman"/>
                <w:sz w:val="28"/>
                <w:szCs w:val="28"/>
              </w:rPr>
              <w:t>муниципального района «</w:t>
            </w:r>
            <w:r w:rsidR="00303EEA" w:rsidRPr="005A12BA">
              <w:rPr>
                <w:rFonts w:ascii="Times New Roman" w:hAnsi="Times New Roman" w:cs="Times New Roman"/>
                <w:sz w:val="28"/>
                <w:szCs w:val="28"/>
              </w:rPr>
              <w:t xml:space="preserve">МР </w:t>
            </w:r>
            <w:proofErr w:type="spellStart"/>
            <w:r w:rsidR="00303EEA" w:rsidRPr="005A12BA">
              <w:rPr>
                <w:rFonts w:ascii="Times New Roman" w:hAnsi="Times New Roman" w:cs="Times New Roman"/>
                <w:sz w:val="28"/>
                <w:szCs w:val="28"/>
              </w:rPr>
              <w:t>Магарамкентский</w:t>
            </w:r>
            <w:proofErr w:type="spellEnd"/>
            <w:r w:rsidR="00303EEA" w:rsidRPr="005A12BA">
              <w:rPr>
                <w:rFonts w:ascii="Times New Roman" w:hAnsi="Times New Roman" w:cs="Times New Roman"/>
                <w:sz w:val="28"/>
                <w:szCs w:val="28"/>
              </w:rPr>
              <w:t xml:space="preserve"> район</w:t>
            </w:r>
            <w:r w:rsidRPr="005A12BA">
              <w:rPr>
                <w:rFonts w:ascii="Times New Roman" w:hAnsi="Times New Roman" w:cs="Times New Roman"/>
                <w:sz w:val="28"/>
                <w:szCs w:val="28"/>
              </w:rPr>
              <w:t>»</w:t>
            </w:r>
            <w:r w:rsidR="00BA60EA" w:rsidRPr="005A12BA">
              <w:rPr>
                <w:rFonts w:ascii="Times New Roman" w:hAnsi="Times New Roman" w:cs="Times New Roman"/>
                <w:sz w:val="28"/>
                <w:szCs w:val="28"/>
              </w:rPr>
              <w:t>.</w:t>
            </w:r>
          </w:p>
          <w:p w:rsidR="00B65C9A" w:rsidRPr="005A12BA" w:rsidRDefault="00385CB1" w:rsidP="00B65C9A">
            <w:pPr>
              <w:rPr>
                <w:rFonts w:ascii="Times New Roman" w:hAnsi="Times New Roman" w:cs="Times New Roman"/>
                <w:sz w:val="28"/>
                <w:szCs w:val="28"/>
              </w:rPr>
            </w:pPr>
            <w:r w:rsidRPr="005A12BA">
              <w:rPr>
                <w:rFonts w:ascii="Times New Roman" w:hAnsi="Times New Roman" w:cs="Times New Roman"/>
                <w:sz w:val="28"/>
                <w:szCs w:val="28"/>
              </w:rPr>
              <w:t>2</w:t>
            </w:r>
            <w:r w:rsidR="00B65C9A" w:rsidRPr="005A12BA">
              <w:rPr>
                <w:rFonts w:ascii="Times New Roman" w:hAnsi="Times New Roman" w:cs="Times New Roman"/>
                <w:sz w:val="28"/>
                <w:szCs w:val="28"/>
              </w:rPr>
              <w:t xml:space="preserve">. Повышение уровня вовлеченности заинтересованных граждан, организаций в реализацию мероприятий по благоустройству территорий </w:t>
            </w:r>
            <w:r w:rsidRPr="005A12BA">
              <w:rPr>
                <w:rFonts w:ascii="Times New Roman" w:hAnsi="Times New Roman" w:cs="Times New Roman"/>
                <w:sz w:val="28"/>
                <w:szCs w:val="28"/>
              </w:rPr>
              <w:t>муниципального района «</w:t>
            </w:r>
            <w:r w:rsidR="00303EEA" w:rsidRPr="005A12BA">
              <w:rPr>
                <w:rFonts w:ascii="Times New Roman" w:hAnsi="Times New Roman" w:cs="Times New Roman"/>
                <w:sz w:val="28"/>
                <w:szCs w:val="28"/>
              </w:rPr>
              <w:t xml:space="preserve">МР </w:t>
            </w:r>
            <w:proofErr w:type="spellStart"/>
            <w:r w:rsidR="00303EEA" w:rsidRPr="005A12BA">
              <w:rPr>
                <w:rFonts w:ascii="Times New Roman" w:hAnsi="Times New Roman" w:cs="Times New Roman"/>
                <w:sz w:val="28"/>
                <w:szCs w:val="28"/>
              </w:rPr>
              <w:t>Магарамкентский</w:t>
            </w:r>
            <w:proofErr w:type="spellEnd"/>
            <w:r w:rsidR="00303EEA" w:rsidRPr="005A12BA">
              <w:rPr>
                <w:rFonts w:ascii="Times New Roman" w:hAnsi="Times New Roman" w:cs="Times New Roman"/>
                <w:sz w:val="28"/>
                <w:szCs w:val="28"/>
              </w:rPr>
              <w:t xml:space="preserve"> район</w:t>
            </w:r>
            <w:r w:rsidRPr="005A12BA">
              <w:rPr>
                <w:rFonts w:ascii="Times New Roman" w:hAnsi="Times New Roman" w:cs="Times New Roman"/>
                <w:sz w:val="28"/>
                <w:szCs w:val="28"/>
              </w:rPr>
              <w:t>»</w:t>
            </w:r>
            <w:r w:rsidR="00BA60EA" w:rsidRPr="005A12BA">
              <w:rPr>
                <w:rFonts w:ascii="Times New Roman" w:hAnsi="Times New Roman" w:cs="Times New Roman"/>
                <w:sz w:val="28"/>
                <w:szCs w:val="28"/>
              </w:rPr>
              <w:t>.</w:t>
            </w:r>
          </w:p>
          <w:p w:rsidR="00BA60EA" w:rsidRPr="005A12BA" w:rsidRDefault="00BA60EA" w:rsidP="00BA60EA">
            <w:pPr>
              <w:rPr>
                <w:rFonts w:ascii="Times New Roman" w:hAnsi="Times New Roman" w:cs="Times New Roman"/>
                <w:sz w:val="28"/>
                <w:szCs w:val="28"/>
              </w:rPr>
            </w:pPr>
            <w:r w:rsidRPr="005A12BA">
              <w:rPr>
                <w:rFonts w:ascii="Times New Roman" w:hAnsi="Times New Roman" w:cs="Times New Roman"/>
                <w:sz w:val="28"/>
                <w:szCs w:val="28"/>
              </w:rPr>
              <w:t xml:space="preserve">3.Развития основных направлений социально-экономического, </w:t>
            </w:r>
            <w:proofErr w:type="spellStart"/>
            <w:r w:rsidRPr="005A12BA">
              <w:rPr>
                <w:rFonts w:ascii="Times New Roman" w:hAnsi="Times New Roman" w:cs="Times New Roman"/>
                <w:sz w:val="28"/>
                <w:szCs w:val="28"/>
              </w:rPr>
              <w:t>ипланировочного</w:t>
            </w:r>
            <w:proofErr w:type="gramStart"/>
            <w:r w:rsidRPr="005A12BA">
              <w:rPr>
                <w:rFonts w:ascii="Times New Roman" w:hAnsi="Times New Roman" w:cs="Times New Roman"/>
                <w:sz w:val="28"/>
                <w:szCs w:val="28"/>
              </w:rPr>
              <w:t>,и</w:t>
            </w:r>
            <w:proofErr w:type="gramEnd"/>
            <w:r w:rsidRPr="005A12BA">
              <w:rPr>
                <w:rFonts w:ascii="Times New Roman" w:hAnsi="Times New Roman" w:cs="Times New Roman"/>
                <w:sz w:val="28"/>
                <w:szCs w:val="28"/>
              </w:rPr>
              <w:t>нфраструктурного</w:t>
            </w:r>
            <w:proofErr w:type="spellEnd"/>
            <w:r w:rsidRPr="005A12BA">
              <w:rPr>
                <w:rFonts w:ascii="Times New Roman" w:hAnsi="Times New Roman" w:cs="Times New Roman"/>
                <w:sz w:val="28"/>
                <w:szCs w:val="28"/>
              </w:rPr>
              <w:t xml:space="preserve"> и пространственного развития района.</w:t>
            </w:r>
          </w:p>
        </w:tc>
      </w:tr>
      <w:tr w:rsidR="00B65C9A" w:rsidRPr="005A12BA" w:rsidTr="009A2A46">
        <w:tc>
          <w:tcPr>
            <w:tcW w:w="3969" w:type="dxa"/>
          </w:tcPr>
          <w:p w:rsidR="00B65C9A" w:rsidRPr="005A12BA" w:rsidRDefault="009A2A46" w:rsidP="00B65C9A">
            <w:pPr>
              <w:rPr>
                <w:rFonts w:ascii="Times New Roman" w:hAnsi="Times New Roman" w:cs="Times New Roman"/>
                <w:sz w:val="28"/>
                <w:szCs w:val="28"/>
              </w:rPr>
            </w:pPr>
            <w:r w:rsidRPr="005A12BA">
              <w:rPr>
                <w:rFonts w:ascii="Times New Roman" w:hAnsi="Times New Roman" w:cs="Times New Roman"/>
                <w:sz w:val="28"/>
                <w:szCs w:val="28"/>
              </w:rPr>
              <w:t>Ожидаемые результаты реализации программы</w:t>
            </w:r>
          </w:p>
        </w:tc>
        <w:tc>
          <w:tcPr>
            <w:tcW w:w="5812" w:type="dxa"/>
          </w:tcPr>
          <w:p w:rsidR="00B65C9A" w:rsidRPr="005A12BA" w:rsidRDefault="009A2A46" w:rsidP="00385CB1">
            <w:pPr>
              <w:rPr>
                <w:rFonts w:ascii="Times New Roman" w:hAnsi="Times New Roman" w:cs="Times New Roman"/>
                <w:sz w:val="28"/>
                <w:szCs w:val="28"/>
              </w:rPr>
            </w:pPr>
            <w:r w:rsidRPr="005A12BA">
              <w:rPr>
                <w:rFonts w:ascii="Times New Roman" w:hAnsi="Times New Roman" w:cs="Times New Roman"/>
                <w:sz w:val="28"/>
                <w:szCs w:val="28"/>
              </w:rPr>
              <w:t>1</w:t>
            </w:r>
            <w:r w:rsidR="00385CB1" w:rsidRPr="005A12BA">
              <w:rPr>
                <w:rFonts w:ascii="Times New Roman" w:hAnsi="Times New Roman" w:cs="Times New Roman"/>
                <w:sz w:val="28"/>
                <w:szCs w:val="28"/>
              </w:rPr>
              <w:t>.</w:t>
            </w:r>
            <w:r w:rsidRPr="005A12BA">
              <w:rPr>
                <w:rFonts w:ascii="Times New Roman" w:hAnsi="Times New Roman" w:cs="Times New Roman"/>
                <w:sz w:val="28"/>
                <w:szCs w:val="28"/>
              </w:rPr>
              <w:t xml:space="preserve"> Увеличение количества благоустроенных территорий общего пользования </w:t>
            </w:r>
            <w:r w:rsidR="00385CB1" w:rsidRPr="005A12BA">
              <w:rPr>
                <w:rFonts w:ascii="Times New Roman" w:hAnsi="Times New Roman" w:cs="Times New Roman"/>
                <w:sz w:val="28"/>
                <w:szCs w:val="28"/>
              </w:rPr>
              <w:t>муниципального района «</w:t>
            </w:r>
            <w:r w:rsidR="00303EEA" w:rsidRPr="005A12BA">
              <w:rPr>
                <w:rFonts w:ascii="Times New Roman" w:hAnsi="Times New Roman" w:cs="Times New Roman"/>
                <w:sz w:val="28"/>
                <w:szCs w:val="28"/>
              </w:rPr>
              <w:t xml:space="preserve">МР </w:t>
            </w:r>
            <w:proofErr w:type="spellStart"/>
            <w:r w:rsidR="00303EEA" w:rsidRPr="005A12BA">
              <w:rPr>
                <w:rFonts w:ascii="Times New Roman" w:hAnsi="Times New Roman" w:cs="Times New Roman"/>
                <w:sz w:val="28"/>
                <w:szCs w:val="28"/>
              </w:rPr>
              <w:t>Магарамкентский</w:t>
            </w:r>
            <w:proofErr w:type="spellEnd"/>
            <w:r w:rsidR="00303EEA" w:rsidRPr="005A12BA">
              <w:rPr>
                <w:rFonts w:ascii="Times New Roman" w:hAnsi="Times New Roman" w:cs="Times New Roman"/>
                <w:sz w:val="28"/>
                <w:szCs w:val="28"/>
              </w:rPr>
              <w:t xml:space="preserve"> район</w:t>
            </w:r>
            <w:r w:rsidR="00385CB1" w:rsidRPr="005A12BA">
              <w:rPr>
                <w:rFonts w:ascii="Times New Roman" w:hAnsi="Times New Roman" w:cs="Times New Roman"/>
                <w:sz w:val="28"/>
                <w:szCs w:val="28"/>
              </w:rPr>
              <w:t>»</w:t>
            </w:r>
          </w:p>
        </w:tc>
      </w:tr>
      <w:tr w:rsidR="00B65C9A" w:rsidRPr="005A12BA" w:rsidTr="009A2A46">
        <w:tc>
          <w:tcPr>
            <w:tcW w:w="3969" w:type="dxa"/>
          </w:tcPr>
          <w:p w:rsidR="00B65C9A" w:rsidRPr="005A12BA" w:rsidRDefault="009A2A46" w:rsidP="00B65C9A">
            <w:pPr>
              <w:rPr>
                <w:rFonts w:ascii="Times New Roman" w:hAnsi="Times New Roman" w:cs="Times New Roman"/>
                <w:sz w:val="28"/>
                <w:szCs w:val="28"/>
              </w:rPr>
            </w:pPr>
            <w:r w:rsidRPr="005A12BA">
              <w:rPr>
                <w:rFonts w:ascii="Times New Roman" w:hAnsi="Times New Roman" w:cs="Times New Roman"/>
                <w:sz w:val="28"/>
                <w:szCs w:val="28"/>
              </w:rPr>
              <w:t>Срок реализации программы</w:t>
            </w:r>
          </w:p>
        </w:tc>
        <w:tc>
          <w:tcPr>
            <w:tcW w:w="5812" w:type="dxa"/>
          </w:tcPr>
          <w:p w:rsidR="00B65C9A" w:rsidRPr="005A12BA" w:rsidRDefault="009A2A46" w:rsidP="00B65C9A">
            <w:pPr>
              <w:rPr>
                <w:rFonts w:ascii="Times New Roman" w:hAnsi="Times New Roman" w:cs="Times New Roman"/>
                <w:sz w:val="28"/>
                <w:szCs w:val="28"/>
              </w:rPr>
            </w:pPr>
            <w:r w:rsidRPr="005A12BA">
              <w:rPr>
                <w:rFonts w:ascii="Times New Roman" w:hAnsi="Times New Roman" w:cs="Times New Roman"/>
                <w:sz w:val="28"/>
                <w:szCs w:val="28"/>
              </w:rPr>
              <w:t>2018-2022 годы</w:t>
            </w:r>
          </w:p>
        </w:tc>
      </w:tr>
      <w:tr w:rsidR="00B65C9A" w:rsidRPr="005A12BA" w:rsidTr="009A2A46">
        <w:tc>
          <w:tcPr>
            <w:tcW w:w="3969" w:type="dxa"/>
          </w:tcPr>
          <w:p w:rsidR="00B65C9A" w:rsidRPr="005A12BA" w:rsidRDefault="009A2A46" w:rsidP="00B65C9A">
            <w:pPr>
              <w:rPr>
                <w:rFonts w:ascii="Times New Roman" w:hAnsi="Times New Roman" w:cs="Times New Roman"/>
                <w:sz w:val="28"/>
                <w:szCs w:val="28"/>
              </w:rPr>
            </w:pPr>
            <w:r w:rsidRPr="005A12BA">
              <w:rPr>
                <w:rFonts w:ascii="Times New Roman" w:hAnsi="Times New Roman" w:cs="Times New Roman"/>
                <w:sz w:val="28"/>
                <w:szCs w:val="28"/>
              </w:rPr>
              <w:t>Объемы и источники финансирования</w:t>
            </w:r>
          </w:p>
        </w:tc>
        <w:tc>
          <w:tcPr>
            <w:tcW w:w="5812" w:type="dxa"/>
          </w:tcPr>
          <w:p w:rsidR="00B65C9A" w:rsidRPr="005A12BA" w:rsidRDefault="009A2A46" w:rsidP="00CA0C06">
            <w:pPr>
              <w:rPr>
                <w:rFonts w:ascii="Times New Roman" w:hAnsi="Times New Roman" w:cs="Times New Roman"/>
                <w:sz w:val="28"/>
                <w:szCs w:val="28"/>
              </w:rPr>
            </w:pPr>
            <w:r w:rsidRPr="005A12BA">
              <w:rPr>
                <w:rFonts w:ascii="Times New Roman" w:hAnsi="Times New Roman" w:cs="Times New Roman"/>
                <w:sz w:val="28"/>
                <w:szCs w:val="28"/>
              </w:rPr>
              <w:t xml:space="preserve">Общий объем финансирования </w:t>
            </w:r>
            <w:r w:rsidR="00385CB1" w:rsidRPr="005A12BA">
              <w:rPr>
                <w:rFonts w:ascii="Times New Roman" w:hAnsi="Times New Roman" w:cs="Times New Roman"/>
                <w:sz w:val="28"/>
                <w:szCs w:val="28"/>
                <w:highlight w:val="yellow"/>
              </w:rPr>
              <w:t>1</w:t>
            </w:r>
            <w:r w:rsidR="00CA0C06">
              <w:rPr>
                <w:rFonts w:ascii="Times New Roman" w:hAnsi="Times New Roman" w:cs="Times New Roman"/>
                <w:sz w:val="28"/>
                <w:szCs w:val="28"/>
                <w:highlight w:val="yellow"/>
              </w:rPr>
              <w:t>1</w:t>
            </w:r>
            <w:r w:rsidR="00281D2F">
              <w:rPr>
                <w:rFonts w:ascii="Times New Roman" w:hAnsi="Times New Roman" w:cs="Times New Roman"/>
                <w:sz w:val="28"/>
                <w:szCs w:val="28"/>
                <w:highlight w:val="yellow"/>
              </w:rPr>
              <w:t>.</w:t>
            </w:r>
            <w:r w:rsidR="00CA0C06">
              <w:rPr>
                <w:rFonts w:ascii="Times New Roman" w:hAnsi="Times New Roman" w:cs="Times New Roman"/>
                <w:sz w:val="28"/>
                <w:szCs w:val="28"/>
                <w:highlight w:val="yellow"/>
              </w:rPr>
              <w:t>3</w:t>
            </w:r>
            <w:r w:rsidR="00281D2F">
              <w:rPr>
                <w:rFonts w:ascii="Times New Roman" w:hAnsi="Times New Roman" w:cs="Times New Roman"/>
                <w:sz w:val="28"/>
                <w:szCs w:val="28"/>
                <w:highlight w:val="yellow"/>
              </w:rPr>
              <w:t>млн</w:t>
            </w:r>
            <w:proofErr w:type="gramStart"/>
            <w:r w:rsidRPr="005A12BA">
              <w:rPr>
                <w:rFonts w:ascii="Times New Roman" w:hAnsi="Times New Roman" w:cs="Times New Roman"/>
                <w:sz w:val="28"/>
                <w:szCs w:val="28"/>
                <w:highlight w:val="yellow"/>
              </w:rPr>
              <w:t>.р</w:t>
            </w:r>
            <w:proofErr w:type="gramEnd"/>
            <w:r w:rsidRPr="005A12BA">
              <w:rPr>
                <w:rFonts w:ascii="Times New Roman" w:hAnsi="Times New Roman" w:cs="Times New Roman"/>
                <w:sz w:val="28"/>
                <w:szCs w:val="28"/>
                <w:highlight w:val="yellow"/>
              </w:rPr>
              <w:t>уб.,</w:t>
            </w:r>
            <w:r w:rsidRPr="005A12BA">
              <w:rPr>
                <w:rFonts w:ascii="Times New Roman" w:hAnsi="Times New Roman" w:cs="Times New Roman"/>
                <w:sz w:val="28"/>
                <w:szCs w:val="28"/>
              </w:rPr>
              <w:t xml:space="preserve"> в том числе </w:t>
            </w:r>
            <w:r w:rsidR="002815FC">
              <w:rPr>
                <w:rFonts w:ascii="Times New Roman" w:hAnsi="Times New Roman" w:cs="Times New Roman"/>
                <w:sz w:val="28"/>
                <w:szCs w:val="28"/>
              </w:rPr>
              <w:t>о</w:t>
            </w:r>
            <w:r w:rsidRPr="005A12BA">
              <w:rPr>
                <w:rFonts w:ascii="Times New Roman" w:hAnsi="Times New Roman" w:cs="Times New Roman"/>
                <w:sz w:val="28"/>
                <w:szCs w:val="28"/>
              </w:rPr>
              <w:t xml:space="preserve">бъём </w:t>
            </w:r>
            <w:proofErr w:type="spellStart"/>
            <w:r w:rsidRPr="005A12BA">
              <w:rPr>
                <w:rFonts w:ascii="Times New Roman" w:hAnsi="Times New Roman" w:cs="Times New Roman"/>
                <w:sz w:val="28"/>
                <w:szCs w:val="28"/>
              </w:rPr>
              <w:t>софинансирования</w:t>
            </w:r>
            <w:proofErr w:type="spellEnd"/>
            <w:r w:rsidRPr="005A12BA">
              <w:rPr>
                <w:rFonts w:ascii="Times New Roman" w:hAnsi="Times New Roman" w:cs="Times New Roman"/>
                <w:sz w:val="28"/>
                <w:szCs w:val="28"/>
              </w:rPr>
              <w:t xml:space="preserve"> из федерального бюджета – </w:t>
            </w:r>
            <w:r w:rsidR="00385CB1" w:rsidRPr="005A12BA">
              <w:rPr>
                <w:rFonts w:ascii="Times New Roman" w:hAnsi="Times New Roman" w:cs="Times New Roman"/>
                <w:sz w:val="28"/>
                <w:szCs w:val="28"/>
                <w:highlight w:val="yellow"/>
              </w:rPr>
              <w:t>1</w:t>
            </w:r>
            <w:r w:rsidR="00CA0C06">
              <w:rPr>
                <w:rFonts w:ascii="Times New Roman" w:hAnsi="Times New Roman" w:cs="Times New Roman"/>
                <w:sz w:val="28"/>
                <w:szCs w:val="28"/>
                <w:highlight w:val="yellow"/>
              </w:rPr>
              <w:t>1</w:t>
            </w:r>
            <w:r w:rsidR="00281D2F">
              <w:rPr>
                <w:rFonts w:ascii="Times New Roman" w:hAnsi="Times New Roman" w:cs="Times New Roman"/>
                <w:sz w:val="28"/>
                <w:szCs w:val="28"/>
                <w:highlight w:val="yellow"/>
              </w:rPr>
              <w:t>.</w:t>
            </w:r>
            <w:r w:rsidR="00CA0C06">
              <w:rPr>
                <w:rFonts w:ascii="Times New Roman" w:hAnsi="Times New Roman" w:cs="Times New Roman"/>
                <w:sz w:val="28"/>
                <w:szCs w:val="28"/>
                <w:highlight w:val="yellow"/>
              </w:rPr>
              <w:t>3</w:t>
            </w:r>
            <w:r w:rsidR="00281D2F">
              <w:rPr>
                <w:rFonts w:ascii="Times New Roman" w:hAnsi="Times New Roman" w:cs="Times New Roman"/>
                <w:sz w:val="28"/>
                <w:szCs w:val="28"/>
                <w:highlight w:val="yellow"/>
              </w:rPr>
              <w:t>млн</w:t>
            </w:r>
            <w:r w:rsidRPr="005A12BA">
              <w:rPr>
                <w:rFonts w:ascii="Times New Roman" w:hAnsi="Times New Roman" w:cs="Times New Roman"/>
                <w:sz w:val="28"/>
                <w:szCs w:val="28"/>
                <w:highlight w:val="yellow"/>
              </w:rPr>
              <w:t>.руб</w:t>
            </w:r>
            <w:r w:rsidRPr="005A12BA">
              <w:rPr>
                <w:rFonts w:ascii="Times New Roman" w:hAnsi="Times New Roman" w:cs="Times New Roman"/>
                <w:sz w:val="28"/>
                <w:szCs w:val="28"/>
              </w:rPr>
              <w:t xml:space="preserve">; Объём </w:t>
            </w:r>
            <w:proofErr w:type="spellStart"/>
            <w:r w:rsidRPr="005A12BA">
              <w:rPr>
                <w:rFonts w:ascii="Times New Roman" w:hAnsi="Times New Roman" w:cs="Times New Roman"/>
                <w:sz w:val="28"/>
                <w:szCs w:val="28"/>
              </w:rPr>
              <w:t>софинансирования</w:t>
            </w:r>
            <w:proofErr w:type="spellEnd"/>
            <w:r w:rsidRPr="005A12BA">
              <w:rPr>
                <w:rFonts w:ascii="Times New Roman" w:hAnsi="Times New Roman" w:cs="Times New Roman"/>
                <w:sz w:val="28"/>
                <w:szCs w:val="28"/>
              </w:rPr>
              <w:t xml:space="preserve"> из </w:t>
            </w:r>
            <w:proofErr w:type="spellStart"/>
            <w:r w:rsidR="00385CB1" w:rsidRPr="005A12BA">
              <w:rPr>
                <w:rFonts w:ascii="Times New Roman" w:hAnsi="Times New Roman" w:cs="Times New Roman"/>
                <w:sz w:val="28"/>
                <w:szCs w:val="28"/>
              </w:rPr>
              <w:t>републиканского</w:t>
            </w:r>
            <w:proofErr w:type="spellEnd"/>
            <w:r w:rsidRPr="005A12BA">
              <w:rPr>
                <w:rFonts w:ascii="Times New Roman" w:hAnsi="Times New Roman" w:cs="Times New Roman"/>
                <w:sz w:val="28"/>
                <w:szCs w:val="28"/>
              </w:rPr>
              <w:t xml:space="preserve"> бюджета- </w:t>
            </w:r>
            <w:proofErr w:type="spellStart"/>
            <w:r w:rsidR="00385CB1" w:rsidRPr="005A12BA">
              <w:rPr>
                <w:rFonts w:ascii="Times New Roman" w:hAnsi="Times New Roman" w:cs="Times New Roman"/>
                <w:sz w:val="28"/>
                <w:szCs w:val="28"/>
              </w:rPr>
              <w:t>____</w:t>
            </w:r>
            <w:r w:rsidRPr="005A12BA">
              <w:rPr>
                <w:rFonts w:ascii="Times New Roman" w:hAnsi="Times New Roman" w:cs="Times New Roman"/>
                <w:sz w:val="28"/>
                <w:szCs w:val="28"/>
              </w:rPr>
              <w:t>тыс.руб</w:t>
            </w:r>
            <w:proofErr w:type="spellEnd"/>
            <w:r w:rsidRPr="005A12BA">
              <w:rPr>
                <w:rFonts w:ascii="Times New Roman" w:hAnsi="Times New Roman" w:cs="Times New Roman"/>
                <w:sz w:val="28"/>
                <w:szCs w:val="28"/>
              </w:rPr>
              <w:t xml:space="preserve">.; Дополнительный </w:t>
            </w:r>
            <w:r w:rsidRPr="005A12BA">
              <w:rPr>
                <w:rFonts w:ascii="Times New Roman" w:hAnsi="Times New Roman" w:cs="Times New Roman"/>
                <w:sz w:val="28"/>
                <w:szCs w:val="28"/>
              </w:rPr>
              <w:lastRenderedPageBreak/>
              <w:t xml:space="preserve">объём </w:t>
            </w:r>
            <w:proofErr w:type="spellStart"/>
            <w:r w:rsidRPr="005A12BA">
              <w:rPr>
                <w:rFonts w:ascii="Times New Roman" w:hAnsi="Times New Roman" w:cs="Times New Roman"/>
                <w:sz w:val="28"/>
                <w:szCs w:val="28"/>
              </w:rPr>
              <w:t>софинансирования</w:t>
            </w:r>
            <w:proofErr w:type="spellEnd"/>
            <w:r w:rsidRPr="005A12BA">
              <w:rPr>
                <w:rFonts w:ascii="Times New Roman" w:hAnsi="Times New Roman" w:cs="Times New Roman"/>
                <w:sz w:val="28"/>
                <w:szCs w:val="28"/>
              </w:rPr>
              <w:t xml:space="preserve"> из муниципального бюджета – </w:t>
            </w:r>
            <w:proofErr w:type="spellStart"/>
            <w:r w:rsidR="00385CB1" w:rsidRPr="005A12BA">
              <w:rPr>
                <w:rFonts w:ascii="Times New Roman" w:hAnsi="Times New Roman" w:cs="Times New Roman"/>
                <w:sz w:val="28"/>
                <w:szCs w:val="28"/>
              </w:rPr>
              <w:t>______</w:t>
            </w:r>
            <w:r w:rsidRPr="005A12BA">
              <w:rPr>
                <w:rFonts w:ascii="Times New Roman" w:hAnsi="Times New Roman" w:cs="Times New Roman"/>
                <w:sz w:val="28"/>
                <w:szCs w:val="28"/>
              </w:rPr>
              <w:t>тыс.руб</w:t>
            </w:r>
            <w:proofErr w:type="spellEnd"/>
          </w:p>
        </w:tc>
      </w:tr>
      <w:tr w:rsidR="00B65C9A" w:rsidRPr="005A12BA" w:rsidTr="009A2A46">
        <w:tc>
          <w:tcPr>
            <w:tcW w:w="3969" w:type="dxa"/>
          </w:tcPr>
          <w:p w:rsidR="00B65C9A" w:rsidRPr="005A12BA" w:rsidRDefault="009A2A46" w:rsidP="00B65C9A">
            <w:pPr>
              <w:rPr>
                <w:rFonts w:ascii="Times New Roman" w:hAnsi="Times New Roman" w:cs="Times New Roman"/>
                <w:sz w:val="28"/>
                <w:szCs w:val="28"/>
              </w:rPr>
            </w:pPr>
            <w:r w:rsidRPr="005A12BA">
              <w:rPr>
                <w:rFonts w:ascii="Times New Roman" w:hAnsi="Times New Roman" w:cs="Times New Roman"/>
                <w:sz w:val="28"/>
                <w:szCs w:val="28"/>
              </w:rPr>
              <w:lastRenderedPageBreak/>
              <w:t>Целевые показатели программы</w:t>
            </w:r>
          </w:p>
        </w:tc>
        <w:tc>
          <w:tcPr>
            <w:tcW w:w="5812" w:type="dxa"/>
          </w:tcPr>
          <w:p w:rsidR="00B65C9A" w:rsidRPr="005A12BA" w:rsidRDefault="009A2A46" w:rsidP="00B65C9A">
            <w:pPr>
              <w:rPr>
                <w:rFonts w:ascii="Times New Roman" w:hAnsi="Times New Roman" w:cs="Times New Roman"/>
                <w:sz w:val="28"/>
                <w:szCs w:val="28"/>
              </w:rPr>
            </w:pPr>
            <w:r w:rsidRPr="005A12BA">
              <w:rPr>
                <w:rFonts w:ascii="Times New Roman" w:hAnsi="Times New Roman" w:cs="Times New Roman"/>
                <w:sz w:val="28"/>
                <w:szCs w:val="28"/>
              </w:rPr>
              <w:t>Перечень целевых показателей муниципальной программы приведен в приложении 5 к муниципальной программе 3 «Формирование современной городской среды на 2018-2022 годы»</w:t>
            </w:r>
          </w:p>
        </w:tc>
      </w:tr>
      <w:tr w:rsidR="00B65C9A" w:rsidRPr="005A12BA" w:rsidTr="009A2A46">
        <w:tc>
          <w:tcPr>
            <w:tcW w:w="3969" w:type="dxa"/>
          </w:tcPr>
          <w:p w:rsidR="00B65C9A" w:rsidRPr="005A12BA" w:rsidRDefault="009A2A46" w:rsidP="00B65C9A">
            <w:pPr>
              <w:rPr>
                <w:rFonts w:ascii="Times New Roman" w:hAnsi="Times New Roman" w:cs="Times New Roman"/>
                <w:sz w:val="28"/>
                <w:szCs w:val="28"/>
              </w:rPr>
            </w:pPr>
            <w:r w:rsidRPr="005A12BA">
              <w:rPr>
                <w:rFonts w:ascii="Times New Roman" w:hAnsi="Times New Roman" w:cs="Times New Roman"/>
                <w:sz w:val="28"/>
                <w:szCs w:val="28"/>
              </w:rPr>
              <w:t>Ожидаемые результаты реализации Программы</w:t>
            </w:r>
          </w:p>
        </w:tc>
        <w:tc>
          <w:tcPr>
            <w:tcW w:w="5812" w:type="dxa"/>
          </w:tcPr>
          <w:p w:rsidR="00045783" w:rsidRPr="005A12BA" w:rsidRDefault="009A2A46" w:rsidP="00430B7F">
            <w:pPr>
              <w:rPr>
                <w:rFonts w:ascii="Times New Roman" w:hAnsi="Times New Roman" w:cs="Times New Roman"/>
                <w:sz w:val="28"/>
                <w:szCs w:val="28"/>
              </w:rPr>
            </w:pPr>
            <w:r w:rsidRPr="005A12BA">
              <w:rPr>
                <w:rFonts w:ascii="Times New Roman" w:hAnsi="Times New Roman" w:cs="Times New Roman"/>
                <w:sz w:val="28"/>
                <w:szCs w:val="28"/>
              </w:rPr>
              <w:t xml:space="preserve">Результатом реализации Программы является достижение цели по комплексному </w:t>
            </w:r>
            <w:r w:rsidR="00430B7F" w:rsidRPr="005A12BA">
              <w:rPr>
                <w:rFonts w:ascii="Times New Roman" w:hAnsi="Times New Roman" w:cs="Times New Roman"/>
                <w:sz w:val="28"/>
                <w:szCs w:val="28"/>
              </w:rPr>
              <w:t>благоустройству территорий</w:t>
            </w:r>
            <w:r w:rsidRPr="005A12BA">
              <w:rPr>
                <w:rFonts w:ascii="Times New Roman" w:hAnsi="Times New Roman" w:cs="Times New Roman"/>
                <w:sz w:val="28"/>
                <w:szCs w:val="28"/>
              </w:rPr>
              <w:t xml:space="preserve"> общего пользования </w:t>
            </w:r>
            <w:r w:rsidR="00385CB1" w:rsidRPr="005A12BA">
              <w:rPr>
                <w:rFonts w:ascii="Times New Roman" w:hAnsi="Times New Roman" w:cs="Times New Roman"/>
                <w:sz w:val="28"/>
                <w:szCs w:val="28"/>
              </w:rPr>
              <w:t>муниципального района «</w:t>
            </w:r>
            <w:r w:rsidR="00F81E81" w:rsidRPr="005A12BA">
              <w:rPr>
                <w:rFonts w:ascii="Times New Roman" w:hAnsi="Times New Roman" w:cs="Times New Roman"/>
                <w:sz w:val="28"/>
                <w:szCs w:val="28"/>
              </w:rPr>
              <w:t xml:space="preserve">МР </w:t>
            </w:r>
            <w:proofErr w:type="spellStart"/>
            <w:r w:rsidR="00F81E81" w:rsidRPr="005A12BA">
              <w:rPr>
                <w:rFonts w:ascii="Times New Roman" w:hAnsi="Times New Roman" w:cs="Times New Roman"/>
                <w:sz w:val="28"/>
                <w:szCs w:val="28"/>
              </w:rPr>
              <w:t>Магарамкентский</w:t>
            </w:r>
            <w:proofErr w:type="spellEnd"/>
            <w:r w:rsidR="00F81E81" w:rsidRPr="005A12BA">
              <w:rPr>
                <w:rFonts w:ascii="Times New Roman" w:hAnsi="Times New Roman" w:cs="Times New Roman"/>
                <w:sz w:val="28"/>
                <w:szCs w:val="28"/>
              </w:rPr>
              <w:t xml:space="preserve"> район</w:t>
            </w:r>
            <w:r w:rsidR="00385CB1" w:rsidRPr="005A12BA">
              <w:rPr>
                <w:rFonts w:ascii="Times New Roman" w:hAnsi="Times New Roman" w:cs="Times New Roman"/>
                <w:sz w:val="28"/>
                <w:szCs w:val="28"/>
              </w:rPr>
              <w:t>».</w:t>
            </w:r>
          </w:p>
          <w:p w:rsidR="00045783" w:rsidRPr="005A12BA" w:rsidRDefault="00430B7F" w:rsidP="00430B7F">
            <w:pPr>
              <w:rPr>
                <w:rFonts w:ascii="Times New Roman" w:hAnsi="Times New Roman" w:cs="Times New Roman"/>
                <w:sz w:val="28"/>
                <w:szCs w:val="28"/>
              </w:rPr>
            </w:pPr>
            <w:r w:rsidRPr="005A12BA">
              <w:rPr>
                <w:rFonts w:ascii="Times New Roman" w:hAnsi="Times New Roman" w:cs="Times New Roman"/>
                <w:sz w:val="28"/>
                <w:szCs w:val="28"/>
              </w:rPr>
              <w:t>Р</w:t>
            </w:r>
            <w:r w:rsidR="009A2A46" w:rsidRPr="005A12BA">
              <w:rPr>
                <w:rFonts w:ascii="Times New Roman" w:hAnsi="Times New Roman" w:cs="Times New Roman"/>
                <w:sz w:val="28"/>
                <w:szCs w:val="28"/>
              </w:rPr>
              <w:t>езультатом улучшения качества благоустройства станет:</w:t>
            </w:r>
          </w:p>
          <w:p w:rsidR="00045783" w:rsidRPr="005A12BA" w:rsidRDefault="009A2A46" w:rsidP="00430B7F">
            <w:pPr>
              <w:rPr>
                <w:rFonts w:ascii="Times New Roman" w:hAnsi="Times New Roman" w:cs="Times New Roman"/>
                <w:sz w:val="28"/>
                <w:szCs w:val="28"/>
              </w:rPr>
            </w:pPr>
            <w:r w:rsidRPr="005A12BA">
              <w:rPr>
                <w:rFonts w:ascii="Times New Roman" w:hAnsi="Times New Roman" w:cs="Times New Roman"/>
                <w:sz w:val="28"/>
                <w:szCs w:val="28"/>
              </w:rPr>
              <w:t xml:space="preserve"> -обеспечение комфортных и безопасных условий проживания граждан; </w:t>
            </w:r>
          </w:p>
          <w:p w:rsidR="00045783" w:rsidRPr="005A12BA" w:rsidRDefault="009A2A46" w:rsidP="00430B7F">
            <w:pPr>
              <w:rPr>
                <w:rFonts w:ascii="Times New Roman" w:hAnsi="Times New Roman" w:cs="Times New Roman"/>
                <w:sz w:val="28"/>
                <w:szCs w:val="28"/>
              </w:rPr>
            </w:pPr>
            <w:r w:rsidRPr="005A12BA">
              <w:rPr>
                <w:rFonts w:ascii="Times New Roman" w:hAnsi="Times New Roman" w:cs="Times New Roman"/>
                <w:sz w:val="28"/>
                <w:szCs w:val="28"/>
              </w:rPr>
              <w:t>-сохранение и улучшение внешнего вида мест общего пользования и массового отдыха населения;</w:t>
            </w:r>
          </w:p>
          <w:p w:rsidR="00B65C9A" w:rsidRPr="005A12BA" w:rsidRDefault="009A2A46" w:rsidP="00430B7F">
            <w:pPr>
              <w:rPr>
                <w:rFonts w:ascii="Times New Roman" w:hAnsi="Times New Roman" w:cs="Times New Roman"/>
                <w:sz w:val="28"/>
                <w:szCs w:val="28"/>
              </w:rPr>
            </w:pPr>
            <w:r w:rsidRPr="005A12BA">
              <w:rPr>
                <w:rFonts w:ascii="Times New Roman" w:hAnsi="Times New Roman" w:cs="Times New Roman"/>
                <w:sz w:val="28"/>
                <w:szCs w:val="28"/>
              </w:rPr>
              <w:t xml:space="preserve"> -активное участие населения поселений в реализации мероприятий Программы.</w:t>
            </w:r>
          </w:p>
        </w:tc>
      </w:tr>
      <w:tr w:rsidR="00B65C9A" w:rsidRPr="005A12BA" w:rsidTr="009A2A46">
        <w:tc>
          <w:tcPr>
            <w:tcW w:w="3969" w:type="dxa"/>
          </w:tcPr>
          <w:p w:rsidR="00B65C9A" w:rsidRPr="005A12BA" w:rsidRDefault="009A2A46" w:rsidP="00B65C9A">
            <w:pPr>
              <w:rPr>
                <w:rFonts w:ascii="Times New Roman" w:hAnsi="Times New Roman" w:cs="Times New Roman"/>
                <w:sz w:val="28"/>
                <w:szCs w:val="28"/>
              </w:rPr>
            </w:pPr>
            <w:r w:rsidRPr="005A12BA">
              <w:rPr>
                <w:rFonts w:ascii="Times New Roman" w:hAnsi="Times New Roman" w:cs="Times New Roman"/>
                <w:sz w:val="28"/>
                <w:szCs w:val="28"/>
              </w:rPr>
              <w:t xml:space="preserve">Система организации </w:t>
            </w:r>
            <w:proofErr w:type="gramStart"/>
            <w:r w:rsidRPr="005A12BA">
              <w:rPr>
                <w:rFonts w:ascii="Times New Roman" w:hAnsi="Times New Roman" w:cs="Times New Roman"/>
                <w:sz w:val="28"/>
                <w:szCs w:val="28"/>
              </w:rPr>
              <w:t>контроля за</w:t>
            </w:r>
            <w:proofErr w:type="gramEnd"/>
            <w:r w:rsidRPr="005A12BA">
              <w:rPr>
                <w:rFonts w:ascii="Times New Roman" w:hAnsi="Times New Roman" w:cs="Times New Roman"/>
                <w:sz w:val="28"/>
                <w:szCs w:val="28"/>
              </w:rPr>
              <w:t xml:space="preserve"> реализацией программы</w:t>
            </w:r>
          </w:p>
        </w:tc>
        <w:tc>
          <w:tcPr>
            <w:tcW w:w="5812" w:type="dxa"/>
          </w:tcPr>
          <w:p w:rsidR="00B65C9A" w:rsidRPr="005A12BA" w:rsidRDefault="009A2A46" w:rsidP="00B65C9A">
            <w:pPr>
              <w:rPr>
                <w:rFonts w:ascii="Times New Roman" w:hAnsi="Times New Roman" w:cs="Times New Roman"/>
                <w:sz w:val="28"/>
                <w:szCs w:val="28"/>
              </w:rPr>
            </w:pPr>
            <w:r w:rsidRPr="005A12BA">
              <w:rPr>
                <w:rFonts w:ascii="Times New Roman" w:hAnsi="Times New Roman" w:cs="Times New Roman"/>
                <w:sz w:val="28"/>
                <w:szCs w:val="28"/>
              </w:rPr>
              <w:t>- Глава муниципального</w:t>
            </w:r>
            <w:r w:rsidR="00385CB1" w:rsidRPr="005A12BA">
              <w:rPr>
                <w:rFonts w:ascii="Times New Roman" w:hAnsi="Times New Roman" w:cs="Times New Roman"/>
                <w:sz w:val="28"/>
                <w:szCs w:val="28"/>
              </w:rPr>
              <w:t xml:space="preserve"> района «</w:t>
            </w:r>
            <w:r w:rsidR="00F81E81" w:rsidRPr="005A12BA">
              <w:rPr>
                <w:rFonts w:ascii="Times New Roman" w:hAnsi="Times New Roman" w:cs="Times New Roman"/>
                <w:sz w:val="28"/>
                <w:szCs w:val="28"/>
              </w:rPr>
              <w:t xml:space="preserve">МР </w:t>
            </w:r>
            <w:proofErr w:type="spellStart"/>
            <w:r w:rsidR="00F81E81" w:rsidRPr="005A12BA">
              <w:rPr>
                <w:rFonts w:ascii="Times New Roman" w:hAnsi="Times New Roman" w:cs="Times New Roman"/>
                <w:sz w:val="28"/>
                <w:szCs w:val="28"/>
              </w:rPr>
              <w:t>Магарамкентский</w:t>
            </w:r>
            <w:proofErr w:type="spellEnd"/>
            <w:r w:rsidR="00F81E81" w:rsidRPr="005A12BA">
              <w:rPr>
                <w:rFonts w:ascii="Times New Roman" w:hAnsi="Times New Roman" w:cs="Times New Roman"/>
                <w:sz w:val="28"/>
                <w:szCs w:val="28"/>
              </w:rPr>
              <w:t xml:space="preserve"> район</w:t>
            </w:r>
            <w:r w:rsidR="00385CB1" w:rsidRPr="005A12BA">
              <w:rPr>
                <w:rFonts w:ascii="Times New Roman" w:hAnsi="Times New Roman" w:cs="Times New Roman"/>
                <w:sz w:val="28"/>
                <w:szCs w:val="28"/>
              </w:rPr>
              <w:t>»</w:t>
            </w:r>
          </w:p>
        </w:tc>
      </w:tr>
    </w:tbl>
    <w:p w:rsidR="009A2A46" w:rsidRDefault="009A2A46" w:rsidP="009A2A46">
      <w:pPr>
        <w:ind w:left="-567"/>
        <w:jc w:val="both"/>
        <w:rPr>
          <w:rFonts w:ascii="Times New Roman" w:hAnsi="Times New Roman" w:cs="Times New Roman"/>
          <w:sz w:val="28"/>
          <w:szCs w:val="28"/>
        </w:rPr>
      </w:pPr>
    </w:p>
    <w:p w:rsidR="009A2A46" w:rsidRPr="009A2A46" w:rsidRDefault="009A2A46" w:rsidP="009A2A46">
      <w:pPr>
        <w:pStyle w:val="a4"/>
        <w:numPr>
          <w:ilvl w:val="0"/>
          <w:numId w:val="1"/>
        </w:numPr>
        <w:jc w:val="center"/>
        <w:rPr>
          <w:rFonts w:ascii="Times New Roman" w:hAnsi="Times New Roman" w:cs="Times New Roman"/>
          <w:b/>
          <w:sz w:val="28"/>
          <w:szCs w:val="28"/>
        </w:rPr>
      </w:pPr>
      <w:r w:rsidRPr="009A2A46">
        <w:rPr>
          <w:rFonts w:ascii="Times New Roman" w:hAnsi="Times New Roman" w:cs="Times New Roman"/>
          <w:b/>
          <w:sz w:val="28"/>
          <w:szCs w:val="28"/>
        </w:rPr>
        <w:t>Обоснование разработки программы.</w:t>
      </w:r>
    </w:p>
    <w:p w:rsidR="00045783" w:rsidRDefault="00045783" w:rsidP="009A2A46">
      <w:pPr>
        <w:pStyle w:val="a4"/>
        <w:ind w:left="-99"/>
        <w:jc w:val="center"/>
        <w:rPr>
          <w:rFonts w:ascii="Times New Roman" w:hAnsi="Times New Roman" w:cs="Times New Roman"/>
          <w:sz w:val="28"/>
          <w:szCs w:val="28"/>
        </w:rPr>
      </w:pPr>
    </w:p>
    <w:p w:rsidR="009A2A46" w:rsidRPr="00045783" w:rsidRDefault="009A2A46" w:rsidP="00045783">
      <w:pPr>
        <w:pStyle w:val="a4"/>
        <w:ind w:left="-426" w:firstLine="807"/>
        <w:jc w:val="both"/>
        <w:rPr>
          <w:rFonts w:ascii="Times New Roman" w:hAnsi="Times New Roman" w:cs="Times New Roman"/>
          <w:sz w:val="28"/>
          <w:szCs w:val="28"/>
        </w:rPr>
      </w:pPr>
      <w:r w:rsidRPr="00045783">
        <w:rPr>
          <w:rFonts w:ascii="Times New Roman" w:hAnsi="Times New Roman" w:cs="Times New Roman"/>
          <w:sz w:val="28"/>
          <w:szCs w:val="28"/>
        </w:rPr>
        <w:t xml:space="preserve">Программа определяет комплекс мероприятий, направленных на обеспечение единых подходов и приоритетов формирования комфортной и современной городской среды на территории </w:t>
      </w:r>
      <w:r w:rsidR="009D7658" w:rsidRPr="00045783">
        <w:rPr>
          <w:rFonts w:ascii="Times New Roman" w:hAnsi="Times New Roman" w:cs="Times New Roman"/>
          <w:sz w:val="28"/>
          <w:szCs w:val="28"/>
        </w:rPr>
        <w:t>Республики Дагестан</w:t>
      </w:r>
      <w:r w:rsidRPr="00045783">
        <w:rPr>
          <w:rFonts w:ascii="Times New Roman" w:hAnsi="Times New Roman" w:cs="Times New Roman"/>
          <w:sz w:val="28"/>
          <w:szCs w:val="28"/>
        </w:rPr>
        <w:t>.</w:t>
      </w:r>
    </w:p>
    <w:p w:rsidR="0004578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При разработке учитывались требования постановления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приказа Министерства строительства и </w:t>
      </w:r>
      <w:proofErr w:type="spellStart"/>
      <w:r w:rsidRPr="009A2A46">
        <w:rPr>
          <w:rFonts w:ascii="Times New Roman" w:hAnsi="Times New Roman" w:cs="Times New Roman"/>
          <w:sz w:val="28"/>
          <w:szCs w:val="28"/>
        </w:rPr>
        <w:t>жилищн</w:t>
      </w:r>
      <w:proofErr w:type="gramStart"/>
      <w:r w:rsidRPr="009A2A46">
        <w:rPr>
          <w:rFonts w:ascii="Times New Roman" w:hAnsi="Times New Roman" w:cs="Times New Roman"/>
          <w:sz w:val="28"/>
          <w:szCs w:val="28"/>
        </w:rPr>
        <w:t>о</w:t>
      </w:r>
      <w:proofErr w:type="spellEnd"/>
      <w:r w:rsidRPr="009A2A46">
        <w:rPr>
          <w:rFonts w:ascii="Times New Roman" w:hAnsi="Times New Roman" w:cs="Times New Roman"/>
          <w:sz w:val="28"/>
          <w:szCs w:val="28"/>
        </w:rPr>
        <w:t>-</w:t>
      </w:r>
      <w:proofErr w:type="gramEnd"/>
      <w:r w:rsidRPr="009A2A46">
        <w:rPr>
          <w:rFonts w:ascii="Times New Roman" w:hAnsi="Times New Roman" w:cs="Times New Roman"/>
          <w:sz w:val="28"/>
          <w:szCs w:val="28"/>
        </w:rPr>
        <w:t xml:space="preserve"> коммунального хозяйства Российской Федерации от 06 апреля 2017 года № 691/</w:t>
      </w:r>
      <w:proofErr w:type="spellStart"/>
      <w:r w:rsidRPr="009A2A46">
        <w:rPr>
          <w:rFonts w:ascii="Times New Roman" w:hAnsi="Times New Roman" w:cs="Times New Roman"/>
          <w:sz w:val="28"/>
          <w:szCs w:val="28"/>
        </w:rPr>
        <w:t>пр</w:t>
      </w:r>
      <w:proofErr w:type="spellEnd"/>
      <w:r w:rsidRPr="009A2A46">
        <w:rPr>
          <w:rFonts w:ascii="Times New Roman" w:hAnsi="Times New Roman" w:cs="Times New Roman"/>
          <w:sz w:val="28"/>
          <w:szCs w:val="28"/>
        </w:rPr>
        <w:t xml:space="preserve"> «Об </w:t>
      </w:r>
      <w:proofErr w:type="gramStart"/>
      <w:r w:rsidRPr="009A2A46">
        <w:rPr>
          <w:rFonts w:ascii="Times New Roman" w:hAnsi="Times New Roman" w:cs="Times New Roman"/>
          <w:sz w:val="28"/>
          <w:szCs w:val="28"/>
        </w:rPr>
        <w:t xml:space="preserve">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в «Формирование современной городской среды на 2018-2022 годы». </w:t>
      </w:r>
      <w:proofErr w:type="gramEnd"/>
    </w:p>
    <w:p w:rsidR="0004578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В соответствии с указанными стратегическими документами и нормативными правовыми актами основными приоритетами реализации государственной программы являются: </w:t>
      </w:r>
    </w:p>
    <w:p w:rsidR="0004578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повышение уровня благоустройства дворовых и общественных территорий муниципальных образований </w:t>
      </w:r>
      <w:r w:rsidR="009D7658">
        <w:rPr>
          <w:rFonts w:ascii="Times New Roman" w:hAnsi="Times New Roman" w:cs="Times New Roman"/>
          <w:sz w:val="28"/>
          <w:szCs w:val="28"/>
        </w:rPr>
        <w:t>Республики Дагестан</w:t>
      </w:r>
      <w:r w:rsidRPr="009A2A46">
        <w:rPr>
          <w:rFonts w:ascii="Times New Roman" w:hAnsi="Times New Roman" w:cs="Times New Roman"/>
          <w:sz w:val="28"/>
          <w:szCs w:val="28"/>
        </w:rPr>
        <w:t xml:space="preserve">; </w:t>
      </w:r>
    </w:p>
    <w:p w:rsidR="0004578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lastRenderedPageBreak/>
        <w:t xml:space="preserve">повышение уровня вовлеченности заинтересованных граждан, организаций в реализацию мероприятий по благоустройству территорий муниципальных образований </w:t>
      </w:r>
      <w:r w:rsidR="009D7658">
        <w:rPr>
          <w:rFonts w:ascii="Times New Roman" w:hAnsi="Times New Roman" w:cs="Times New Roman"/>
          <w:sz w:val="28"/>
          <w:szCs w:val="28"/>
        </w:rPr>
        <w:t>Республики Дагестан</w:t>
      </w:r>
      <w:r w:rsidRPr="009A2A46">
        <w:rPr>
          <w:rFonts w:ascii="Times New Roman" w:hAnsi="Times New Roman" w:cs="Times New Roman"/>
          <w:sz w:val="28"/>
          <w:szCs w:val="28"/>
        </w:rPr>
        <w:t xml:space="preserve">; </w:t>
      </w:r>
    </w:p>
    <w:p w:rsidR="009F1E0B"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обеспечение создания, содержания и развития объектов благоустройства на территории муниципальных образований </w:t>
      </w:r>
      <w:r w:rsidR="009D7658">
        <w:rPr>
          <w:rFonts w:ascii="Times New Roman" w:hAnsi="Times New Roman" w:cs="Times New Roman"/>
          <w:sz w:val="28"/>
          <w:szCs w:val="28"/>
        </w:rPr>
        <w:t>Республики Дагестан</w:t>
      </w:r>
      <w:r w:rsidRPr="009A2A46">
        <w:rPr>
          <w:rFonts w:ascii="Times New Roman" w:hAnsi="Times New Roman" w:cs="Times New Roman"/>
          <w:sz w:val="28"/>
          <w:szCs w:val="28"/>
        </w:rPr>
        <w:t xml:space="preserve">, включая объекты, находящиеся в частной собственности и прилегающие к ним территории. </w:t>
      </w:r>
    </w:p>
    <w:p w:rsidR="00430B7F" w:rsidRDefault="00430B7F" w:rsidP="009A2A46">
      <w:pPr>
        <w:pStyle w:val="a4"/>
        <w:ind w:left="-426" w:firstLine="807"/>
        <w:jc w:val="both"/>
        <w:rPr>
          <w:rFonts w:ascii="Times New Roman" w:hAnsi="Times New Roman" w:cs="Times New Roman"/>
          <w:sz w:val="28"/>
          <w:szCs w:val="28"/>
        </w:rPr>
      </w:pPr>
    </w:p>
    <w:p w:rsidR="009F1E0B" w:rsidRDefault="009A2A46" w:rsidP="00044B15">
      <w:pPr>
        <w:pStyle w:val="a4"/>
        <w:ind w:left="-426" w:firstLine="807"/>
        <w:jc w:val="center"/>
        <w:rPr>
          <w:rFonts w:ascii="Times New Roman" w:hAnsi="Times New Roman" w:cs="Times New Roman"/>
          <w:b/>
          <w:sz w:val="28"/>
          <w:szCs w:val="28"/>
        </w:rPr>
      </w:pPr>
      <w:proofErr w:type="spellStart"/>
      <w:r w:rsidRPr="009F1E0B">
        <w:rPr>
          <w:rFonts w:ascii="Times New Roman" w:hAnsi="Times New Roman" w:cs="Times New Roman"/>
          <w:b/>
          <w:sz w:val="28"/>
          <w:szCs w:val="28"/>
        </w:rPr>
        <w:t>II</w:t>
      </w:r>
      <w:r w:rsidR="00430B7F">
        <w:rPr>
          <w:rFonts w:ascii="Times New Roman" w:hAnsi="Times New Roman" w:cs="Times New Roman"/>
          <w:b/>
          <w:sz w:val="28"/>
          <w:szCs w:val="28"/>
        </w:rPr>
        <w:t>.</w:t>
      </w:r>
      <w:r w:rsidRPr="009F1E0B">
        <w:rPr>
          <w:rFonts w:ascii="Times New Roman" w:hAnsi="Times New Roman" w:cs="Times New Roman"/>
          <w:b/>
          <w:sz w:val="28"/>
          <w:szCs w:val="28"/>
        </w:rPr>
        <w:t>Основные</w:t>
      </w:r>
      <w:proofErr w:type="spellEnd"/>
      <w:r w:rsidRPr="009F1E0B">
        <w:rPr>
          <w:rFonts w:ascii="Times New Roman" w:hAnsi="Times New Roman" w:cs="Times New Roman"/>
          <w:b/>
          <w:sz w:val="28"/>
          <w:szCs w:val="28"/>
        </w:rPr>
        <w:t xml:space="preserve"> характеристики текущего состояния дворовых территорий и мест массового отдыха населения, основные показатели </w:t>
      </w:r>
      <w:r w:rsidR="00045783">
        <w:rPr>
          <w:rFonts w:ascii="Times New Roman" w:hAnsi="Times New Roman" w:cs="Times New Roman"/>
          <w:b/>
          <w:sz w:val="28"/>
          <w:szCs w:val="28"/>
        </w:rPr>
        <w:t>и анализ социальных, финансово-</w:t>
      </w:r>
      <w:r w:rsidRPr="009F1E0B">
        <w:rPr>
          <w:rFonts w:ascii="Times New Roman" w:hAnsi="Times New Roman" w:cs="Times New Roman"/>
          <w:b/>
          <w:sz w:val="28"/>
          <w:szCs w:val="28"/>
        </w:rPr>
        <w:t>экономических и прочих рисков реализации муниципальной программы</w:t>
      </w:r>
      <w:r w:rsidR="009F1E0B" w:rsidRPr="009F1E0B">
        <w:rPr>
          <w:rFonts w:ascii="Times New Roman" w:hAnsi="Times New Roman" w:cs="Times New Roman"/>
          <w:b/>
          <w:sz w:val="28"/>
          <w:szCs w:val="28"/>
        </w:rPr>
        <w:t>.</w:t>
      </w:r>
    </w:p>
    <w:p w:rsidR="00044B15" w:rsidRPr="009F1E0B" w:rsidRDefault="00044B15" w:rsidP="009A2A46">
      <w:pPr>
        <w:pStyle w:val="a4"/>
        <w:ind w:left="-426" w:firstLine="807"/>
        <w:jc w:val="both"/>
        <w:rPr>
          <w:rFonts w:ascii="Times New Roman" w:hAnsi="Times New Roman" w:cs="Times New Roman"/>
          <w:b/>
          <w:sz w:val="28"/>
          <w:szCs w:val="28"/>
        </w:rPr>
      </w:pPr>
    </w:p>
    <w:p w:rsidR="00044B15"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 Благоустройство и озеленение территорий муниципальных образований </w:t>
      </w:r>
      <w:r w:rsidR="009D7658">
        <w:rPr>
          <w:rFonts w:ascii="Times New Roman" w:hAnsi="Times New Roman" w:cs="Times New Roman"/>
          <w:sz w:val="28"/>
          <w:szCs w:val="28"/>
        </w:rPr>
        <w:t>Республики Дагестан</w:t>
      </w:r>
      <w:r w:rsidRPr="009A2A46">
        <w:rPr>
          <w:rFonts w:ascii="Times New Roman" w:hAnsi="Times New Roman" w:cs="Times New Roman"/>
          <w:sz w:val="28"/>
          <w:szCs w:val="28"/>
        </w:rPr>
        <w:t xml:space="preserve">, в том числе, территорий соответствующего функционального назначения (площадей, набережных, улиц, пешеходных зон, скверов, парков, иных территорий) (далее – общественные </w:t>
      </w:r>
      <w:r w:rsidR="00430B7F" w:rsidRPr="009A2A46">
        <w:rPr>
          <w:rFonts w:ascii="Times New Roman" w:hAnsi="Times New Roman" w:cs="Times New Roman"/>
          <w:sz w:val="28"/>
          <w:szCs w:val="28"/>
        </w:rPr>
        <w:t>территории) –</w:t>
      </w:r>
      <w:r w:rsidRPr="009A2A46">
        <w:rPr>
          <w:rFonts w:ascii="Times New Roman" w:hAnsi="Times New Roman" w:cs="Times New Roman"/>
          <w:sz w:val="28"/>
          <w:szCs w:val="28"/>
        </w:rPr>
        <w:t xml:space="preserve"> одна из актуальных проблем современного градостроительства и муниципальных хозяйств. Именно в этой сфере создаются условия для здоровой, комфортной и удобной жизни населения. </w:t>
      </w:r>
    </w:p>
    <w:p w:rsidR="00045783" w:rsidRDefault="009A2A46" w:rsidP="009A2A46">
      <w:pPr>
        <w:pStyle w:val="a4"/>
        <w:ind w:left="-426" w:firstLine="807"/>
        <w:jc w:val="both"/>
        <w:rPr>
          <w:rFonts w:ascii="Times New Roman" w:hAnsi="Times New Roman" w:cs="Times New Roman"/>
          <w:sz w:val="28"/>
          <w:szCs w:val="28"/>
        </w:rPr>
      </w:pPr>
      <w:proofErr w:type="gramStart"/>
      <w:r w:rsidRPr="009A2A46">
        <w:rPr>
          <w:rFonts w:ascii="Times New Roman" w:hAnsi="Times New Roman" w:cs="Times New Roman"/>
          <w:sz w:val="28"/>
          <w:szCs w:val="28"/>
        </w:rPr>
        <w:t xml:space="preserve">В настоящее время на территории </w:t>
      </w:r>
      <w:r w:rsidR="009D7658" w:rsidRPr="009D7658">
        <w:rPr>
          <w:rFonts w:ascii="Times New Roman" w:hAnsi="Times New Roman" w:cs="Times New Roman"/>
          <w:sz w:val="28"/>
          <w:szCs w:val="28"/>
        </w:rPr>
        <w:t>муниципального района «</w:t>
      </w:r>
      <w:proofErr w:type="spellStart"/>
      <w:r w:rsidR="00877E45">
        <w:rPr>
          <w:rFonts w:ascii="Times New Roman" w:hAnsi="Times New Roman" w:cs="Times New Roman"/>
          <w:sz w:val="28"/>
          <w:szCs w:val="28"/>
        </w:rPr>
        <w:t>Магарамкентский</w:t>
      </w:r>
      <w:proofErr w:type="spellEnd"/>
      <w:r w:rsidR="009D7658" w:rsidRPr="009D7658">
        <w:rPr>
          <w:rFonts w:ascii="Times New Roman" w:hAnsi="Times New Roman" w:cs="Times New Roman"/>
          <w:sz w:val="28"/>
          <w:szCs w:val="28"/>
        </w:rPr>
        <w:t xml:space="preserve"> район»</w:t>
      </w:r>
      <w:r w:rsidR="009E00B4">
        <w:rPr>
          <w:rFonts w:ascii="Times New Roman" w:hAnsi="Times New Roman" w:cs="Times New Roman"/>
          <w:sz w:val="28"/>
          <w:szCs w:val="28"/>
        </w:rPr>
        <w:t xml:space="preserve"> </w:t>
      </w:r>
      <w:r w:rsidRPr="009A2A46">
        <w:rPr>
          <w:rFonts w:ascii="Times New Roman" w:hAnsi="Times New Roman" w:cs="Times New Roman"/>
          <w:sz w:val="28"/>
          <w:szCs w:val="28"/>
        </w:rPr>
        <w:t xml:space="preserve">насчитывается </w:t>
      </w:r>
      <w:r w:rsidR="009D7658">
        <w:rPr>
          <w:rFonts w:ascii="Times New Roman" w:hAnsi="Times New Roman" w:cs="Times New Roman"/>
          <w:sz w:val="28"/>
          <w:szCs w:val="28"/>
        </w:rPr>
        <w:t>3</w:t>
      </w:r>
      <w:r w:rsidR="008246B6">
        <w:rPr>
          <w:rFonts w:ascii="Times New Roman" w:hAnsi="Times New Roman" w:cs="Times New Roman"/>
          <w:sz w:val="28"/>
          <w:szCs w:val="28"/>
        </w:rPr>
        <w:t>3</w:t>
      </w:r>
      <w:r w:rsidRPr="009A2A46">
        <w:rPr>
          <w:rFonts w:ascii="Times New Roman" w:hAnsi="Times New Roman" w:cs="Times New Roman"/>
          <w:sz w:val="28"/>
          <w:szCs w:val="28"/>
        </w:rPr>
        <w:t xml:space="preserve"> населенных пункта, в том числе с</w:t>
      </w:r>
      <w:r w:rsidR="009E00B4">
        <w:rPr>
          <w:rFonts w:ascii="Times New Roman" w:hAnsi="Times New Roman" w:cs="Times New Roman"/>
          <w:sz w:val="28"/>
          <w:szCs w:val="28"/>
        </w:rPr>
        <w:t xml:space="preserve"> численностью населения свыше 1</w:t>
      </w:r>
      <w:r w:rsidRPr="009A2A46">
        <w:rPr>
          <w:rFonts w:ascii="Times New Roman" w:hAnsi="Times New Roman" w:cs="Times New Roman"/>
          <w:sz w:val="28"/>
          <w:szCs w:val="28"/>
        </w:rPr>
        <w:t xml:space="preserve">000 человек </w:t>
      </w:r>
      <w:r w:rsidR="009D7658">
        <w:rPr>
          <w:rFonts w:ascii="Times New Roman" w:hAnsi="Times New Roman" w:cs="Times New Roman"/>
          <w:sz w:val="28"/>
          <w:szCs w:val="28"/>
        </w:rPr>
        <w:t>1</w:t>
      </w:r>
      <w:r w:rsidR="00CA0C06">
        <w:rPr>
          <w:rFonts w:ascii="Times New Roman" w:hAnsi="Times New Roman" w:cs="Times New Roman"/>
          <w:sz w:val="28"/>
          <w:szCs w:val="28"/>
        </w:rPr>
        <w:t>2</w:t>
      </w:r>
      <w:r w:rsidRPr="009A2A46">
        <w:rPr>
          <w:rFonts w:ascii="Times New Roman" w:hAnsi="Times New Roman" w:cs="Times New Roman"/>
          <w:sz w:val="28"/>
          <w:szCs w:val="28"/>
        </w:rPr>
        <w:t xml:space="preserve"> населенны</w:t>
      </w:r>
      <w:r w:rsidR="009D7658">
        <w:rPr>
          <w:rFonts w:ascii="Times New Roman" w:hAnsi="Times New Roman" w:cs="Times New Roman"/>
          <w:sz w:val="28"/>
          <w:szCs w:val="28"/>
        </w:rPr>
        <w:t>х</w:t>
      </w:r>
      <w:r w:rsidRPr="009A2A46">
        <w:rPr>
          <w:rFonts w:ascii="Times New Roman" w:hAnsi="Times New Roman" w:cs="Times New Roman"/>
          <w:sz w:val="28"/>
          <w:szCs w:val="28"/>
        </w:rPr>
        <w:t xml:space="preserve"> пункт</w:t>
      </w:r>
      <w:r w:rsidR="009D7658">
        <w:rPr>
          <w:rFonts w:ascii="Times New Roman" w:hAnsi="Times New Roman" w:cs="Times New Roman"/>
          <w:sz w:val="28"/>
          <w:szCs w:val="28"/>
        </w:rPr>
        <w:t>ов</w:t>
      </w:r>
      <w:r w:rsidRPr="009A2A46">
        <w:rPr>
          <w:rFonts w:ascii="Times New Roman" w:hAnsi="Times New Roman" w:cs="Times New Roman"/>
          <w:sz w:val="28"/>
          <w:szCs w:val="28"/>
        </w:rPr>
        <w:t xml:space="preserve">, включающиеся, в том числе, общее количество дворовых и общественных территорий составляет </w:t>
      </w:r>
      <w:r w:rsidR="00D12F7A">
        <w:rPr>
          <w:rFonts w:ascii="Times New Roman" w:hAnsi="Times New Roman" w:cs="Times New Roman"/>
          <w:sz w:val="28"/>
          <w:szCs w:val="28"/>
        </w:rPr>
        <w:t>53</w:t>
      </w:r>
      <w:r w:rsidRPr="009A2A46">
        <w:rPr>
          <w:rFonts w:ascii="Times New Roman" w:hAnsi="Times New Roman" w:cs="Times New Roman"/>
          <w:sz w:val="28"/>
          <w:szCs w:val="28"/>
        </w:rPr>
        <w:t xml:space="preserve"> единицы, из них нуждающихся в благоустройстве - </w:t>
      </w:r>
      <w:r w:rsidR="002815FC">
        <w:rPr>
          <w:rFonts w:ascii="Times New Roman" w:hAnsi="Times New Roman" w:cs="Times New Roman"/>
          <w:sz w:val="28"/>
          <w:szCs w:val="28"/>
        </w:rPr>
        <w:t>47</w:t>
      </w:r>
      <w:r w:rsidRPr="009A2A46">
        <w:rPr>
          <w:rFonts w:ascii="Times New Roman" w:hAnsi="Times New Roman" w:cs="Times New Roman"/>
          <w:sz w:val="28"/>
          <w:szCs w:val="28"/>
        </w:rPr>
        <w:t xml:space="preserve"> единиц, или </w:t>
      </w:r>
      <w:r w:rsidR="002815FC">
        <w:rPr>
          <w:rFonts w:ascii="Times New Roman" w:hAnsi="Times New Roman" w:cs="Times New Roman"/>
          <w:sz w:val="28"/>
          <w:szCs w:val="28"/>
        </w:rPr>
        <w:t>88</w:t>
      </w:r>
      <w:r w:rsidRPr="009A2A46">
        <w:rPr>
          <w:rFonts w:ascii="Times New Roman" w:hAnsi="Times New Roman" w:cs="Times New Roman"/>
          <w:sz w:val="28"/>
          <w:szCs w:val="28"/>
        </w:rPr>
        <w:t xml:space="preserve"> </w:t>
      </w:r>
      <w:r w:rsidR="002815FC">
        <w:rPr>
          <w:rFonts w:ascii="Times New Roman" w:hAnsi="Times New Roman" w:cs="Times New Roman"/>
          <w:sz w:val="28"/>
          <w:szCs w:val="28"/>
        </w:rPr>
        <w:t>%</w:t>
      </w:r>
      <w:r w:rsidRPr="009A2A46">
        <w:rPr>
          <w:rFonts w:ascii="Times New Roman" w:hAnsi="Times New Roman" w:cs="Times New Roman"/>
          <w:sz w:val="28"/>
          <w:szCs w:val="28"/>
        </w:rPr>
        <w:t xml:space="preserve"> от общего количества дворовых и общественных территорий.</w:t>
      </w:r>
      <w:proofErr w:type="gramEnd"/>
      <w:r w:rsidRPr="009A2A46">
        <w:rPr>
          <w:rFonts w:ascii="Times New Roman" w:hAnsi="Times New Roman" w:cs="Times New Roman"/>
          <w:sz w:val="28"/>
          <w:szCs w:val="28"/>
        </w:rPr>
        <w:t xml:space="preserve"> На указанных территориях проживают </w:t>
      </w:r>
      <w:r w:rsidR="00CA0C06">
        <w:rPr>
          <w:rFonts w:ascii="Times New Roman" w:hAnsi="Times New Roman" w:cs="Times New Roman"/>
          <w:sz w:val="28"/>
          <w:szCs w:val="28"/>
        </w:rPr>
        <w:t>31</w:t>
      </w:r>
      <w:r w:rsidR="002815FC">
        <w:rPr>
          <w:rFonts w:ascii="Times New Roman" w:hAnsi="Times New Roman" w:cs="Times New Roman"/>
          <w:sz w:val="28"/>
          <w:szCs w:val="28"/>
        </w:rPr>
        <w:t>200</w:t>
      </w:r>
      <w:r w:rsidRPr="009A2A46">
        <w:rPr>
          <w:rFonts w:ascii="Times New Roman" w:hAnsi="Times New Roman" w:cs="Times New Roman"/>
          <w:sz w:val="28"/>
          <w:szCs w:val="28"/>
        </w:rPr>
        <w:t xml:space="preserve"> человек. </w:t>
      </w:r>
    </w:p>
    <w:p w:rsidR="0004578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Состояние </w:t>
      </w:r>
      <w:r w:rsidR="002B105F">
        <w:rPr>
          <w:rFonts w:ascii="Times New Roman" w:hAnsi="Times New Roman" w:cs="Times New Roman"/>
          <w:sz w:val="28"/>
          <w:szCs w:val="28"/>
        </w:rPr>
        <w:t>общественных территорий</w:t>
      </w:r>
      <w:r w:rsidRPr="009A2A46">
        <w:rPr>
          <w:rFonts w:ascii="Times New Roman" w:hAnsi="Times New Roman" w:cs="Times New Roman"/>
          <w:sz w:val="28"/>
          <w:szCs w:val="28"/>
        </w:rPr>
        <w:t xml:space="preserve"> является еще одной важной проблемой, требующей незамедлительного решения. Так, на сегодняшний день на территории </w:t>
      </w:r>
      <w:r w:rsidR="002B105F" w:rsidRPr="002B105F">
        <w:rPr>
          <w:rFonts w:ascii="Times New Roman" w:hAnsi="Times New Roman" w:cs="Times New Roman"/>
          <w:sz w:val="28"/>
          <w:szCs w:val="28"/>
        </w:rPr>
        <w:t>муниципального района «</w:t>
      </w:r>
      <w:proofErr w:type="spellStart"/>
      <w:r w:rsidR="0068195D">
        <w:rPr>
          <w:rFonts w:ascii="Times New Roman" w:hAnsi="Times New Roman" w:cs="Times New Roman"/>
          <w:sz w:val="28"/>
          <w:szCs w:val="28"/>
        </w:rPr>
        <w:t>Магарамкентский</w:t>
      </w:r>
      <w:proofErr w:type="spellEnd"/>
      <w:r w:rsidR="002B105F" w:rsidRPr="002B105F">
        <w:rPr>
          <w:rFonts w:ascii="Times New Roman" w:hAnsi="Times New Roman" w:cs="Times New Roman"/>
          <w:sz w:val="28"/>
          <w:szCs w:val="28"/>
        </w:rPr>
        <w:t xml:space="preserve"> район» </w:t>
      </w:r>
      <w:r w:rsidRPr="009A2A46">
        <w:rPr>
          <w:rFonts w:ascii="Times New Roman" w:hAnsi="Times New Roman" w:cs="Times New Roman"/>
          <w:sz w:val="28"/>
          <w:szCs w:val="28"/>
        </w:rPr>
        <w:t xml:space="preserve">насчитывается </w:t>
      </w:r>
      <w:r w:rsidR="002B105F">
        <w:rPr>
          <w:rFonts w:ascii="Times New Roman" w:hAnsi="Times New Roman" w:cs="Times New Roman"/>
          <w:sz w:val="28"/>
          <w:szCs w:val="28"/>
        </w:rPr>
        <w:t>43общественных</w:t>
      </w:r>
      <w:r w:rsidRPr="009A2A46">
        <w:rPr>
          <w:rFonts w:ascii="Times New Roman" w:hAnsi="Times New Roman" w:cs="Times New Roman"/>
          <w:sz w:val="28"/>
          <w:szCs w:val="28"/>
        </w:rPr>
        <w:t xml:space="preserve"> территорий </w:t>
      </w:r>
      <w:r w:rsidR="00CA0C06">
        <w:rPr>
          <w:rFonts w:ascii="Times New Roman" w:hAnsi="Times New Roman" w:cs="Times New Roman"/>
          <w:sz w:val="28"/>
          <w:szCs w:val="28"/>
        </w:rPr>
        <w:t xml:space="preserve">с </w:t>
      </w:r>
      <w:r w:rsidRPr="009A2A46">
        <w:rPr>
          <w:rFonts w:ascii="Times New Roman" w:hAnsi="Times New Roman" w:cs="Times New Roman"/>
          <w:sz w:val="28"/>
          <w:szCs w:val="28"/>
        </w:rPr>
        <w:t xml:space="preserve">площадью </w:t>
      </w:r>
      <w:r w:rsidR="006B0389">
        <w:rPr>
          <w:rFonts w:ascii="Times New Roman" w:hAnsi="Times New Roman" w:cs="Times New Roman"/>
          <w:sz w:val="28"/>
          <w:szCs w:val="28"/>
        </w:rPr>
        <w:t>3</w:t>
      </w:r>
      <w:r w:rsidRPr="009A2A46">
        <w:rPr>
          <w:rFonts w:ascii="Times New Roman" w:hAnsi="Times New Roman" w:cs="Times New Roman"/>
          <w:sz w:val="28"/>
          <w:szCs w:val="28"/>
        </w:rPr>
        <w:t>8,</w:t>
      </w:r>
      <w:r w:rsidR="006B0389">
        <w:rPr>
          <w:rFonts w:ascii="Times New Roman" w:hAnsi="Times New Roman" w:cs="Times New Roman"/>
          <w:sz w:val="28"/>
          <w:szCs w:val="28"/>
        </w:rPr>
        <w:t>74</w:t>
      </w:r>
      <w:r w:rsidR="00603E43">
        <w:rPr>
          <w:rFonts w:ascii="Times New Roman" w:hAnsi="Times New Roman" w:cs="Times New Roman"/>
          <w:sz w:val="28"/>
          <w:szCs w:val="28"/>
        </w:rPr>
        <w:t>г</w:t>
      </w:r>
      <w:r w:rsidRPr="009A2A46">
        <w:rPr>
          <w:rFonts w:ascii="Times New Roman" w:hAnsi="Times New Roman" w:cs="Times New Roman"/>
          <w:sz w:val="28"/>
          <w:szCs w:val="28"/>
        </w:rPr>
        <w:t xml:space="preserve">а. </w:t>
      </w:r>
      <w:r w:rsidRPr="002B105F">
        <w:rPr>
          <w:rFonts w:ascii="Times New Roman" w:hAnsi="Times New Roman" w:cs="Times New Roman"/>
          <w:sz w:val="28"/>
          <w:szCs w:val="28"/>
        </w:rPr>
        <w:t xml:space="preserve">Для реализации мероприятий по благоустройству </w:t>
      </w:r>
      <w:r w:rsidR="002B105F">
        <w:rPr>
          <w:rFonts w:ascii="Times New Roman" w:hAnsi="Times New Roman" w:cs="Times New Roman"/>
          <w:sz w:val="28"/>
          <w:szCs w:val="28"/>
        </w:rPr>
        <w:t>общественных территорий</w:t>
      </w:r>
      <w:r w:rsidRPr="002B105F">
        <w:rPr>
          <w:rFonts w:ascii="Times New Roman" w:hAnsi="Times New Roman" w:cs="Times New Roman"/>
          <w:sz w:val="28"/>
          <w:szCs w:val="28"/>
        </w:rPr>
        <w:t xml:space="preserve"> необходимо порядка </w:t>
      </w:r>
      <w:r w:rsidR="002815FC">
        <w:rPr>
          <w:rFonts w:ascii="Times New Roman" w:hAnsi="Times New Roman" w:cs="Times New Roman"/>
          <w:sz w:val="28"/>
          <w:szCs w:val="28"/>
        </w:rPr>
        <w:t>4млн.</w:t>
      </w:r>
      <w:r w:rsidRPr="00430B7F">
        <w:rPr>
          <w:rFonts w:ascii="Times New Roman" w:hAnsi="Times New Roman" w:cs="Times New Roman"/>
          <w:sz w:val="28"/>
          <w:szCs w:val="28"/>
          <w:highlight w:val="yellow"/>
        </w:rPr>
        <w:t xml:space="preserve"> рублей</w:t>
      </w:r>
      <w:r w:rsidRPr="002B105F">
        <w:rPr>
          <w:rFonts w:ascii="Times New Roman" w:hAnsi="Times New Roman" w:cs="Times New Roman"/>
          <w:sz w:val="28"/>
          <w:szCs w:val="28"/>
        </w:rPr>
        <w:t>.</w:t>
      </w:r>
    </w:p>
    <w:p w:rsidR="0004578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благоприятной для проживания населения. </w:t>
      </w:r>
    </w:p>
    <w:p w:rsidR="0004578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До настоящего времени благоустройство </w:t>
      </w:r>
      <w:r w:rsidR="002B105F">
        <w:rPr>
          <w:rFonts w:ascii="Times New Roman" w:hAnsi="Times New Roman" w:cs="Times New Roman"/>
          <w:sz w:val="28"/>
          <w:szCs w:val="28"/>
        </w:rPr>
        <w:t>общественных</w:t>
      </w:r>
      <w:r w:rsidRPr="009A2A46">
        <w:rPr>
          <w:rFonts w:ascii="Times New Roman" w:hAnsi="Times New Roman" w:cs="Times New Roman"/>
          <w:sz w:val="28"/>
          <w:szCs w:val="28"/>
        </w:rPr>
        <w:t xml:space="preserve">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обустройство контейнерных площадок, обеспечение освещения </w:t>
      </w:r>
      <w:r w:rsidR="002B105F">
        <w:rPr>
          <w:rFonts w:ascii="Times New Roman" w:hAnsi="Times New Roman" w:cs="Times New Roman"/>
          <w:sz w:val="28"/>
          <w:szCs w:val="28"/>
        </w:rPr>
        <w:t>общественных</w:t>
      </w:r>
      <w:r w:rsidRPr="009A2A46">
        <w:rPr>
          <w:rFonts w:ascii="Times New Roman" w:hAnsi="Times New Roman" w:cs="Times New Roman"/>
          <w:sz w:val="28"/>
          <w:szCs w:val="28"/>
        </w:rPr>
        <w:t xml:space="preserve"> территорий. </w:t>
      </w:r>
    </w:p>
    <w:p w:rsidR="00045783" w:rsidRDefault="00430B7F"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Благоустройство мест</w:t>
      </w:r>
      <w:r w:rsidR="009A2A46" w:rsidRPr="009A2A46">
        <w:rPr>
          <w:rFonts w:ascii="Times New Roman" w:hAnsi="Times New Roman" w:cs="Times New Roman"/>
          <w:sz w:val="28"/>
          <w:szCs w:val="28"/>
        </w:rPr>
        <w:t xml:space="preserve"> массового отдыха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w:t>
      </w:r>
      <w:r w:rsidR="009A2A46" w:rsidRPr="009A2A46">
        <w:rPr>
          <w:rFonts w:ascii="Times New Roman" w:hAnsi="Times New Roman" w:cs="Times New Roman"/>
          <w:sz w:val="28"/>
          <w:szCs w:val="28"/>
        </w:rPr>
        <w:lastRenderedPageBreak/>
        <w:t>представляется возможным. При выполнении работ по благоустройству необходимо учитывать мнение жителей и сложившуюся инфраструктуру территорий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w:t>
      </w:r>
      <w:r w:rsidR="006B0389">
        <w:rPr>
          <w:rFonts w:ascii="Times New Roman" w:hAnsi="Times New Roman" w:cs="Times New Roman"/>
          <w:sz w:val="28"/>
          <w:szCs w:val="28"/>
        </w:rPr>
        <w:t xml:space="preserve">цы, парки, дворовые </w:t>
      </w:r>
      <w:r w:rsidR="002B105F">
        <w:rPr>
          <w:rFonts w:ascii="Times New Roman" w:hAnsi="Times New Roman" w:cs="Times New Roman"/>
          <w:sz w:val="28"/>
          <w:szCs w:val="28"/>
        </w:rPr>
        <w:t xml:space="preserve">территории </w:t>
      </w:r>
      <w:r w:rsidR="002B105F" w:rsidRPr="009A2A46">
        <w:rPr>
          <w:rFonts w:ascii="Times New Roman" w:hAnsi="Times New Roman" w:cs="Times New Roman"/>
          <w:sz w:val="28"/>
          <w:szCs w:val="28"/>
        </w:rPr>
        <w:t>и</w:t>
      </w:r>
      <w:r w:rsidR="009A2A46" w:rsidRPr="009A2A46">
        <w:rPr>
          <w:rFonts w:ascii="Times New Roman" w:hAnsi="Times New Roman" w:cs="Times New Roman"/>
          <w:sz w:val="28"/>
          <w:szCs w:val="28"/>
        </w:rPr>
        <w:t xml:space="preserve"> дома, зеленые насаждения, необходимый уровень освещенности дворов</w:t>
      </w:r>
      <w:r w:rsidR="002B105F">
        <w:rPr>
          <w:rFonts w:ascii="Times New Roman" w:hAnsi="Times New Roman" w:cs="Times New Roman"/>
          <w:sz w:val="28"/>
          <w:szCs w:val="28"/>
        </w:rPr>
        <w:t>, общественных территорий</w:t>
      </w:r>
      <w:r w:rsidR="009A2A46" w:rsidRPr="009A2A46">
        <w:rPr>
          <w:rFonts w:ascii="Times New Roman" w:hAnsi="Times New Roman" w:cs="Times New Roman"/>
          <w:sz w:val="28"/>
          <w:szCs w:val="28"/>
        </w:rPr>
        <w:t xml:space="preserve"> в темное время суток. </w:t>
      </w:r>
    </w:p>
    <w:p w:rsidR="00045783" w:rsidRDefault="009A2A46" w:rsidP="009A2A46">
      <w:pPr>
        <w:pStyle w:val="a4"/>
        <w:ind w:left="-426" w:firstLine="807"/>
        <w:jc w:val="both"/>
        <w:rPr>
          <w:rFonts w:ascii="Times New Roman" w:hAnsi="Times New Roman" w:cs="Times New Roman"/>
          <w:sz w:val="28"/>
          <w:szCs w:val="28"/>
        </w:rPr>
      </w:pPr>
      <w:proofErr w:type="gramStart"/>
      <w:r w:rsidRPr="009A2A46">
        <w:rPr>
          <w:rFonts w:ascii="Times New Roman" w:hAnsi="Times New Roman" w:cs="Times New Roman"/>
          <w:sz w:val="28"/>
          <w:szCs w:val="28"/>
        </w:rPr>
        <w:t>Важнейшей задачей органов местного самоуправления М</w:t>
      </w:r>
      <w:r w:rsidR="006B0389">
        <w:rPr>
          <w:rFonts w:ascii="Times New Roman" w:hAnsi="Times New Roman" w:cs="Times New Roman"/>
          <w:sz w:val="28"/>
          <w:szCs w:val="28"/>
        </w:rPr>
        <w:t>Р</w:t>
      </w:r>
      <w:r w:rsidRPr="009A2A46">
        <w:rPr>
          <w:rFonts w:ascii="Times New Roman" w:hAnsi="Times New Roman" w:cs="Times New Roman"/>
          <w:sz w:val="28"/>
          <w:szCs w:val="28"/>
        </w:rPr>
        <w:t xml:space="preserve"> «</w:t>
      </w:r>
      <w:proofErr w:type="spellStart"/>
      <w:r w:rsidR="000F1FA6" w:rsidRPr="005C0165">
        <w:rPr>
          <w:rFonts w:ascii="Times New Roman" w:hAnsi="Times New Roman" w:cs="Times New Roman"/>
          <w:sz w:val="28"/>
          <w:szCs w:val="28"/>
        </w:rPr>
        <w:t>Магарамкентский</w:t>
      </w:r>
      <w:proofErr w:type="spellEnd"/>
      <w:r w:rsidR="000F1FA6" w:rsidRPr="005C0165">
        <w:rPr>
          <w:rFonts w:ascii="Times New Roman" w:hAnsi="Times New Roman" w:cs="Times New Roman"/>
          <w:sz w:val="28"/>
          <w:szCs w:val="28"/>
        </w:rPr>
        <w:t xml:space="preserve"> район</w:t>
      </w:r>
      <w:r w:rsidRPr="009A2A46">
        <w:rPr>
          <w:rFonts w:ascii="Times New Roman" w:hAnsi="Times New Roman" w:cs="Times New Roman"/>
          <w:sz w:val="28"/>
          <w:szCs w:val="28"/>
        </w:rPr>
        <w:t xml:space="preserve">» является формирование и обеспечение среды, комфортной и благоприятной для проживания населения, в том числе благоустройство дворовых территорий и мест массового отдыха населения, выполнение требований Градостроительного кодекса Российской Федерации по устойчивому развитию городских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04578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Проведение работ по благоустройству должно соответствовать требованиям обеспечения доступности для </w:t>
      </w:r>
      <w:proofErr w:type="spellStart"/>
      <w:r w:rsidRPr="009A2A46">
        <w:rPr>
          <w:rFonts w:ascii="Times New Roman" w:hAnsi="Times New Roman" w:cs="Times New Roman"/>
          <w:sz w:val="28"/>
          <w:szCs w:val="28"/>
        </w:rPr>
        <w:t>маломобильных</w:t>
      </w:r>
      <w:proofErr w:type="spellEnd"/>
      <w:r w:rsidRPr="009A2A46">
        <w:rPr>
          <w:rFonts w:ascii="Times New Roman" w:hAnsi="Times New Roman" w:cs="Times New Roman"/>
          <w:sz w:val="28"/>
          <w:szCs w:val="28"/>
        </w:rPr>
        <w:t xml:space="preserve"> групп населения. </w:t>
      </w:r>
    </w:p>
    <w:p w:rsidR="0004578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Включение дворовой территории в Программу не допускается без решения заинтересованных лиц. Общим собранием собственников помещений в многоквартирном доме принимается решение (в виде протокола общего собрания собственников помещений в каждом многоквартирном доме), содержащее следующую информацию:</w:t>
      </w:r>
    </w:p>
    <w:p w:rsidR="0004578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 - о включении дворовой территории в муниципальную программу «Формирование современной городской среды» на 2018-2022 годы; </w:t>
      </w:r>
    </w:p>
    <w:p w:rsidR="0004578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 об утверждении </w:t>
      </w:r>
      <w:proofErr w:type="spellStart"/>
      <w:proofErr w:type="gramStart"/>
      <w:r w:rsidRPr="009A2A46">
        <w:rPr>
          <w:rFonts w:ascii="Times New Roman" w:hAnsi="Times New Roman" w:cs="Times New Roman"/>
          <w:sz w:val="28"/>
          <w:szCs w:val="28"/>
        </w:rPr>
        <w:t>дизайн-проекта</w:t>
      </w:r>
      <w:proofErr w:type="spellEnd"/>
      <w:proofErr w:type="gramEnd"/>
      <w:r w:rsidRPr="009A2A46">
        <w:rPr>
          <w:rFonts w:ascii="Times New Roman" w:hAnsi="Times New Roman" w:cs="Times New Roman"/>
          <w:sz w:val="28"/>
          <w:szCs w:val="28"/>
        </w:rPr>
        <w:t xml:space="preserve"> и видов работ по благоустройству придомовой территории; - о трудовом участии жителей дома в муниципальной программе «Формирование комфортной городской среды» в 2018-2022 годах;</w:t>
      </w:r>
    </w:p>
    <w:p w:rsidR="00676E5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 - о принятии в безвозмездное пользование с содержанием объектов, установленных в соответствие с </w:t>
      </w:r>
      <w:proofErr w:type="spellStart"/>
      <w:proofErr w:type="gramStart"/>
      <w:r w:rsidRPr="009A2A46">
        <w:rPr>
          <w:rFonts w:ascii="Times New Roman" w:hAnsi="Times New Roman" w:cs="Times New Roman"/>
          <w:sz w:val="28"/>
          <w:szCs w:val="28"/>
        </w:rPr>
        <w:t>дизайн-проектом</w:t>
      </w:r>
      <w:proofErr w:type="spellEnd"/>
      <w:proofErr w:type="gramEnd"/>
      <w:r w:rsidRPr="009A2A46">
        <w:rPr>
          <w:rFonts w:ascii="Times New Roman" w:hAnsi="Times New Roman" w:cs="Times New Roman"/>
          <w:sz w:val="28"/>
          <w:szCs w:val="28"/>
        </w:rPr>
        <w:t xml:space="preserve"> по программе «Формирование комфортной городской среды». </w:t>
      </w:r>
    </w:p>
    <w:p w:rsidR="00676E5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В целях повышения уровня доступности информации и информирования граждан, организаций о задачах Программы, реализации мероприятий по благоустройству дворовых территорий, муниципальных территорий общего пользования, информация размещается на официальном сайте администрации муниципального образования. </w:t>
      </w:r>
    </w:p>
    <w:p w:rsidR="00676E5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Для решения проблем по благоустройству дворовых территорий и мест массового отдыха населения необходимо использовать программно-целевой метод. Выполнение мероприятий по благоустройству Программы по формированию современной городской среды позволит значительно улучшить внешний облик села, его экологическое состояние, создать более комфортные микроклиматические, санитарно-гигиенические и эстетические условия на территориях общего пользования, дворовых территориях многоквартирных домов. </w:t>
      </w:r>
    </w:p>
    <w:p w:rsidR="00676E5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Еще одной важной задачей муниципальной программы является обеспечение населенных пунктов централизованным (нецентрализованным) холодным водоснабжением. </w:t>
      </w:r>
    </w:p>
    <w:p w:rsidR="00676E5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lastRenderedPageBreak/>
        <w:t xml:space="preserve">Удельный вес населения </w:t>
      </w:r>
      <w:r w:rsidR="002B211E" w:rsidRPr="002B211E">
        <w:rPr>
          <w:rFonts w:ascii="Times New Roman" w:hAnsi="Times New Roman" w:cs="Times New Roman"/>
          <w:sz w:val="28"/>
          <w:szCs w:val="28"/>
        </w:rPr>
        <w:t>муниципального района «</w:t>
      </w:r>
      <w:r w:rsidR="00CA3FAC">
        <w:rPr>
          <w:rFonts w:ascii="Times New Roman" w:hAnsi="Times New Roman" w:cs="Times New Roman"/>
          <w:sz w:val="24"/>
          <w:szCs w:val="24"/>
        </w:rPr>
        <w:t xml:space="preserve">МР </w:t>
      </w:r>
      <w:proofErr w:type="spellStart"/>
      <w:r w:rsidR="00CA3FAC" w:rsidRPr="001B0B8B">
        <w:rPr>
          <w:rFonts w:ascii="Times New Roman" w:hAnsi="Times New Roman" w:cs="Times New Roman"/>
          <w:sz w:val="28"/>
          <w:szCs w:val="28"/>
        </w:rPr>
        <w:t>Магарамкентский</w:t>
      </w:r>
      <w:proofErr w:type="spellEnd"/>
      <w:r w:rsidR="00CA3FAC" w:rsidRPr="001B0B8B">
        <w:rPr>
          <w:rFonts w:ascii="Times New Roman" w:hAnsi="Times New Roman" w:cs="Times New Roman"/>
          <w:sz w:val="28"/>
          <w:szCs w:val="28"/>
        </w:rPr>
        <w:t xml:space="preserve"> район</w:t>
      </w:r>
      <w:r w:rsidR="002B211E" w:rsidRPr="002B211E">
        <w:rPr>
          <w:rFonts w:ascii="Times New Roman" w:hAnsi="Times New Roman" w:cs="Times New Roman"/>
          <w:sz w:val="28"/>
          <w:szCs w:val="28"/>
        </w:rPr>
        <w:t xml:space="preserve">» </w:t>
      </w:r>
      <w:r w:rsidRPr="009A2A46">
        <w:rPr>
          <w:rFonts w:ascii="Times New Roman" w:hAnsi="Times New Roman" w:cs="Times New Roman"/>
          <w:sz w:val="28"/>
          <w:szCs w:val="28"/>
        </w:rPr>
        <w:t xml:space="preserve">обеспеченного условно доброкачественной водой – 60 процентов. </w:t>
      </w:r>
    </w:p>
    <w:p w:rsidR="00676E5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Основной причиной неудовлетворительного качества питьевой воды в </w:t>
      </w:r>
      <w:r w:rsidR="002B211E" w:rsidRPr="009D7658">
        <w:rPr>
          <w:rFonts w:ascii="Times New Roman" w:hAnsi="Times New Roman" w:cs="Times New Roman"/>
          <w:sz w:val="28"/>
          <w:szCs w:val="28"/>
        </w:rPr>
        <w:t>«</w:t>
      </w:r>
      <w:r w:rsidR="001B0B8B">
        <w:rPr>
          <w:rFonts w:ascii="Times New Roman" w:hAnsi="Times New Roman" w:cs="Times New Roman"/>
          <w:sz w:val="24"/>
          <w:szCs w:val="24"/>
        </w:rPr>
        <w:t xml:space="preserve">МР </w:t>
      </w:r>
      <w:proofErr w:type="spellStart"/>
      <w:r w:rsidR="001B0B8B" w:rsidRPr="005931A9">
        <w:rPr>
          <w:rFonts w:ascii="Times New Roman" w:hAnsi="Times New Roman" w:cs="Times New Roman"/>
          <w:sz w:val="28"/>
          <w:szCs w:val="28"/>
        </w:rPr>
        <w:t>Магарамкентский</w:t>
      </w:r>
      <w:proofErr w:type="spellEnd"/>
      <w:r w:rsidR="001B0B8B" w:rsidRPr="005931A9">
        <w:rPr>
          <w:rFonts w:ascii="Times New Roman" w:hAnsi="Times New Roman" w:cs="Times New Roman"/>
          <w:sz w:val="28"/>
          <w:szCs w:val="28"/>
        </w:rPr>
        <w:t xml:space="preserve"> район</w:t>
      </w:r>
      <w:r w:rsidR="002B211E" w:rsidRPr="009D7658">
        <w:rPr>
          <w:rFonts w:ascii="Times New Roman" w:hAnsi="Times New Roman" w:cs="Times New Roman"/>
          <w:sz w:val="28"/>
          <w:szCs w:val="28"/>
        </w:rPr>
        <w:t>»</w:t>
      </w:r>
      <w:r w:rsidRPr="009A2A46">
        <w:rPr>
          <w:rFonts w:ascii="Times New Roman" w:hAnsi="Times New Roman" w:cs="Times New Roman"/>
          <w:sz w:val="28"/>
          <w:szCs w:val="28"/>
        </w:rPr>
        <w:t xml:space="preserve">, как и в России в целом, является высокий процент изношенности объектов водопроводно-канализационного хозяйства. </w:t>
      </w:r>
      <w:proofErr w:type="gramStart"/>
      <w:r w:rsidRPr="009A2A46">
        <w:rPr>
          <w:rFonts w:ascii="Times New Roman" w:hAnsi="Times New Roman" w:cs="Times New Roman"/>
          <w:sz w:val="28"/>
          <w:szCs w:val="28"/>
        </w:rPr>
        <w:t>В последние годы из- за недофинансирования в сфере водоснабжения происходит опережающий износ существующих сооружений водоподготовки, подачи и распределения воды: объем восстановления и обновления трубопроводов не превышает 10 процентов от реальных потребностей, что ведет к нарастанию протяженности полностью изношенных труб, росту аварийности и уху</w:t>
      </w:r>
      <w:r w:rsidR="006B0389">
        <w:rPr>
          <w:rFonts w:ascii="Times New Roman" w:hAnsi="Times New Roman" w:cs="Times New Roman"/>
          <w:sz w:val="28"/>
          <w:szCs w:val="28"/>
        </w:rPr>
        <w:t xml:space="preserve">дшению качества питьевой воды. </w:t>
      </w:r>
      <w:proofErr w:type="gramEnd"/>
    </w:p>
    <w:p w:rsidR="00676E53"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Из-за отсутствия сре</w:t>
      </w:r>
      <w:proofErr w:type="gramStart"/>
      <w:r w:rsidRPr="009A2A46">
        <w:rPr>
          <w:rFonts w:ascii="Times New Roman" w:hAnsi="Times New Roman" w:cs="Times New Roman"/>
          <w:sz w:val="28"/>
          <w:szCs w:val="28"/>
        </w:rPr>
        <w:t>дств в б</w:t>
      </w:r>
      <w:proofErr w:type="gramEnd"/>
      <w:r w:rsidRPr="009A2A46">
        <w:rPr>
          <w:rFonts w:ascii="Times New Roman" w:hAnsi="Times New Roman" w:cs="Times New Roman"/>
          <w:sz w:val="28"/>
          <w:szCs w:val="28"/>
        </w:rPr>
        <w:t>юджетах муниципальных образований</w:t>
      </w:r>
      <w:r w:rsidR="0025642C">
        <w:rPr>
          <w:rFonts w:ascii="Times New Roman" w:hAnsi="Times New Roman" w:cs="Times New Roman"/>
          <w:sz w:val="28"/>
          <w:szCs w:val="28"/>
        </w:rPr>
        <w:t xml:space="preserve"> сельских поселений</w:t>
      </w:r>
      <w:r w:rsidRPr="009A2A46">
        <w:rPr>
          <w:rFonts w:ascii="Times New Roman" w:hAnsi="Times New Roman" w:cs="Times New Roman"/>
          <w:sz w:val="28"/>
          <w:szCs w:val="28"/>
        </w:rPr>
        <w:t>, отмечается значительное сокращение объема проектных работ, необходимых для восстановления и обновления сооружений и трубопроводов, а также привлечения инвестиций. В целях обеспечения формирования муниципальной политики, направленной на решение проблемы снабжения жителей М</w:t>
      </w:r>
      <w:r w:rsidR="002B211E">
        <w:rPr>
          <w:rFonts w:ascii="Times New Roman" w:hAnsi="Times New Roman" w:cs="Times New Roman"/>
          <w:sz w:val="28"/>
          <w:szCs w:val="28"/>
        </w:rPr>
        <w:t xml:space="preserve">Р </w:t>
      </w:r>
      <w:r w:rsidR="002B211E" w:rsidRPr="002B211E">
        <w:rPr>
          <w:rFonts w:ascii="Times New Roman" w:hAnsi="Times New Roman" w:cs="Times New Roman"/>
          <w:sz w:val="28"/>
          <w:szCs w:val="28"/>
        </w:rPr>
        <w:t>«</w:t>
      </w:r>
      <w:proofErr w:type="spellStart"/>
      <w:r w:rsidR="00013A5F">
        <w:rPr>
          <w:rFonts w:ascii="Times New Roman" w:hAnsi="Times New Roman" w:cs="Times New Roman"/>
          <w:sz w:val="28"/>
          <w:szCs w:val="28"/>
        </w:rPr>
        <w:t>Магарамкентский</w:t>
      </w:r>
      <w:proofErr w:type="spellEnd"/>
      <w:r w:rsidR="00013A5F">
        <w:rPr>
          <w:rFonts w:ascii="Times New Roman" w:hAnsi="Times New Roman" w:cs="Times New Roman"/>
          <w:sz w:val="28"/>
          <w:szCs w:val="28"/>
        </w:rPr>
        <w:t xml:space="preserve"> район</w:t>
      </w:r>
      <w:r w:rsidR="002B211E" w:rsidRPr="002B211E">
        <w:rPr>
          <w:rFonts w:ascii="Times New Roman" w:hAnsi="Times New Roman" w:cs="Times New Roman"/>
          <w:sz w:val="28"/>
          <w:szCs w:val="28"/>
        </w:rPr>
        <w:t xml:space="preserve">» </w:t>
      </w:r>
      <w:r w:rsidRPr="009A2A46">
        <w:rPr>
          <w:rFonts w:ascii="Times New Roman" w:hAnsi="Times New Roman" w:cs="Times New Roman"/>
          <w:sz w:val="28"/>
          <w:szCs w:val="28"/>
        </w:rPr>
        <w:t xml:space="preserve"> водой для </w:t>
      </w:r>
      <w:proofErr w:type="spellStart"/>
      <w:r w:rsidRPr="009A2A46">
        <w:rPr>
          <w:rFonts w:ascii="Times New Roman" w:hAnsi="Times New Roman" w:cs="Times New Roman"/>
          <w:sz w:val="28"/>
          <w:szCs w:val="28"/>
        </w:rPr>
        <w:t>коммунальн</w:t>
      </w:r>
      <w:proofErr w:type="gramStart"/>
      <w:r w:rsidRPr="009A2A46">
        <w:rPr>
          <w:rFonts w:ascii="Times New Roman" w:hAnsi="Times New Roman" w:cs="Times New Roman"/>
          <w:sz w:val="28"/>
          <w:szCs w:val="28"/>
        </w:rPr>
        <w:t>о</w:t>
      </w:r>
      <w:proofErr w:type="spellEnd"/>
      <w:r w:rsidRPr="009A2A46">
        <w:rPr>
          <w:rFonts w:ascii="Times New Roman" w:hAnsi="Times New Roman" w:cs="Times New Roman"/>
          <w:sz w:val="28"/>
          <w:szCs w:val="28"/>
        </w:rPr>
        <w:t>-</w:t>
      </w:r>
      <w:proofErr w:type="gramEnd"/>
      <w:r w:rsidRPr="009A2A46">
        <w:rPr>
          <w:rFonts w:ascii="Times New Roman" w:hAnsi="Times New Roman" w:cs="Times New Roman"/>
          <w:sz w:val="28"/>
          <w:szCs w:val="28"/>
        </w:rPr>
        <w:t xml:space="preserve"> бытовых нужд, обеспечения динамичного развития систем водоснабжения, повышения уровня благоустройства и качества жизни населения муниципальной программой запланированы мероприятия по созданию (восстановлению, реконструкции) объектов централизованного питьевого водоснабжения сельских населенных пунктов. </w:t>
      </w:r>
    </w:p>
    <w:p w:rsidR="009F1E0B"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Так, на сегодняшний день на территории </w:t>
      </w:r>
      <w:r w:rsidR="002B211E" w:rsidRPr="002B211E">
        <w:rPr>
          <w:rFonts w:ascii="Times New Roman" w:hAnsi="Times New Roman" w:cs="Times New Roman"/>
          <w:sz w:val="28"/>
          <w:szCs w:val="28"/>
        </w:rPr>
        <w:t>МР «</w:t>
      </w:r>
      <w:proofErr w:type="spellStart"/>
      <w:r w:rsidR="005C0165" w:rsidRPr="005C0165">
        <w:rPr>
          <w:rFonts w:ascii="Times New Roman" w:hAnsi="Times New Roman" w:cs="Times New Roman"/>
          <w:sz w:val="28"/>
          <w:szCs w:val="24"/>
        </w:rPr>
        <w:t>Магарамкентский</w:t>
      </w:r>
      <w:proofErr w:type="spellEnd"/>
      <w:r w:rsidR="005C0165" w:rsidRPr="005C0165">
        <w:rPr>
          <w:rFonts w:ascii="Times New Roman" w:hAnsi="Times New Roman" w:cs="Times New Roman"/>
          <w:sz w:val="28"/>
          <w:szCs w:val="24"/>
        </w:rPr>
        <w:t xml:space="preserve"> район</w:t>
      </w:r>
      <w:r w:rsidR="002B211E" w:rsidRPr="002B211E">
        <w:rPr>
          <w:rFonts w:ascii="Times New Roman" w:hAnsi="Times New Roman" w:cs="Times New Roman"/>
          <w:sz w:val="28"/>
          <w:szCs w:val="28"/>
        </w:rPr>
        <w:t xml:space="preserve">»   </w:t>
      </w:r>
      <w:r w:rsidRPr="009A2A46">
        <w:rPr>
          <w:rFonts w:ascii="Times New Roman" w:hAnsi="Times New Roman" w:cs="Times New Roman"/>
          <w:sz w:val="28"/>
          <w:szCs w:val="28"/>
        </w:rPr>
        <w:t xml:space="preserve">насчитывается </w:t>
      </w:r>
      <w:r w:rsidR="005C0165">
        <w:rPr>
          <w:rFonts w:ascii="Times New Roman" w:hAnsi="Times New Roman" w:cs="Times New Roman"/>
          <w:sz w:val="28"/>
          <w:szCs w:val="28"/>
        </w:rPr>
        <w:t>4</w:t>
      </w:r>
      <w:r w:rsidRPr="009A2A46">
        <w:rPr>
          <w:rFonts w:ascii="Times New Roman" w:hAnsi="Times New Roman" w:cs="Times New Roman"/>
          <w:sz w:val="28"/>
          <w:szCs w:val="28"/>
        </w:rPr>
        <w:t xml:space="preserve"> объект</w:t>
      </w:r>
      <w:r w:rsidR="00733B7D">
        <w:rPr>
          <w:rFonts w:ascii="Times New Roman" w:hAnsi="Times New Roman" w:cs="Times New Roman"/>
          <w:sz w:val="28"/>
          <w:szCs w:val="28"/>
        </w:rPr>
        <w:t>а</w:t>
      </w:r>
      <w:r w:rsidRPr="009A2A46">
        <w:rPr>
          <w:rFonts w:ascii="Times New Roman" w:hAnsi="Times New Roman" w:cs="Times New Roman"/>
          <w:sz w:val="28"/>
          <w:szCs w:val="28"/>
        </w:rPr>
        <w:t xml:space="preserve"> централизованной (нецентрализованной) системы холодного водоснабжения. Предусмотрена реализация мероприятий по созданию (восстановлению, реконструкции, ремонту) </w:t>
      </w:r>
      <w:r w:rsidR="00660CAC">
        <w:rPr>
          <w:rFonts w:ascii="Times New Roman" w:hAnsi="Times New Roman" w:cs="Times New Roman"/>
          <w:sz w:val="28"/>
          <w:szCs w:val="28"/>
        </w:rPr>
        <w:t>4</w:t>
      </w:r>
      <w:r w:rsidRPr="009A2A46">
        <w:rPr>
          <w:rFonts w:ascii="Times New Roman" w:hAnsi="Times New Roman" w:cs="Times New Roman"/>
          <w:sz w:val="28"/>
          <w:szCs w:val="28"/>
        </w:rPr>
        <w:t xml:space="preserve"> объектов централизованной (нецентрализованной) систем холодного водоснабжения. Для реализации указанных мероприятий необходимо порядка </w:t>
      </w:r>
      <w:r w:rsidR="00CA0C06">
        <w:rPr>
          <w:rFonts w:ascii="Times New Roman" w:hAnsi="Times New Roman" w:cs="Times New Roman"/>
          <w:sz w:val="28"/>
          <w:szCs w:val="28"/>
        </w:rPr>
        <w:t>3</w:t>
      </w:r>
      <w:r w:rsidR="002815FC">
        <w:rPr>
          <w:rFonts w:ascii="Times New Roman" w:hAnsi="Times New Roman" w:cs="Times New Roman"/>
          <w:sz w:val="28"/>
          <w:szCs w:val="28"/>
          <w:highlight w:val="yellow"/>
        </w:rPr>
        <w:t>,</w:t>
      </w:r>
      <w:r w:rsidRPr="00001481">
        <w:rPr>
          <w:rFonts w:ascii="Times New Roman" w:hAnsi="Times New Roman" w:cs="Times New Roman"/>
          <w:sz w:val="28"/>
          <w:szCs w:val="28"/>
          <w:highlight w:val="yellow"/>
        </w:rPr>
        <w:t>25</w:t>
      </w:r>
      <w:r w:rsidR="002815FC">
        <w:rPr>
          <w:rFonts w:ascii="Times New Roman" w:hAnsi="Times New Roman" w:cs="Times New Roman"/>
          <w:sz w:val="28"/>
          <w:szCs w:val="28"/>
        </w:rPr>
        <w:t xml:space="preserve"> млн. рублей</w:t>
      </w:r>
      <w:r w:rsidRPr="009A2A46">
        <w:rPr>
          <w:rFonts w:ascii="Times New Roman" w:hAnsi="Times New Roman" w:cs="Times New Roman"/>
          <w:sz w:val="28"/>
          <w:szCs w:val="28"/>
        </w:rPr>
        <w:t xml:space="preserve">. Выполнение данных мероприятий невозможно без применения современных и эффективных технологических решений по реконструкции, модернизации и строительству объектов водоснабжения и требует значительных финансовых вложений. Поэтому обновление объектов и сетей водоснабжения невозможно без привлечения в данную сферу частных инвестиций, которое в том числе осуществляется путем заключения концессионных соглашений. </w:t>
      </w:r>
    </w:p>
    <w:p w:rsidR="00676E53" w:rsidRDefault="00676E53" w:rsidP="009F1E0B">
      <w:pPr>
        <w:pStyle w:val="a4"/>
        <w:ind w:left="-426" w:firstLine="807"/>
        <w:jc w:val="center"/>
        <w:rPr>
          <w:rFonts w:ascii="Times New Roman" w:hAnsi="Times New Roman" w:cs="Times New Roman"/>
          <w:b/>
          <w:sz w:val="28"/>
          <w:szCs w:val="28"/>
        </w:rPr>
      </w:pPr>
    </w:p>
    <w:p w:rsidR="009F1E0B" w:rsidRPr="009F1E0B" w:rsidRDefault="009A2A46" w:rsidP="009F1E0B">
      <w:pPr>
        <w:pStyle w:val="a4"/>
        <w:ind w:left="-426" w:firstLine="807"/>
        <w:jc w:val="center"/>
        <w:rPr>
          <w:rFonts w:ascii="Times New Roman" w:hAnsi="Times New Roman" w:cs="Times New Roman"/>
          <w:b/>
          <w:sz w:val="28"/>
          <w:szCs w:val="28"/>
        </w:rPr>
      </w:pPr>
      <w:r w:rsidRPr="009F1E0B">
        <w:rPr>
          <w:rFonts w:ascii="Times New Roman" w:hAnsi="Times New Roman" w:cs="Times New Roman"/>
          <w:b/>
          <w:sz w:val="28"/>
          <w:szCs w:val="28"/>
        </w:rPr>
        <w:t>III. Цели, задачи муниципальной Программы</w:t>
      </w:r>
    </w:p>
    <w:p w:rsidR="009F1E0B" w:rsidRDefault="009F1E0B" w:rsidP="009A2A46">
      <w:pPr>
        <w:pStyle w:val="a4"/>
        <w:ind w:left="-426" w:firstLine="807"/>
        <w:jc w:val="both"/>
        <w:rPr>
          <w:rFonts w:ascii="Times New Roman" w:hAnsi="Times New Roman" w:cs="Times New Roman"/>
          <w:sz w:val="28"/>
          <w:szCs w:val="28"/>
        </w:rPr>
      </w:pPr>
    </w:p>
    <w:p w:rsidR="00001481" w:rsidRDefault="009A2A46" w:rsidP="009A2A46">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2.1 Основной целью программы является повышение уровня благоустройства территории </w:t>
      </w:r>
      <w:r w:rsidR="00660CAC">
        <w:rPr>
          <w:rFonts w:ascii="Times New Roman" w:hAnsi="Times New Roman" w:cs="Times New Roman"/>
          <w:sz w:val="28"/>
          <w:szCs w:val="28"/>
        </w:rPr>
        <w:t xml:space="preserve">МР </w:t>
      </w:r>
      <w:r w:rsidR="00001481" w:rsidRPr="00001481">
        <w:rPr>
          <w:rFonts w:ascii="Times New Roman" w:hAnsi="Times New Roman" w:cs="Times New Roman"/>
          <w:sz w:val="28"/>
          <w:szCs w:val="28"/>
        </w:rPr>
        <w:t>«</w:t>
      </w:r>
      <w:proofErr w:type="spellStart"/>
      <w:r w:rsidR="00660CAC" w:rsidRPr="00660CAC">
        <w:rPr>
          <w:rFonts w:ascii="Times New Roman" w:hAnsi="Times New Roman" w:cs="Times New Roman"/>
          <w:sz w:val="28"/>
          <w:szCs w:val="28"/>
        </w:rPr>
        <w:t>Магарамкентский</w:t>
      </w:r>
      <w:proofErr w:type="spellEnd"/>
      <w:r w:rsidR="00660CAC" w:rsidRPr="00660CAC">
        <w:rPr>
          <w:rFonts w:ascii="Times New Roman" w:hAnsi="Times New Roman" w:cs="Times New Roman"/>
          <w:sz w:val="28"/>
          <w:szCs w:val="28"/>
        </w:rPr>
        <w:t xml:space="preserve"> район</w:t>
      </w:r>
      <w:r w:rsidR="00001481" w:rsidRPr="00001481">
        <w:rPr>
          <w:rFonts w:ascii="Times New Roman" w:hAnsi="Times New Roman" w:cs="Times New Roman"/>
          <w:sz w:val="28"/>
          <w:szCs w:val="28"/>
        </w:rPr>
        <w:t xml:space="preserve">»   </w:t>
      </w:r>
    </w:p>
    <w:p w:rsidR="00001481" w:rsidRDefault="009A2A46" w:rsidP="00001481">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2.2 Основными задачами муниципальной программы являются: </w:t>
      </w:r>
    </w:p>
    <w:p w:rsidR="00001481" w:rsidRDefault="009A2A46" w:rsidP="00001481">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 </w:t>
      </w:r>
      <w:r w:rsidR="00676E53">
        <w:rPr>
          <w:rFonts w:ascii="Times New Roman" w:hAnsi="Times New Roman" w:cs="Times New Roman"/>
          <w:sz w:val="28"/>
          <w:szCs w:val="28"/>
        </w:rPr>
        <w:t>о</w:t>
      </w:r>
      <w:r w:rsidRPr="009A2A46">
        <w:rPr>
          <w:rFonts w:ascii="Times New Roman" w:hAnsi="Times New Roman" w:cs="Times New Roman"/>
          <w:sz w:val="28"/>
          <w:szCs w:val="28"/>
        </w:rPr>
        <w:t xml:space="preserve">беспечение формирования единых ключевых подходов и приоритетов формирования комфортной городской среды на территории </w:t>
      </w:r>
      <w:r w:rsidR="00001481" w:rsidRPr="00001481">
        <w:rPr>
          <w:rFonts w:ascii="Times New Roman" w:hAnsi="Times New Roman" w:cs="Times New Roman"/>
          <w:sz w:val="28"/>
          <w:szCs w:val="28"/>
        </w:rPr>
        <w:t>МР «</w:t>
      </w:r>
      <w:proofErr w:type="spellStart"/>
      <w:r w:rsidR="00660CAC">
        <w:rPr>
          <w:rFonts w:ascii="Times New Roman" w:hAnsi="Times New Roman" w:cs="Times New Roman"/>
          <w:sz w:val="28"/>
          <w:szCs w:val="28"/>
        </w:rPr>
        <w:t>Магарамкентский</w:t>
      </w:r>
      <w:proofErr w:type="spellEnd"/>
      <w:r w:rsidR="00660CAC">
        <w:rPr>
          <w:rFonts w:ascii="Times New Roman" w:hAnsi="Times New Roman" w:cs="Times New Roman"/>
          <w:sz w:val="28"/>
          <w:szCs w:val="28"/>
        </w:rPr>
        <w:t xml:space="preserve"> район</w:t>
      </w:r>
      <w:r w:rsidR="00001481" w:rsidRPr="00001481">
        <w:rPr>
          <w:rFonts w:ascii="Times New Roman" w:hAnsi="Times New Roman" w:cs="Times New Roman"/>
          <w:sz w:val="28"/>
          <w:szCs w:val="28"/>
        </w:rPr>
        <w:t xml:space="preserve">»   </w:t>
      </w:r>
      <w:r w:rsidRPr="009A2A46">
        <w:rPr>
          <w:rFonts w:ascii="Times New Roman" w:hAnsi="Times New Roman" w:cs="Times New Roman"/>
          <w:sz w:val="28"/>
          <w:szCs w:val="28"/>
        </w:rPr>
        <w:t xml:space="preserve">с учетом приоритетов территориального развития; </w:t>
      </w:r>
    </w:p>
    <w:p w:rsidR="00001481" w:rsidRDefault="009A2A46" w:rsidP="00001481">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 </w:t>
      </w:r>
      <w:r w:rsidR="00676E53">
        <w:rPr>
          <w:rFonts w:ascii="Times New Roman" w:hAnsi="Times New Roman" w:cs="Times New Roman"/>
          <w:sz w:val="28"/>
          <w:szCs w:val="28"/>
        </w:rPr>
        <w:t>о</w:t>
      </w:r>
      <w:r w:rsidRPr="009A2A46">
        <w:rPr>
          <w:rFonts w:ascii="Times New Roman" w:hAnsi="Times New Roman" w:cs="Times New Roman"/>
          <w:sz w:val="28"/>
          <w:szCs w:val="28"/>
        </w:rPr>
        <w:t xml:space="preserve">беспечение проведения мероприятий по благоустройству территорий муниципальных образований, включая объекты, находящиеся в частной собственности и прилегающим к ним территорий, в соответствие с едиными требованиями; </w:t>
      </w:r>
    </w:p>
    <w:p w:rsidR="00001481" w:rsidRDefault="009A2A46" w:rsidP="00001481">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lastRenderedPageBreak/>
        <w:t xml:space="preserve">- </w:t>
      </w:r>
      <w:r w:rsidR="00676E53">
        <w:rPr>
          <w:rFonts w:ascii="Times New Roman" w:hAnsi="Times New Roman" w:cs="Times New Roman"/>
          <w:sz w:val="28"/>
          <w:szCs w:val="28"/>
        </w:rPr>
        <w:t>с</w:t>
      </w:r>
      <w:r w:rsidRPr="009A2A46">
        <w:rPr>
          <w:rFonts w:ascii="Times New Roman" w:hAnsi="Times New Roman" w:cs="Times New Roman"/>
          <w:sz w:val="28"/>
          <w:szCs w:val="28"/>
        </w:rPr>
        <w:t>оздание универсальных механизмов вовлеченности заинтересованных граждан, организаций в реализацию мероприятий по благоустройству территории</w:t>
      </w:r>
      <w:r w:rsidR="00660CAC">
        <w:rPr>
          <w:rFonts w:ascii="Times New Roman" w:hAnsi="Times New Roman" w:cs="Times New Roman"/>
          <w:sz w:val="28"/>
          <w:szCs w:val="28"/>
        </w:rPr>
        <w:t xml:space="preserve"> МР</w:t>
      </w:r>
      <w:proofErr w:type="gramStart"/>
      <w:r w:rsidR="00660CAC">
        <w:rPr>
          <w:rFonts w:ascii="Times New Roman" w:hAnsi="Times New Roman" w:cs="Times New Roman"/>
          <w:sz w:val="28"/>
          <w:szCs w:val="28"/>
        </w:rPr>
        <w:t>«</w:t>
      </w:r>
      <w:proofErr w:type="spellStart"/>
      <w:r w:rsidR="00660CAC">
        <w:rPr>
          <w:rFonts w:ascii="Times New Roman" w:hAnsi="Times New Roman" w:cs="Times New Roman"/>
          <w:sz w:val="28"/>
          <w:szCs w:val="28"/>
        </w:rPr>
        <w:t>М</w:t>
      </w:r>
      <w:proofErr w:type="gramEnd"/>
      <w:r w:rsidR="00660CAC">
        <w:rPr>
          <w:rFonts w:ascii="Times New Roman" w:hAnsi="Times New Roman" w:cs="Times New Roman"/>
          <w:sz w:val="28"/>
          <w:szCs w:val="28"/>
        </w:rPr>
        <w:t>агарамкентский</w:t>
      </w:r>
      <w:proofErr w:type="spellEnd"/>
      <w:r w:rsidR="00660CAC">
        <w:rPr>
          <w:rFonts w:ascii="Times New Roman" w:hAnsi="Times New Roman" w:cs="Times New Roman"/>
          <w:sz w:val="28"/>
          <w:szCs w:val="28"/>
        </w:rPr>
        <w:t xml:space="preserve"> район»</w:t>
      </w:r>
      <w:r w:rsidR="00001481">
        <w:rPr>
          <w:rFonts w:ascii="Times New Roman" w:hAnsi="Times New Roman" w:cs="Times New Roman"/>
          <w:sz w:val="28"/>
          <w:szCs w:val="28"/>
        </w:rPr>
        <w:t>;</w:t>
      </w:r>
    </w:p>
    <w:p w:rsidR="00001481" w:rsidRPr="000B0AE3" w:rsidRDefault="00001481" w:rsidP="000B0AE3">
      <w:pPr>
        <w:pStyle w:val="a4"/>
        <w:ind w:left="-426" w:firstLine="807"/>
        <w:jc w:val="both"/>
        <w:rPr>
          <w:rFonts w:ascii="Times New Roman" w:hAnsi="Times New Roman" w:cs="Times New Roman"/>
          <w:sz w:val="28"/>
          <w:szCs w:val="28"/>
        </w:rPr>
      </w:pPr>
      <w:r>
        <w:rPr>
          <w:rFonts w:ascii="Times New Roman" w:hAnsi="Times New Roman" w:cs="Times New Roman"/>
          <w:sz w:val="28"/>
          <w:szCs w:val="28"/>
        </w:rPr>
        <w:t>-</w:t>
      </w:r>
      <w:r w:rsidR="00676E53">
        <w:rPr>
          <w:rFonts w:ascii="Times New Roman" w:hAnsi="Times New Roman" w:cs="Times New Roman"/>
          <w:sz w:val="28"/>
          <w:szCs w:val="28"/>
        </w:rPr>
        <w:t>о</w:t>
      </w:r>
      <w:r w:rsidR="009A2A46" w:rsidRPr="009A2A46">
        <w:rPr>
          <w:rFonts w:ascii="Times New Roman" w:hAnsi="Times New Roman" w:cs="Times New Roman"/>
          <w:sz w:val="28"/>
          <w:szCs w:val="28"/>
        </w:rPr>
        <w:t xml:space="preserve">беспечение населенных пунктов централизованным (нецентрализованным) холодным водоснабжением. </w:t>
      </w:r>
    </w:p>
    <w:p w:rsidR="00001481" w:rsidRDefault="00001481" w:rsidP="009F1E0B">
      <w:pPr>
        <w:pStyle w:val="a4"/>
        <w:ind w:left="-426" w:firstLine="807"/>
        <w:jc w:val="center"/>
        <w:rPr>
          <w:rFonts w:ascii="Times New Roman" w:hAnsi="Times New Roman" w:cs="Times New Roman"/>
          <w:b/>
          <w:sz w:val="28"/>
          <w:szCs w:val="28"/>
        </w:rPr>
      </w:pPr>
    </w:p>
    <w:p w:rsidR="00CA0C06" w:rsidRDefault="00CA0C06" w:rsidP="009F1E0B">
      <w:pPr>
        <w:pStyle w:val="a4"/>
        <w:ind w:left="-426" w:firstLine="807"/>
        <w:jc w:val="center"/>
        <w:rPr>
          <w:rFonts w:ascii="Times New Roman" w:hAnsi="Times New Roman" w:cs="Times New Roman"/>
          <w:b/>
          <w:sz w:val="28"/>
          <w:szCs w:val="28"/>
        </w:rPr>
      </w:pPr>
    </w:p>
    <w:p w:rsidR="00676E53" w:rsidRDefault="009A2A46" w:rsidP="009F1E0B">
      <w:pPr>
        <w:pStyle w:val="a4"/>
        <w:ind w:left="-426" w:firstLine="807"/>
        <w:jc w:val="center"/>
        <w:rPr>
          <w:rFonts w:ascii="Times New Roman" w:hAnsi="Times New Roman" w:cs="Times New Roman"/>
          <w:b/>
          <w:sz w:val="28"/>
          <w:szCs w:val="28"/>
        </w:rPr>
      </w:pPr>
      <w:r w:rsidRPr="009F1E0B">
        <w:rPr>
          <w:rFonts w:ascii="Times New Roman" w:hAnsi="Times New Roman" w:cs="Times New Roman"/>
          <w:b/>
          <w:sz w:val="28"/>
          <w:szCs w:val="28"/>
        </w:rPr>
        <w:t xml:space="preserve">IV. Этапы и сроки реализации Программы </w:t>
      </w:r>
    </w:p>
    <w:p w:rsidR="00676E53" w:rsidRDefault="00676E53" w:rsidP="009F1E0B">
      <w:pPr>
        <w:pStyle w:val="a4"/>
        <w:ind w:left="-426" w:firstLine="807"/>
        <w:jc w:val="center"/>
        <w:rPr>
          <w:rFonts w:ascii="Times New Roman" w:hAnsi="Times New Roman" w:cs="Times New Roman"/>
          <w:b/>
          <w:sz w:val="28"/>
          <w:szCs w:val="28"/>
        </w:rPr>
      </w:pPr>
    </w:p>
    <w:p w:rsidR="00676E53" w:rsidRDefault="009A2A46" w:rsidP="000B0AE3">
      <w:pPr>
        <w:pStyle w:val="a4"/>
        <w:ind w:left="-426" w:firstLine="807"/>
        <w:jc w:val="center"/>
        <w:rPr>
          <w:rFonts w:ascii="Times New Roman" w:hAnsi="Times New Roman" w:cs="Times New Roman"/>
          <w:sz w:val="28"/>
          <w:szCs w:val="28"/>
        </w:rPr>
      </w:pPr>
      <w:r w:rsidRPr="00676E53">
        <w:rPr>
          <w:rFonts w:ascii="Times New Roman" w:hAnsi="Times New Roman" w:cs="Times New Roman"/>
          <w:sz w:val="28"/>
          <w:szCs w:val="28"/>
        </w:rPr>
        <w:t>Программа рассчитана на 2018-2022 годы и осуществляется в один этап.</w:t>
      </w:r>
    </w:p>
    <w:p w:rsidR="000B0AE3" w:rsidRPr="000B0AE3" w:rsidRDefault="000B0AE3" w:rsidP="000B0AE3">
      <w:pPr>
        <w:pStyle w:val="a4"/>
        <w:ind w:left="-426" w:firstLine="807"/>
        <w:jc w:val="center"/>
        <w:rPr>
          <w:rFonts w:ascii="Times New Roman" w:hAnsi="Times New Roman" w:cs="Times New Roman"/>
          <w:sz w:val="28"/>
          <w:szCs w:val="28"/>
        </w:rPr>
      </w:pPr>
    </w:p>
    <w:p w:rsidR="009F1E0B" w:rsidRDefault="009A2A46" w:rsidP="009F1E0B">
      <w:pPr>
        <w:pStyle w:val="a4"/>
        <w:ind w:left="-426" w:firstLine="807"/>
        <w:jc w:val="center"/>
        <w:rPr>
          <w:rFonts w:ascii="Times New Roman" w:hAnsi="Times New Roman" w:cs="Times New Roman"/>
          <w:sz w:val="28"/>
          <w:szCs w:val="28"/>
        </w:rPr>
      </w:pPr>
      <w:r w:rsidRPr="009F1E0B">
        <w:rPr>
          <w:rFonts w:ascii="Times New Roman" w:hAnsi="Times New Roman" w:cs="Times New Roman"/>
          <w:b/>
          <w:sz w:val="28"/>
          <w:szCs w:val="28"/>
        </w:rPr>
        <w:t>V. Перечень программных мероприятий</w:t>
      </w:r>
    </w:p>
    <w:p w:rsidR="009F1E0B" w:rsidRDefault="009F1E0B" w:rsidP="009F1E0B">
      <w:pPr>
        <w:pStyle w:val="a4"/>
        <w:ind w:left="-426" w:firstLine="807"/>
        <w:jc w:val="both"/>
        <w:rPr>
          <w:rFonts w:ascii="Times New Roman" w:hAnsi="Times New Roman" w:cs="Times New Roman"/>
          <w:sz w:val="28"/>
          <w:szCs w:val="28"/>
        </w:rPr>
      </w:pPr>
    </w:p>
    <w:p w:rsidR="00497E15" w:rsidRDefault="00497E15" w:rsidP="009F1E0B">
      <w:pPr>
        <w:pStyle w:val="a4"/>
        <w:ind w:left="-426" w:firstLine="807"/>
        <w:jc w:val="both"/>
        <w:rPr>
          <w:rFonts w:ascii="Times New Roman" w:hAnsi="Times New Roman" w:cs="Times New Roman"/>
          <w:sz w:val="28"/>
          <w:szCs w:val="28"/>
        </w:rPr>
      </w:pPr>
      <w:r w:rsidRPr="00497E15">
        <w:rPr>
          <w:rFonts w:ascii="Times New Roman" w:hAnsi="Times New Roman" w:cs="Times New Roman"/>
          <w:sz w:val="28"/>
          <w:szCs w:val="28"/>
        </w:rPr>
        <w:t xml:space="preserve">На реализацию задач Программы будут направлены следующие основные мероприятия: </w:t>
      </w:r>
    </w:p>
    <w:p w:rsidR="00C673D9" w:rsidRDefault="00556667" w:rsidP="009F1E0B">
      <w:pPr>
        <w:pStyle w:val="a4"/>
        <w:ind w:left="-426" w:firstLine="807"/>
        <w:jc w:val="both"/>
        <w:rPr>
          <w:rFonts w:ascii="Times New Roman" w:hAnsi="Times New Roman" w:cs="Times New Roman"/>
          <w:sz w:val="28"/>
          <w:szCs w:val="28"/>
        </w:rPr>
      </w:pPr>
      <w:r>
        <w:rPr>
          <w:rFonts w:ascii="Times New Roman" w:hAnsi="Times New Roman" w:cs="Times New Roman"/>
          <w:sz w:val="28"/>
          <w:szCs w:val="28"/>
        </w:rPr>
        <w:t>5</w:t>
      </w:r>
      <w:r w:rsidR="00497E15" w:rsidRPr="00497E15">
        <w:rPr>
          <w:rFonts w:ascii="Times New Roman" w:hAnsi="Times New Roman" w:cs="Times New Roman"/>
          <w:sz w:val="28"/>
          <w:szCs w:val="28"/>
        </w:rPr>
        <w:t xml:space="preserve">.1. Благоустройство дворовых территорий </w:t>
      </w:r>
      <w:r w:rsidR="00497E15">
        <w:rPr>
          <w:rFonts w:ascii="Times New Roman" w:hAnsi="Times New Roman" w:cs="Times New Roman"/>
          <w:sz w:val="28"/>
          <w:szCs w:val="28"/>
        </w:rPr>
        <w:t>муниципального района «</w:t>
      </w:r>
      <w:proofErr w:type="spellStart"/>
      <w:r w:rsidR="003B1A8B">
        <w:rPr>
          <w:rFonts w:ascii="Times New Roman" w:hAnsi="Times New Roman" w:cs="Times New Roman"/>
          <w:sz w:val="28"/>
          <w:szCs w:val="28"/>
        </w:rPr>
        <w:t>Магарамкентский</w:t>
      </w:r>
      <w:proofErr w:type="spellEnd"/>
      <w:r w:rsidR="003B1A8B">
        <w:rPr>
          <w:rFonts w:ascii="Times New Roman" w:hAnsi="Times New Roman" w:cs="Times New Roman"/>
          <w:sz w:val="28"/>
          <w:szCs w:val="28"/>
        </w:rPr>
        <w:t xml:space="preserve"> район</w:t>
      </w:r>
      <w:r w:rsidR="00497E15">
        <w:rPr>
          <w:rFonts w:ascii="Times New Roman" w:hAnsi="Times New Roman" w:cs="Times New Roman"/>
          <w:sz w:val="28"/>
          <w:szCs w:val="28"/>
        </w:rPr>
        <w:t>»</w:t>
      </w:r>
      <w:r w:rsidR="00497E15" w:rsidRPr="00497E15">
        <w:rPr>
          <w:rFonts w:ascii="Times New Roman" w:hAnsi="Times New Roman" w:cs="Times New Roman"/>
          <w:sz w:val="28"/>
          <w:szCs w:val="28"/>
        </w:rPr>
        <w:t xml:space="preserve">. </w:t>
      </w:r>
    </w:p>
    <w:p w:rsidR="00497E15" w:rsidRDefault="00497E15" w:rsidP="009F1E0B">
      <w:pPr>
        <w:pStyle w:val="a4"/>
        <w:ind w:left="-426" w:firstLine="807"/>
        <w:jc w:val="both"/>
        <w:rPr>
          <w:rFonts w:ascii="Times New Roman" w:hAnsi="Times New Roman" w:cs="Times New Roman"/>
          <w:sz w:val="28"/>
          <w:szCs w:val="28"/>
        </w:rPr>
      </w:pPr>
      <w:r w:rsidRPr="00497E15">
        <w:rPr>
          <w:rFonts w:ascii="Times New Roman" w:hAnsi="Times New Roman" w:cs="Times New Roman"/>
          <w:sz w:val="28"/>
          <w:szCs w:val="28"/>
        </w:rPr>
        <w:t xml:space="preserve">Перечень мероприятий по благоустройству дворовых территорий многоквартирных домов определен Порядком предоставления субсидий из федерального и </w:t>
      </w:r>
      <w:r w:rsidR="00C673D9">
        <w:rPr>
          <w:rFonts w:ascii="Times New Roman" w:hAnsi="Times New Roman" w:cs="Times New Roman"/>
          <w:sz w:val="28"/>
          <w:szCs w:val="28"/>
        </w:rPr>
        <w:t xml:space="preserve">республиканского </w:t>
      </w:r>
      <w:r w:rsidRPr="00497E15">
        <w:rPr>
          <w:rFonts w:ascii="Times New Roman" w:hAnsi="Times New Roman" w:cs="Times New Roman"/>
          <w:sz w:val="28"/>
          <w:szCs w:val="28"/>
        </w:rPr>
        <w:t xml:space="preserve">бюджета бюджету </w:t>
      </w:r>
      <w:r w:rsidR="00C673D9" w:rsidRPr="00C673D9">
        <w:rPr>
          <w:rFonts w:ascii="Times New Roman" w:hAnsi="Times New Roman" w:cs="Times New Roman"/>
          <w:sz w:val="28"/>
          <w:szCs w:val="28"/>
        </w:rPr>
        <w:t>муниципального района «</w:t>
      </w:r>
      <w:proofErr w:type="spellStart"/>
      <w:r w:rsidR="00E00291">
        <w:rPr>
          <w:rFonts w:ascii="Times New Roman" w:hAnsi="Times New Roman" w:cs="Times New Roman"/>
          <w:sz w:val="28"/>
          <w:szCs w:val="28"/>
        </w:rPr>
        <w:t>Магарамкентский</w:t>
      </w:r>
      <w:proofErr w:type="spellEnd"/>
      <w:r w:rsidR="00E00291">
        <w:rPr>
          <w:rFonts w:ascii="Times New Roman" w:hAnsi="Times New Roman" w:cs="Times New Roman"/>
          <w:sz w:val="28"/>
          <w:szCs w:val="28"/>
        </w:rPr>
        <w:t xml:space="preserve"> район</w:t>
      </w:r>
      <w:r w:rsidR="00C673D9" w:rsidRPr="00C673D9">
        <w:rPr>
          <w:rFonts w:ascii="Times New Roman" w:hAnsi="Times New Roman" w:cs="Times New Roman"/>
          <w:sz w:val="28"/>
          <w:szCs w:val="28"/>
        </w:rPr>
        <w:t xml:space="preserve">» </w:t>
      </w:r>
      <w:r w:rsidRPr="00497E15">
        <w:rPr>
          <w:rFonts w:ascii="Times New Roman" w:hAnsi="Times New Roman" w:cs="Times New Roman"/>
          <w:sz w:val="28"/>
          <w:szCs w:val="28"/>
        </w:rPr>
        <w:t xml:space="preserve"> на </w:t>
      </w:r>
      <w:proofErr w:type="spellStart"/>
      <w:r w:rsidRPr="00497E15">
        <w:rPr>
          <w:rFonts w:ascii="Times New Roman" w:hAnsi="Times New Roman" w:cs="Times New Roman"/>
          <w:sz w:val="28"/>
          <w:szCs w:val="28"/>
        </w:rPr>
        <w:t>софинансирование</w:t>
      </w:r>
      <w:proofErr w:type="spellEnd"/>
      <w:r w:rsidRPr="00497E15">
        <w:rPr>
          <w:rFonts w:ascii="Times New Roman" w:hAnsi="Times New Roman" w:cs="Times New Roman"/>
          <w:sz w:val="28"/>
          <w:szCs w:val="28"/>
        </w:rPr>
        <w:t xml:space="preserve"> расходных обязательств муниципального образования на поддержку муниципальных программ формирование современной городской среды и включает в себя:</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1.1.Минимальный перечень видов работ по благоустройству дворовых территорий многоквартирных домов:</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 - ремонт дворовых проездов;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 обеспечение освещения дворовых территорий;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установка скамеек;</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 - установка урн.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1.2. Перечень дополнительных видов работ по благоустройству дворовых территорий многоквартирных домов: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-ремонт и (или) устройство тротуаров;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-ремонт автомобильных дорог, образующих проезды к территориям, прилегающим к многоквартирным домам;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-ремонт и устройство автомобильных парковок (парковочных мест);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-ремонт и устройство водоотводных сооружений;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-устройство и оборудование детских, спортивных площадок, иных площадок;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-организация площадок для установки мусоросборников;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-озеленение</w:t>
      </w:r>
      <w:r>
        <w:rPr>
          <w:rFonts w:ascii="Times New Roman" w:hAnsi="Times New Roman" w:cs="Times New Roman"/>
          <w:sz w:val="28"/>
          <w:szCs w:val="28"/>
        </w:rPr>
        <w:t>.</w:t>
      </w:r>
    </w:p>
    <w:p w:rsidR="00C673D9" w:rsidRDefault="00556667" w:rsidP="009F1E0B">
      <w:pPr>
        <w:pStyle w:val="a4"/>
        <w:ind w:left="-426" w:firstLine="807"/>
        <w:jc w:val="both"/>
        <w:rPr>
          <w:rFonts w:ascii="Times New Roman" w:hAnsi="Times New Roman" w:cs="Times New Roman"/>
          <w:sz w:val="28"/>
          <w:szCs w:val="28"/>
        </w:rPr>
      </w:pPr>
      <w:r>
        <w:rPr>
          <w:rFonts w:ascii="Times New Roman" w:hAnsi="Times New Roman" w:cs="Times New Roman"/>
          <w:sz w:val="28"/>
          <w:szCs w:val="28"/>
        </w:rPr>
        <w:t>5</w:t>
      </w:r>
      <w:r w:rsidR="00C673D9" w:rsidRPr="00C673D9">
        <w:rPr>
          <w:rFonts w:ascii="Times New Roman" w:hAnsi="Times New Roman" w:cs="Times New Roman"/>
          <w:sz w:val="28"/>
          <w:szCs w:val="28"/>
        </w:rPr>
        <w:t>.2. Благоустройство общественных территорий муниципального района «</w:t>
      </w:r>
      <w:proofErr w:type="spellStart"/>
      <w:r w:rsidR="00A741D0">
        <w:rPr>
          <w:rFonts w:ascii="Times New Roman" w:hAnsi="Times New Roman" w:cs="Times New Roman"/>
          <w:sz w:val="28"/>
          <w:szCs w:val="28"/>
        </w:rPr>
        <w:t>Магарамкентский</w:t>
      </w:r>
      <w:proofErr w:type="spellEnd"/>
      <w:r w:rsidR="00A741D0">
        <w:rPr>
          <w:rFonts w:ascii="Times New Roman" w:hAnsi="Times New Roman" w:cs="Times New Roman"/>
          <w:sz w:val="28"/>
          <w:szCs w:val="28"/>
        </w:rPr>
        <w:t xml:space="preserve"> район</w:t>
      </w:r>
      <w:proofErr w:type="gramStart"/>
      <w:r w:rsidR="00C673D9" w:rsidRPr="00C673D9">
        <w:rPr>
          <w:rFonts w:ascii="Times New Roman" w:hAnsi="Times New Roman" w:cs="Times New Roman"/>
          <w:sz w:val="28"/>
          <w:szCs w:val="28"/>
        </w:rPr>
        <w:t>»(</w:t>
      </w:r>
      <w:proofErr w:type="gramEnd"/>
      <w:r w:rsidR="00C673D9" w:rsidRPr="00C673D9">
        <w:rPr>
          <w:rFonts w:ascii="Times New Roman" w:hAnsi="Times New Roman" w:cs="Times New Roman"/>
          <w:sz w:val="28"/>
          <w:szCs w:val="28"/>
        </w:rPr>
        <w:t>площадей, набережных, улиц, пешеходных зон, скверов, парков, иных территорий).</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В качестве проектов благоустройства общественных территорий могут быть предложения для обсуждения и </w:t>
      </w:r>
      <w:proofErr w:type="gramStart"/>
      <w:r w:rsidRPr="00C673D9">
        <w:rPr>
          <w:rFonts w:ascii="Times New Roman" w:hAnsi="Times New Roman" w:cs="Times New Roman"/>
          <w:sz w:val="28"/>
          <w:szCs w:val="28"/>
        </w:rPr>
        <w:t>благоустройства</w:t>
      </w:r>
      <w:proofErr w:type="gramEnd"/>
      <w:r w:rsidRPr="00C673D9">
        <w:rPr>
          <w:rFonts w:ascii="Times New Roman" w:hAnsi="Times New Roman" w:cs="Times New Roman"/>
          <w:sz w:val="28"/>
          <w:szCs w:val="28"/>
        </w:rPr>
        <w:t xml:space="preserve"> следующие виды проектов и территорий: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lastRenderedPageBreak/>
        <w:t xml:space="preserve">- благоустройство парков/скверов;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 устройство освещения улицы/парка/сквера;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 когда они будут носить достаточно локальный характер;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благоустройство набережной. При этом необходимо учитывать ограниченность реализации мероприятий по времени и в этой связи благоустройство набережной рекомендуется предлагать в тех случаях, когда она достаточно локальна;</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благоуст</w:t>
      </w:r>
      <w:r w:rsidR="00603E43">
        <w:rPr>
          <w:rFonts w:ascii="Times New Roman" w:hAnsi="Times New Roman" w:cs="Times New Roman"/>
          <w:sz w:val="28"/>
          <w:szCs w:val="28"/>
        </w:rPr>
        <w:t>ройство мест массового пребывания людей</w:t>
      </w:r>
      <w:r w:rsidRPr="00C673D9">
        <w:rPr>
          <w:rFonts w:ascii="Times New Roman" w:hAnsi="Times New Roman" w:cs="Times New Roman"/>
          <w:sz w:val="28"/>
          <w:szCs w:val="28"/>
        </w:rPr>
        <w:t xml:space="preserve">;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 устройство или реконструкция детской площадки;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 благоустройство территории возле общественного здания;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 благоустройство территории вокруг памятника;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 реконструкция пешеходных зон (тротуаров) с обустройством зон отдыха (лавочек и пр.) на конкретной улице;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 благоустройство пустырей; </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 благоустройство  площадей; </w:t>
      </w:r>
    </w:p>
    <w:p w:rsidR="00603E43"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иные объекты.</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 Общественные территории, подлежащие благоустройству в 2018 - 2022 годы в рамках данной программы, с перечнем видов работ, планируемых к выполнению, отбираются с учетом результатов общественного обсуждения.</w:t>
      </w:r>
    </w:p>
    <w:p w:rsidR="00C673D9" w:rsidRDefault="00C673D9" w:rsidP="009F1E0B">
      <w:pPr>
        <w:pStyle w:val="a4"/>
        <w:ind w:left="-426" w:firstLine="807"/>
        <w:jc w:val="both"/>
        <w:rPr>
          <w:rFonts w:ascii="Times New Roman" w:hAnsi="Times New Roman" w:cs="Times New Roman"/>
          <w:sz w:val="28"/>
          <w:szCs w:val="28"/>
        </w:rPr>
      </w:pPr>
      <w:r w:rsidRPr="00C673D9">
        <w:rPr>
          <w:rFonts w:ascii="Times New Roman" w:hAnsi="Times New Roman" w:cs="Times New Roman"/>
          <w:sz w:val="28"/>
          <w:szCs w:val="28"/>
        </w:rPr>
        <w:t xml:space="preserve">Проведение мероприятий по благоустройству дворовых территорий многоквартирных домов, расположенных на территории </w:t>
      </w:r>
      <w:r w:rsidR="00556667" w:rsidRPr="00556667">
        <w:rPr>
          <w:rFonts w:ascii="Times New Roman" w:hAnsi="Times New Roman" w:cs="Times New Roman"/>
          <w:sz w:val="28"/>
          <w:szCs w:val="28"/>
        </w:rPr>
        <w:t xml:space="preserve">муниципального района </w:t>
      </w:r>
      <w:r w:rsidR="00603E43">
        <w:rPr>
          <w:rFonts w:ascii="Times New Roman" w:hAnsi="Times New Roman" w:cs="Times New Roman"/>
          <w:sz w:val="28"/>
          <w:szCs w:val="28"/>
        </w:rPr>
        <w:t>«</w:t>
      </w:r>
      <w:proofErr w:type="spellStart"/>
      <w:r w:rsidR="00A741D0">
        <w:rPr>
          <w:rFonts w:ascii="Times New Roman" w:hAnsi="Times New Roman" w:cs="Times New Roman"/>
          <w:sz w:val="28"/>
          <w:szCs w:val="28"/>
        </w:rPr>
        <w:t>Магарамкентский</w:t>
      </w:r>
      <w:proofErr w:type="spellEnd"/>
      <w:r w:rsidR="00A741D0">
        <w:rPr>
          <w:rFonts w:ascii="Times New Roman" w:hAnsi="Times New Roman" w:cs="Times New Roman"/>
          <w:sz w:val="28"/>
          <w:szCs w:val="28"/>
        </w:rPr>
        <w:t xml:space="preserve"> район</w:t>
      </w:r>
      <w:r w:rsidR="00603E43">
        <w:rPr>
          <w:rFonts w:ascii="Times New Roman" w:hAnsi="Times New Roman" w:cs="Times New Roman"/>
          <w:sz w:val="28"/>
          <w:szCs w:val="28"/>
        </w:rPr>
        <w:t>»</w:t>
      </w:r>
      <w:r w:rsidRPr="00C673D9">
        <w:rPr>
          <w:rFonts w:ascii="Times New Roman" w:hAnsi="Times New Roman" w:cs="Times New Roman"/>
          <w:sz w:val="28"/>
          <w:szCs w:val="28"/>
        </w:rPr>
        <w:t xml:space="preserve">, а также территорий общего пользования </w:t>
      </w:r>
      <w:r w:rsidR="00556667" w:rsidRPr="00556667">
        <w:rPr>
          <w:rFonts w:ascii="Times New Roman" w:hAnsi="Times New Roman" w:cs="Times New Roman"/>
          <w:sz w:val="28"/>
          <w:szCs w:val="28"/>
        </w:rPr>
        <w:t>муниципального района «</w:t>
      </w:r>
      <w:proofErr w:type="spellStart"/>
      <w:r w:rsidR="0048561D">
        <w:rPr>
          <w:rFonts w:ascii="Times New Roman" w:hAnsi="Times New Roman" w:cs="Times New Roman"/>
          <w:sz w:val="28"/>
          <w:szCs w:val="28"/>
        </w:rPr>
        <w:t>Магарамкентский</w:t>
      </w:r>
      <w:proofErr w:type="spellEnd"/>
      <w:r w:rsidR="0048561D">
        <w:rPr>
          <w:rFonts w:ascii="Times New Roman" w:hAnsi="Times New Roman" w:cs="Times New Roman"/>
          <w:sz w:val="28"/>
          <w:szCs w:val="28"/>
        </w:rPr>
        <w:t xml:space="preserve"> район</w:t>
      </w:r>
      <w:r w:rsidR="00556667" w:rsidRPr="00556667">
        <w:rPr>
          <w:rFonts w:ascii="Times New Roman" w:hAnsi="Times New Roman" w:cs="Times New Roman"/>
          <w:sz w:val="28"/>
          <w:szCs w:val="28"/>
        </w:rPr>
        <w:t xml:space="preserve">»  </w:t>
      </w:r>
      <w:r w:rsidRPr="00C673D9">
        <w:rPr>
          <w:rFonts w:ascii="Times New Roman" w:hAnsi="Times New Roman" w:cs="Times New Roman"/>
          <w:sz w:val="28"/>
          <w:szCs w:val="28"/>
        </w:rPr>
        <w:t xml:space="preserve">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C673D9">
        <w:rPr>
          <w:rFonts w:ascii="Times New Roman" w:hAnsi="Times New Roman" w:cs="Times New Roman"/>
          <w:sz w:val="28"/>
          <w:szCs w:val="28"/>
        </w:rPr>
        <w:t>маломобильных</w:t>
      </w:r>
      <w:proofErr w:type="spellEnd"/>
      <w:r w:rsidRPr="00C673D9">
        <w:rPr>
          <w:rFonts w:ascii="Times New Roman" w:hAnsi="Times New Roman" w:cs="Times New Roman"/>
          <w:sz w:val="28"/>
          <w:szCs w:val="28"/>
        </w:rPr>
        <w:t xml:space="preserve"> групп населения.</w:t>
      </w:r>
    </w:p>
    <w:p w:rsidR="00676E53" w:rsidRPr="00556667" w:rsidRDefault="009A2A46" w:rsidP="009F1E0B">
      <w:pPr>
        <w:pStyle w:val="a4"/>
        <w:ind w:left="-426" w:firstLine="807"/>
        <w:jc w:val="both"/>
        <w:rPr>
          <w:rFonts w:ascii="Times New Roman" w:hAnsi="Times New Roman" w:cs="Times New Roman"/>
          <w:sz w:val="28"/>
          <w:szCs w:val="28"/>
        </w:rPr>
      </w:pPr>
      <w:r w:rsidRPr="00556667">
        <w:rPr>
          <w:rFonts w:ascii="Times New Roman" w:hAnsi="Times New Roman" w:cs="Times New Roman"/>
          <w:sz w:val="28"/>
          <w:szCs w:val="28"/>
        </w:rPr>
        <w:t>Дополнительный перечень мероприятий муниципальной программы указан в приложении 4 к муниципальной программе</w:t>
      </w:r>
      <w:r w:rsidR="00676E53" w:rsidRPr="00556667">
        <w:rPr>
          <w:rFonts w:ascii="Times New Roman" w:hAnsi="Times New Roman" w:cs="Times New Roman"/>
          <w:sz w:val="28"/>
          <w:szCs w:val="28"/>
        </w:rPr>
        <w:t>.</w:t>
      </w:r>
    </w:p>
    <w:p w:rsidR="00676E53" w:rsidRPr="00556667" w:rsidRDefault="009A2A46" w:rsidP="009F1E0B">
      <w:pPr>
        <w:pStyle w:val="a4"/>
        <w:ind w:left="-426" w:firstLine="807"/>
        <w:jc w:val="both"/>
        <w:rPr>
          <w:rFonts w:ascii="Times New Roman" w:hAnsi="Times New Roman" w:cs="Times New Roman"/>
          <w:sz w:val="28"/>
          <w:szCs w:val="28"/>
        </w:rPr>
      </w:pPr>
      <w:r w:rsidRPr="00556667">
        <w:rPr>
          <w:rFonts w:ascii="Times New Roman" w:hAnsi="Times New Roman" w:cs="Times New Roman"/>
          <w:sz w:val="28"/>
          <w:szCs w:val="28"/>
        </w:rPr>
        <w:t xml:space="preserve">Перечень мероприятий муниципальной программы указан в приложении 5 к муниципальной программе. </w:t>
      </w:r>
    </w:p>
    <w:p w:rsidR="00676E53" w:rsidRPr="00556667" w:rsidRDefault="009A2A46" w:rsidP="009F1E0B">
      <w:pPr>
        <w:pStyle w:val="a4"/>
        <w:ind w:left="-426" w:firstLine="807"/>
        <w:jc w:val="both"/>
        <w:rPr>
          <w:rFonts w:ascii="Times New Roman" w:hAnsi="Times New Roman" w:cs="Times New Roman"/>
          <w:sz w:val="28"/>
          <w:szCs w:val="28"/>
        </w:rPr>
      </w:pPr>
      <w:r w:rsidRPr="00556667">
        <w:rPr>
          <w:rFonts w:ascii="Times New Roman" w:hAnsi="Times New Roman" w:cs="Times New Roman"/>
          <w:sz w:val="28"/>
          <w:szCs w:val="28"/>
        </w:rPr>
        <w:t xml:space="preserve">Перечень целевых показателей программы, а также сведения о взаимосвязи мероприятий и результатов их выполнения с конечными целевыми показателями программы указан в приложении 6 к муниципальной программе. </w:t>
      </w:r>
    </w:p>
    <w:p w:rsidR="009F1E0B" w:rsidRDefault="009A2A46" w:rsidP="009F1E0B">
      <w:pPr>
        <w:pStyle w:val="a4"/>
        <w:ind w:left="-426" w:firstLine="807"/>
        <w:jc w:val="both"/>
        <w:rPr>
          <w:rFonts w:ascii="Times New Roman" w:hAnsi="Times New Roman" w:cs="Times New Roman"/>
          <w:sz w:val="28"/>
          <w:szCs w:val="28"/>
        </w:rPr>
      </w:pPr>
      <w:r w:rsidRPr="00556667">
        <w:rPr>
          <w:rFonts w:ascii="Times New Roman" w:hAnsi="Times New Roman" w:cs="Times New Roman"/>
          <w:sz w:val="28"/>
          <w:szCs w:val="28"/>
        </w:rPr>
        <w:t>Мероприятия программы могут корректироваться с учётом предложений, поступивших на конкурсный отбор и прошедших его для реализации.</w:t>
      </w:r>
    </w:p>
    <w:p w:rsidR="00676E53" w:rsidRDefault="00676E53" w:rsidP="009F1E0B">
      <w:pPr>
        <w:pStyle w:val="a4"/>
        <w:ind w:left="-426" w:firstLine="807"/>
        <w:jc w:val="center"/>
        <w:rPr>
          <w:rFonts w:ascii="Times New Roman" w:hAnsi="Times New Roman" w:cs="Times New Roman"/>
          <w:b/>
          <w:sz w:val="28"/>
          <w:szCs w:val="28"/>
        </w:rPr>
      </w:pPr>
    </w:p>
    <w:p w:rsidR="00C830AD" w:rsidRDefault="00C830AD" w:rsidP="009F1E0B">
      <w:pPr>
        <w:pStyle w:val="a4"/>
        <w:ind w:left="-426" w:firstLine="807"/>
        <w:jc w:val="center"/>
        <w:rPr>
          <w:rFonts w:ascii="Times New Roman" w:hAnsi="Times New Roman" w:cs="Times New Roman"/>
          <w:b/>
          <w:sz w:val="28"/>
          <w:szCs w:val="28"/>
        </w:rPr>
      </w:pPr>
    </w:p>
    <w:p w:rsidR="00C830AD" w:rsidRDefault="00C830AD" w:rsidP="009F1E0B">
      <w:pPr>
        <w:pStyle w:val="a4"/>
        <w:ind w:left="-426" w:firstLine="807"/>
        <w:jc w:val="center"/>
        <w:rPr>
          <w:rFonts w:ascii="Times New Roman" w:hAnsi="Times New Roman" w:cs="Times New Roman"/>
          <w:b/>
          <w:sz w:val="28"/>
          <w:szCs w:val="28"/>
        </w:rPr>
      </w:pPr>
    </w:p>
    <w:p w:rsidR="009F1E0B" w:rsidRPr="009F1E0B" w:rsidRDefault="009A2A46" w:rsidP="009F1E0B">
      <w:pPr>
        <w:pStyle w:val="a4"/>
        <w:ind w:left="-426" w:firstLine="807"/>
        <w:jc w:val="center"/>
        <w:rPr>
          <w:rFonts w:ascii="Times New Roman" w:hAnsi="Times New Roman" w:cs="Times New Roman"/>
          <w:b/>
          <w:sz w:val="28"/>
          <w:szCs w:val="28"/>
        </w:rPr>
      </w:pPr>
      <w:r w:rsidRPr="009F1E0B">
        <w:rPr>
          <w:rFonts w:ascii="Times New Roman" w:hAnsi="Times New Roman" w:cs="Times New Roman"/>
          <w:b/>
          <w:sz w:val="28"/>
          <w:szCs w:val="28"/>
        </w:rPr>
        <w:t>VI. Ресурсное обеспечение реализации Программы</w:t>
      </w:r>
      <w:r w:rsidR="009F1E0B" w:rsidRPr="009F1E0B">
        <w:rPr>
          <w:rFonts w:ascii="Times New Roman" w:hAnsi="Times New Roman" w:cs="Times New Roman"/>
          <w:b/>
          <w:sz w:val="28"/>
          <w:szCs w:val="28"/>
        </w:rPr>
        <w:t>.</w:t>
      </w:r>
    </w:p>
    <w:p w:rsidR="009F1E0B" w:rsidRDefault="009F1E0B" w:rsidP="009F1E0B">
      <w:pPr>
        <w:pStyle w:val="a4"/>
        <w:ind w:left="-426" w:firstLine="807"/>
        <w:jc w:val="both"/>
        <w:rPr>
          <w:rFonts w:ascii="Times New Roman" w:hAnsi="Times New Roman" w:cs="Times New Roman"/>
          <w:sz w:val="28"/>
          <w:szCs w:val="28"/>
        </w:rPr>
      </w:pPr>
    </w:p>
    <w:p w:rsidR="009F1E0B" w:rsidRDefault="009A2A46" w:rsidP="009F1E0B">
      <w:pPr>
        <w:pStyle w:val="a4"/>
        <w:ind w:left="-426" w:firstLine="807"/>
        <w:jc w:val="both"/>
        <w:rPr>
          <w:rFonts w:ascii="Times New Roman" w:hAnsi="Times New Roman" w:cs="Times New Roman"/>
          <w:sz w:val="28"/>
          <w:szCs w:val="28"/>
        </w:rPr>
      </w:pPr>
      <w:r w:rsidRPr="009A2A46">
        <w:rPr>
          <w:rFonts w:ascii="Times New Roman" w:hAnsi="Times New Roman" w:cs="Times New Roman"/>
          <w:sz w:val="28"/>
          <w:szCs w:val="28"/>
        </w:rPr>
        <w:t xml:space="preserve"> Объемы и источники финансирования: федеральный бюджет, </w:t>
      </w:r>
      <w:r w:rsidR="00001481">
        <w:rPr>
          <w:rFonts w:ascii="Times New Roman" w:hAnsi="Times New Roman" w:cs="Times New Roman"/>
          <w:sz w:val="28"/>
          <w:szCs w:val="28"/>
        </w:rPr>
        <w:t>республиканский</w:t>
      </w:r>
      <w:r w:rsidRPr="009A2A46">
        <w:rPr>
          <w:rFonts w:ascii="Times New Roman" w:hAnsi="Times New Roman" w:cs="Times New Roman"/>
          <w:sz w:val="28"/>
          <w:szCs w:val="28"/>
        </w:rPr>
        <w:t xml:space="preserve"> бюджет и </w:t>
      </w:r>
      <w:r w:rsidR="00001481">
        <w:rPr>
          <w:rFonts w:ascii="Times New Roman" w:hAnsi="Times New Roman" w:cs="Times New Roman"/>
          <w:sz w:val="28"/>
          <w:szCs w:val="28"/>
        </w:rPr>
        <w:t xml:space="preserve">бюджет </w:t>
      </w:r>
      <w:r w:rsidRPr="009A2A46">
        <w:rPr>
          <w:rFonts w:ascii="Times New Roman" w:hAnsi="Times New Roman" w:cs="Times New Roman"/>
          <w:sz w:val="28"/>
          <w:szCs w:val="28"/>
        </w:rPr>
        <w:t>муниципального образования</w:t>
      </w:r>
      <w:r w:rsidR="00001481">
        <w:rPr>
          <w:rFonts w:ascii="Times New Roman" w:hAnsi="Times New Roman" w:cs="Times New Roman"/>
          <w:sz w:val="28"/>
          <w:szCs w:val="28"/>
        </w:rPr>
        <w:t>.</w:t>
      </w:r>
    </w:p>
    <w:p w:rsidR="009F1E0B" w:rsidRDefault="009F1E0B" w:rsidP="009F1E0B"/>
    <w:tbl>
      <w:tblPr>
        <w:tblStyle w:val="a3"/>
        <w:tblW w:w="0" w:type="auto"/>
        <w:tblLook w:val="04A0"/>
      </w:tblPr>
      <w:tblGrid>
        <w:gridCol w:w="1128"/>
        <w:gridCol w:w="2013"/>
        <w:gridCol w:w="1068"/>
        <w:gridCol w:w="1068"/>
        <w:gridCol w:w="1068"/>
        <w:gridCol w:w="1068"/>
        <w:gridCol w:w="1068"/>
        <w:gridCol w:w="1069"/>
      </w:tblGrid>
      <w:tr w:rsidR="009F1E0B" w:rsidTr="00650D2C">
        <w:trPr>
          <w:trHeight w:val="264"/>
        </w:trPr>
        <w:tc>
          <w:tcPr>
            <w:tcW w:w="1128" w:type="dxa"/>
            <w:vMerge w:val="restart"/>
          </w:tcPr>
          <w:p w:rsidR="009F1E0B" w:rsidRPr="009F1E0B" w:rsidRDefault="009F1E0B" w:rsidP="009F1E0B">
            <w:pPr>
              <w:rPr>
                <w:rFonts w:ascii="Times New Roman" w:hAnsi="Times New Roman" w:cs="Times New Roman"/>
                <w:sz w:val="24"/>
                <w:szCs w:val="24"/>
              </w:rPr>
            </w:pPr>
            <w:r w:rsidRPr="009F1E0B">
              <w:rPr>
                <w:rFonts w:ascii="Times New Roman" w:hAnsi="Times New Roman" w:cs="Times New Roman"/>
                <w:sz w:val="24"/>
                <w:szCs w:val="24"/>
              </w:rPr>
              <w:lastRenderedPageBreak/>
              <w:t>Статус</w:t>
            </w:r>
          </w:p>
        </w:tc>
        <w:tc>
          <w:tcPr>
            <w:tcW w:w="1808" w:type="dxa"/>
            <w:vMerge w:val="restart"/>
          </w:tcPr>
          <w:p w:rsidR="009F1E0B" w:rsidRPr="009F1E0B" w:rsidRDefault="009F1E0B" w:rsidP="009F1E0B">
            <w:pPr>
              <w:rPr>
                <w:rFonts w:ascii="Times New Roman" w:hAnsi="Times New Roman" w:cs="Times New Roman"/>
                <w:sz w:val="24"/>
                <w:szCs w:val="24"/>
              </w:rPr>
            </w:pPr>
            <w:r w:rsidRPr="009F1E0B">
              <w:rPr>
                <w:rFonts w:ascii="Times New Roman" w:hAnsi="Times New Roman" w:cs="Times New Roman"/>
                <w:sz w:val="24"/>
                <w:szCs w:val="24"/>
              </w:rPr>
              <w:t>Источник финансирования</w:t>
            </w:r>
          </w:p>
        </w:tc>
        <w:tc>
          <w:tcPr>
            <w:tcW w:w="6409" w:type="dxa"/>
            <w:gridSpan w:val="6"/>
          </w:tcPr>
          <w:p w:rsidR="009F1E0B" w:rsidRPr="009F1E0B" w:rsidRDefault="009F1E0B" w:rsidP="009F1E0B">
            <w:pPr>
              <w:rPr>
                <w:rFonts w:ascii="Times New Roman" w:hAnsi="Times New Roman" w:cs="Times New Roman"/>
                <w:sz w:val="24"/>
                <w:szCs w:val="24"/>
              </w:rPr>
            </w:pPr>
            <w:r w:rsidRPr="009F1E0B">
              <w:rPr>
                <w:rFonts w:ascii="Times New Roman" w:hAnsi="Times New Roman" w:cs="Times New Roman"/>
                <w:sz w:val="24"/>
                <w:szCs w:val="24"/>
              </w:rPr>
              <w:t>Оценка расходов, тыс. рублей</w:t>
            </w:r>
          </w:p>
        </w:tc>
      </w:tr>
      <w:tr w:rsidR="009F1E0B" w:rsidTr="009F1E0B">
        <w:trPr>
          <w:trHeight w:val="264"/>
        </w:trPr>
        <w:tc>
          <w:tcPr>
            <w:tcW w:w="1128" w:type="dxa"/>
            <w:vMerge/>
          </w:tcPr>
          <w:p w:rsidR="009F1E0B" w:rsidRPr="009F1E0B" w:rsidRDefault="009F1E0B" w:rsidP="009F1E0B">
            <w:pPr>
              <w:rPr>
                <w:rFonts w:ascii="Times New Roman" w:hAnsi="Times New Roman" w:cs="Times New Roman"/>
                <w:sz w:val="24"/>
                <w:szCs w:val="24"/>
              </w:rPr>
            </w:pPr>
          </w:p>
        </w:tc>
        <w:tc>
          <w:tcPr>
            <w:tcW w:w="1808" w:type="dxa"/>
            <w:vMerge/>
          </w:tcPr>
          <w:p w:rsidR="009F1E0B" w:rsidRPr="009F1E0B" w:rsidRDefault="009F1E0B" w:rsidP="009F1E0B">
            <w:pPr>
              <w:rPr>
                <w:rFonts w:ascii="Times New Roman" w:hAnsi="Times New Roman" w:cs="Times New Roman"/>
                <w:sz w:val="24"/>
                <w:szCs w:val="24"/>
              </w:rPr>
            </w:pPr>
          </w:p>
        </w:tc>
        <w:tc>
          <w:tcPr>
            <w:tcW w:w="1068" w:type="dxa"/>
          </w:tcPr>
          <w:p w:rsidR="009F1E0B" w:rsidRPr="009F1E0B" w:rsidRDefault="009F1E0B" w:rsidP="009F1E0B">
            <w:pPr>
              <w:rPr>
                <w:rFonts w:ascii="Times New Roman" w:hAnsi="Times New Roman" w:cs="Times New Roman"/>
                <w:sz w:val="24"/>
                <w:szCs w:val="24"/>
              </w:rPr>
            </w:pPr>
            <w:r w:rsidRPr="009F1E0B">
              <w:rPr>
                <w:rFonts w:ascii="Times New Roman" w:hAnsi="Times New Roman" w:cs="Times New Roman"/>
                <w:sz w:val="24"/>
                <w:szCs w:val="24"/>
              </w:rPr>
              <w:t xml:space="preserve">Всего  </w:t>
            </w:r>
          </w:p>
        </w:tc>
        <w:tc>
          <w:tcPr>
            <w:tcW w:w="1068" w:type="dxa"/>
          </w:tcPr>
          <w:p w:rsidR="009F1E0B" w:rsidRPr="009F1E0B" w:rsidRDefault="009F1E0B" w:rsidP="009F1E0B">
            <w:pPr>
              <w:rPr>
                <w:rFonts w:ascii="Times New Roman" w:hAnsi="Times New Roman" w:cs="Times New Roman"/>
                <w:sz w:val="24"/>
                <w:szCs w:val="24"/>
              </w:rPr>
            </w:pPr>
            <w:r w:rsidRPr="009F1E0B">
              <w:rPr>
                <w:rFonts w:ascii="Times New Roman" w:hAnsi="Times New Roman" w:cs="Times New Roman"/>
                <w:sz w:val="24"/>
                <w:szCs w:val="24"/>
              </w:rPr>
              <w:t xml:space="preserve"> 2018</w:t>
            </w:r>
          </w:p>
          <w:p w:rsidR="009F1E0B" w:rsidRPr="009F1E0B" w:rsidRDefault="009F1E0B" w:rsidP="009F1E0B">
            <w:pPr>
              <w:rPr>
                <w:rFonts w:ascii="Times New Roman" w:hAnsi="Times New Roman" w:cs="Times New Roman"/>
                <w:sz w:val="24"/>
                <w:szCs w:val="24"/>
              </w:rPr>
            </w:pPr>
            <w:r w:rsidRPr="009F1E0B">
              <w:rPr>
                <w:rFonts w:ascii="Times New Roman" w:hAnsi="Times New Roman" w:cs="Times New Roman"/>
                <w:sz w:val="24"/>
                <w:szCs w:val="24"/>
              </w:rPr>
              <w:t xml:space="preserve">  год</w:t>
            </w:r>
          </w:p>
        </w:tc>
        <w:tc>
          <w:tcPr>
            <w:tcW w:w="1068" w:type="dxa"/>
          </w:tcPr>
          <w:p w:rsidR="009F1E0B" w:rsidRPr="009F1E0B" w:rsidRDefault="009F1E0B" w:rsidP="009F1E0B">
            <w:pPr>
              <w:rPr>
                <w:rFonts w:ascii="Times New Roman" w:hAnsi="Times New Roman" w:cs="Times New Roman"/>
                <w:sz w:val="24"/>
                <w:szCs w:val="24"/>
              </w:rPr>
            </w:pPr>
            <w:r w:rsidRPr="009F1E0B">
              <w:rPr>
                <w:rFonts w:ascii="Times New Roman" w:hAnsi="Times New Roman" w:cs="Times New Roman"/>
                <w:sz w:val="24"/>
                <w:szCs w:val="24"/>
              </w:rPr>
              <w:t xml:space="preserve">   2019  </w:t>
            </w:r>
          </w:p>
          <w:p w:rsidR="009F1E0B" w:rsidRPr="009F1E0B" w:rsidRDefault="009F1E0B" w:rsidP="009F1E0B">
            <w:pPr>
              <w:rPr>
                <w:rFonts w:ascii="Times New Roman" w:hAnsi="Times New Roman" w:cs="Times New Roman"/>
                <w:sz w:val="24"/>
                <w:szCs w:val="24"/>
              </w:rPr>
            </w:pPr>
            <w:r w:rsidRPr="009F1E0B">
              <w:rPr>
                <w:rFonts w:ascii="Times New Roman" w:hAnsi="Times New Roman" w:cs="Times New Roman"/>
                <w:sz w:val="24"/>
                <w:szCs w:val="24"/>
              </w:rPr>
              <w:t>год</w:t>
            </w:r>
          </w:p>
        </w:tc>
        <w:tc>
          <w:tcPr>
            <w:tcW w:w="1068" w:type="dxa"/>
          </w:tcPr>
          <w:p w:rsidR="009F1E0B" w:rsidRPr="009F1E0B" w:rsidRDefault="009F1E0B" w:rsidP="009F1E0B">
            <w:pPr>
              <w:rPr>
                <w:rFonts w:ascii="Times New Roman" w:hAnsi="Times New Roman" w:cs="Times New Roman"/>
                <w:sz w:val="24"/>
                <w:szCs w:val="24"/>
              </w:rPr>
            </w:pPr>
            <w:r w:rsidRPr="009F1E0B">
              <w:rPr>
                <w:rFonts w:ascii="Times New Roman" w:hAnsi="Times New Roman" w:cs="Times New Roman"/>
                <w:sz w:val="24"/>
                <w:szCs w:val="24"/>
              </w:rPr>
              <w:t xml:space="preserve">  2020 год  </w:t>
            </w:r>
          </w:p>
        </w:tc>
        <w:tc>
          <w:tcPr>
            <w:tcW w:w="1068" w:type="dxa"/>
          </w:tcPr>
          <w:p w:rsidR="009F1E0B" w:rsidRPr="009F1E0B" w:rsidRDefault="009F1E0B" w:rsidP="009F1E0B">
            <w:pPr>
              <w:rPr>
                <w:rFonts w:ascii="Times New Roman" w:hAnsi="Times New Roman" w:cs="Times New Roman"/>
                <w:sz w:val="24"/>
                <w:szCs w:val="24"/>
              </w:rPr>
            </w:pPr>
            <w:r w:rsidRPr="009F1E0B">
              <w:rPr>
                <w:rFonts w:ascii="Times New Roman" w:hAnsi="Times New Roman" w:cs="Times New Roman"/>
                <w:sz w:val="24"/>
                <w:szCs w:val="24"/>
              </w:rPr>
              <w:t xml:space="preserve">  2021 год  </w:t>
            </w:r>
          </w:p>
        </w:tc>
        <w:tc>
          <w:tcPr>
            <w:tcW w:w="1069" w:type="dxa"/>
          </w:tcPr>
          <w:p w:rsidR="009F1E0B" w:rsidRPr="009F1E0B" w:rsidRDefault="009F1E0B" w:rsidP="009F1E0B">
            <w:pPr>
              <w:rPr>
                <w:rFonts w:ascii="Times New Roman" w:hAnsi="Times New Roman" w:cs="Times New Roman"/>
                <w:sz w:val="24"/>
                <w:szCs w:val="24"/>
              </w:rPr>
            </w:pPr>
            <w:r w:rsidRPr="009F1E0B">
              <w:rPr>
                <w:rFonts w:ascii="Times New Roman" w:hAnsi="Times New Roman" w:cs="Times New Roman"/>
                <w:sz w:val="24"/>
                <w:szCs w:val="24"/>
              </w:rPr>
              <w:t xml:space="preserve">  2022 год</w:t>
            </w:r>
          </w:p>
        </w:tc>
      </w:tr>
      <w:tr w:rsidR="009F1E0B" w:rsidTr="009F1E0B">
        <w:trPr>
          <w:trHeight w:val="264"/>
        </w:trPr>
        <w:tc>
          <w:tcPr>
            <w:tcW w:w="1128" w:type="dxa"/>
          </w:tcPr>
          <w:p w:rsidR="009F1E0B" w:rsidRPr="009F1E0B" w:rsidRDefault="009F1E0B" w:rsidP="009F1E0B">
            <w:pPr>
              <w:rPr>
                <w:rFonts w:ascii="Times New Roman" w:hAnsi="Times New Roman" w:cs="Times New Roman"/>
                <w:sz w:val="24"/>
                <w:szCs w:val="24"/>
              </w:rPr>
            </w:pPr>
            <w:r>
              <w:rPr>
                <w:rFonts w:ascii="Times New Roman" w:hAnsi="Times New Roman" w:cs="Times New Roman"/>
                <w:sz w:val="24"/>
                <w:szCs w:val="24"/>
              </w:rPr>
              <w:t>1</w:t>
            </w:r>
          </w:p>
        </w:tc>
        <w:tc>
          <w:tcPr>
            <w:tcW w:w="1808" w:type="dxa"/>
          </w:tcPr>
          <w:p w:rsidR="009F1E0B" w:rsidRPr="009F1E0B" w:rsidRDefault="009F1E0B" w:rsidP="009F1E0B">
            <w:pPr>
              <w:rPr>
                <w:rFonts w:ascii="Times New Roman" w:hAnsi="Times New Roman" w:cs="Times New Roman"/>
                <w:sz w:val="24"/>
                <w:szCs w:val="24"/>
              </w:rPr>
            </w:pPr>
            <w:r>
              <w:rPr>
                <w:rFonts w:ascii="Times New Roman" w:hAnsi="Times New Roman" w:cs="Times New Roman"/>
                <w:sz w:val="24"/>
                <w:szCs w:val="24"/>
              </w:rPr>
              <w:t>2</w:t>
            </w:r>
          </w:p>
        </w:tc>
        <w:tc>
          <w:tcPr>
            <w:tcW w:w="1068" w:type="dxa"/>
          </w:tcPr>
          <w:p w:rsidR="009F1E0B" w:rsidRPr="009F1E0B" w:rsidRDefault="009F1E0B" w:rsidP="009F1E0B">
            <w:pPr>
              <w:rPr>
                <w:rFonts w:ascii="Times New Roman" w:hAnsi="Times New Roman" w:cs="Times New Roman"/>
                <w:sz w:val="24"/>
                <w:szCs w:val="24"/>
              </w:rPr>
            </w:pPr>
            <w:r>
              <w:rPr>
                <w:rFonts w:ascii="Times New Roman" w:hAnsi="Times New Roman" w:cs="Times New Roman"/>
                <w:sz w:val="24"/>
                <w:szCs w:val="24"/>
              </w:rPr>
              <w:t>3</w:t>
            </w:r>
          </w:p>
        </w:tc>
        <w:tc>
          <w:tcPr>
            <w:tcW w:w="1068" w:type="dxa"/>
          </w:tcPr>
          <w:p w:rsidR="009F1E0B" w:rsidRPr="009F1E0B" w:rsidRDefault="009F1E0B" w:rsidP="009F1E0B">
            <w:pPr>
              <w:rPr>
                <w:rFonts w:ascii="Times New Roman" w:hAnsi="Times New Roman" w:cs="Times New Roman"/>
                <w:sz w:val="24"/>
                <w:szCs w:val="24"/>
              </w:rPr>
            </w:pPr>
            <w:r>
              <w:rPr>
                <w:rFonts w:ascii="Times New Roman" w:hAnsi="Times New Roman" w:cs="Times New Roman"/>
                <w:sz w:val="24"/>
                <w:szCs w:val="24"/>
              </w:rPr>
              <w:t>4</w:t>
            </w:r>
          </w:p>
        </w:tc>
        <w:tc>
          <w:tcPr>
            <w:tcW w:w="1068" w:type="dxa"/>
          </w:tcPr>
          <w:p w:rsidR="009F1E0B" w:rsidRPr="009F1E0B" w:rsidRDefault="009F1E0B" w:rsidP="009F1E0B">
            <w:pPr>
              <w:rPr>
                <w:rFonts w:ascii="Times New Roman" w:hAnsi="Times New Roman" w:cs="Times New Roman"/>
                <w:sz w:val="24"/>
                <w:szCs w:val="24"/>
              </w:rPr>
            </w:pPr>
            <w:r>
              <w:rPr>
                <w:rFonts w:ascii="Times New Roman" w:hAnsi="Times New Roman" w:cs="Times New Roman"/>
                <w:sz w:val="24"/>
                <w:szCs w:val="24"/>
              </w:rPr>
              <w:t>5</w:t>
            </w:r>
          </w:p>
        </w:tc>
        <w:tc>
          <w:tcPr>
            <w:tcW w:w="1068" w:type="dxa"/>
          </w:tcPr>
          <w:p w:rsidR="009F1E0B" w:rsidRPr="009F1E0B" w:rsidRDefault="009F1E0B" w:rsidP="009F1E0B">
            <w:pPr>
              <w:rPr>
                <w:rFonts w:ascii="Times New Roman" w:hAnsi="Times New Roman" w:cs="Times New Roman"/>
                <w:sz w:val="24"/>
                <w:szCs w:val="24"/>
              </w:rPr>
            </w:pPr>
            <w:r>
              <w:rPr>
                <w:rFonts w:ascii="Times New Roman" w:hAnsi="Times New Roman" w:cs="Times New Roman"/>
                <w:sz w:val="24"/>
                <w:szCs w:val="24"/>
              </w:rPr>
              <w:t>6</w:t>
            </w:r>
          </w:p>
        </w:tc>
        <w:tc>
          <w:tcPr>
            <w:tcW w:w="1068" w:type="dxa"/>
          </w:tcPr>
          <w:p w:rsidR="009F1E0B" w:rsidRPr="009F1E0B" w:rsidRDefault="009F1E0B" w:rsidP="009F1E0B">
            <w:pPr>
              <w:rPr>
                <w:rFonts w:ascii="Times New Roman" w:hAnsi="Times New Roman" w:cs="Times New Roman"/>
                <w:sz w:val="24"/>
                <w:szCs w:val="24"/>
              </w:rPr>
            </w:pPr>
            <w:r>
              <w:rPr>
                <w:rFonts w:ascii="Times New Roman" w:hAnsi="Times New Roman" w:cs="Times New Roman"/>
                <w:sz w:val="24"/>
                <w:szCs w:val="24"/>
              </w:rPr>
              <w:t>7</w:t>
            </w:r>
          </w:p>
        </w:tc>
        <w:tc>
          <w:tcPr>
            <w:tcW w:w="1069" w:type="dxa"/>
          </w:tcPr>
          <w:p w:rsidR="009F1E0B" w:rsidRPr="009F1E0B" w:rsidRDefault="009F1E0B" w:rsidP="009F1E0B">
            <w:pPr>
              <w:rPr>
                <w:rFonts w:ascii="Times New Roman" w:hAnsi="Times New Roman" w:cs="Times New Roman"/>
                <w:sz w:val="24"/>
                <w:szCs w:val="24"/>
              </w:rPr>
            </w:pPr>
            <w:r>
              <w:rPr>
                <w:rFonts w:ascii="Times New Roman" w:hAnsi="Times New Roman" w:cs="Times New Roman"/>
                <w:sz w:val="24"/>
                <w:szCs w:val="24"/>
              </w:rPr>
              <w:t>8</w:t>
            </w:r>
          </w:p>
        </w:tc>
      </w:tr>
      <w:tr w:rsidR="009F1E0B" w:rsidTr="009F1E0B">
        <w:trPr>
          <w:trHeight w:val="264"/>
        </w:trPr>
        <w:tc>
          <w:tcPr>
            <w:tcW w:w="1128" w:type="dxa"/>
          </w:tcPr>
          <w:p w:rsidR="009F1E0B" w:rsidRPr="009F1E0B" w:rsidRDefault="009F1E0B" w:rsidP="009F1E0B">
            <w:pPr>
              <w:rPr>
                <w:rFonts w:ascii="Times New Roman" w:hAnsi="Times New Roman" w:cs="Times New Roman"/>
                <w:sz w:val="24"/>
                <w:szCs w:val="24"/>
              </w:rPr>
            </w:pPr>
          </w:p>
        </w:tc>
        <w:tc>
          <w:tcPr>
            <w:tcW w:w="1808" w:type="dxa"/>
          </w:tcPr>
          <w:p w:rsidR="009F1E0B" w:rsidRPr="009F1E0B" w:rsidRDefault="00932778" w:rsidP="009F1E0B">
            <w:pPr>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068" w:type="dxa"/>
          </w:tcPr>
          <w:p w:rsidR="009F1E0B" w:rsidRPr="009F1E0B" w:rsidRDefault="009F1E0B" w:rsidP="009F1E0B">
            <w:pPr>
              <w:rPr>
                <w:rFonts w:ascii="Times New Roman" w:hAnsi="Times New Roman" w:cs="Times New Roman"/>
                <w:sz w:val="24"/>
                <w:szCs w:val="24"/>
              </w:rPr>
            </w:pPr>
          </w:p>
        </w:tc>
        <w:tc>
          <w:tcPr>
            <w:tcW w:w="1068" w:type="dxa"/>
          </w:tcPr>
          <w:p w:rsidR="009F1E0B" w:rsidRPr="009F1E0B" w:rsidRDefault="00676E53" w:rsidP="00CA0C06">
            <w:pPr>
              <w:rPr>
                <w:rFonts w:ascii="Times New Roman" w:hAnsi="Times New Roman" w:cs="Times New Roman"/>
                <w:sz w:val="24"/>
                <w:szCs w:val="24"/>
              </w:rPr>
            </w:pPr>
            <w:r>
              <w:rPr>
                <w:rFonts w:ascii="Times New Roman" w:hAnsi="Times New Roman" w:cs="Times New Roman"/>
                <w:sz w:val="24"/>
                <w:szCs w:val="24"/>
              </w:rPr>
              <w:t>1</w:t>
            </w:r>
            <w:r w:rsidR="00CA0C06">
              <w:rPr>
                <w:rFonts w:ascii="Times New Roman" w:hAnsi="Times New Roman" w:cs="Times New Roman"/>
                <w:sz w:val="24"/>
                <w:szCs w:val="24"/>
              </w:rPr>
              <w:t>1</w:t>
            </w:r>
            <w:r w:rsidR="00281D2F">
              <w:rPr>
                <w:rFonts w:ascii="Times New Roman" w:hAnsi="Times New Roman" w:cs="Times New Roman"/>
                <w:sz w:val="24"/>
                <w:szCs w:val="24"/>
              </w:rPr>
              <w:t>,</w:t>
            </w:r>
            <w:r>
              <w:rPr>
                <w:rFonts w:ascii="Times New Roman" w:hAnsi="Times New Roman" w:cs="Times New Roman"/>
                <w:sz w:val="24"/>
                <w:szCs w:val="24"/>
              </w:rPr>
              <w:t>6</w:t>
            </w:r>
            <w:r w:rsidR="00281D2F">
              <w:rPr>
                <w:rFonts w:ascii="Times New Roman" w:hAnsi="Times New Roman" w:cs="Times New Roman"/>
                <w:sz w:val="24"/>
                <w:szCs w:val="24"/>
              </w:rPr>
              <w:t xml:space="preserve"> млн.р.</w:t>
            </w:r>
          </w:p>
        </w:tc>
        <w:tc>
          <w:tcPr>
            <w:tcW w:w="1068" w:type="dxa"/>
          </w:tcPr>
          <w:p w:rsidR="009F1E0B" w:rsidRPr="009F1E0B" w:rsidRDefault="009F1E0B" w:rsidP="009F1E0B">
            <w:pPr>
              <w:rPr>
                <w:rFonts w:ascii="Times New Roman" w:hAnsi="Times New Roman" w:cs="Times New Roman"/>
                <w:sz w:val="24"/>
                <w:szCs w:val="24"/>
              </w:rPr>
            </w:pPr>
          </w:p>
        </w:tc>
        <w:tc>
          <w:tcPr>
            <w:tcW w:w="1068" w:type="dxa"/>
          </w:tcPr>
          <w:p w:rsidR="009F1E0B" w:rsidRPr="009F1E0B" w:rsidRDefault="009F1E0B" w:rsidP="009F1E0B">
            <w:pPr>
              <w:rPr>
                <w:rFonts w:ascii="Times New Roman" w:hAnsi="Times New Roman" w:cs="Times New Roman"/>
                <w:sz w:val="24"/>
                <w:szCs w:val="24"/>
              </w:rPr>
            </w:pPr>
          </w:p>
        </w:tc>
        <w:tc>
          <w:tcPr>
            <w:tcW w:w="1068" w:type="dxa"/>
          </w:tcPr>
          <w:p w:rsidR="009F1E0B" w:rsidRPr="009F1E0B" w:rsidRDefault="009F1E0B" w:rsidP="009F1E0B">
            <w:pPr>
              <w:rPr>
                <w:rFonts w:ascii="Times New Roman" w:hAnsi="Times New Roman" w:cs="Times New Roman"/>
                <w:sz w:val="24"/>
                <w:szCs w:val="24"/>
              </w:rPr>
            </w:pPr>
          </w:p>
        </w:tc>
        <w:tc>
          <w:tcPr>
            <w:tcW w:w="1069" w:type="dxa"/>
          </w:tcPr>
          <w:p w:rsidR="009F1E0B" w:rsidRPr="009F1E0B" w:rsidRDefault="009F1E0B" w:rsidP="009F1E0B">
            <w:pPr>
              <w:rPr>
                <w:rFonts w:ascii="Times New Roman" w:hAnsi="Times New Roman" w:cs="Times New Roman"/>
                <w:sz w:val="24"/>
                <w:szCs w:val="24"/>
              </w:rPr>
            </w:pPr>
          </w:p>
        </w:tc>
      </w:tr>
      <w:tr w:rsidR="00932778" w:rsidTr="009F1E0B">
        <w:trPr>
          <w:trHeight w:val="264"/>
        </w:trPr>
        <w:tc>
          <w:tcPr>
            <w:tcW w:w="1128" w:type="dxa"/>
          </w:tcPr>
          <w:p w:rsidR="00932778" w:rsidRPr="009F1E0B" w:rsidRDefault="00932778" w:rsidP="009F1E0B">
            <w:pPr>
              <w:rPr>
                <w:rFonts w:ascii="Times New Roman" w:hAnsi="Times New Roman" w:cs="Times New Roman"/>
                <w:sz w:val="24"/>
                <w:szCs w:val="24"/>
              </w:rPr>
            </w:pPr>
          </w:p>
        </w:tc>
        <w:tc>
          <w:tcPr>
            <w:tcW w:w="1808" w:type="dxa"/>
          </w:tcPr>
          <w:p w:rsidR="00932778" w:rsidRDefault="00932778" w:rsidP="009F1E0B">
            <w:pPr>
              <w:rPr>
                <w:rFonts w:ascii="Times New Roman" w:hAnsi="Times New Roman" w:cs="Times New Roman"/>
                <w:sz w:val="24"/>
                <w:szCs w:val="24"/>
              </w:rPr>
            </w:pPr>
            <w:r>
              <w:rPr>
                <w:rFonts w:ascii="Times New Roman" w:hAnsi="Times New Roman" w:cs="Times New Roman"/>
                <w:sz w:val="24"/>
                <w:szCs w:val="24"/>
              </w:rPr>
              <w:t>Республиканский бюджет</w:t>
            </w:r>
          </w:p>
        </w:tc>
        <w:tc>
          <w:tcPr>
            <w:tcW w:w="1068" w:type="dxa"/>
          </w:tcPr>
          <w:p w:rsidR="00932778" w:rsidRPr="009F1E0B" w:rsidRDefault="00932778" w:rsidP="009F1E0B">
            <w:pPr>
              <w:rPr>
                <w:rFonts w:ascii="Times New Roman" w:hAnsi="Times New Roman" w:cs="Times New Roman"/>
                <w:sz w:val="24"/>
                <w:szCs w:val="24"/>
              </w:rPr>
            </w:pPr>
          </w:p>
        </w:tc>
        <w:tc>
          <w:tcPr>
            <w:tcW w:w="1068" w:type="dxa"/>
          </w:tcPr>
          <w:p w:rsidR="00932778" w:rsidRPr="009F1E0B" w:rsidRDefault="00932778" w:rsidP="009F1E0B">
            <w:pPr>
              <w:rPr>
                <w:rFonts w:ascii="Times New Roman" w:hAnsi="Times New Roman" w:cs="Times New Roman"/>
                <w:sz w:val="24"/>
                <w:szCs w:val="24"/>
              </w:rPr>
            </w:pPr>
          </w:p>
        </w:tc>
        <w:tc>
          <w:tcPr>
            <w:tcW w:w="1068" w:type="dxa"/>
          </w:tcPr>
          <w:p w:rsidR="00932778" w:rsidRPr="009F1E0B" w:rsidRDefault="00932778" w:rsidP="009F1E0B">
            <w:pPr>
              <w:rPr>
                <w:rFonts w:ascii="Times New Roman" w:hAnsi="Times New Roman" w:cs="Times New Roman"/>
                <w:sz w:val="24"/>
                <w:szCs w:val="24"/>
              </w:rPr>
            </w:pPr>
          </w:p>
        </w:tc>
        <w:tc>
          <w:tcPr>
            <w:tcW w:w="1068" w:type="dxa"/>
          </w:tcPr>
          <w:p w:rsidR="00932778" w:rsidRPr="009F1E0B" w:rsidRDefault="00932778" w:rsidP="009F1E0B">
            <w:pPr>
              <w:rPr>
                <w:rFonts w:ascii="Times New Roman" w:hAnsi="Times New Roman" w:cs="Times New Roman"/>
                <w:sz w:val="24"/>
                <w:szCs w:val="24"/>
              </w:rPr>
            </w:pPr>
          </w:p>
        </w:tc>
        <w:tc>
          <w:tcPr>
            <w:tcW w:w="1068" w:type="dxa"/>
          </w:tcPr>
          <w:p w:rsidR="00932778" w:rsidRPr="009F1E0B" w:rsidRDefault="00932778" w:rsidP="009F1E0B">
            <w:pPr>
              <w:rPr>
                <w:rFonts w:ascii="Times New Roman" w:hAnsi="Times New Roman" w:cs="Times New Roman"/>
                <w:sz w:val="24"/>
                <w:szCs w:val="24"/>
              </w:rPr>
            </w:pPr>
          </w:p>
        </w:tc>
        <w:tc>
          <w:tcPr>
            <w:tcW w:w="1069" w:type="dxa"/>
          </w:tcPr>
          <w:p w:rsidR="00932778" w:rsidRPr="009F1E0B" w:rsidRDefault="00932778" w:rsidP="009F1E0B">
            <w:pPr>
              <w:rPr>
                <w:rFonts w:ascii="Times New Roman" w:hAnsi="Times New Roman" w:cs="Times New Roman"/>
                <w:sz w:val="24"/>
                <w:szCs w:val="24"/>
              </w:rPr>
            </w:pPr>
          </w:p>
        </w:tc>
      </w:tr>
      <w:tr w:rsidR="00932778" w:rsidTr="009F1E0B">
        <w:trPr>
          <w:trHeight w:val="264"/>
        </w:trPr>
        <w:tc>
          <w:tcPr>
            <w:tcW w:w="1128" w:type="dxa"/>
          </w:tcPr>
          <w:p w:rsidR="00932778" w:rsidRPr="009F1E0B" w:rsidRDefault="00932778" w:rsidP="009F1E0B">
            <w:pPr>
              <w:rPr>
                <w:rFonts w:ascii="Times New Roman" w:hAnsi="Times New Roman" w:cs="Times New Roman"/>
                <w:sz w:val="24"/>
                <w:szCs w:val="24"/>
              </w:rPr>
            </w:pPr>
          </w:p>
        </w:tc>
        <w:tc>
          <w:tcPr>
            <w:tcW w:w="1808" w:type="dxa"/>
          </w:tcPr>
          <w:p w:rsidR="00932778" w:rsidRDefault="00932778" w:rsidP="009F1E0B">
            <w:pPr>
              <w:rPr>
                <w:rFonts w:ascii="Times New Roman" w:hAnsi="Times New Roman" w:cs="Times New Roman"/>
                <w:sz w:val="24"/>
                <w:szCs w:val="24"/>
              </w:rPr>
            </w:pPr>
            <w:r>
              <w:rPr>
                <w:rFonts w:ascii="Times New Roman" w:hAnsi="Times New Roman" w:cs="Times New Roman"/>
                <w:sz w:val="24"/>
                <w:szCs w:val="24"/>
              </w:rPr>
              <w:t>Бюджет муниципального района</w:t>
            </w:r>
          </w:p>
        </w:tc>
        <w:tc>
          <w:tcPr>
            <w:tcW w:w="1068" w:type="dxa"/>
          </w:tcPr>
          <w:p w:rsidR="00932778" w:rsidRPr="009F1E0B" w:rsidRDefault="00932778" w:rsidP="009F1E0B">
            <w:pPr>
              <w:rPr>
                <w:rFonts w:ascii="Times New Roman" w:hAnsi="Times New Roman" w:cs="Times New Roman"/>
                <w:sz w:val="24"/>
                <w:szCs w:val="24"/>
              </w:rPr>
            </w:pPr>
          </w:p>
        </w:tc>
        <w:tc>
          <w:tcPr>
            <w:tcW w:w="1068" w:type="dxa"/>
          </w:tcPr>
          <w:p w:rsidR="00932778" w:rsidRPr="009F1E0B" w:rsidRDefault="00932778" w:rsidP="009F1E0B">
            <w:pPr>
              <w:rPr>
                <w:rFonts w:ascii="Times New Roman" w:hAnsi="Times New Roman" w:cs="Times New Roman"/>
                <w:sz w:val="24"/>
                <w:szCs w:val="24"/>
              </w:rPr>
            </w:pPr>
          </w:p>
        </w:tc>
        <w:tc>
          <w:tcPr>
            <w:tcW w:w="1068" w:type="dxa"/>
          </w:tcPr>
          <w:p w:rsidR="00932778" w:rsidRPr="009F1E0B" w:rsidRDefault="00932778" w:rsidP="009F1E0B">
            <w:pPr>
              <w:rPr>
                <w:rFonts w:ascii="Times New Roman" w:hAnsi="Times New Roman" w:cs="Times New Roman"/>
                <w:sz w:val="24"/>
                <w:szCs w:val="24"/>
              </w:rPr>
            </w:pPr>
          </w:p>
        </w:tc>
        <w:tc>
          <w:tcPr>
            <w:tcW w:w="1068" w:type="dxa"/>
          </w:tcPr>
          <w:p w:rsidR="00932778" w:rsidRPr="009F1E0B" w:rsidRDefault="00932778" w:rsidP="009F1E0B">
            <w:pPr>
              <w:rPr>
                <w:rFonts w:ascii="Times New Roman" w:hAnsi="Times New Roman" w:cs="Times New Roman"/>
                <w:sz w:val="24"/>
                <w:szCs w:val="24"/>
              </w:rPr>
            </w:pPr>
          </w:p>
        </w:tc>
        <w:tc>
          <w:tcPr>
            <w:tcW w:w="1068" w:type="dxa"/>
          </w:tcPr>
          <w:p w:rsidR="00932778" w:rsidRPr="009F1E0B" w:rsidRDefault="00932778" w:rsidP="009F1E0B">
            <w:pPr>
              <w:rPr>
                <w:rFonts w:ascii="Times New Roman" w:hAnsi="Times New Roman" w:cs="Times New Roman"/>
                <w:sz w:val="24"/>
                <w:szCs w:val="24"/>
              </w:rPr>
            </w:pPr>
          </w:p>
        </w:tc>
        <w:tc>
          <w:tcPr>
            <w:tcW w:w="1069" w:type="dxa"/>
          </w:tcPr>
          <w:p w:rsidR="00932778" w:rsidRPr="009F1E0B" w:rsidRDefault="00932778" w:rsidP="009F1E0B">
            <w:pPr>
              <w:rPr>
                <w:rFonts w:ascii="Times New Roman" w:hAnsi="Times New Roman" w:cs="Times New Roman"/>
                <w:sz w:val="24"/>
                <w:szCs w:val="24"/>
              </w:rPr>
            </w:pPr>
          </w:p>
        </w:tc>
      </w:tr>
    </w:tbl>
    <w:p w:rsidR="00483150" w:rsidRDefault="00483150" w:rsidP="009F1E0B">
      <w:pPr>
        <w:ind w:firstLine="708"/>
      </w:pPr>
    </w:p>
    <w:p w:rsidR="00BD6DBB" w:rsidRDefault="00BD6DBB" w:rsidP="000B0AE3">
      <w:pPr>
        <w:ind w:firstLine="708"/>
        <w:jc w:val="both"/>
        <w:rPr>
          <w:rFonts w:ascii="Times New Roman" w:hAnsi="Times New Roman" w:cs="Times New Roman"/>
          <w:color w:val="000000"/>
          <w:sz w:val="28"/>
          <w:szCs w:val="28"/>
        </w:rPr>
      </w:pPr>
      <w:r w:rsidRPr="00BD6DBB">
        <w:rPr>
          <w:rFonts w:ascii="Times New Roman" w:hAnsi="Times New Roman" w:cs="Times New Roman"/>
          <w:color w:val="000000"/>
          <w:sz w:val="28"/>
          <w:szCs w:val="28"/>
        </w:rPr>
        <w:t>Ресурсное обеспечение и перечень мероприятий, планируемых к реализации в рамках Муниципальной программы, приведены в приложении 5 к данной программе.</w:t>
      </w:r>
    </w:p>
    <w:p w:rsidR="00676E53" w:rsidRPr="00256252" w:rsidRDefault="00BD6DBB" w:rsidP="000B0AE3">
      <w:pPr>
        <w:ind w:firstLine="708"/>
        <w:jc w:val="both"/>
        <w:rPr>
          <w:rFonts w:ascii="Times New Roman" w:hAnsi="Times New Roman" w:cs="Times New Roman"/>
          <w:color w:val="000000"/>
          <w:sz w:val="28"/>
          <w:szCs w:val="28"/>
        </w:rPr>
      </w:pPr>
      <w:r w:rsidRPr="00256252">
        <w:rPr>
          <w:rFonts w:ascii="Times New Roman" w:hAnsi="Times New Roman" w:cs="Times New Roman"/>
          <w:b/>
          <w:bCs/>
          <w:color w:val="000000"/>
          <w:sz w:val="28"/>
          <w:szCs w:val="28"/>
        </w:rPr>
        <w:t>VII. Система управления реализацией Программы</w:t>
      </w:r>
    </w:p>
    <w:p w:rsidR="00676E53" w:rsidRDefault="00BD6DBB" w:rsidP="00676E53">
      <w:pPr>
        <w:spacing w:after="0"/>
        <w:ind w:firstLine="708"/>
        <w:jc w:val="both"/>
        <w:rPr>
          <w:rFonts w:ascii="Times New Roman" w:hAnsi="Times New Roman" w:cs="Times New Roman"/>
          <w:color w:val="000000"/>
          <w:sz w:val="28"/>
          <w:szCs w:val="28"/>
        </w:rPr>
      </w:pPr>
      <w:r w:rsidRPr="00256252">
        <w:rPr>
          <w:rFonts w:ascii="Times New Roman" w:hAnsi="Times New Roman" w:cs="Times New Roman"/>
          <w:color w:val="000000"/>
          <w:sz w:val="28"/>
          <w:szCs w:val="28"/>
        </w:rPr>
        <w:t xml:space="preserve">Текущее управление реализацией настоящей Программы осуществляет администрация муниципального </w:t>
      </w:r>
      <w:r w:rsidR="00001481">
        <w:rPr>
          <w:rFonts w:ascii="Times New Roman" w:hAnsi="Times New Roman" w:cs="Times New Roman"/>
          <w:color w:val="000000"/>
          <w:sz w:val="28"/>
          <w:szCs w:val="28"/>
        </w:rPr>
        <w:t xml:space="preserve">района </w:t>
      </w:r>
      <w:r w:rsidR="00001481" w:rsidRPr="00001481">
        <w:rPr>
          <w:rFonts w:ascii="Times New Roman" w:hAnsi="Times New Roman" w:cs="Times New Roman"/>
          <w:color w:val="000000"/>
          <w:sz w:val="28"/>
          <w:szCs w:val="28"/>
        </w:rPr>
        <w:t>«</w:t>
      </w:r>
      <w:proofErr w:type="spellStart"/>
      <w:r w:rsidR="0048561D">
        <w:rPr>
          <w:rFonts w:ascii="Times New Roman" w:hAnsi="Times New Roman" w:cs="Times New Roman"/>
          <w:sz w:val="28"/>
          <w:szCs w:val="28"/>
        </w:rPr>
        <w:t>Магарамкентский</w:t>
      </w:r>
      <w:proofErr w:type="spellEnd"/>
      <w:r w:rsidR="0048561D">
        <w:rPr>
          <w:rFonts w:ascii="Times New Roman" w:hAnsi="Times New Roman" w:cs="Times New Roman"/>
          <w:sz w:val="28"/>
          <w:szCs w:val="28"/>
        </w:rPr>
        <w:t xml:space="preserve"> район</w:t>
      </w:r>
      <w:r w:rsidR="00001481" w:rsidRPr="00001481">
        <w:rPr>
          <w:rFonts w:ascii="Times New Roman" w:hAnsi="Times New Roman" w:cs="Times New Roman"/>
          <w:color w:val="000000"/>
          <w:sz w:val="28"/>
          <w:szCs w:val="28"/>
        </w:rPr>
        <w:t xml:space="preserve">»   </w:t>
      </w:r>
    </w:p>
    <w:p w:rsidR="00676E53" w:rsidRDefault="00BD6DBB" w:rsidP="00676E53">
      <w:pPr>
        <w:spacing w:after="0"/>
        <w:ind w:firstLine="708"/>
        <w:jc w:val="both"/>
        <w:rPr>
          <w:rFonts w:ascii="Times New Roman" w:hAnsi="Times New Roman" w:cs="Times New Roman"/>
          <w:color w:val="000000"/>
          <w:sz w:val="28"/>
          <w:szCs w:val="28"/>
        </w:rPr>
      </w:pPr>
      <w:r w:rsidRPr="00256252">
        <w:rPr>
          <w:rFonts w:ascii="Times New Roman" w:hAnsi="Times New Roman" w:cs="Times New Roman"/>
          <w:color w:val="000000"/>
          <w:sz w:val="28"/>
          <w:szCs w:val="28"/>
        </w:rPr>
        <w:t xml:space="preserve">Администрация </w:t>
      </w:r>
      <w:r w:rsidR="00001481">
        <w:rPr>
          <w:rFonts w:ascii="Times New Roman" w:hAnsi="Times New Roman" w:cs="Times New Roman"/>
          <w:color w:val="000000"/>
          <w:sz w:val="28"/>
          <w:szCs w:val="28"/>
        </w:rPr>
        <w:t>муниципального района</w:t>
      </w:r>
      <w:r w:rsidR="00001481" w:rsidRPr="00001481">
        <w:rPr>
          <w:rFonts w:ascii="Times New Roman" w:hAnsi="Times New Roman" w:cs="Times New Roman"/>
          <w:color w:val="000000"/>
          <w:sz w:val="28"/>
          <w:szCs w:val="28"/>
        </w:rPr>
        <w:t xml:space="preserve"> «</w:t>
      </w:r>
      <w:proofErr w:type="spellStart"/>
      <w:r w:rsidR="0048561D">
        <w:rPr>
          <w:rFonts w:ascii="Times New Roman" w:hAnsi="Times New Roman" w:cs="Times New Roman"/>
          <w:sz w:val="28"/>
          <w:szCs w:val="28"/>
        </w:rPr>
        <w:t>Магарамкентский</w:t>
      </w:r>
      <w:proofErr w:type="spellEnd"/>
      <w:r w:rsidR="0048561D">
        <w:rPr>
          <w:rFonts w:ascii="Times New Roman" w:hAnsi="Times New Roman" w:cs="Times New Roman"/>
          <w:sz w:val="28"/>
          <w:szCs w:val="28"/>
        </w:rPr>
        <w:t xml:space="preserve"> район</w:t>
      </w:r>
      <w:r w:rsidR="00001481" w:rsidRPr="00001481">
        <w:rPr>
          <w:rFonts w:ascii="Times New Roman" w:hAnsi="Times New Roman" w:cs="Times New Roman"/>
          <w:color w:val="000000"/>
          <w:sz w:val="28"/>
          <w:szCs w:val="28"/>
        </w:rPr>
        <w:t xml:space="preserve">»   </w:t>
      </w:r>
      <w:r w:rsidRPr="00256252">
        <w:rPr>
          <w:rFonts w:ascii="Times New Roman" w:hAnsi="Times New Roman" w:cs="Times New Roman"/>
          <w:color w:val="000000"/>
          <w:sz w:val="28"/>
          <w:szCs w:val="28"/>
        </w:rPr>
        <w:t xml:space="preserve">с учетом выделяемых на реализацию Программы бюджетных ассигнований, уточняет целевые показатели и затраты по программным мероприятиям, механизм реализации Программы, состав Исполнителей. </w:t>
      </w:r>
    </w:p>
    <w:p w:rsidR="00BD6DBB" w:rsidRDefault="00BD6DBB" w:rsidP="00676E53">
      <w:pPr>
        <w:spacing w:after="0"/>
        <w:ind w:firstLine="708"/>
        <w:jc w:val="both"/>
        <w:rPr>
          <w:rFonts w:ascii="Times New Roman" w:hAnsi="Times New Roman" w:cs="Times New Roman"/>
          <w:color w:val="000000"/>
          <w:sz w:val="28"/>
          <w:szCs w:val="28"/>
        </w:rPr>
      </w:pPr>
      <w:r w:rsidRPr="00256252">
        <w:rPr>
          <w:rFonts w:ascii="Times New Roman" w:hAnsi="Times New Roman" w:cs="Times New Roman"/>
          <w:color w:val="000000"/>
          <w:sz w:val="28"/>
          <w:szCs w:val="28"/>
        </w:rPr>
        <w:t xml:space="preserve">Реализацию мероприятий Программы осуществляют администрация </w:t>
      </w:r>
      <w:r w:rsidR="00001481" w:rsidRPr="00001481">
        <w:rPr>
          <w:rFonts w:ascii="Times New Roman" w:hAnsi="Times New Roman" w:cs="Times New Roman"/>
          <w:color w:val="000000"/>
          <w:sz w:val="28"/>
          <w:szCs w:val="28"/>
        </w:rPr>
        <w:t>муниципального района «</w:t>
      </w:r>
      <w:proofErr w:type="spellStart"/>
      <w:r w:rsidR="0048561D">
        <w:rPr>
          <w:rFonts w:ascii="Times New Roman" w:hAnsi="Times New Roman" w:cs="Times New Roman"/>
          <w:sz w:val="28"/>
          <w:szCs w:val="28"/>
        </w:rPr>
        <w:t>Магарамкентский</w:t>
      </w:r>
      <w:proofErr w:type="spellEnd"/>
      <w:r w:rsidR="0048561D">
        <w:rPr>
          <w:rFonts w:ascii="Times New Roman" w:hAnsi="Times New Roman" w:cs="Times New Roman"/>
          <w:sz w:val="28"/>
          <w:szCs w:val="28"/>
        </w:rPr>
        <w:t xml:space="preserve"> район</w:t>
      </w:r>
      <w:r w:rsidR="00001481" w:rsidRPr="00001481">
        <w:rPr>
          <w:rFonts w:ascii="Times New Roman" w:hAnsi="Times New Roman" w:cs="Times New Roman"/>
          <w:color w:val="000000"/>
          <w:sz w:val="28"/>
          <w:szCs w:val="28"/>
        </w:rPr>
        <w:t>»</w:t>
      </w:r>
      <w:r w:rsidRPr="00256252">
        <w:rPr>
          <w:rFonts w:ascii="Times New Roman" w:hAnsi="Times New Roman" w:cs="Times New Roman"/>
          <w:color w:val="000000"/>
          <w:sz w:val="28"/>
          <w:szCs w:val="28"/>
        </w:rPr>
        <w:t>, юридические, физические лица, определенные в соответствии с Федеральным законом от 05.04.2013 года N 44-ФЗ "О контрактной системе в сфере закупок товаров, работ, услуг для обеспечения государственных и муниципальных нужд"</w:t>
      </w:r>
      <w:r w:rsidR="005A12BA">
        <w:rPr>
          <w:rFonts w:ascii="Times New Roman" w:hAnsi="Times New Roman" w:cs="Times New Roman"/>
          <w:color w:val="000000"/>
          <w:sz w:val="28"/>
          <w:szCs w:val="28"/>
        </w:rPr>
        <w:t>.</w:t>
      </w:r>
    </w:p>
    <w:p w:rsidR="00676E53" w:rsidRDefault="00676E53" w:rsidP="00256252">
      <w:pPr>
        <w:ind w:firstLine="708"/>
        <w:jc w:val="center"/>
        <w:rPr>
          <w:rFonts w:ascii="Times New Roman" w:hAnsi="Times New Roman" w:cs="Times New Roman"/>
          <w:b/>
          <w:bCs/>
          <w:color w:val="000000"/>
          <w:sz w:val="28"/>
          <w:szCs w:val="28"/>
        </w:rPr>
      </w:pPr>
    </w:p>
    <w:p w:rsidR="00256252" w:rsidRPr="00256252" w:rsidRDefault="00256252" w:rsidP="00256252">
      <w:pPr>
        <w:ind w:firstLine="708"/>
        <w:jc w:val="center"/>
        <w:rPr>
          <w:rFonts w:ascii="Times New Roman" w:hAnsi="Times New Roman" w:cs="Times New Roman"/>
          <w:color w:val="000000"/>
          <w:sz w:val="28"/>
          <w:szCs w:val="28"/>
        </w:rPr>
      </w:pPr>
      <w:r w:rsidRPr="00256252">
        <w:rPr>
          <w:rFonts w:ascii="Times New Roman" w:hAnsi="Times New Roman" w:cs="Times New Roman"/>
          <w:b/>
          <w:bCs/>
          <w:color w:val="000000"/>
          <w:sz w:val="28"/>
          <w:szCs w:val="28"/>
        </w:rPr>
        <w:t xml:space="preserve">VIII. Описание мер регулирования и управления рисками с целью </w:t>
      </w:r>
      <w:proofErr w:type="spellStart"/>
      <w:r w:rsidRPr="00256252">
        <w:rPr>
          <w:rFonts w:ascii="Times New Roman" w:hAnsi="Times New Roman" w:cs="Times New Roman"/>
          <w:b/>
          <w:bCs/>
          <w:color w:val="000000"/>
          <w:sz w:val="28"/>
          <w:szCs w:val="28"/>
        </w:rPr>
        <w:t>минимизацииихвлияния</w:t>
      </w:r>
      <w:proofErr w:type="spellEnd"/>
      <w:r w:rsidRPr="00256252">
        <w:rPr>
          <w:rFonts w:ascii="Times New Roman" w:hAnsi="Times New Roman" w:cs="Times New Roman"/>
          <w:b/>
          <w:bCs/>
          <w:color w:val="000000"/>
          <w:sz w:val="28"/>
          <w:szCs w:val="28"/>
        </w:rPr>
        <w:t xml:space="preserve"> на достижение целей муниципальной программы</w:t>
      </w:r>
    </w:p>
    <w:p w:rsidR="00777D80" w:rsidRDefault="00256252" w:rsidP="00F153EC">
      <w:pPr>
        <w:spacing w:after="0"/>
        <w:ind w:firstLine="708"/>
        <w:jc w:val="both"/>
        <w:rPr>
          <w:rFonts w:ascii="Times New Roman" w:hAnsi="Times New Roman" w:cs="Times New Roman"/>
          <w:color w:val="000000"/>
          <w:sz w:val="28"/>
          <w:szCs w:val="28"/>
        </w:rPr>
      </w:pPr>
      <w:r w:rsidRPr="00256252">
        <w:rPr>
          <w:rFonts w:ascii="Times New Roman" w:hAnsi="Times New Roman" w:cs="Times New Roman"/>
          <w:color w:val="000000"/>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К таким рискам можно отнести:</w:t>
      </w:r>
      <w:r w:rsidRPr="00256252">
        <w:rPr>
          <w:rFonts w:ascii="Times New Roman" w:hAnsi="Times New Roman" w:cs="Times New Roman"/>
          <w:color w:val="000000"/>
          <w:sz w:val="28"/>
          <w:szCs w:val="28"/>
        </w:rPr>
        <w:br/>
      </w:r>
      <w:r w:rsidRPr="00256252">
        <w:rPr>
          <w:rFonts w:ascii="Times New Roman" w:hAnsi="Times New Roman" w:cs="Times New Roman"/>
          <w:color w:val="000000"/>
          <w:sz w:val="28"/>
          <w:szCs w:val="28"/>
        </w:rPr>
        <w:sym w:font="Symbol" w:char="F02D"/>
      </w:r>
      <w:r w:rsidRPr="00256252">
        <w:rPr>
          <w:rFonts w:ascii="Times New Roman" w:hAnsi="Times New Roman" w:cs="Times New Roman"/>
          <w:color w:val="000000"/>
          <w:sz w:val="28"/>
          <w:szCs w:val="28"/>
        </w:rPr>
        <w:t xml:space="preserve"> влияние невыполнения (неполного выполнения) отдельных отраслевых мероприятий на комплексные результаты муниципальной программы;</w:t>
      </w:r>
      <w:r w:rsidRPr="00256252">
        <w:rPr>
          <w:rFonts w:ascii="Times New Roman" w:hAnsi="Times New Roman" w:cs="Times New Roman"/>
          <w:color w:val="000000"/>
          <w:sz w:val="28"/>
          <w:szCs w:val="28"/>
        </w:rPr>
        <w:br/>
      </w:r>
      <w:r w:rsidRPr="00256252">
        <w:rPr>
          <w:rFonts w:ascii="Times New Roman" w:hAnsi="Times New Roman" w:cs="Times New Roman"/>
          <w:color w:val="000000"/>
          <w:sz w:val="28"/>
          <w:szCs w:val="28"/>
        </w:rPr>
        <w:sym w:font="Symbol" w:char="F02D"/>
      </w:r>
      <w:r w:rsidRPr="00256252">
        <w:rPr>
          <w:rFonts w:ascii="Times New Roman" w:hAnsi="Times New Roman" w:cs="Times New Roman"/>
          <w:color w:val="000000"/>
          <w:sz w:val="28"/>
          <w:szCs w:val="28"/>
        </w:rPr>
        <w:t>недостаточное финансирование программных мероприятий;</w:t>
      </w:r>
      <w:r w:rsidRPr="00256252">
        <w:rPr>
          <w:rFonts w:ascii="Times New Roman" w:hAnsi="Times New Roman" w:cs="Times New Roman"/>
          <w:color w:val="000000"/>
          <w:sz w:val="28"/>
          <w:szCs w:val="28"/>
        </w:rPr>
        <w:br/>
      </w:r>
      <w:r w:rsidRPr="00256252">
        <w:rPr>
          <w:rFonts w:ascii="Times New Roman" w:hAnsi="Times New Roman" w:cs="Times New Roman"/>
          <w:color w:val="000000"/>
          <w:sz w:val="28"/>
          <w:szCs w:val="28"/>
        </w:rPr>
        <w:sym w:font="Symbol" w:char="F02D"/>
      </w:r>
      <w:r w:rsidRPr="00256252">
        <w:rPr>
          <w:rFonts w:ascii="Times New Roman" w:hAnsi="Times New Roman" w:cs="Times New Roman"/>
          <w:color w:val="000000"/>
          <w:sz w:val="28"/>
          <w:szCs w:val="28"/>
        </w:rPr>
        <w:t xml:space="preserve"> макроэкономические риски, связанные с нестабильностью экономики, а также изменением конъюнктуры на внутреннем рынке строительных материалов, техники, рабочей силы;</w:t>
      </w:r>
      <w:r w:rsidRPr="00256252">
        <w:rPr>
          <w:rFonts w:ascii="Times New Roman" w:hAnsi="Times New Roman" w:cs="Times New Roman"/>
          <w:color w:val="000000"/>
          <w:sz w:val="28"/>
          <w:szCs w:val="28"/>
        </w:rPr>
        <w:br/>
      </w:r>
      <w:r w:rsidRPr="00256252">
        <w:rPr>
          <w:rFonts w:ascii="Times New Roman" w:hAnsi="Times New Roman" w:cs="Times New Roman"/>
          <w:color w:val="000000"/>
          <w:sz w:val="28"/>
          <w:szCs w:val="28"/>
        </w:rPr>
        <w:sym w:font="Symbol" w:char="F02D"/>
      </w:r>
      <w:r w:rsidRPr="00256252">
        <w:rPr>
          <w:rFonts w:ascii="Times New Roman" w:hAnsi="Times New Roman" w:cs="Times New Roman"/>
          <w:color w:val="000000"/>
          <w:sz w:val="28"/>
          <w:szCs w:val="28"/>
        </w:rPr>
        <w:t xml:space="preserve"> законодательные риски. </w:t>
      </w:r>
    </w:p>
    <w:p w:rsidR="00676E53" w:rsidRDefault="00256252" w:rsidP="00F153EC">
      <w:pPr>
        <w:spacing w:after="0"/>
        <w:ind w:firstLine="708"/>
        <w:jc w:val="both"/>
        <w:rPr>
          <w:rFonts w:ascii="Times New Roman" w:hAnsi="Times New Roman" w:cs="Times New Roman"/>
          <w:color w:val="000000"/>
          <w:sz w:val="28"/>
          <w:szCs w:val="28"/>
        </w:rPr>
      </w:pPr>
      <w:r w:rsidRPr="00256252">
        <w:rPr>
          <w:rFonts w:ascii="Times New Roman" w:hAnsi="Times New Roman" w:cs="Times New Roman"/>
          <w:color w:val="000000"/>
          <w:sz w:val="28"/>
          <w:szCs w:val="28"/>
        </w:rPr>
        <w:t xml:space="preserve">Соисполнители муниципальной программы осуществляют систематический </w:t>
      </w:r>
      <w:proofErr w:type="gramStart"/>
      <w:r w:rsidRPr="00256252">
        <w:rPr>
          <w:rFonts w:ascii="Times New Roman" w:hAnsi="Times New Roman" w:cs="Times New Roman"/>
          <w:color w:val="000000"/>
          <w:sz w:val="28"/>
          <w:szCs w:val="28"/>
        </w:rPr>
        <w:t>контроль за</w:t>
      </w:r>
      <w:proofErr w:type="gramEnd"/>
      <w:r w:rsidRPr="00256252">
        <w:rPr>
          <w:rFonts w:ascii="Times New Roman" w:hAnsi="Times New Roman" w:cs="Times New Roman"/>
          <w:color w:val="000000"/>
          <w:sz w:val="28"/>
          <w:szCs w:val="28"/>
        </w:rPr>
        <w:t xml:space="preserve"> ее исполнением и при необходимости готовят предложения по корректировке муниципальной программы и действиям, которые необходимо </w:t>
      </w:r>
      <w:r w:rsidRPr="00256252">
        <w:rPr>
          <w:rFonts w:ascii="Times New Roman" w:hAnsi="Times New Roman" w:cs="Times New Roman"/>
          <w:color w:val="000000"/>
          <w:sz w:val="28"/>
          <w:szCs w:val="28"/>
        </w:rPr>
        <w:lastRenderedPageBreak/>
        <w:t xml:space="preserve">совершить в целях эффективной реализации муниципальной программы, а также составляют сводный отчет о ходе ее исполнения. </w:t>
      </w:r>
    </w:p>
    <w:p w:rsidR="00777D80" w:rsidRDefault="00256252" w:rsidP="00F153EC">
      <w:pPr>
        <w:spacing w:after="0"/>
        <w:ind w:firstLine="708"/>
        <w:jc w:val="both"/>
        <w:rPr>
          <w:rFonts w:ascii="Times New Roman" w:hAnsi="Times New Roman" w:cs="Times New Roman"/>
          <w:color w:val="000000"/>
          <w:sz w:val="28"/>
          <w:szCs w:val="28"/>
        </w:rPr>
      </w:pPr>
      <w:r w:rsidRPr="00256252">
        <w:rPr>
          <w:rFonts w:ascii="Times New Roman" w:hAnsi="Times New Roman" w:cs="Times New Roman"/>
          <w:color w:val="000000"/>
          <w:sz w:val="28"/>
          <w:szCs w:val="28"/>
        </w:rPr>
        <w:t xml:space="preserve">Эффективность реализации мероприятий программы во многом будет зависеть от совершенствования нормативно-правовой базы в сфере градостроительного законодательства, законодательства о закупках для государственных (муниципальных) нужд. </w:t>
      </w:r>
    </w:p>
    <w:p w:rsidR="00676E53" w:rsidRDefault="00256252" w:rsidP="00F153EC">
      <w:pPr>
        <w:spacing w:after="0"/>
        <w:ind w:firstLine="708"/>
        <w:jc w:val="both"/>
        <w:rPr>
          <w:rFonts w:ascii="Times New Roman" w:hAnsi="Times New Roman" w:cs="Times New Roman"/>
          <w:color w:val="000000"/>
          <w:sz w:val="28"/>
          <w:szCs w:val="28"/>
        </w:rPr>
      </w:pPr>
      <w:r w:rsidRPr="00256252">
        <w:rPr>
          <w:rFonts w:ascii="Times New Roman" w:hAnsi="Times New Roman" w:cs="Times New Roman"/>
          <w:color w:val="000000"/>
          <w:sz w:val="28"/>
          <w:szCs w:val="28"/>
        </w:rPr>
        <w:t xml:space="preserve">Принятие мер регулирования по управлению рисками муниципальной программы в процессе ее реализации осуществляется соисполнителями муниципальной программы. </w:t>
      </w:r>
    </w:p>
    <w:p w:rsidR="00676E53" w:rsidRDefault="00256252" w:rsidP="00F153EC">
      <w:pPr>
        <w:spacing w:after="0"/>
        <w:ind w:firstLine="708"/>
        <w:jc w:val="both"/>
        <w:rPr>
          <w:rFonts w:ascii="Times New Roman" w:hAnsi="Times New Roman" w:cs="Times New Roman"/>
          <w:color w:val="000000"/>
          <w:sz w:val="28"/>
          <w:szCs w:val="28"/>
        </w:rPr>
      </w:pPr>
      <w:r w:rsidRPr="00256252">
        <w:rPr>
          <w:rFonts w:ascii="Times New Roman" w:hAnsi="Times New Roman" w:cs="Times New Roman"/>
          <w:color w:val="000000"/>
          <w:sz w:val="28"/>
          <w:szCs w:val="28"/>
        </w:rPr>
        <w:t xml:space="preserve">На минимизацию рисков на достижение конечных результатов муниципальной программы направлены меры по разработке планов по мероприятиям, отраслевых проектов и мониторинга реализации программы, включая промежуточные показатели и индикаторы, а также </w:t>
      </w:r>
      <w:r w:rsidR="00777D80" w:rsidRPr="00256252">
        <w:rPr>
          <w:rFonts w:ascii="Times New Roman" w:hAnsi="Times New Roman" w:cs="Times New Roman"/>
          <w:color w:val="000000"/>
          <w:sz w:val="28"/>
          <w:szCs w:val="28"/>
        </w:rPr>
        <w:t>информирование населения,</w:t>
      </w:r>
      <w:r w:rsidRPr="00256252">
        <w:rPr>
          <w:rFonts w:ascii="Times New Roman" w:hAnsi="Times New Roman" w:cs="Times New Roman"/>
          <w:color w:val="000000"/>
          <w:sz w:val="28"/>
          <w:szCs w:val="28"/>
        </w:rPr>
        <w:t xml:space="preserve"> и публикация данных о ходе реализации программы. </w:t>
      </w:r>
    </w:p>
    <w:p w:rsidR="00676E53" w:rsidRDefault="00256252" w:rsidP="00F153EC">
      <w:pPr>
        <w:spacing w:after="0"/>
        <w:ind w:firstLine="708"/>
        <w:jc w:val="both"/>
        <w:rPr>
          <w:rFonts w:ascii="Times New Roman" w:hAnsi="Times New Roman" w:cs="Times New Roman"/>
          <w:color w:val="000000"/>
          <w:sz w:val="28"/>
          <w:szCs w:val="28"/>
        </w:rPr>
      </w:pPr>
      <w:r w:rsidRPr="00256252">
        <w:rPr>
          <w:rFonts w:ascii="Times New Roman" w:hAnsi="Times New Roman" w:cs="Times New Roman"/>
          <w:color w:val="000000"/>
          <w:sz w:val="28"/>
          <w:szCs w:val="28"/>
        </w:rPr>
        <w:t xml:space="preserve">Минимизация рисков недофинансирования из бюджетных источников осуществляется путем бюджетного планирования, а также своевременной корректировки финансовых показателей муниципальной программы. </w:t>
      </w:r>
    </w:p>
    <w:p w:rsidR="00256252" w:rsidRDefault="00256252" w:rsidP="00F153EC">
      <w:pPr>
        <w:spacing w:after="0"/>
        <w:ind w:firstLine="708"/>
        <w:jc w:val="both"/>
        <w:rPr>
          <w:rFonts w:ascii="Times New Roman" w:hAnsi="Times New Roman" w:cs="Times New Roman"/>
          <w:color w:val="000000"/>
          <w:sz w:val="28"/>
          <w:szCs w:val="28"/>
        </w:rPr>
      </w:pPr>
      <w:r w:rsidRPr="00256252">
        <w:rPr>
          <w:rFonts w:ascii="Times New Roman" w:hAnsi="Times New Roman" w:cs="Times New Roman"/>
          <w:color w:val="000000"/>
          <w:sz w:val="28"/>
          <w:szCs w:val="28"/>
        </w:rPr>
        <w:t>Управление рисками при реализации муниципальной программы и минимизация их негативных последствий при выполнении муниципальной программы будет</w:t>
      </w:r>
      <w:r w:rsidR="00603E43">
        <w:rPr>
          <w:rFonts w:ascii="Times New Roman" w:hAnsi="Times New Roman" w:cs="Times New Roman"/>
          <w:color w:val="000000"/>
          <w:sz w:val="28"/>
          <w:szCs w:val="28"/>
        </w:rPr>
        <w:t>.</w:t>
      </w:r>
    </w:p>
    <w:p w:rsidR="00F153EC" w:rsidRPr="00F153EC" w:rsidRDefault="00F153EC" w:rsidP="00F153EC">
      <w:pPr>
        <w:spacing w:after="0"/>
        <w:ind w:firstLine="708"/>
        <w:jc w:val="both"/>
        <w:rPr>
          <w:rFonts w:ascii="Times New Roman" w:hAnsi="Times New Roman" w:cs="Times New Roman"/>
          <w:color w:val="000000"/>
          <w:sz w:val="28"/>
          <w:szCs w:val="28"/>
        </w:rPr>
      </w:pPr>
      <w:r w:rsidRPr="00F153EC">
        <w:rPr>
          <w:rFonts w:ascii="Times New Roman" w:hAnsi="Times New Roman" w:cs="Times New Roman"/>
          <w:color w:val="000000"/>
          <w:sz w:val="28"/>
          <w:szCs w:val="28"/>
        </w:rPr>
        <w:t xml:space="preserve">Управление реализацией муниципальной программы предусматривает </w:t>
      </w:r>
      <w:proofErr w:type="spellStart"/>
      <w:r w:rsidRPr="00F153EC">
        <w:rPr>
          <w:rFonts w:ascii="Times New Roman" w:hAnsi="Times New Roman" w:cs="Times New Roman"/>
          <w:color w:val="000000"/>
          <w:sz w:val="28"/>
          <w:szCs w:val="28"/>
        </w:rPr>
        <w:t>следующиемеры</w:t>
      </w:r>
      <w:proofErr w:type="spellEnd"/>
      <w:r w:rsidRPr="00F153EC">
        <w:rPr>
          <w:rFonts w:ascii="Times New Roman" w:hAnsi="Times New Roman" w:cs="Times New Roman"/>
          <w:color w:val="000000"/>
          <w:sz w:val="28"/>
          <w:szCs w:val="28"/>
        </w:rPr>
        <w:t>, направленные на управление рисками:</w:t>
      </w:r>
    </w:p>
    <w:p w:rsidR="00F153EC" w:rsidRPr="00F153EC" w:rsidRDefault="00F153EC" w:rsidP="00F153EC">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F153EC">
        <w:rPr>
          <w:rFonts w:ascii="Times New Roman" w:hAnsi="Times New Roman" w:cs="Times New Roman"/>
          <w:color w:val="000000"/>
          <w:sz w:val="28"/>
          <w:szCs w:val="28"/>
        </w:rPr>
        <w:t xml:space="preserve">использование принципа гибкого ресурсного обеспечения при </w:t>
      </w:r>
      <w:proofErr w:type="spellStart"/>
      <w:r w:rsidRPr="00F153EC">
        <w:rPr>
          <w:rFonts w:ascii="Times New Roman" w:hAnsi="Times New Roman" w:cs="Times New Roman"/>
          <w:color w:val="000000"/>
          <w:sz w:val="28"/>
          <w:szCs w:val="28"/>
        </w:rPr>
        <w:t>планированиимероприятий</w:t>
      </w:r>
      <w:proofErr w:type="spellEnd"/>
      <w:r w:rsidRPr="00F153EC">
        <w:rPr>
          <w:rFonts w:ascii="Times New Roman" w:hAnsi="Times New Roman" w:cs="Times New Roman"/>
          <w:color w:val="000000"/>
          <w:sz w:val="28"/>
          <w:szCs w:val="28"/>
        </w:rPr>
        <w:t xml:space="preserve">, своевременной корректировки планов для наиболее </w:t>
      </w:r>
      <w:proofErr w:type="spellStart"/>
      <w:r w:rsidRPr="00F153EC">
        <w:rPr>
          <w:rFonts w:ascii="Times New Roman" w:hAnsi="Times New Roman" w:cs="Times New Roman"/>
          <w:color w:val="000000"/>
          <w:sz w:val="28"/>
          <w:szCs w:val="28"/>
        </w:rPr>
        <w:t>эффективногоиспользования</w:t>
      </w:r>
      <w:proofErr w:type="spellEnd"/>
      <w:r w:rsidRPr="00F153EC">
        <w:rPr>
          <w:rFonts w:ascii="Times New Roman" w:hAnsi="Times New Roman" w:cs="Times New Roman"/>
          <w:color w:val="000000"/>
          <w:sz w:val="28"/>
          <w:szCs w:val="28"/>
        </w:rPr>
        <w:t xml:space="preserve"> выделенных ресурсов;</w:t>
      </w:r>
    </w:p>
    <w:p w:rsidR="00F153EC" w:rsidRDefault="00F153EC" w:rsidP="00F153EC">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F153EC">
        <w:rPr>
          <w:rFonts w:ascii="Times New Roman" w:hAnsi="Times New Roman" w:cs="Times New Roman"/>
          <w:color w:val="000000"/>
          <w:sz w:val="28"/>
          <w:szCs w:val="28"/>
        </w:rPr>
        <w:t xml:space="preserve">периодическая корректировка состава программных мероприятий и показателей </w:t>
      </w:r>
      <w:proofErr w:type="spellStart"/>
      <w:r w:rsidRPr="00F153EC">
        <w:rPr>
          <w:rFonts w:ascii="Times New Roman" w:hAnsi="Times New Roman" w:cs="Times New Roman"/>
          <w:color w:val="000000"/>
          <w:sz w:val="28"/>
          <w:szCs w:val="28"/>
        </w:rPr>
        <w:t>сучетом</w:t>
      </w:r>
      <w:proofErr w:type="spellEnd"/>
      <w:r w:rsidRPr="00F153EC">
        <w:rPr>
          <w:rFonts w:ascii="Times New Roman" w:hAnsi="Times New Roman" w:cs="Times New Roman"/>
          <w:color w:val="000000"/>
          <w:sz w:val="28"/>
          <w:szCs w:val="28"/>
        </w:rPr>
        <w:t xml:space="preserve"> достигнутых результатов и текущих условий реализации </w:t>
      </w:r>
      <w:proofErr w:type="spellStart"/>
      <w:r w:rsidRPr="00F153EC">
        <w:rPr>
          <w:rFonts w:ascii="Times New Roman" w:hAnsi="Times New Roman" w:cs="Times New Roman"/>
          <w:color w:val="000000"/>
          <w:sz w:val="28"/>
          <w:szCs w:val="28"/>
        </w:rPr>
        <w:t>муниципальнойпрограммы</w:t>
      </w:r>
      <w:proofErr w:type="spellEnd"/>
      <w:r w:rsidRPr="00F153EC">
        <w:rPr>
          <w:rFonts w:ascii="Times New Roman" w:hAnsi="Times New Roman" w:cs="Times New Roman"/>
          <w:color w:val="000000"/>
          <w:sz w:val="28"/>
          <w:szCs w:val="28"/>
        </w:rPr>
        <w:t>.</w:t>
      </w:r>
    </w:p>
    <w:p w:rsidR="00256252" w:rsidRDefault="00256252" w:rsidP="00256252">
      <w:pPr>
        <w:ind w:firstLine="708"/>
        <w:jc w:val="both"/>
        <w:rPr>
          <w:rFonts w:ascii="Times New Roman" w:hAnsi="Times New Roman" w:cs="Times New Roman"/>
          <w:color w:val="000000"/>
          <w:sz w:val="28"/>
          <w:szCs w:val="28"/>
        </w:rPr>
      </w:pPr>
    </w:p>
    <w:p w:rsidR="00256252" w:rsidRDefault="00256252" w:rsidP="00256252">
      <w:pPr>
        <w:ind w:firstLine="708"/>
        <w:jc w:val="both"/>
        <w:rPr>
          <w:rFonts w:ascii="Times New Roman" w:hAnsi="Times New Roman" w:cs="Times New Roman"/>
          <w:color w:val="000000"/>
          <w:sz w:val="28"/>
          <w:szCs w:val="28"/>
        </w:rPr>
      </w:pPr>
      <w:r w:rsidRPr="00256252">
        <w:rPr>
          <w:rFonts w:ascii="Times New Roman" w:hAnsi="Times New Roman" w:cs="Times New Roman"/>
          <w:b/>
          <w:bCs/>
          <w:color w:val="000000"/>
          <w:sz w:val="28"/>
          <w:szCs w:val="28"/>
        </w:rPr>
        <w:t>IX. Ожидаемые результаты реализации Программы</w:t>
      </w:r>
    </w:p>
    <w:p w:rsidR="00256252" w:rsidRDefault="00556667" w:rsidP="00256252">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256252" w:rsidRPr="00256252">
        <w:rPr>
          <w:rFonts w:ascii="Times New Roman" w:hAnsi="Times New Roman" w:cs="Times New Roman"/>
          <w:color w:val="000000"/>
          <w:sz w:val="28"/>
          <w:szCs w:val="28"/>
        </w:rPr>
        <w:t>.1. По результатам реализации муниципальной программы ожидается достижение следующих результатов:</w:t>
      </w:r>
    </w:p>
    <w:tbl>
      <w:tblPr>
        <w:tblStyle w:val="a3"/>
        <w:tblW w:w="0" w:type="auto"/>
        <w:tblLayout w:type="fixed"/>
        <w:tblLook w:val="04A0"/>
      </w:tblPr>
      <w:tblGrid>
        <w:gridCol w:w="562"/>
        <w:gridCol w:w="3261"/>
        <w:gridCol w:w="1701"/>
        <w:gridCol w:w="992"/>
        <w:gridCol w:w="709"/>
        <w:gridCol w:w="708"/>
        <w:gridCol w:w="709"/>
        <w:gridCol w:w="703"/>
      </w:tblGrid>
      <w:tr w:rsidR="00256252" w:rsidTr="00256252">
        <w:trPr>
          <w:trHeight w:val="384"/>
        </w:trPr>
        <w:tc>
          <w:tcPr>
            <w:tcW w:w="562" w:type="dxa"/>
            <w:vMerge w:val="restart"/>
          </w:tcPr>
          <w:p w:rsidR="00256252" w:rsidRPr="00256252" w:rsidRDefault="00256252" w:rsidP="00256252">
            <w:pPr>
              <w:jc w:val="both"/>
              <w:rPr>
                <w:rFonts w:ascii="Times New Roman" w:hAnsi="Times New Roman" w:cs="Times New Roman"/>
                <w:sz w:val="24"/>
                <w:szCs w:val="24"/>
              </w:rPr>
            </w:pPr>
            <w:r w:rsidRPr="00256252">
              <w:rPr>
                <w:rFonts w:ascii="Times New Roman" w:hAnsi="Times New Roman" w:cs="Times New Roman"/>
                <w:sz w:val="24"/>
                <w:szCs w:val="24"/>
              </w:rPr>
              <w:t>№</w:t>
            </w:r>
            <w:proofErr w:type="spellStart"/>
            <w:proofErr w:type="gramStart"/>
            <w:r w:rsidRPr="00256252">
              <w:rPr>
                <w:rFonts w:ascii="Times New Roman" w:hAnsi="Times New Roman" w:cs="Times New Roman"/>
                <w:sz w:val="24"/>
                <w:szCs w:val="24"/>
              </w:rPr>
              <w:t>п</w:t>
            </w:r>
            <w:proofErr w:type="spellEnd"/>
            <w:proofErr w:type="gramEnd"/>
            <w:r w:rsidRPr="00256252">
              <w:rPr>
                <w:rFonts w:ascii="Times New Roman" w:hAnsi="Times New Roman" w:cs="Times New Roman"/>
                <w:sz w:val="24"/>
                <w:szCs w:val="24"/>
              </w:rPr>
              <w:t>/</w:t>
            </w:r>
            <w:proofErr w:type="spellStart"/>
            <w:r w:rsidRPr="00256252">
              <w:rPr>
                <w:rFonts w:ascii="Times New Roman" w:hAnsi="Times New Roman" w:cs="Times New Roman"/>
                <w:sz w:val="24"/>
                <w:szCs w:val="24"/>
              </w:rPr>
              <w:t>п</w:t>
            </w:r>
            <w:proofErr w:type="spellEnd"/>
          </w:p>
        </w:tc>
        <w:tc>
          <w:tcPr>
            <w:tcW w:w="3261" w:type="dxa"/>
            <w:vMerge w:val="restart"/>
          </w:tcPr>
          <w:p w:rsidR="00256252" w:rsidRPr="00256252" w:rsidRDefault="00256252" w:rsidP="00256252">
            <w:pPr>
              <w:jc w:val="both"/>
              <w:rPr>
                <w:rFonts w:ascii="Times New Roman" w:hAnsi="Times New Roman" w:cs="Times New Roman"/>
                <w:sz w:val="24"/>
                <w:szCs w:val="24"/>
              </w:rPr>
            </w:pPr>
            <w:r w:rsidRPr="00256252">
              <w:rPr>
                <w:rFonts w:ascii="Times New Roman" w:hAnsi="Times New Roman" w:cs="Times New Roman"/>
                <w:sz w:val="24"/>
                <w:szCs w:val="24"/>
              </w:rPr>
              <w:t>Результат реализации муниципальной программы</w:t>
            </w:r>
          </w:p>
        </w:tc>
        <w:tc>
          <w:tcPr>
            <w:tcW w:w="1701" w:type="dxa"/>
            <w:vMerge w:val="restart"/>
          </w:tcPr>
          <w:p w:rsidR="00256252" w:rsidRDefault="00256252" w:rsidP="00256252">
            <w:pPr>
              <w:jc w:val="both"/>
              <w:rPr>
                <w:rFonts w:ascii="Times New Roman" w:hAnsi="Times New Roman" w:cs="Times New Roman"/>
                <w:sz w:val="24"/>
                <w:szCs w:val="24"/>
              </w:rPr>
            </w:pPr>
            <w:r w:rsidRPr="00256252">
              <w:rPr>
                <w:rFonts w:ascii="Times New Roman" w:hAnsi="Times New Roman" w:cs="Times New Roman"/>
                <w:sz w:val="24"/>
                <w:szCs w:val="24"/>
              </w:rPr>
              <w:t xml:space="preserve">Всего </w:t>
            </w:r>
            <w:proofErr w:type="gramStart"/>
            <w:r w:rsidRPr="00256252">
              <w:rPr>
                <w:rFonts w:ascii="Times New Roman" w:hAnsi="Times New Roman" w:cs="Times New Roman"/>
                <w:sz w:val="24"/>
                <w:szCs w:val="24"/>
              </w:rPr>
              <w:t>за</w:t>
            </w:r>
            <w:proofErr w:type="gramEnd"/>
          </w:p>
          <w:p w:rsidR="00256252" w:rsidRPr="00256252" w:rsidRDefault="00256252" w:rsidP="00256252">
            <w:pPr>
              <w:jc w:val="both"/>
              <w:rPr>
                <w:rFonts w:ascii="Times New Roman" w:hAnsi="Times New Roman" w:cs="Times New Roman"/>
                <w:sz w:val="24"/>
                <w:szCs w:val="24"/>
              </w:rPr>
            </w:pPr>
            <w:r w:rsidRPr="00256252">
              <w:rPr>
                <w:rFonts w:ascii="Times New Roman" w:hAnsi="Times New Roman" w:cs="Times New Roman"/>
                <w:sz w:val="24"/>
                <w:szCs w:val="24"/>
              </w:rPr>
              <w:t>2018-2022гг.</w:t>
            </w:r>
          </w:p>
        </w:tc>
        <w:tc>
          <w:tcPr>
            <w:tcW w:w="3821" w:type="dxa"/>
            <w:gridSpan w:val="5"/>
          </w:tcPr>
          <w:p w:rsidR="00256252" w:rsidRPr="00256252" w:rsidRDefault="00256252" w:rsidP="00256252">
            <w:pPr>
              <w:jc w:val="both"/>
              <w:rPr>
                <w:rFonts w:ascii="Times New Roman" w:hAnsi="Times New Roman" w:cs="Times New Roman"/>
                <w:sz w:val="24"/>
                <w:szCs w:val="24"/>
              </w:rPr>
            </w:pPr>
            <w:r w:rsidRPr="00256252">
              <w:rPr>
                <w:rFonts w:ascii="Times New Roman" w:hAnsi="Times New Roman" w:cs="Times New Roman"/>
                <w:sz w:val="24"/>
                <w:szCs w:val="24"/>
              </w:rPr>
              <w:t xml:space="preserve">                        Сроки</w:t>
            </w:r>
          </w:p>
        </w:tc>
      </w:tr>
      <w:tr w:rsidR="00256252" w:rsidTr="00603E43">
        <w:trPr>
          <w:trHeight w:val="569"/>
        </w:trPr>
        <w:tc>
          <w:tcPr>
            <w:tcW w:w="562" w:type="dxa"/>
            <w:vMerge/>
          </w:tcPr>
          <w:p w:rsidR="00256252" w:rsidRPr="00256252" w:rsidRDefault="00256252" w:rsidP="00256252">
            <w:pPr>
              <w:jc w:val="both"/>
              <w:rPr>
                <w:rFonts w:ascii="Times New Roman" w:hAnsi="Times New Roman" w:cs="Times New Roman"/>
                <w:sz w:val="24"/>
                <w:szCs w:val="24"/>
              </w:rPr>
            </w:pPr>
          </w:p>
        </w:tc>
        <w:tc>
          <w:tcPr>
            <w:tcW w:w="3261" w:type="dxa"/>
            <w:vMerge/>
          </w:tcPr>
          <w:p w:rsidR="00256252" w:rsidRPr="00256252" w:rsidRDefault="00256252" w:rsidP="00256252">
            <w:pPr>
              <w:jc w:val="both"/>
              <w:rPr>
                <w:rFonts w:ascii="Times New Roman" w:hAnsi="Times New Roman" w:cs="Times New Roman"/>
                <w:sz w:val="24"/>
                <w:szCs w:val="24"/>
              </w:rPr>
            </w:pPr>
          </w:p>
        </w:tc>
        <w:tc>
          <w:tcPr>
            <w:tcW w:w="1701" w:type="dxa"/>
            <w:vMerge/>
          </w:tcPr>
          <w:p w:rsidR="00256252" w:rsidRPr="00256252" w:rsidRDefault="00256252" w:rsidP="00256252">
            <w:pPr>
              <w:jc w:val="both"/>
              <w:rPr>
                <w:rFonts w:ascii="Times New Roman" w:hAnsi="Times New Roman" w:cs="Times New Roman"/>
                <w:sz w:val="24"/>
                <w:szCs w:val="24"/>
              </w:rPr>
            </w:pPr>
          </w:p>
        </w:tc>
        <w:tc>
          <w:tcPr>
            <w:tcW w:w="992" w:type="dxa"/>
          </w:tcPr>
          <w:p w:rsidR="00256252" w:rsidRPr="00256252" w:rsidRDefault="00256252" w:rsidP="00256252">
            <w:pPr>
              <w:jc w:val="both"/>
              <w:rPr>
                <w:rFonts w:ascii="Times New Roman" w:hAnsi="Times New Roman" w:cs="Times New Roman"/>
                <w:sz w:val="24"/>
                <w:szCs w:val="24"/>
              </w:rPr>
            </w:pPr>
            <w:r w:rsidRPr="00256252">
              <w:rPr>
                <w:rFonts w:ascii="Times New Roman" w:hAnsi="Times New Roman" w:cs="Times New Roman"/>
                <w:sz w:val="24"/>
                <w:szCs w:val="24"/>
              </w:rPr>
              <w:t>2018</w:t>
            </w:r>
          </w:p>
        </w:tc>
        <w:tc>
          <w:tcPr>
            <w:tcW w:w="709" w:type="dxa"/>
          </w:tcPr>
          <w:p w:rsidR="00256252" w:rsidRPr="00256252" w:rsidRDefault="00256252" w:rsidP="00256252">
            <w:pPr>
              <w:jc w:val="both"/>
              <w:rPr>
                <w:rFonts w:ascii="Times New Roman" w:hAnsi="Times New Roman" w:cs="Times New Roman"/>
                <w:sz w:val="24"/>
                <w:szCs w:val="24"/>
              </w:rPr>
            </w:pPr>
            <w:r w:rsidRPr="00256252">
              <w:rPr>
                <w:rFonts w:ascii="Times New Roman" w:hAnsi="Times New Roman" w:cs="Times New Roman"/>
                <w:sz w:val="24"/>
                <w:szCs w:val="24"/>
              </w:rPr>
              <w:t>2019</w:t>
            </w:r>
          </w:p>
        </w:tc>
        <w:tc>
          <w:tcPr>
            <w:tcW w:w="708" w:type="dxa"/>
          </w:tcPr>
          <w:p w:rsidR="00256252" w:rsidRPr="00256252" w:rsidRDefault="00256252" w:rsidP="00256252">
            <w:pPr>
              <w:jc w:val="both"/>
              <w:rPr>
                <w:rFonts w:ascii="Times New Roman" w:hAnsi="Times New Roman" w:cs="Times New Roman"/>
                <w:sz w:val="24"/>
                <w:szCs w:val="24"/>
              </w:rPr>
            </w:pPr>
            <w:r w:rsidRPr="00256252">
              <w:rPr>
                <w:rFonts w:ascii="Times New Roman" w:hAnsi="Times New Roman" w:cs="Times New Roman"/>
                <w:sz w:val="24"/>
                <w:szCs w:val="24"/>
              </w:rPr>
              <w:t>2020</w:t>
            </w:r>
          </w:p>
        </w:tc>
        <w:tc>
          <w:tcPr>
            <w:tcW w:w="709" w:type="dxa"/>
          </w:tcPr>
          <w:p w:rsidR="00256252" w:rsidRPr="00256252" w:rsidRDefault="00256252" w:rsidP="00256252">
            <w:pPr>
              <w:jc w:val="both"/>
              <w:rPr>
                <w:rFonts w:ascii="Times New Roman" w:hAnsi="Times New Roman" w:cs="Times New Roman"/>
                <w:sz w:val="24"/>
                <w:szCs w:val="24"/>
              </w:rPr>
            </w:pPr>
            <w:r w:rsidRPr="00256252">
              <w:rPr>
                <w:rFonts w:ascii="Times New Roman" w:hAnsi="Times New Roman" w:cs="Times New Roman"/>
                <w:sz w:val="24"/>
                <w:szCs w:val="24"/>
              </w:rPr>
              <w:t>2021</w:t>
            </w:r>
          </w:p>
        </w:tc>
        <w:tc>
          <w:tcPr>
            <w:tcW w:w="703" w:type="dxa"/>
          </w:tcPr>
          <w:p w:rsidR="00256252" w:rsidRPr="00256252" w:rsidRDefault="00256252" w:rsidP="00256252">
            <w:pPr>
              <w:jc w:val="both"/>
              <w:rPr>
                <w:rFonts w:ascii="Times New Roman" w:hAnsi="Times New Roman" w:cs="Times New Roman"/>
                <w:sz w:val="24"/>
                <w:szCs w:val="24"/>
              </w:rPr>
            </w:pPr>
            <w:r w:rsidRPr="00256252">
              <w:rPr>
                <w:rFonts w:ascii="Times New Roman" w:hAnsi="Times New Roman" w:cs="Times New Roman"/>
                <w:sz w:val="24"/>
                <w:szCs w:val="24"/>
              </w:rPr>
              <w:t>2022</w:t>
            </w:r>
          </w:p>
        </w:tc>
      </w:tr>
      <w:tr w:rsidR="00256252" w:rsidTr="00256252">
        <w:trPr>
          <w:trHeight w:val="900"/>
        </w:trPr>
        <w:tc>
          <w:tcPr>
            <w:tcW w:w="562" w:type="dxa"/>
          </w:tcPr>
          <w:p w:rsidR="00256252" w:rsidRDefault="00777D80" w:rsidP="00256252">
            <w:pPr>
              <w:jc w:val="both"/>
              <w:rPr>
                <w:rFonts w:ascii="Times New Roman" w:hAnsi="Times New Roman" w:cs="Times New Roman"/>
                <w:sz w:val="28"/>
                <w:szCs w:val="28"/>
              </w:rPr>
            </w:pPr>
            <w:r>
              <w:rPr>
                <w:rFonts w:ascii="Times New Roman" w:hAnsi="Times New Roman" w:cs="Times New Roman"/>
                <w:sz w:val="28"/>
                <w:szCs w:val="28"/>
              </w:rPr>
              <w:t>1</w:t>
            </w:r>
          </w:p>
        </w:tc>
        <w:tc>
          <w:tcPr>
            <w:tcW w:w="3261" w:type="dxa"/>
          </w:tcPr>
          <w:p w:rsidR="00256252" w:rsidRPr="00256252" w:rsidRDefault="00256252" w:rsidP="00777D80">
            <w:pPr>
              <w:jc w:val="both"/>
              <w:rPr>
                <w:rFonts w:ascii="Times New Roman" w:hAnsi="Times New Roman" w:cs="Times New Roman"/>
                <w:color w:val="000000"/>
                <w:sz w:val="24"/>
                <w:szCs w:val="24"/>
              </w:rPr>
            </w:pPr>
            <w:r w:rsidRPr="00256252">
              <w:rPr>
                <w:rFonts w:ascii="Times New Roman" w:hAnsi="Times New Roman" w:cs="Times New Roman"/>
                <w:color w:val="000000"/>
                <w:sz w:val="24"/>
                <w:szCs w:val="24"/>
              </w:rPr>
              <w:t xml:space="preserve">Количество благоустроенных территорий общего пользования </w:t>
            </w:r>
            <w:r w:rsidRPr="00626650">
              <w:rPr>
                <w:rFonts w:ascii="Times New Roman" w:hAnsi="Times New Roman" w:cs="Times New Roman"/>
                <w:color w:val="000000"/>
                <w:sz w:val="24"/>
                <w:szCs w:val="24"/>
              </w:rPr>
              <w:t>М</w:t>
            </w:r>
            <w:r w:rsidR="00777D80" w:rsidRPr="00626650">
              <w:rPr>
                <w:rFonts w:ascii="Times New Roman" w:hAnsi="Times New Roman" w:cs="Times New Roman"/>
                <w:color w:val="000000"/>
                <w:sz w:val="24"/>
                <w:szCs w:val="24"/>
              </w:rPr>
              <w:t>Р</w:t>
            </w:r>
            <w:r w:rsidRPr="00626650">
              <w:rPr>
                <w:rFonts w:ascii="Times New Roman" w:hAnsi="Times New Roman" w:cs="Times New Roman"/>
                <w:color w:val="000000"/>
                <w:sz w:val="24"/>
                <w:szCs w:val="24"/>
              </w:rPr>
              <w:t xml:space="preserve"> «</w:t>
            </w:r>
            <w:proofErr w:type="spellStart"/>
            <w:r w:rsidR="00626650" w:rsidRPr="00626650">
              <w:rPr>
                <w:rFonts w:ascii="Times New Roman" w:hAnsi="Times New Roman" w:cs="Times New Roman"/>
                <w:sz w:val="24"/>
                <w:szCs w:val="24"/>
              </w:rPr>
              <w:t>Магарамкентский</w:t>
            </w:r>
            <w:proofErr w:type="spellEnd"/>
            <w:r w:rsidR="00626650" w:rsidRPr="00626650">
              <w:rPr>
                <w:rFonts w:ascii="Times New Roman" w:hAnsi="Times New Roman" w:cs="Times New Roman"/>
                <w:sz w:val="24"/>
                <w:szCs w:val="24"/>
              </w:rPr>
              <w:t xml:space="preserve"> район</w:t>
            </w:r>
            <w:r w:rsidRPr="00626650">
              <w:rPr>
                <w:rFonts w:ascii="Times New Roman" w:hAnsi="Times New Roman" w:cs="Times New Roman"/>
                <w:color w:val="000000"/>
                <w:sz w:val="24"/>
                <w:szCs w:val="24"/>
              </w:rPr>
              <w:t>»</w:t>
            </w:r>
          </w:p>
        </w:tc>
        <w:tc>
          <w:tcPr>
            <w:tcW w:w="1701" w:type="dxa"/>
          </w:tcPr>
          <w:p w:rsidR="00256252" w:rsidRDefault="00BB5FA0" w:rsidP="00BB5FA0">
            <w:pPr>
              <w:jc w:val="both"/>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256252" w:rsidRDefault="00B01276" w:rsidP="00256252">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256252" w:rsidRDefault="00B01276" w:rsidP="00256252">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256252" w:rsidRDefault="00B01276" w:rsidP="00256252">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56252" w:rsidRDefault="00B01276" w:rsidP="00256252">
            <w:pPr>
              <w:jc w:val="both"/>
              <w:rPr>
                <w:rFonts w:ascii="Times New Roman" w:hAnsi="Times New Roman" w:cs="Times New Roman"/>
                <w:sz w:val="28"/>
                <w:szCs w:val="28"/>
              </w:rPr>
            </w:pPr>
            <w:r>
              <w:rPr>
                <w:rFonts w:ascii="Times New Roman" w:hAnsi="Times New Roman" w:cs="Times New Roman"/>
                <w:sz w:val="28"/>
                <w:szCs w:val="28"/>
              </w:rPr>
              <w:t>1</w:t>
            </w:r>
          </w:p>
        </w:tc>
        <w:tc>
          <w:tcPr>
            <w:tcW w:w="703" w:type="dxa"/>
          </w:tcPr>
          <w:p w:rsidR="00256252" w:rsidRDefault="00BB5FA0" w:rsidP="00256252">
            <w:pPr>
              <w:jc w:val="both"/>
              <w:rPr>
                <w:rFonts w:ascii="Times New Roman" w:hAnsi="Times New Roman" w:cs="Times New Roman"/>
                <w:sz w:val="28"/>
                <w:szCs w:val="28"/>
              </w:rPr>
            </w:pPr>
            <w:r>
              <w:rPr>
                <w:rFonts w:ascii="Times New Roman" w:hAnsi="Times New Roman" w:cs="Times New Roman"/>
                <w:sz w:val="28"/>
                <w:szCs w:val="28"/>
              </w:rPr>
              <w:t>1</w:t>
            </w:r>
          </w:p>
        </w:tc>
      </w:tr>
      <w:tr w:rsidR="00256252" w:rsidTr="00256252">
        <w:trPr>
          <w:trHeight w:val="900"/>
        </w:trPr>
        <w:tc>
          <w:tcPr>
            <w:tcW w:w="562" w:type="dxa"/>
          </w:tcPr>
          <w:p w:rsidR="00256252" w:rsidRDefault="00256252" w:rsidP="00256252">
            <w:pPr>
              <w:jc w:val="both"/>
              <w:rPr>
                <w:rFonts w:ascii="Times New Roman" w:hAnsi="Times New Roman" w:cs="Times New Roman"/>
                <w:sz w:val="28"/>
                <w:szCs w:val="28"/>
              </w:rPr>
            </w:pPr>
            <w:r>
              <w:rPr>
                <w:rFonts w:ascii="Times New Roman" w:hAnsi="Times New Roman" w:cs="Times New Roman"/>
                <w:sz w:val="28"/>
                <w:szCs w:val="28"/>
              </w:rPr>
              <w:t>3</w:t>
            </w:r>
          </w:p>
        </w:tc>
        <w:tc>
          <w:tcPr>
            <w:tcW w:w="3261" w:type="dxa"/>
          </w:tcPr>
          <w:p w:rsidR="00256252" w:rsidRPr="00256252" w:rsidRDefault="00256252" w:rsidP="00013A5F">
            <w:pPr>
              <w:jc w:val="both"/>
              <w:rPr>
                <w:rFonts w:ascii="Times New Roman" w:hAnsi="Times New Roman" w:cs="Times New Roman"/>
                <w:color w:val="000000"/>
                <w:sz w:val="24"/>
                <w:szCs w:val="24"/>
              </w:rPr>
            </w:pPr>
            <w:r w:rsidRPr="00256252">
              <w:rPr>
                <w:rFonts w:ascii="Times New Roman" w:hAnsi="Times New Roman" w:cs="Times New Roman"/>
                <w:color w:val="000000"/>
                <w:sz w:val="24"/>
                <w:szCs w:val="24"/>
              </w:rPr>
              <w:t xml:space="preserve">Количество созданных (восстановленных, реконструируемых) объектов (нелинейных) централизованной (нецентрализованной) систем холодного водоснабжения в </w:t>
            </w:r>
            <w:r w:rsidRPr="00256252">
              <w:rPr>
                <w:rFonts w:ascii="Times New Roman" w:hAnsi="Times New Roman" w:cs="Times New Roman"/>
                <w:color w:val="000000"/>
                <w:sz w:val="24"/>
                <w:szCs w:val="24"/>
              </w:rPr>
              <w:lastRenderedPageBreak/>
              <w:t xml:space="preserve">населенных пунктах </w:t>
            </w:r>
            <w:r w:rsidR="00777D80" w:rsidRPr="00013A5F">
              <w:rPr>
                <w:rFonts w:ascii="Times New Roman" w:hAnsi="Times New Roman" w:cs="Times New Roman"/>
                <w:color w:val="000000"/>
                <w:sz w:val="24"/>
                <w:szCs w:val="24"/>
              </w:rPr>
              <w:t>МР «</w:t>
            </w:r>
            <w:proofErr w:type="spellStart"/>
            <w:r w:rsidR="00013A5F" w:rsidRPr="00013A5F">
              <w:rPr>
                <w:rFonts w:ascii="Times New Roman" w:hAnsi="Times New Roman" w:cs="Times New Roman"/>
                <w:sz w:val="24"/>
                <w:szCs w:val="24"/>
              </w:rPr>
              <w:t>Магарамкентский</w:t>
            </w:r>
            <w:proofErr w:type="spellEnd"/>
            <w:r w:rsidR="00013A5F" w:rsidRPr="00013A5F">
              <w:rPr>
                <w:rFonts w:ascii="Times New Roman" w:hAnsi="Times New Roman" w:cs="Times New Roman"/>
                <w:sz w:val="24"/>
                <w:szCs w:val="24"/>
              </w:rPr>
              <w:t xml:space="preserve"> район</w:t>
            </w:r>
            <w:r w:rsidR="00C7385A" w:rsidRPr="00013A5F">
              <w:rPr>
                <w:rFonts w:eastAsia="Calibri"/>
                <w:sz w:val="24"/>
                <w:szCs w:val="24"/>
                <w:lang w:eastAsia="ru-RU"/>
              </w:rPr>
              <w:t>»</w:t>
            </w:r>
          </w:p>
        </w:tc>
        <w:tc>
          <w:tcPr>
            <w:tcW w:w="1701" w:type="dxa"/>
          </w:tcPr>
          <w:p w:rsidR="00256252" w:rsidRDefault="00CA0C06" w:rsidP="00BB5FA0">
            <w:pPr>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992" w:type="dxa"/>
          </w:tcPr>
          <w:p w:rsidR="00256252" w:rsidRDefault="00B01276" w:rsidP="00256252">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56252" w:rsidRDefault="00B01276" w:rsidP="00256252">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256252" w:rsidRDefault="00B01276" w:rsidP="00256252">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56252" w:rsidRDefault="00B01276" w:rsidP="00256252">
            <w:pPr>
              <w:jc w:val="both"/>
              <w:rPr>
                <w:rFonts w:ascii="Times New Roman" w:hAnsi="Times New Roman" w:cs="Times New Roman"/>
                <w:sz w:val="28"/>
                <w:szCs w:val="28"/>
              </w:rPr>
            </w:pPr>
            <w:r>
              <w:rPr>
                <w:rFonts w:ascii="Times New Roman" w:hAnsi="Times New Roman" w:cs="Times New Roman"/>
                <w:sz w:val="28"/>
                <w:szCs w:val="28"/>
              </w:rPr>
              <w:t>1</w:t>
            </w:r>
          </w:p>
        </w:tc>
        <w:tc>
          <w:tcPr>
            <w:tcW w:w="703" w:type="dxa"/>
          </w:tcPr>
          <w:p w:rsidR="00256252" w:rsidRDefault="00CA0C06" w:rsidP="00256252">
            <w:pPr>
              <w:jc w:val="both"/>
              <w:rPr>
                <w:rFonts w:ascii="Times New Roman" w:hAnsi="Times New Roman" w:cs="Times New Roman"/>
                <w:sz w:val="28"/>
                <w:szCs w:val="28"/>
              </w:rPr>
            </w:pPr>
            <w:r>
              <w:rPr>
                <w:rFonts w:ascii="Times New Roman" w:hAnsi="Times New Roman" w:cs="Times New Roman"/>
                <w:sz w:val="28"/>
                <w:szCs w:val="28"/>
              </w:rPr>
              <w:t>0</w:t>
            </w:r>
          </w:p>
        </w:tc>
      </w:tr>
    </w:tbl>
    <w:p w:rsidR="00256252" w:rsidRDefault="00256252" w:rsidP="00256252">
      <w:pPr>
        <w:ind w:firstLine="708"/>
        <w:jc w:val="both"/>
        <w:rPr>
          <w:rFonts w:ascii="Times New Roman" w:hAnsi="Times New Roman" w:cs="Times New Roman"/>
          <w:sz w:val="28"/>
          <w:szCs w:val="28"/>
        </w:rPr>
      </w:pPr>
    </w:p>
    <w:p w:rsidR="002B7495" w:rsidRDefault="00556667" w:rsidP="00F153EC">
      <w:pPr>
        <w:spacing w:after="0"/>
        <w:ind w:firstLine="708"/>
        <w:jc w:val="both"/>
        <w:rPr>
          <w:rFonts w:ascii="Times New Roman" w:hAnsi="Times New Roman" w:cs="Times New Roman"/>
          <w:sz w:val="28"/>
          <w:szCs w:val="28"/>
        </w:rPr>
      </w:pPr>
      <w:r>
        <w:rPr>
          <w:rFonts w:ascii="Times New Roman" w:hAnsi="Times New Roman" w:cs="Times New Roman"/>
          <w:sz w:val="28"/>
          <w:szCs w:val="28"/>
        </w:rPr>
        <w:t>9</w:t>
      </w:r>
      <w:r w:rsidR="00256252" w:rsidRPr="00256252">
        <w:rPr>
          <w:rFonts w:ascii="Times New Roman" w:hAnsi="Times New Roman" w:cs="Times New Roman"/>
          <w:sz w:val="28"/>
          <w:szCs w:val="28"/>
        </w:rPr>
        <w:t xml:space="preserve">.2. В части обеспечения реализации муниципальной программы предусматривается осуществление наиболее полной, своевременной и эффективной реализации мероприятий муниципальной программы. </w:t>
      </w:r>
    </w:p>
    <w:p w:rsidR="002B7495" w:rsidRDefault="00556667" w:rsidP="00F153EC">
      <w:pPr>
        <w:spacing w:after="0"/>
        <w:ind w:firstLine="708"/>
        <w:jc w:val="both"/>
        <w:rPr>
          <w:rFonts w:ascii="Times New Roman" w:hAnsi="Times New Roman" w:cs="Times New Roman"/>
          <w:sz w:val="28"/>
          <w:szCs w:val="28"/>
        </w:rPr>
      </w:pPr>
      <w:r>
        <w:rPr>
          <w:rFonts w:ascii="Times New Roman" w:hAnsi="Times New Roman" w:cs="Times New Roman"/>
          <w:sz w:val="28"/>
          <w:szCs w:val="28"/>
        </w:rPr>
        <w:t>9</w:t>
      </w:r>
      <w:r w:rsidR="00256252" w:rsidRPr="00256252">
        <w:rPr>
          <w:rFonts w:ascii="Times New Roman" w:hAnsi="Times New Roman" w:cs="Times New Roman"/>
          <w:sz w:val="28"/>
          <w:szCs w:val="28"/>
        </w:rPr>
        <w:t>.3. В результате реализации мероприятий Муниципальной программы ожидается:</w:t>
      </w:r>
    </w:p>
    <w:p w:rsidR="002B7495" w:rsidRDefault="00256252" w:rsidP="00F153EC">
      <w:pPr>
        <w:spacing w:after="0"/>
        <w:ind w:firstLine="708"/>
        <w:jc w:val="both"/>
        <w:rPr>
          <w:rFonts w:ascii="Times New Roman" w:hAnsi="Times New Roman" w:cs="Times New Roman"/>
          <w:sz w:val="28"/>
          <w:szCs w:val="28"/>
        </w:rPr>
      </w:pPr>
      <w:r w:rsidRPr="00256252">
        <w:rPr>
          <w:rFonts w:ascii="Times New Roman" w:hAnsi="Times New Roman" w:cs="Times New Roman"/>
          <w:sz w:val="28"/>
          <w:szCs w:val="28"/>
        </w:rPr>
        <w:t xml:space="preserve"> а) снижение доли </w:t>
      </w:r>
      <w:r w:rsidR="00932778" w:rsidRPr="00256252">
        <w:rPr>
          <w:rFonts w:ascii="Times New Roman" w:hAnsi="Times New Roman" w:cs="Times New Roman"/>
          <w:sz w:val="28"/>
          <w:szCs w:val="28"/>
        </w:rPr>
        <w:t xml:space="preserve">неблагоустроенных </w:t>
      </w:r>
      <w:r w:rsidR="00932778">
        <w:rPr>
          <w:rFonts w:ascii="Times New Roman" w:hAnsi="Times New Roman" w:cs="Times New Roman"/>
          <w:sz w:val="28"/>
          <w:szCs w:val="28"/>
        </w:rPr>
        <w:t>муниципальных</w:t>
      </w:r>
      <w:r w:rsidRPr="00256252">
        <w:rPr>
          <w:rFonts w:ascii="Times New Roman" w:hAnsi="Times New Roman" w:cs="Times New Roman"/>
          <w:sz w:val="28"/>
          <w:szCs w:val="28"/>
        </w:rPr>
        <w:t xml:space="preserve"> территорий общего пользования;</w:t>
      </w:r>
    </w:p>
    <w:p w:rsidR="00B01276" w:rsidRDefault="00256252" w:rsidP="00F153EC">
      <w:pPr>
        <w:spacing w:after="0"/>
        <w:ind w:firstLine="708"/>
        <w:jc w:val="both"/>
        <w:rPr>
          <w:rFonts w:ascii="Times New Roman" w:hAnsi="Times New Roman" w:cs="Times New Roman"/>
          <w:sz w:val="28"/>
          <w:szCs w:val="28"/>
        </w:rPr>
      </w:pPr>
      <w:r w:rsidRPr="00256252">
        <w:rPr>
          <w:rFonts w:ascii="Times New Roman" w:hAnsi="Times New Roman" w:cs="Times New Roman"/>
          <w:sz w:val="28"/>
          <w:szCs w:val="28"/>
        </w:rPr>
        <w:t xml:space="preserve"> б) создание благоприятной среды обитания и повышение комфортности проживания населения – асфальтирование (бетонирование) проездов, освещение, озеленение и т.д.; </w:t>
      </w:r>
    </w:p>
    <w:p w:rsidR="002B7495" w:rsidRDefault="00256252" w:rsidP="00F153EC">
      <w:pPr>
        <w:spacing w:after="0"/>
        <w:ind w:firstLine="708"/>
        <w:jc w:val="both"/>
        <w:rPr>
          <w:rFonts w:ascii="Times New Roman" w:hAnsi="Times New Roman" w:cs="Times New Roman"/>
          <w:sz w:val="28"/>
          <w:szCs w:val="28"/>
        </w:rPr>
      </w:pPr>
      <w:r w:rsidRPr="00256252">
        <w:rPr>
          <w:rFonts w:ascii="Times New Roman" w:hAnsi="Times New Roman" w:cs="Times New Roman"/>
          <w:sz w:val="28"/>
          <w:szCs w:val="28"/>
        </w:rPr>
        <w:t xml:space="preserve">в) обеспечение условий для отдыха и спорта - устройство детских и спортивных площадок. </w:t>
      </w:r>
    </w:p>
    <w:p w:rsidR="002B7495" w:rsidRDefault="00256252" w:rsidP="00F153EC">
      <w:pPr>
        <w:spacing w:after="0"/>
        <w:ind w:firstLine="708"/>
        <w:jc w:val="both"/>
        <w:rPr>
          <w:rFonts w:ascii="Times New Roman" w:hAnsi="Times New Roman" w:cs="Times New Roman"/>
          <w:sz w:val="28"/>
          <w:szCs w:val="28"/>
        </w:rPr>
      </w:pPr>
      <w:r w:rsidRPr="00256252">
        <w:rPr>
          <w:rFonts w:ascii="Times New Roman" w:hAnsi="Times New Roman" w:cs="Times New Roman"/>
          <w:sz w:val="28"/>
          <w:szCs w:val="28"/>
        </w:rPr>
        <w:t xml:space="preserve">г) Обеспечение населенных пунктов централизованным (нецентрализованным) холодным водоснабжением. </w:t>
      </w:r>
    </w:p>
    <w:p w:rsidR="00F153EC" w:rsidRDefault="00556667" w:rsidP="00F153EC">
      <w:pPr>
        <w:spacing w:after="0"/>
        <w:ind w:firstLine="708"/>
        <w:jc w:val="both"/>
        <w:rPr>
          <w:rFonts w:ascii="Times New Roman" w:hAnsi="Times New Roman" w:cs="Times New Roman"/>
          <w:sz w:val="28"/>
          <w:szCs w:val="28"/>
        </w:rPr>
      </w:pPr>
      <w:r>
        <w:rPr>
          <w:rFonts w:ascii="Times New Roman" w:hAnsi="Times New Roman" w:cs="Times New Roman"/>
          <w:sz w:val="28"/>
          <w:szCs w:val="28"/>
        </w:rPr>
        <w:t>9</w:t>
      </w:r>
      <w:r w:rsidR="002B7495">
        <w:rPr>
          <w:rFonts w:ascii="Times New Roman" w:hAnsi="Times New Roman" w:cs="Times New Roman"/>
          <w:sz w:val="28"/>
          <w:szCs w:val="28"/>
        </w:rPr>
        <w:t xml:space="preserve">.4. </w:t>
      </w:r>
      <w:r w:rsidR="00256252" w:rsidRPr="00256252">
        <w:rPr>
          <w:rFonts w:ascii="Times New Roman" w:hAnsi="Times New Roman" w:cs="Times New Roman"/>
          <w:sz w:val="28"/>
          <w:szCs w:val="28"/>
        </w:rPr>
        <w:t xml:space="preserve">В муниципальную программу подлежат включению </w:t>
      </w:r>
      <w:r w:rsidR="00B01276">
        <w:rPr>
          <w:rFonts w:ascii="Times New Roman" w:hAnsi="Times New Roman" w:cs="Times New Roman"/>
          <w:sz w:val="28"/>
          <w:szCs w:val="28"/>
        </w:rPr>
        <w:t>общественные</w:t>
      </w:r>
      <w:r w:rsidR="00256252" w:rsidRPr="00256252">
        <w:rPr>
          <w:rFonts w:ascii="Times New Roman" w:hAnsi="Times New Roman" w:cs="Times New Roman"/>
          <w:sz w:val="28"/>
          <w:szCs w:val="28"/>
        </w:rPr>
        <w:t xml:space="preserve"> территории исходя из </w:t>
      </w:r>
      <w:r w:rsidR="00B01276">
        <w:rPr>
          <w:rFonts w:ascii="Times New Roman" w:hAnsi="Times New Roman" w:cs="Times New Roman"/>
          <w:sz w:val="28"/>
          <w:szCs w:val="28"/>
        </w:rPr>
        <w:t xml:space="preserve">представленных предложений граждан и общественных организаций </w:t>
      </w:r>
      <w:r w:rsidR="00256252" w:rsidRPr="00256252">
        <w:rPr>
          <w:rFonts w:ascii="Times New Roman" w:hAnsi="Times New Roman" w:cs="Times New Roman"/>
          <w:sz w:val="28"/>
          <w:szCs w:val="28"/>
        </w:rPr>
        <w:t xml:space="preserve">в соответствии с требованиями действующего законодательства и в пределах лимитов бюджетных ассигнований, предусмотренных муниципальной программой. </w:t>
      </w:r>
    </w:p>
    <w:p w:rsidR="002B7495" w:rsidRDefault="00256252" w:rsidP="00F153EC">
      <w:pPr>
        <w:spacing w:after="0"/>
        <w:jc w:val="both"/>
        <w:rPr>
          <w:rFonts w:ascii="Times New Roman" w:hAnsi="Times New Roman" w:cs="Times New Roman"/>
          <w:sz w:val="28"/>
          <w:szCs w:val="28"/>
        </w:rPr>
      </w:pPr>
      <w:r w:rsidRPr="00256252">
        <w:rPr>
          <w:rFonts w:ascii="Times New Roman" w:hAnsi="Times New Roman" w:cs="Times New Roman"/>
          <w:sz w:val="28"/>
          <w:szCs w:val="28"/>
        </w:rPr>
        <w:t xml:space="preserve">Заинтересованные лица принимают участие в реализации мероприятий по благоустройству </w:t>
      </w:r>
      <w:r w:rsidR="00B24147">
        <w:rPr>
          <w:rFonts w:ascii="Times New Roman" w:hAnsi="Times New Roman" w:cs="Times New Roman"/>
          <w:sz w:val="28"/>
          <w:szCs w:val="28"/>
        </w:rPr>
        <w:t>общественных</w:t>
      </w:r>
      <w:r w:rsidRPr="00256252">
        <w:rPr>
          <w:rFonts w:ascii="Times New Roman" w:hAnsi="Times New Roman" w:cs="Times New Roman"/>
          <w:sz w:val="28"/>
          <w:szCs w:val="28"/>
        </w:rPr>
        <w:t xml:space="preserve"> территори</w:t>
      </w:r>
      <w:r w:rsidR="00B24147">
        <w:rPr>
          <w:rFonts w:ascii="Times New Roman" w:hAnsi="Times New Roman" w:cs="Times New Roman"/>
          <w:sz w:val="28"/>
          <w:szCs w:val="28"/>
        </w:rPr>
        <w:t>й</w:t>
      </w:r>
      <w:r w:rsidRPr="00256252">
        <w:rPr>
          <w:rFonts w:ascii="Times New Roman" w:hAnsi="Times New Roman" w:cs="Times New Roman"/>
          <w:sz w:val="28"/>
          <w:szCs w:val="28"/>
        </w:rPr>
        <w:t xml:space="preserve"> в рамках минимального и дополнительного перечней работ по благоустро</w:t>
      </w:r>
      <w:r w:rsidR="00F153EC">
        <w:rPr>
          <w:rFonts w:ascii="Times New Roman" w:hAnsi="Times New Roman" w:cs="Times New Roman"/>
          <w:sz w:val="28"/>
          <w:szCs w:val="28"/>
        </w:rPr>
        <w:t xml:space="preserve">йству в форме трудового и (или) </w:t>
      </w:r>
      <w:r w:rsidRPr="00256252">
        <w:rPr>
          <w:rFonts w:ascii="Times New Roman" w:hAnsi="Times New Roman" w:cs="Times New Roman"/>
          <w:sz w:val="28"/>
          <w:szCs w:val="28"/>
        </w:rPr>
        <w:t>финансового участия.</w:t>
      </w:r>
      <w:r w:rsidRPr="00256252">
        <w:rPr>
          <w:rFonts w:ascii="Times New Roman" w:hAnsi="Times New Roman" w:cs="Times New Roman"/>
          <w:sz w:val="28"/>
          <w:szCs w:val="28"/>
        </w:rPr>
        <w:br/>
        <w:t>Выполнение видов работ из дополнительного перечня работ осуществляется в рамках муниципальной программы при условии финансового участия (</w:t>
      </w:r>
      <w:proofErr w:type="spellStart"/>
      <w:r w:rsidRPr="00256252">
        <w:rPr>
          <w:rFonts w:ascii="Times New Roman" w:hAnsi="Times New Roman" w:cs="Times New Roman"/>
          <w:sz w:val="28"/>
          <w:szCs w:val="28"/>
        </w:rPr>
        <w:t>софинансирования</w:t>
      </w:r>
      <w:proofErr w:type="spellEnd"/>
      <w:r w:rsidRPr="00256252">
        <w:rPr>
          <w:rFonts w:ascii="Times New Roman" w:hAnsi="Times New Roman" w:cs="Times New Roman"/>
          <w:sz w:val="28"/>
          <w:szCs w:val="28"/>
        </w:rPr>
        <w:t xml:space="preserve">) заинтересованных лиц в выполнении указанных видов работ в размере не менее 5 процентов от общей стоимости соответствующего вида работ. Порядок и форма трудового, финансового участия заинтересованных лиц в выполнении работ установлены в Порядке аккумулирования и расходования средств заинтересованных лиц, направляемых на выполнение дополнительного перечня работ по благоустройству </w:t>
      </w:r>
      <w:r w:rsidR="00B24147">
        <w:rPr>
          <w:rFonts w:ascii="Times New Roman" w:hAnsi="Times New Roman" w:cs="Times New Roman"/>
          <w:sz w:val="28"/>
          <w:szCs w:val="28"/>
        </w:rPr>
        <w:t>общественных</w:t>
      </w:r>
      <w:r w:rsidRPr="00256252">
        <w:rPr>
          <w:rFonts w:ascii="Times New Roman" w:hAnsi="Times New Roman" w:cs="Times New Roman"/>
          <w:sz w:val="28"/>
          <w:szCs w:val="28"/>
        </w:rPr>
        <w:t xml:space="preserve"> территорий </w:t>
      </w:r>
      <w:r w:rsidR="00B24147" w:rsidRPr="00B24147">
        <w:rPr>
          <w:rFonts w:ascii="Times New Roman" w:hAnsi="Times New Roman" w:cs="Times New Roman"/>
          <w:sz w:val="28"/>
          <w:szCs w:val="28"/>
        </w:rPr>
        <w:t>МР «</w:t>
      </w:r>
      <w:proofErr w:type="spellStart"/>
      <w:r w:rsidR="00013A5F" w:rsidRPr="00013A5F">
        <w:rPr>
          <w:rFonts w:ascii="Times New Roman" w:hAnsi="Times New Roman" w:cs="Times New Roman"/>
          <w:sz w:val="28"/>
          <w:szCs w:val="28"/>
        </w:rPr>
        <w:t>Магарамкентский</w:t>
      </w:r>
      <w:proofErr w:type="spellEnd"/>
      <w:r w:rsidR="00013A5F" w:rsidRPr="00013A5F">
        <w:rPr>
          <w:rFonts w:ascii="Times New Roman" w:hAnsi="Times New Roman" w:cs="Times New Roman"/>
          <w:sz w:val="28"/>
          <w:szCs w:val="28"/>
        </w:rPr>
        <w:t xml:space="preserve"> район</w:t>
      </w:r>
      <w:r w:rsidR="00B24147" w:rsidRPr="00B24147">
        <w:rPr>
          <w:rFonts w:ascii="Times New Roman" w:hAnsi="Times New Roman" w:cs="Times New Roman"/>
          <w:sz w:val="28"/>
          <w:szCs w:val="28"/>
        </w:rPr>
        <w:t xml:space="preserve">» </w:t>
      </w:r>
      <w:r w:rsidRPr="00256252">
        <w:rPr>
          <w:rFonts w:ascii="Times New Roman" w:hAnsi="Times New Roman" w:cs="Times New Roman"/>
          <w:sz w:val="28"/>
          <w:szCs w:val="28"/>
        </w:rPr>
        <w:t xml:space="preserve">(приложение 1 к настоящей программе). </w:t>
      </w:r>
    </w:p>
    <w:p w:rsidR="00B24147" w:rsidRDefault="00556667" w:rsidP="00F153EC">
      <w:pPr>
        <w:spacing w:after="0"/>
        <w:ind w:firstLine="708"/>
        <w:jc w:val="both"/>
        <w:rPr>
          <w:rFonts w:ascii="Times New Roman" w:hAnsi="Times New Roman" w:cs="Times New Roman"/>
          <w:sz w:val="28"/>
          <w:szCs w:val="28"/>
        </w:rPr>
      </w:pPr>
      <w:r>
        <w:rPr>
          <w:rFonts w:ascii="Times New Roman" w:hAnsi="Times New Roman" w:cs="Times New Roman"/>
          <w:sz w:val="28"/>
          <w:szCs w:val="28"/>
        </w:rPr>
        <w:t>9</w:t>
      </w:r>
      <w:r w:rsidR="00256252" w:rsidRPr="00256252">
        <w:rPr>
          <w:rFonts w:ascii="Times New Roman" w:hAnsi="Times New Roman" w:cs="Times New Roman"/>
          <w:sz w:val="28"/>
          <w:szCs w:val="28"/>
        </w:rPr>
        <w:t xml:space="preserve">.5. Реализация Муниципальной программы позволит достичь следующих результатов: </w:t>
      </w:r>
    </w:p>
    <w:p w:rsidR="00B24147" w:rsidRDefault="00B24147" w:rsidP="00F153EC">
      <w:pPr>
        <w:spacing w:after="0"/>
        <w:jc w:val="both"/>
        <w:rPr>
          <w:rFonts w:ascii="Times New Roman" w:hAnsi="Times New Roman" w:cs="Times New Roman"/>
          <w:sz w:val="28"/>
          <w:szCs w:val="28"/>
        </w:rPr>
      </w:pPr>
      <w:r>
        <w:rPr>
          <w:rFonts w:ascii="Times New Roman" w:hAnsi="Times New Roman" w:cs="Times New Roman"/>
          <w:sz w:val="28"/>
          <w:szCs w:val="28"/>
        </w:rPr>
        <w:t xml:space="preserve">           а</w:t>
      </w:r>
      <w:r w:rsidR="00256252" w:rsidRPr="00256252">
        <w:rPr>
          <w:rFonts w:ascii="Times New Roman" w:hAnsi="Times New Roman" w:cs="Times New Roman"/>
          <w:sz w:val="28"/>
          <w:szCs w:val="28"/>
        </w:rPr>
        <w:t xml:space="preserve">) благоустройство муниципальных территорий общего пользования. Необходимым условием реализации программы является проведение мероприятий по благоустройству общественных территорий с учетом необходимости обеспечения физической, пространственной и информационной доступности общественных территорий (приложение 5 к программе). </w:t>
      </w:r>
    </w:p>
    <w:p w:rsidR="00256252" w:rsidRDefault="00256252" w:rsidP="00F153EC">
      <w:pPr>
        <w:spacing w:after="0"/>
        <w:ind w:firstLine="708"/>
        <w:jc w:val="both"/>
        <w:rPr>
          <w:rFonts w:ascii="Times New Roman" w:hAnsi="Times New Roman" w:cs="Times New Roman"/>
          <w:sz w:val="28"/>
          <w:szCs w:val="28"/>
        </w:rPr>
      </w:pPr>
      <w:r w:rsidRPr="00256252">
        <w:rPr>
          <w:rFonts w:ascii="Times New Roman" w:hAnsi="Times New Roman" w:cs="Times New Roman"/>
          <w:sz w:val="28"/>
          <w:szCs w:val="28"/>
        </w:rPr>
        <w:t>Для реализации мероприятий программы необходимы следующие документы:</w:t>
      </w:r>
      <w:r w:rsidRPr="00256252">
        <w:rPr>
          <w:rFonts w:ascii="Times New Roman" w:hAnsi="Times New Roman" w:cs="Times New Roman"/>
          <w:sz w:val="28"/>
          <w:szCs w:val="28"/>
        </w:rPr>
        <w:br/>
      </w:r>
      <w:r w:rsidRPr="00256252">
        <w:rPr>
          <w:rFonts w:ascii="Times New Roman" w:hAnsi="Times New Roman" w:cs="Times New Roman"/>
          <w:sz w:val="28"/>
          <w:szCs w:val="28"/>
        </w:rPr>
        <w:lastRenderedPageBreak/>
        <w:sym w:font="Symbol" w:char="F02D"/>
      </w:r>
      <w:r w:rsidRPr="00256252">
        <w:rPr>
          <w:rFonts w:ascii="Times New Roman" w:hAnsi="Times New Roman" w:cs="Times New Roman"/>
          <w:sz w:val="28"/>
          <w:szCs w:val="28"/>
        </w:rPr>
        <w:t xml:space="preserve"> минимальный перечень работ по благоустройству дворовых территорий многоквартирных домов на территориях </w:t>
      </w:r>
      <w:r w:rsidR="00B24147" w:rsidRPr="00B24147">
        <w:rPr>
          <w:rFonts w:ascii="Times New Roman" w:hAnsi="Times New Roman" w:cs="Times New Roman"/>
          <w:sz w:val="28"/>
          <w:szCs w:val="28"/>
        </w:rPr>
        <w:t>МР «</w:t>
      </w:r>
      <w:proofErr w:type="spellStart"/>
      <w:r w:rsidR="00013A5F">
        <w:rPr>
          <w:rFonts w:ascii="Times New Roman" w:hAnsi="Times New Roman" w:cs="Times New Roman"/>
          <w:sz w:val="28"/>
          <w:szCs w:val="28"/>
        </w:rPr>
        <w:t>Магарамкентский</w:t>
      </w:r>
      <w:proofErr w:type="spellEnd"/>
      <w:r w:rsidR="00013A5F">
        <w:rPr>
          <w:rFonts w:ascii="Times New Roman" w:hAnsi="Times New Roman" w:cs="Times New Roman"/>
          <w:sz w:val="28"/>
          <w:szCs w:val="28"/>
        </w:rPr>
        <w:t xml:space="preserve"> район</w:t>
      </w:r>
      <w:r w:rsidR="00B24147" w:rsidRPr="00B24147">
        <w:rPr>
          <w:rFonts w:ascii="Times New Roman" w:hAnsi="Times New Roman" w:cs="Times New Roman"/>
          <w:sz w:val="28"/>
          <w:szCs w:val="28"/>
        </w:rPr>
        <w:t xml:space="preserve">» </w:t>
      </w:r>
      <w:r w:rsidRPr="00256252">
        <w:rPr>
          <w:rFonts w:ascii="Times New Roman" w:hAnsi="Times New Roman" w:cs="Times New Roman"/>
          <w:sz w:val="28"/>
          <w:szCs w:val="28"/>
        </w:rPr>
        <w:t>(приложение 3 к программе);</w:t>
      </w:r>
    </w:p>
    <w:p w:rsidR="002B7495" w:rsidRDefault="002B7495" w:rsidP="00256252">
      <w:pPr>
        <w:ind w:firstLine="708"/>
        <w:jc w:val="both"/>
        <w:rPr>
          <w:rFonts w:ascii="Times New Roman" w:hAnsi="Times New Roman" w:cs="Times New Roman"/>
          <w:sz w:val="28"/>
          <w:szCs w:val="28"/>
        </w:rPr>
      </w:pPr>
    </w:p>
    <w:p w:rsidR="002B7495" w:rsidRDefault="002B7495" w:rsidP="00256252">
      <w:pPr>
        <w:ind w:firstLine="708"/>
        <w:jc w:val="both"/>
        <w:rPr>
          <w:rFonts w:ascii="Times New Roman" w:hAnsi="Times New Roman" w:cs="Times New Roman"/>
          <w:sz w:val="28"/>
          <w:szCs w:val="28"/>
        </w:rPr>
      </w:pPr>
    </w:p>
    <w:p w:rsidR="002B7495" w:rsidRDefault="002B7495" w:rsidP="00256252">
      <w:pPr>
        <w:ind w:firstLine="708"/>
        <w:jc w:val="both"/>
        <w:rPr>
          <w:rFonts w:ascii="Times New Roman" w:hAnsi="Times New Roman" w:cs="Times New Roman"/>
          <w:sz w:val="28"/>
          <w:szCs w:val="28"/>
        </w:rPr>
      </w:pPr>
    </w:p>
    <w:p w:rsidR="002B7495" w:rsidRDefault="002B7495" w:rsidP="00256252">
      <w:pPr>
        <w:ind w:firstLine="708"/>
        <w:jc w:val="both"/>
        <w:rPr>
          <w:rFonts w:ascii="Times New Roman" w:hAnsi="Times New Roman" w:cs="Times New Roman"/>
          <w:sz w:val="28"/>
          <w:szCs w:val="28"/>
        </w:rPr>
      </w:pPr>
    </w:p>
    <w:p w:rsidR="00932778" w:rsidRDefault="00932778" w:rsidP="00256252">
      <w:pPr>
        <w:ind w:firstLine="708"/>
        <w:jc w:val="both"/>
        <w:rPr>
          <w:rFonts w:ascii="Times New Roman" w:hAnsi="Times New Roman" w:cs="Times New Roman"/>
          <w:sz w:val="28"/>
          <w:szCs w:val="28"/>
        </w:rPr>
      </w:pPr>
    </w:p>
    <w:p w:rsidR="00556667" w:rsidRDefault="00556667" w:rsidP="00256252">
      <w:pPr>
        <w:ind w:firstLine="708"/>
        <w:jc w:val="both"/>
        <w:rPr>
          <w:rFonts w:ascii="Times New Roman" w:hAnsi="Times New Roman" w:cs="Times New Roman"/>
          <w:sz w:val="28"/>
          <w:szCs w:val="28"/>
        </w:rPr>
      </w:pPr>
    </w:p>
    <w:p w:rsidR="00556667" w:rsidRDefault="00556667" w:rsidP="00256252">
      <w:pPr>
        <w:ind w:firstLine="708"/>
        <w:jc w:val="both"/>
        <w:rPr>
          <w:rFonts w:ascii="Times New Roman" w:hAnsi="Times New Roman" w:cs="Times New Roman"/>
          <w:sz w:val="28"/>
          <w:szCs w:val="28"/>
        </w:rPr>
      </w:pPr>
    </w:p>
    <w:p w:rsidR="00556667" w:rsidRDefault="00556667" w:rsidP="00256252">
      <w:pPr>
        <w:ind w:firstLine="708"/>
        <w:jc w:val="both"/>
        <w:rPr>
          <w:rFonts w:ascii="Times New Roman" w:hAnsi="Times New Roman" w:cs="Times New Roman"/>
          <w:sz w:val="28"/>
          <w:szCs w:val="28"/>
        </w:rPr>
      </w:pPr>
    </w:p>
    <w:p w:rsidR="00556667" w:rsidRDefault="00556667" w:rsidP="00256252">
      <w:pPr>
        <w:ind w:firstLine="708"/>
        <w:jc w:val="both"/>
        <w:rPr>
          <w:rFonts w:ascii="Times New Roman" w:hAnsi="Times New Roman" w:cs="Times New Roman"/>
          <w:sz w:val="28"/>
          <w:szCs w:val="28"/>
        </w:rPr>
      </w:pPr>
    </w:p>
    <w:p w:rsidR="00556667" w:rsidRDefault="00556667" w:rsidP="00256252">
      <w:pPr>
        <w:ind w:firstLine="708"/>
        <w:jc w:val="both"/>
        <w:rPr>
          <w:rFonts w:ascii="Times New Roman" w:hAnsi="Times New Roman" w:cs="Times New Roman"/>
          <w:sz w:val="28"/>
          <w:szCs w:val="28"/>
        </w:rPr>
      </w:pPr>
    </w:p>
    <w:p w:rsidR="00556667" w:rsidRDefault="00556667" w:rsidP="00256252">
      <w:pPr>
        <w:ind w:firstLine="708"/>
        <w:jc w:val="both"/>
        <w:rPr>
          <w:rFonts w:ascii="Times New Roman" w:hAnsi="Times New Roman" w:cs="Times New Roman"/>
          <w:sz w:val="28"/>
          <w:szCs w:val="28"/>
        </w:rPr>
      </w:pPr>
    </w:p>
    <w:p w:rsidR="00556667" w:rsidRDefault="00556667" w:rsidP="00256252">
      <w:pPr>
        <w:ind w:firstLine="708"/>
        <w:jc w:val="both"/>
        <w:rPr>
          <w:rFonts w:ascii="Times New Roman" w:hAnsi="Times New Roman" w:cs="Times New Roman"/>
          <w:sz w:val="28"/>
          <w:szCs w:val="28"/>
        </w:rPr>
      </w:pPr>
    </w:p>
    <w:p w:rsidR="00556667" w:rsidRDefault="00556667" w:rsidP="00256252">
      <w:pPr>
        <w:ind w:firstLine="708"/>
        <w:jc w:val="both"/>
        <w:rPr>
          <w:rFonts w:ascii="Times New Roman" w:hAnsi="Times New Roman" w:cs="Times New Roman"/>
          <w:sz w:val="28"/>
          <w:szCs w:val="28"/>
        </w:rPr>
      </w:pPr>
    </w:p>
    <w:p w:rsidR="00556667" w:rsidRDefault="00556667" w:rsidP="00256252">
      <w:pPr>
        <w:ind w:firstLine="708"/>
        <w:jc w:val="both"/>
        <w:rPr>
          <w:rFonts w:ascii="Times New Roman" w:hAnsi="Times New Roman" w:cs="Times New Roman"/>
          <w:sz w:val="28"/>
          <w:szCs w:val="28"/>
        </w:rPr>
      </w:pPr>
    </w:p>
    <w:p w:rsidR="00556667" w:rsidRDefault="00556667" w:rsidP="00256252">
      <w:pPr>
        <w:ind w:firstLine="708"/>
        <w:jc w:val="both"/>
        <w:rPr>
          <w:rFonts w:ascii="Times New Roman" w:hAnsi="Times New Roman" w:cs="Times New Roman"/>
          <w:sz w:val="28"/>
          <w:szCs w:val="28"/>
        </w:rPr>
      </w:pPr>
    </w:p>
    <w:p w:rsidR="00556667" w:rsidRDefault="00556667" w:rsidP="00256252">
      <w:pPr>
        <w:ind w:firstLine="708"/>
        <w:jc w:val="both"/>
        <w:rPr>
          <w:rFonts w:ascii="Times New Roman" w:hAnsi="Times New Roman" w:cs="Times New Roman"/>
          <w:sz w:val="28"/>
          <w:szCs w:val="28"/>
        </w:rPr>
      </w:pPr>
    </w:p>
    <w:p w:rsidR="00556667" w:rsidRDefault="00556667" w:rsidP="00256252">
      <w:pPr>
        <w:ind w:firstLine="708"/>
        <w:jc w:val="both"/>
        <w:rPr>
          <w:rFonts w:ascii="Times New Roman" w:hAnsi="Times New Roman" w:cs="Times New Roman"/>
          <w:sz w:val="28"/>
          <w:szCs w:val="28"/>
        </w:rPr>
      </w:pPr>
    </w:p>
    <w:p w:rsidR="00556667" w:rsidRDefault="00556667" w:rsidP="00256252">
      <w:pPr>
        <w:ind w:firstLine="708"/>
        <w:jc w:val="both"/>
        <w:rPr>
          <w:rFonts w:ascii="Times New Roman" w:hAnsi="Times New Roman" w:cs="Times New Roman"/>
          <w:sz w:val="28"/>
          <w:szCs w:val="28"/>
        </w:rPr>
      </w:pPr>
    </w:p>
    <w:p w:rsidR="00556667" w:rsidRDefault="00556667" w:rsidP="00256252">
      <w:pPr>
        <w:ind w:firstLine="708"/>
        <w:jc w:val="both"/>
        <w:rPr>
          <w:rFonts w:ascii="Times New Roman" w:hAnsi="Times New Roman" w:cs="Times New Roman"/>
          <w:sz w:val="28"/>
          <w:szCs w:val="28"/>
        </w:rPr>
      </w:pPr>
    </w:p>
    <w:p w:rsidR="00556667" w:rsidRDefault="00556667" w:rsidP="00256252">
      <w:pPr>
        <w:ind w:firstLine="708"/>
        <w:jc w:val="both"/>
        <w:rPr>
          <w:rFonts w:ascii="Times New Roman" w:hAnsi="Times New Roman" w:cs="Times New Roman"/>
          <w:sz w:val="28"/>
          <w:szCs w:val="28"/>
        </w:rPr>
      </w:pPr>
    </w:p>
    <w:p w:rsidR="00556667" w:rsidRDefault="00556667" w:rsidP="00256252">
      <w:pPr>
        <w:ind w:firstLine="708"/>
        <w:jc w:val="both"/>
        <w:rPr>
          <w:rFonts w:ascii="Times New Roman" w:hAnsi="Times New Roman" w:cs="Times New Roman"/>
          <w:sz w:val="28"/>
          <w:szCs w:val="28"/>
        </w:rPr>
      </w:pPr>
    </w:p>
    <w:p w:rsidR="00932778" w:rsidRDefault="00932778" w:rsidP="00256252">
      <w:pPr>
        <w:ind w:firstLine="708"/>
        <w:jc w:val="both"/>
        <w:rPr>
          <w:rFonts w:ascii="Times New Roman" w:hAnsi="Times New Roman" w:cs="Times New Roman"/>
          <w:sz w:val="28"/>
          <w:szCs w:val="28"/>
        </w:rPr>
      </w:pPr>
    </w:p>
    <w:p w:rsidR="00932778" w:rsidRDefault="00932778" w:rsidP="00256252">
      <w:pPr>
        <w:ind w:firstLine="708"/>
        <w:jc w:val="both"/>
        <w:rPr>
          <w:rFonts w:ascii="Times New Roman" w:hAnsi="Times New Roman" w:cs="Times New Roman"/>
          <w:sz w:val="28"/>
          <w:szCs w:val="28"/>
        </w:rPr>
      </w:pPr>
    </w:p>
    <w:p w:rsidR="00603E43" w:rsidRDefault="00603E43" w:rsidP="00256252">
      <w:pPr>
        <w:ind w:firstLine="708"/>
        <w:jc w:val="both"/>
        <w:rPr>
          <w:rFonts w:ascii="Times New Roman" w:hAnsi="Times New Roman" w:cs="Times New Roman"/>
          <w:sz w:val="28"/>
          <w:szCs w:val="28"/>
        </w:rPr>
      </w:pPr>
    </w:p>
    <w:p w:rsidR="005A12BA" w:rsidRDefault="005A12BA" w:rsidP="002B7495">
      <w:pPr>
        <w:ind w:firstLine="7655"/>
        <w:jc w:val="both"/>
        <w:rPr>
          <w:rFonts w:ascii="Times New Roman" w:hAnsi="Times New Roman" w:cs="Times New Roman"/>
        </w:rPr>
      </w:pPr>
    </w:p>
    <w:p w:rsidR="000B0AE3" w:rsidRDefault="000B0AE3" w:rsidP="002B7495">
      <w:pPr>
        <w:ind w:firstLine="7655"/>
        <w:jc w:val="both"/>
        <w:rPr>
          <w:rFonts w:ascii="Times New Roman" w:hAnsi="Times New Roman" w:cs="Times New Roman"/>
        </w:rPr>
      </w:pPr>
    </w:p>
    <w:p w:rsidR="000B0AE3" w:rsidRDefault="000B0AE3" w:rsidP="002B7495">
      <w:pPr>
        <w:ind w:firstLine="7655"/>
        <w:jc w:val="both"/>
        <w:rPr>
          <w:rFonts w:ascii="Times New Roman" w:hAnsi="Times New Roman" w:cs="Times New Roman"/>
        </w:rPr>
      </w:pPr>
    </w:p>
    <w:p w:rsidR="000B0AE3" w:rsidRDefault="000B0AE3" w:rsidP="002B7495">
      <w:pPr>
        <w:ind w:firstLine="7655"/>
        <w:jc w:val="both"/>
        <w:rPr>
          <w:rFonts w:ascii="Times New Roman" w:hAnsi="Times New Roman" w:cs="Times New Roman"/>
        </w:rPr>
      </w:pPr>
    </w:p>
    <w:p w:rsidR="000B0AE3" w:rsidRDefault="000B0AE3" w:rsidP="002B7495">
      <w:pPr>
        <w:ind w:firstLine="7655"/>
        <w:jc w:val="both"/>
        <w:rPr>
          <w:rFonts w:ascii="Times New Roman" w:hAnsi="Times New Roman" w:cs="Times New Roman"/>
        </w:rPr>
      </w:pPr>
    </w:p>
    <w:p w:rsidR="000B0AE3" w:rsidRDefault="000B0AE3" w:rsidP="00CA0C06">
      <w:pPr>
        <w:jc w:val="both"/>
        <w:rPr>
          <w:rFonts w:ascii="Times New Roman" w:hAnsi="Times New Roman" w:cs="Times New Roman"/>
        </w:rPr>
      </w:pPr>
    </w:p>
    <w:p w:rsidR="002B7495" w:rsidRDefault="002B7495" w:rsidP="002B7495">
      <w:pPr>
        <w:ind w:firstLine="7655"/>
        <w:jc w:val="both"/>
        <w:rPr>
          <w:rFonts w:ascii="Times New Roman" w:hAnsi="Times New Roman" w:cs="Times New Roman"/>
        </w:rPr>
      </w:pPr>
      <w:r w:rsidRPr="002B7495">
        <w:rPr>
          <w:rFonts w:ascii="Times New Roman" w:hAnsi="Times New Roman" w:cs="Times New Roman"/>
        </w:rPr>
        <w:lastRenderedPageBreak/>
        <w:t xml:space="preserve">Приложение 1 </w:t>
      </w:r>
    </w:p>
    <w:p w:rsidR="002B7495" w:rsidRDefault="002B7495" w:rsidP="000B0AE3">
      <w:pPr>
        <w:ind w:left="5664" w:firstLine="6"/>
        <w:jc w:val="both"/>
        <w:rPr>
          <w:rFonts w:ascii="Times New Roman" w:hAnsi="Times New Roman" w:cs="Times New Roman"/>
          <w:b/>
          <w:bCs/>
          <w:sz w:val="28"/>
          <w:szCs w:val="28"/>
        </w:rPr>
      </w:pPr>
      <w:r w:rsidRPr="002B7495">
        <w:rPr>
          <w:rFonts w:ascii="Times New Roman" w:hAnsi="Times New Roman" w:cs="Times New Roman"/>
        </w:rPr>
        <w:t>К проекту Муниципальной программы «Формирование комфортной городской среды на 2018-2022 годы»</w:t>
      </w:r>
      <w:r w:rsidRPr="002B7495">
        <w:rPr>
          <w:rFonts w:ascii="Times New Roman" w:hAnsi="Times New Roman" w:cs="Times New Roman"/>
          <w:sz w:val="28"/>
          <w:szCs w:val="28"/>
        </w:rPr>
        <w:br/>
      </w:r>
    </w:p>
    <w:p w:rsidR="002B7495" w:rsidRPr="000751AA" w:rsidRDefault="002B7495" w:rsidP="00B24147">
      <w:pPr>
        <w:ind w:firstLine="709"/>
        <w:jc w:val="center"/>
        <w:rPr>
          <w:rFonts w:ascii="Times New Roman" w:hAnsi="Times New Roman" w:cs="Times New Roman"/>
          <w:bCs/>
          <w:sz w:val="28"/>
          <w:szCs w:val="28"/>
        </w:rPr>
      </w:pPr>
      <w:r w:rsidRPr="002B7495">
        <w:rPr>
          <w:rFonts w:ascii="Times New Roman" w:hAnsi="Times New Roman" w:cs="Times New Roman"/>
          <w:b/>
          <w:bCs/>
          <w:sz w:val="28"/>
          <w:szCs w:val="28"/>
        </w:rPr>
        <w:t>Порядок аккумулирования и расходования средств заинтересованных лиц,</w:t>
      </w:r>
      <w:r w:rsidR="00281D2F">
        <w:rPr>
          <w:rFonts w:ascii="Times New Roman" w:hAnsi="Times New Roman" w:cs="Times New Roman"/>
          <w:b/>
          <w:bCs/>
          <w:sz w:val="28"/>
          <w:szCs w:val="28"/>
        </w:rPr>
        <w:t xml:space="preserve"> </w:t>
      </w:r>
      <w:r w:rsidRPr="002B7495">
        <w:rPr>
          <w:rFonts w:ascii="Times New Roman" w:hAnsi="Times New Roman" w:cs="Times New Roman"/>
          <w:b/>
          <w:bCs/>
          <w:sz w:val="28"/>
          <w:szCs w:val="28"/>
        </w:rPr>
        <w:t>направляемых на выполнение дополнительного перечня работ по благоустройству</w:t>
      </w:r>
      <w:r w:rsidR="00281D2F">
        <w:rPr>
          <w:rFonts w:ascii="Times New Roman" w:hAnsi="Times New Roman" w:cs="Times New Roman"/>
          <w:b/>
          <w:bCs/>
          <w:sz w:val="28"/>
          <w:szCs w:val="28"/>
        </w:rPr>
        <w:t xml:space="preserve"> </w:t>
      </w:r>
      <w:r w:rsidR="00B24147">
        <w:rPr>
          <w:rFonts w:ascii="Times New Roman" w:hAnsi="Times New Roman" w:cs="Times New Roman"/>
          <w:b/>
          <w:bCs/>
          <w:sz w:val="28"/>
          <w:szCs w:val="28"/>
        </w:rPr>
        <w:t>общественных</w:t>
      </w:r>
      <w:r w:rsidRPr="002B7495">
        <w:rPr>
          <w:rFonts w:ascii="Times New Roman" w:hAnsi="Times New Roman" w:cs="Times New Roman"/>
          <w:b/>
          <w:bCs/>
          <w:sz w:val="28"/>
          <w:szCs w:val="28"/>
        </w:rPr>
        <w:t xml:space="preserve"> территорий М</w:t>
      </w:r>
      <w:r w:rsidR="00B24147">
        <w:rPr>
          <w:rFonts w:ascii="Times New Roman" w:hAnsi="Times New Roman" w:cs="Times New Roman"/>
          <w:b/>
          <w:bCs/>
          <w:sz w:val="28"/>
          <w:szCs w:val="28"/>
        </w:rPr>
        <w:t>Р</w:t>
      </w:r>
      <w:proofErr w:type="gramStart"/>
      <w:r w:rsidR="00B24147" w:rsidRPr="000751AA">
        <w:rPr>
          <w:rFonts w:ascii="Times New Roman" w:hAnsi="Times New Roman" w:cs="Times New Roman"/>
          <w:b/>
          <w:bCs/>
          <w:sz w:val="28"/>
          <w:szCs w:val="28"/>
        </w:rPr>
        <w:t>«</w:t>
      </w:r>
      <w:proofErr w:type="spellStart"/>
      <w:r w:rsidR="000751AA" w:rsidRPr="000751AA">
        <w:rPr>
          <w:rFonts w:ascii="Times New Roman" w:hAnsi="Times New Roman" w:cs="Times New Roman"/>
          <w:b/>
          <w:sz w:val="28"/>
          <w:szCs w:val="28"/>
        </w:rPr>
        <w:t>М</w:t>
      </w:r>
      <w:proofErr w:type="gramEnd"/>
      <w:r w:rsidR="000751AA" w:rsidRPr="000751AA">
        <w:rPr>
          <w:rFonts w:ascii="Times New Roman" w:hAnsi="Times New Roman" w:cs="Times New Roman"/>
          <w:b/>
          <w:sz w:val="28"/>
          <w:szCs w:val="28"/>
        </w:rPr>
        <w:t>агарамкентский</w:t>
      </w:r>
      <w:proofErr w:type="spellEnd"/>
      <w:r w:rsidR="000751AA" w:rsidRPr="000751AA">
        <w:rPr>
          <w:rFonts w:ascii="Times New Roman" w:hAnsi="Times New Roman" w:cs="Times New Roman"/>
          <w:b/>
          <w:sz w:val="28"/>
          <w:szCs w:val="28"/>
        </w:rPr>
        <w:t xml:space="preserve"> район</w:t>
      </w:r>
      <w:r w:rsidR="00B24147" w:rsidRPr="000751AA">
        <w:rPr>
          <w:rFonts w:ascii="Times New Roman" w:hAnsi="Times New Roman" w:cs="Times New Roman"/>
          <w:b/>
          <w:bCs/>
          <w:sz w:val="28"/>
          <w:szCs w:val="28"/>
        </w:rPr>
        <w:t>»</w:t>
      </w:r>
    </w:p>
    <w:p w:rsidR="002B7495" w:rsidRDefault="002B7495" w:rsidP="00B24147">
      <w:pPr>
        <w:ind w:left="2832" w:firstLine="2838"/>
        <w:jc w:val="both"/>
        <w:rPr>
          <w:rFonts w:ascii="Times New Roman" w:hAnsi="Times New Roman" w:cs="Times New Roman"/>
          <w:sz w:val="28"/>
          <w:szCs w:val="28"/>
        </w:rPr>
      </w:pPr>
      <w:r w:rsidRPr="002B7495">
        <w:rPr>
          <w:rFonts w:ascii="Times New Roman" w:hAnsi="Times New Roman" w:cs="Times New Roman"/>
          <w:sz w:val="28"/>
          <w:szCs w:val="28"/>
        </w:rPr>
        <w:br/>
      </w:r>
      <w:r w:rsidRPr="002B7495">
        <w:rPr>
          <w:rFonts w:ascii="Times New Roman" w:hAnsi="Times New Roman" w:cs="Times New Roman"/>
          <w:b/>
          <w:bCs/>
          <w:sz w:val="28"/>
          <w:szCs w:val="28"/>
        </w:rPr>
        <w:t>1. Общие положения</w:t>
      </w:r>
    </w:p>
    <w:p w:rsidR="002B7495" w:rsidRDefault="002B7495" w:rsidP="002B7495">
      <w:pPr>
        <w:ind w:firstLine="709"/>
        <w:jc w:val="both"/>
        <w:rPr>
          <w:rFonts w:ascii="Times New Roman" w:hAnsi="Times New Roman" w:cs="Times New Roman"/>
          <w:sz w:val="28"/>
          <w:szCs w:val="28"/>
        </w:rPr>
      </w:pPr>
      <w:r w:rsidRPr="002B7495">
        <w:rPr>
          <w:rFonts w:ascii="Times New Roman" w:hAnsi="Times New Roman" w:cs="Times New Roman"/>
          <w:sz w:val="28"/>
          <w:szCs w:val="28"/>
        </w:rPr>
        <w:t>1.1. Настоящий Порядок регламентирует процедуру акку</w:t>
      </w:r>
      <w:r>
        <w:rPr>
          <w:rFonts w:ascii="Times New Roman" w:hAnsi="Times New Roman" w:cs="Times New Roman"/>
          <w:sz w:val="28"/>
          <w:szCs w:val="28"/>
        </w:rPr>
        <w:t xml:space="preserve">мулирования </w:t>
      </w:r>
      <w:r w:rsidRPr="002B7495">
        <w:rPr>
          <w:rFonts w:ascii="Times New Roman" w:hAnsi="Times New Roman" w:cs="Times New Roman"/>
          <w:sz w:val="28"/>
          <w:szCs w:val="28"/>
        </w:rPr>
        <w:t xml:space="preserve">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в рамках муниципальной программы «Формирование современной городской среды на 2018-2022 годы» (далее – Программа), механизм контроля </w:t>
      </w:r>
      <w:proofErr w:type="gramStart"/>
      <w:r w:rsidRPr="002B7495">
        <w:rPr>
          <w:rFonts w:ascii="Times New Roman" w:hAnsi="Times New Roman" w:cs="Times New Roman"/>
          <w:sz w:val="28"/>
          <w:szCs w:val="28"/>
        </w:rPr>
        <w:t>за</w:t>
      </w:r>
      <w:proofErr w:type="gramEnd"/>
      <w:r w:rsidRPr="002B7495">
        <w:rPr>
          <w:rFonts w:ascii="Times New Roman" w:hAnsi="Times New Roman" w:cs="Times New Roman"/>
          <w:sz w:val="28"/>
          <w:szCs w:val="28"/>
        </w:rPr>
        <w:t xml:space="preserve"> </w:t>
      </w:r>
      <w:proofErr w:type="gramStart"/>
      <w:r w:rsidRPr="002B7495">
        <w:rPr>
          <w:rFonts w:ascii="Times New Roman" w:hAnsi="Times New Roman" w:cs="Times New Roman"/>
          <w:sz w:val="28"/>
          <w:szCs w:val="28"/>
        </w:rPr>
        <w:t>их</w:t>
      </w:r>
      <w:proofErr w:type="gramEnd"/>
      <w:r w:rsidRPr="002B7495">
        <w:rPr>
          <w:rFonts w:ascii="Times New Roman" w:hAnsi="Times New Roman" w:cs="Times New Roman"/>
          <w:sz w:val="28"/>
          <w:szCs w:val="28"/>
        </w:rPr>
        <w:t xml:space="preserve"> расходованием, а также устанавливает порядок и формы трудового и финансового участия заинтересованных лиц в выполнении указанных работ. </w:t>
      </w:r>
    </w:p>
    <w:p w:rsidR="002B7495" w:rsidRDefault="002B7495" w:rsidP="002B7495">
      <w:pPr>
        <w:ind w:firstLine="709"/>
        <w:jc w:val="both"/>
        <w:rPr>
          <w:rFonts w:ascii="Times New Roman" w:hAnsi="Times New Roman" w:cs="Times New Roman"/>
          <w:sz w:val="28"/>
          <w:szCs w:val="28"/>
        </w:rPr>
      </w:pPr>
      <w:r w:rsidRPr="002B7495">
        <w:rPr>
          <w:rFonts w:ascii="Times New Roman" w:hAnsi="Times New Roman" w:cs="Times New Roman"/>
          <w:sz w:val="28"/>
          <w:szCs w:val="28"/>
        </w:rPr>
        <w:t xml:space="preserve">1.2. В целях реализации настоящего Порядка используются следующие понятия: </w:t>
      </w:r>
    </w:p>
    <w:p w:rsidR="002B7495" w:rsidRDefault="002B7495" w:rsidP="002B7495">
      <w:pPr>
        <w:ind w:firstLine="709"/>
        <w:jc w:val="both"/>
        <w:rPr>
          <w:rFonts w:ascii="Times New Roman" w:hAnsi="Times New Roman" w:cs="Times New Roman"/>
          <w:sz w:val="28"/>
          <w:szCs w:val="28"/>
        </w:rPr>
      </w:pPr>
      <w:proofErr w:type="gramStart"/>
      <w:r w:rsidRPr="002B7495">
        <w:rPr>
          <w:rFonts w:ascii="Times New Roman" w:hAnsi="Times New Roman" w:cs="Times New Roman"/>
          <w:sz w:val="28"/>
          <w:szCs w:val="28"/>
        </w:rPr>
        <w:t xml:space="preserve">а) дополнительный перечень работ – перечень работ по благоустройству дворовой территории изложен в приложении 4 Программы и </w:t>
      </w:r>
      <w:proofErr w:type="spellStart"/>
      <w:r w:rsidRPr="002B7495">
        <w:rPr>
          <w:rFonts w:ascii="Times New Roman" w:hAnsi="Times New Roman" w:cs="Times New Roman"/>
          <w:sz w:val="28"/>
          <w:szCs w:val="28"/>
        </w:rPr>
        <w:t>софинансируется</w:t>
      </w:r>
      <w:proofErr w:type="spellEnd"/>
      <w:r w:rsidRPr="002B7495">
        <w:rPr>
          <w:rFonts w:ascii="Times New Roman" w:hAnsi="Times New Roman" w:cs="Times New Roman"/>
          <w:sz w:val="28"/>
          <w:szCs w:val="28"/>
        </w:rPr>
        <w:t xml:space="preserve"> за счет средств заинтересованных лиц; </w:t>
      </w:r>
      <w:proofErr w:type="gramEnd"/>
    </w:p>
    <w:p w:rsidR="002B7495" w:rsidRDefault="002B7495" w:rsidP="002B7495">
      <w:pPr>
        <w:ind w:firstLine="709"/>
        <w:jc w:val="both"/>
        <w:rPr>
          <w:rFonts w:ascii="Times New Roman" w:hAnsi="Times New Roman" w:cs="Times New Roman"/>
          <w:sz w:val="28"/>
          <w:szCs w:val="28"/>
        </w:rPr>
      </w:pPr>
      <w:r w:rsidRPr="002B7495">
        <w:rPr>
          <w:rFonts w:ascii="Times New Roman" w:hAnsi="Times New Roman" w:cs="Times New Roman"/>
          <w:sz w:val="28"/>
          <w:szCs w:val="28"/>
        </w:rPr>
        <w:t xml:space="preserve">б) 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w:t>
      </w:r>
    </w:p>
    <w:p w:rsidR="002B7495" w:rsidRDefault="002B7495" w:rsidP="002B7495">
      <w:pPr>
        <w:ind w:firstLine="709"/>
        <w:jc w:val="both"/>
        <w:rPr>
          <w:rFonts w:ascii="Times New Roman" w:hAnsi="Times New Roman" w:cs="Times New Roman"/>
          <w:sz w:val="28"/>
          <w:szCs w:val="28"/>
        </w:rPr>
      </w:pPr>
      <w:r w:rsidRPr="002B7495">
        <w:rPr>
          <w:rFonts w:ascii="Times New Roman" w:hAnsi="Times New Roman" w:cs="Times New Roman"/>
          <w:sz w:val="28"/>
          <w:szCs w:val="28"/>
        </w:rPr>
        <w:t>в) финансовое участие – финансирование выполнения видов работ из дополнительного перечня работ по благоустройству дворовых территорий за счет участия заинтересованных лиц в размере не менее 5 процентов от общей стоимости</w:t>
      </w:r>
    </w:p>
    <w:p w:rsidR="00F85556" w:rsidRDefault="002B7495" w:rsidP="00F85556">
      <w:pPr>
        <w:spacing w:after="0"/>
        <w:ind w:hanging="284"/>
        <w:jc w:val="center"/>
        <w:rPr>
          <w:rFonts w:ascii="Times New Roman" w:hAnsi="Times New Roman" w:cs="Times New Roman"/>
          <w:b/>
          <w:bCs/>
          <w:sz w:val="28"/>
          <w:szCs w:val="28"/>
        </w:rPr>
      </w:pPr>
      <w:r w:rsidRPr="002B7495">
        <w:rPr>
          <w:rFonts w:ascii="Times New Roman" w:hAnsi="Times New Roman" w:cs="Times New Roman"/>
          <w:b/>
          <w:bCs/>
          <w:sz w:val="28"/>
          <w:szCs w:val="28"/>
        </w:rPr>
        <w:t xml:space="preserve">2. </w:t>
      </w:r>
      <w:r w:rsidR="00F85556" w:rsidRPr="00F85556">
        <w:rPr>
          <w:rFonts w:ascii="Times New Roman" w:hAnsi="Times New Roman" w:cs="Times New Roman"/>
          <w:b/>
          <w:bCs/>
          <w:sz w:val="28"/>
          <w:szCs w:val="28"/>
        </w:rPr>
        <w:t xml:space="preserve">Порядок финансового и (или) трудового участия </w:t>
      </w:r>
    </w:p>
    <w:p w:rsidR="00356B01" w:rsidRDefault="00F85556" w:rsidP="00F85556">
      <w:pPr>
        <w:spacing w:after="0"/>
        <w:ind w:hanging="284"/>
        <w:jc w:val="center"/>
        <w:rPr>
          <w:rFonts w:ascii="Times New Roman" w:hAnsi="Times New Roman" w:cs="Times New Roman"/>
          <w:sz w:val="28"/>
          <w:szCs w:val="28"/>
        </w:rPr>
      </w:pPr>
      <w:r w:rsidRPr="00F85556">
        <w:rPr>
          <w:rFonts w:ascii="Times New Roman" w:hAnsi="Times New Roman" w:cs="Times New Roman"/>
          <w:b/>
          <w:bCs/>
          <w:sz w:val="28"/>
          <w:szCs w:val="28"/>
        </w:rPr>
        <w:t>заинтересованных лиц</w:t>
      </w:r>
    </w:p>
    <w:p w:rsidR="00F85556" w:rsidRDefault="00F85556" w:rsidP="002B7495">
      <w:pPr>
        <w:ind w:firstLine="709"/>
        <w:jc w:val="both"/>
        <w:rPr>
          <w:rFonts w:ascii="Times New Roman" w:hAnsi="Times New Roman" w:cs="Times New Roman"/>
          <w:sz w:val="28"/>
          <w:szCs w:val="28"/>
        </w:rPr>
      </w:pPr>
    </w:p>
    <w:p w:rsidR="00F85556" w:rsidRDefault="00F85556" w:rsidP="00F85556">
      <w:pPr>
        <w:spacing w:after="0"/>
        <w:ind w:firstLine="709"/>
        <w:jc w:val="both"/>
        <w:rPr>
          <w:rFonts w:ascii="Times New Roman" w:hAnsi="Times New Roman" w:cs="Times New Roman"/>
          <w:sz w:val="28"/>
          <w:szCs w:val="28"/>
        </w:rPr>
      </w:pPr>
      <w:r w:rsidRPr="00F85556">
        <w:rPr>
          <w:rFonts w:ascii="Times New Roman" w:hAnsi="Times New Roman" w:cs="Times New Roman"/>
          <w:sz w:val="28"/>
          <w:szCs w:val="28"/>
        </w:rPr>
        <w:t xml:space="preserve"> 2.1. Условия и порядок финансового участия заинтересованных лиц, организаций в выполнении дополнительного перечня работ по благоустройству дворовых территорий определяется Администрацией МР </w:t>
      </w:r>
      <w:r>
        <w:rPr>
          <w:rFonts w:ascii="Times New Roman" w:hAnsi="Times New Roman" w:cs="Times New Roman"/>
          <w:sz w:val="28"/>
          <w:szCs w:val="28"/>
        </w:rPr>
        <w:t>«</w:t>
      </w:r>
      <w:proofErr w:type="spellStart"/>
      <w:r w:rsidR="000751AA">
        <w:rPr>
          <w:rFonts w:ascii="Times New Roman" w:hAnsi="Times New Roman" w:cs="Times New Roman"/>
          <w:sz w:val="28"/>
          <w:szCs w:val="28"/>
        </w:rPr>
        <w:t>Магарамкентский</w:t>
      </w:r>
      <w:proofErr w:type="spellEnd"/>
      <w:r w:rsidR="000751AA">
        <w:rPr>
          <w:rFonts w:ascii="Times New Roman" w:hAnsi="Times New Roman" w:cs="Times New Roman"/>
          <w:sz w:val="28"/>
          <w:szCs w:val="28"/>
        </w:rPr>
        <w:t xml:space="preserve"> район</w:t>
      </w:r>
      <w:r>
        <w:rPr>
          <w:rFonts w:ascii="Times New Roman" w:hAnsi="Times New Roman" w:cs="Times New Roman"/>
          <w:sz w:val="28"/>
          <w:szCs w:val="28"/>
        </w:rPr>
        <w:t>».</w:t>
      </w:r>
    </w:p>
    <w:p w:rsidR="00F85556" w:rsidRDefault="00F85556" w:rsidP="00F85556">
      <w:pPr>
        <w:spacing w:after="0"/>
        <w:ind w:firstLine="709"/>
        <w:jc w:val="both"/>
        <w:rPr>
          <w:rFonts w:ascii="Times New Roman" w:hAnsi="Times New Roman" w:cs="Times New Roman"/>
          <w:sz w:val="28"/>
          <w:szCs w:val="28"/>
        </w:rPr>
      </w:pPr>
      <w:r w:rsidRPr="00F85556">
        <w:rPr>
          <w:rFonts w:ascii="Times New Roman" w:hAnsi="Times New Roman" w:cs="Times New Roman"/>
          <w:sz w:val="28"/>
          <w:szCs w:val="28"/>
        </w:rPr>
        <w:lastRenderedPageBreak/>
        <w:t>2.2. Условия и порядок трудового участия заинтересованных лиц, организаций в выполнении дополнительного перечня работ по  благоустройству дворовых территорий определяется Администрацией МР «</w:t>
      </w:r>
      <w:proofErr w:type="spellStart"/>
      <w:r w:rsidR="000751AA">
        <w:rPr>
          <w:rFonts w:ascii="Times New Roman" w:hAnsi="Times New Roman" w:cs="Times New Roman"/>
          <w:sz w:val="28"/>
          <w:szCs w:val="28"/>
        </w:rPr>
        <w:t>Магарамкентский</w:t>
      </w:r>
      <w:proofErr w:type="spellEnd"/>
      <w:r w:rsidR="000751AA">
        <w:rPr>
          <w:rFonts w:ascii="Times New Roman" w:hAnsi="Times New Roman" w:cs="Times New Roman"/>
          <w:sz w:val="28"/>
          <w:szCs w:val="28"/>
        </w:rPr>
        <w:t xml:space="preserve"> район</w:t>
      </w:r>
      <w:r w:rsidRPr="00F85556">
        <w:rPr>
          <w:rFonts w:ascii="Times New Roman" w:hAnsi="Times New Roman" w:cs="Times New Roman"/>
          <w:sz w:val="28"/>
          <w:szCs w:val="28"/>
        </w:rPr>
        <w:t xml:space="preserve">». </w:t>
      </w:r>
    </w:p>
    <w:p w:rsidR="00F85556" w:rsidRDefault="00F85556" w:rsidP="00F85556">
      <w:pPr>
        <w:spacing w:after="0"/>
        <w:ind w:firstLine="709"/>
        <w:jc w:val="both"/>
        <w:rPr>
          <w:rFonts w:ascii="Times New Roman" w:hAnsi="Times New Roman" w:cs="Times New Roman"/>
          <w:sz w:val="28"/>
          <w:szCs w:val="28"/>
        </w:rPr>
      </w:pPr>
      <w:r w:rsidRPr="00F85556">
        <w:rPr>
          <w:rFonts w:ascii="Times New Roman" w:hAnsi="Times New Roman" w:cs="Times New Roman"/>
          <w:sz w:val="28"/>
          <w:szCs w:val="28"/>
        </w:rPr>
        <w:t>Организация трудового участия, в случае принятия соответствующего решения Администрации МР «</w:t>
      </w:r>
      <w:proofErr w:type="spellStart"/>
      <w:r w:rsidR="000751AA">
        <w:rPr>
          <w:rFonts w:ascii="Times New Roman" w:hAnsi="Times New Roman" w:cs="Times New Roman"/>
          <w:sz w:val="28"/>
          <w:szCs w:val="28"/>
        </w:rPr>
        <w:t>Магарамкентский</w:t>
      </w:r>
      <w:proofErr w:type="spellEnd"/>
      <w:r w:rsidR="000751AA">
        <w:rPr>
          <w:rFonts w:ascii="Times New Roman" w:hAnsi="Times New Roman" w:cs="Times New Roman"/>
          <w:sz w:val="28"/>
          <w:szCs w:val="28"/>
        </w:rPr>
        <w:t xml:space="preserve"> район</w:t>
      </w:r>
      <w:r w:rsidRPr="00F85556">
        <w:rPr>
          <w:rFonts w:ascii="Times New Roman" w:hAnsi="Times New Roman" w:cs="Times New Roman"/>
          <w:sz w:val="28"/>
          <w:szCs w:val="28"/>
        </w:rPr>
        <w:t xml:space="preserve">»,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F85556" w:rsidRDefault="00F85556" w:rsidP="00F85556">
      <w:pPr>
        <w:spacing w:after="0"/>
        <w:ind w:firstLine="709"/>
        <w:jc w:val="both"/>
        <w:rPr>
          <w:rFonts w:ascii="Times New Roman" w:hAnsi="Times New Roman" w:cs="Times New Roman"/>
          <w:sz w:val="28"/>
          <w:szCs w:val="28"/>
        </w:rPr>
      </w:pPr>
      <w:r w:rsidRPr="00F85556">
        <w:rPr>
          <w:rFonts w:ascii="Times New Roman" w:hAnsi="Times New Roman" w:cs="Times New Roman"/>
          <w:sz w:val="28"/>
          <w:szCs w:val="28"/>
        </w:rPr>
        <w:t>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F85556" w:rsidRDefault="00F85556" w:rsidP="00356B01">
      <w:pPr>
        <w:ind w:firstLine="709"/>
        <w:jc w:val="center"/>
        <w:rPr>
          <w:rFonts w:ascii="Times New Roman" w:hAnsi="Times New Roman" w:cs="Times New Roman"/>
          <w:b/>
          <w:bCs/>
          <w:sz w:val="28"/>
          <w:szCs w:val="28"/>
        </w:rPr>
      </w:pPr>
    </w:p>
    <w:p w:rsidR="00356B01" w:rsidRDefault="00356B01" w:rsidP="00356B01">
      <w:pPr>
        <w:ind w:firstLine="709"/>
        <w:jc w:val="center"/>
        <w:rPr>
          <w:rFonts w:ascii="Times New Roman" w:hAnsi="Times New Roman" w:cs="Times New Roman"/>
          <w:sz w:val="28"/>
          <w:szCs w:val="28"/>
        </w:rPr>
      </w:pPr>
      <w:r w:rsidRPr="00356B01">
        <w:rPr>
          <w:rFonts w:ascii="Times New Roman" w:hAnsi="Times New Roman" w:cs="Times New Roman"/>
          <w:b/>
          <w:bCs/>
          <w:sz w:val="28"/>
          <w:szCs w:val="28"/>
        </w:rPr>
        <w:t>3. Условия аккумулирования и расходования средств</w:t>
      </w:r>
    </w:p>
    <w:p w:rsidR="00356B01" w:rsidRDefault="00356B01" w:rsidP="00556667">
      <w:pPr>
        <w:spacing w:after="0"/>
        <w:ind w:firstLine="709"/>
        <w:jc w:val="both"/>
        <w:rPr>
          <w:rFonts w:ascii="Times New Roman" w:hAnsi="Times New Roman" w:cs="Times New Roman"/>
          <w:sz w:val="28"/>
          <w:szCs w:val="28"/>
        </w:rPr>
      </w:pPr>
      <w:r w:rsidRPr="00356B01">
        <w:rPr>
          <w:rFonts w:ascii="Times New Roman" w:hAnsi="Times New Roman" w:cs="Times New Roman"/>
          <w:sz w:val="28"/>
          <w:szCs w:val="28"/>
        </w:rPr>
        <w:t xml:space="preserve">3.1. В случае включения заинтересованными лицами в заявку работ, входящих в дополнительный перечень работ по благоустройству дворовых территорий, изложенных в приложении 4 Программы, денежные средства заинтересованных лиц перечисляются на лицевой счет органа местного самоуправления поселения. 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органом местного самоуправления поселения, либо в органах казначейства. </w:t>
      </w:r>
    </w:p>
    <w:p w:rsidR="00F153EC" w:rsidRDefault="00356B01" w:rsidP="00556667">
      <w:pPr>
        <w:spacing w:after="0"/>
        <w:ind w:firstLine="709"/>
        <w:jc w:val="both"/>
        <w:rPr>
          <w:rFonts w:ascii="Times New Roman" w:hAnsi="Times New Roman" w:cs="Times New Roman"/>
          <w:sz w:val="28"/>
          <w:szCs w:val="28"/>
        </w:rPr>
      </w:pPr>
      <w:r w:rsidRPr="00356B01">
        <w:rPr>
          <w:rFonts w:ascii="Times New Roman" w:hAnsi="Times New Roman" w:cs="Times New Roman"/>
          <w:sz w:val="28"/>
          <w:szCs w:val="28"/>
        </w:rPr>
        <w:t xml:space="preserve">3.2. </w:t>
      </w:r>
      <w:proofErr w:type="gramStart"/>
      <w:r w:rsidRPr="00356B01">
        <w:rPr>
          <w:rFonts w:ascii="Times New Roman" w:hAnsi="Times New Roman" w:cs="Times New Roman"/>
          <w:sz w:val="28"/>
          <w:szCs w:val="28"/>
        </w:rPr>
        <w:t xml:space="preserve">После утверждения </w:t>
      </w:r>
      <w:proofErr w:type="spellStart"/>
      <w:r w:rsidRPr="00356B01">
        <w:rPr>
          <w:rFonts w:ascii="Times New Roman" w:hAnsi="Times New Roman" w:cs="Times New Roman"/>
          <w:sz w:val="28"/>
          <w:szCs w:val="28"/>
        </w:rPr>
        <w:t>дизайн-проекта</w:t>
      </w:r>
      <w:proofErr w:type="spellEnd"/>
      <w:r w:rsidRPr="00356B01">
        <w:rPr>
          <w:rFonts w:ascii="Times New Roman" w:hAnsi="Times New Roman" w:cs="Times New Roman"/>
          <w:sz w:val="28"/>
          <w:szCs w:val="28"/>
        </w:rPr>
        <w:t xml:space="preserve"> общественной муниципальной</w:t>
      </w:r>
      <w:r w:rsidRPr="00356B01">
        <w:rPr>
          <w:rFonts w:ascii="Times New Roman" w:hAnsi="Times New Roman" w:cs="Times New Roman"/>
          <w:sz w:val="28"/>
          <w:szCs w:val="28"/>
        </w:rPr>
        <w:br/>
        <w:t xml:space="preserve"> комиссией и его согласования с представителем заинтересованных лиц, орган местного самоуправления поселения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w:t>
      </w:r>
      <w:proofErr w:type="spellStart"/>
      <w:r w:rsidRPr="00356B01">
        <w:rPr>
          <w:rFonts w:ascii="Times New Roman" w:hAnsi="Times New Roman" w:cs="Times New Roman"/>
          <w:sz w:val="28"/>
          <w:szCs w:val="28"/>
        </w:rPr>
        <w:t>вслучаях</w:t>
      </w:r>
      <w:proofErr w:type="spellEnd"/>
      <w:proofErr w:type="gramEnd"/>
      <w:r w:rsidRPr="00356B01">
        <w:rPr>
          <w:rFonts w:ascii="Times New Roman" w:hAnsi="Times New Roman" w:cs="Times New Roman"/>
          <w:sz w:val="28"/>
          <w:szCs w:val="28"/>
        </w:rPr>
        <w:t xml:space="preserve"> </w:t>
      </w:r>
      <w:proofErr w:type="gramStart"/>
      <w:r w:rsidRPr="00356B01">
        <w:rPr>
          <w:rFonts w:ascii="Times New Roman" w:hAnsi="Times New Roman" w:cs="Times New Roman"/>
          <w:sz w:val="28"/>
          <w:szCs w:val="28"/>
        </w:rPr>
        <w:t>определенных</w:t>
      </w:r>
      <w:proofErr w:type="gramEnd"/>
      <w:r w:rsidRPr="00356B01">
        <w:rPr>
          <w:rFonts w:ascii="Times New Roman" w:hAnsi="Times New Roman" w:cs="Times New Roman"/>
          <w:sz w:val="28"/>
          <w:szCs w:val="28"/>
        </w:rPr>
        <w:t xml:space="preserve"> соглашением. </w:t>
      </w:r>
    </w:p>
    <w:p w:rsidR="00F153EC" w:rsidRDefault="00356B01" w:rsidP="00556667">
      <w:pPr>
        <w:spacing w:after="0"/>
        <w:ind w:firstLine="709"/>
        <w:jc w:val="both"/>
        <w:rPr>
          <w:rFonts w:ascii="Times New Roman" w:hAnsi="Times New Roman" w:cs="Times New Roman"/>
          <w:sz w:val="28"/>
          <w:szCs w:val="28"/>
        </w:rPr>
      </w:pPr>
      <w:r w:rsidRPr="00356B01">
        <w:rPr>
          <w:rFonts w:ascii="Times New Roman" w:hAnsi="Times New Roman" w:cs="Times New Roman"/>
          <w:sz w:val="28"/>
          <w:szCs w:val="28"/>
        </w:rPr>
        <w:t xml:space="preserve">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w:t>
      </w:r>
      <w:proofErr w:type="spellStart"/>
      <w:proofErr w:type="gramStart"/>
      <w:r w:rsidRPr="00356B01">
        <w:rPr>
          <w:rFonts w:ascii="Times New Roman" w:hAnsi="Times New Roman" w:cs="Times New Roman"/>
          <w:sz w:val="28"/>
          <w:szCs w:val="28"/>
        </w:rPr>
        <w:t>дизайн-проекте</w:t>
      </w:r>
      <w:proofErr w:type="spellEnd"/>
      <w:proofErr w:type="gramEnd"/>
      <w:r w:rsidRPr="00356B01">
        <w:rPr>
          <w:rFonts w:ascii="Times New Roman" w:hAnsi="Times New Roman" w:cs="Times New Roman"/>
          <w:sz w:val="28"/>
          <w:szCs w:val="28"/>
        </w:rPr>
        <w:t xml:space="preserve">, и составляет не менее 5 процентов от общей стоимости соответствующего вида работ из дополнительного перечня работ. </w:t>
      </w:r>
    </w:p>
    <w:p w:rsidR="00356B01" w:rsidRDefault="00356B01" w:rsidP="00556667">
      <w:pPr>
        <w:spacing w:after="0"/>
        <w:ind w:firstLine="709"/>
        <w:jc w:val="both"/>
        <w:rPr>
          <w:rFonts w:ascii="Times New Roman" w:hAnsi="Times New Roman" w:cs="Times New Roman"/>
          <w:sz w:val="28"/>
          <w:szCs w:val="28"/>
        </w:rPr>
      </w:pPr>
      <w:r w:rsidRPr="00356B01">
        <w:rPr>
          <w:rFonts w:ascii="Times New Roman" w:hAnsi="Times New Roman" w:cs="Times New Roman"/>
          <w:sz w:val="28"/>
          <w:szCs w:val="28"/>
        </w:rPr>
        <w:t xml:space="preserve">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w:t>
      </w:r>
      <w:r w:rsidRPr="00356B01">
        <w:rPr>
          <w:rFonts w:ascii="Times New Roman" w:hAnsi="Times New Roman" w:cs="Times New Roman"/>
          <w:sz w:val="28"/>
          <w:szCs w:val="28"/>
        </w:rPr>
        <w:lastRenderedPageBreak/>
        <w:t xml:space="preserve">работ, услуг для обеспечения государственных и муниципальных нужд», а также с учетом стоимости фактически выполненных работ. </w:t>
      </w:r>
    </w:p>
    <w:p w:rsidR="00356B01" w:rsidRDefault="00356B01" w:rsidP="00556667">
      <w:pPr>
        <w:spacing w:after="0"/>
        <w:ind w:firstLine="709"/>
        <w:jc w:val="both"/>
        <w:rPr>
          <w:rFonts w:ascii="Times New Roman" w:hAnsi="Times New Roman" w:cs="Times New Roman"/>
          <w:sz w:val="28"/>
          <w:szCs w:val="28"/>
        </w:rPr>
      </w:pPr>
      <w:r w:rsidRPr="00356B01">
        <w:rPr>
          <w:rFonts w:ascii="Times New Roman" w:hAnsi="Times New Roman" w:cs="Times New Roman"/>
          <w:sz w:val="28"/>
          <w:szCs w:val="28"/>
        </w:rPr>
        <w:t>3.3. Перечисление денежных средств заинтересованными лицами осуществляется в течение десяти дней с момента подписания соглашения. В случае</w:t>
      </w:r>
      <w:proofErr w:type="gramStart"/>
      <w:r w:rsidRPr="00356B01">
        <w:rPr>
          <w:rFonts w:ascii="Times New Roman" w:hAnsi="Times New Roman" w:cs="Times New Roman"/>
          <w:sz w:val="28"/>
          <w:szCs w:val="28"/>
        </w:rPr>
        <w:t>,</w:t>
      </w:r>
      <w:proofErr w:type="gramEnd"/>
      <w:r w:rsidRPr="00356B01">
        <w:rPr>
          <w:rFonts w:ascii="Times New Roman" w:hAnsi="Times New Roman" w:cs="Times New Roman"/>
          <w:sz w:val="28"/>
          <w:szCs w:val="28"/>
        </w:rPr>
        <w:t xml:space="preserve"> если денежные средства в полном объеме не будут перечислены в срок,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356B01" w:rsidRDefault="00356B01" w:rsidP="00556667">
      <w:pPr>
        <w:spacing w:after="0"/>
        <w:ind w:firstLine="709"/>
        <w:jc w:val="both"/>
        <w:rPr>
          <w:rFonts w:ascii="Times New Roman" w:hAnsi="Times New Roman" w:cs="Times New Roman"/>
          <w:sz w:val="28"/>
          <w:szCs w:val="28"/>
        </w:rPr>
      </w:pPr>
      <w:r w:rsidRPr="00356B01">
        <w:rPr>
          <w:rFonts w:ascii="Times New Roman" w:hAnsi="Times New Roman" w:cs="Times New Roman"/>
          <w:sz w:val="28"/>
          <w:szCs w:val="28"/>
        </w:rPr>
        <w:t xml:space="preserve">3.4. Денежные средства считаются поступившими в доход бюджета органа местного самоуправления поселения с момента их зачисления на лицевой счет. </w:t>
      </w:r>
    </w:p>
    <w:p w:rsidR="00356B01" w:rsidRDefault="00356B01" w:rsidP="00556667">
      <w:pPr>
        <w:spacing w:after="0"/>
        <w:ind w:firstLine="709"/>
        <w:jc w:val="both"/>
        <w:rPr>
          <w:rFonts w:ascii="Times New Roman" w:hAnsi="Times New Roman" w:cs="Times New Roman"/>
          <w:sz w:val="28"/>
          <w:szCs w:val="28"/>
        </w:rPr>
      </w:pPr>
      <w:r w:rsidRPr="00356B01">
        <w:rPr>
          <w:rFonts w:ascii="Times New Roman" w:hAnsi="Times New Roman" w:cs="Times New Roman"/>
          <w:sz w:val="28"/>
          <w:szCs w:val="28"/>
        </w:rPr>
        <w:t>3.5. В течение десяти рабочих дней со дня перечисления средств орган местного самоуправления поселения направляет глав</w:t>
      </w:r>
      <w:r w:rsidR="00F153EC">
        <w:rPr>
          <w:rFonts w:ascii="Times New Roman" w:hAnsi="Times New Roman" w:cs="Times New Roman"/>
          <w:sz w:val="28"/>
          <w:szCs w:val="28"/>
        </w:rPr>
        <w:t>е МР «</w:t>
      </w:r>
      <w:proofErr w:type="spellStart"/>
      <w:r w:rsidR="00013A5F">
        <w:rPr>
          <w:rFonts w:ascii="Times New Roman" w:hAnsi="Times New Roman" w:cs="Times New Roman"/>
          <w:sz w:val="28"/>
          <w:szCs w:val="28"/>
        </w:rPr>
        <w:t>Магарамкентский</w:t>
      </w:r>
      <w:proofErr w:type="spellEnd"/>
      <w:r w:rsidR="00013A5F">
        <w:rPr>
          <w:rFonts w:ascii="Times New Roman" w:hAnsi="Times New Roman" w:cs="Times New Roman"/>
          <w:sz w:val="28"/>
          <w:szCs w:val="28"/>
        </w:rPr>
        <w:t xml:space="preserve"> район</w:t>
      </w:r>
      <w:r w:rsidR="00F153EC">
        <w:rPr>
          <w:rFonts w:ascii="Times New Roman" w:hAnsi="Times New Roman" w:cs="Times New Roman"/>
          <w:sz w:val="28"/>
          <w:szCs w:val="28"/>
        </w:rPr>
        <w:t>»</w:t>
      </w:r>
      <w:r w:rsidRPr="00356B01">
        <w:rPr>
          <w:rFonts w:ascii="Times New Roman" w:hAnsi="Times New Roman" w:cs="Times New Roman"/>
          <w:sz w:val="28"/>
          <w:szCs w:val="28"/>
        </w:rPr>
        <w:t xml:space="preserve"> копию заключенного соглашения. </w:t>
      </w:r>
    </w:p>
    <w:p w:rsidR="00356B01" w:rsidRDefault="00356B01" w:rsidP="00556667">
      <w:pPr>
        <w:spacing w:after="0"/>
        <w:ind w:firstLine="709"/>
        <w:jc w:val="both"/>
        <w:rPr>
          <w:rFonts w:ascii="Times New Roman" w:hAnsi="Times New Roman" w:cs="Times New Roman"/>
          <w:sz w:val="28"/>
          <w:szCs w:val="28"/>
        </w:rPr>
      </w:pPr>
      <w:r w:rsidRPr="00356B01">
        <w:rPr>
          <w:rFonts w:ascii="Times New Roman" w:hAnsi="Times New Roman" w:cs="Times New Roman"/>
          <w:sz w:val="28"/>
          <w:szCs w:val="28"/>
        </w:rPr>
        <w:t xml:space="preserve">3.6. На сумму планируемых поступлений увеличиваются бюджетные ассигнования органу местного самоуправления поселения для осуществления целевых расходов, предусмотренных Программой. </w:t>
      </w:r>
    </w:p>
    <w:p w:rsidR="00356B01" w:rsidRDefault="00356B01" w:rsidP="00556667">
      <w:pPr>
        <w:spacing w:after="0"/>
        <w:ind w:firstLine="709"/>
        <w:jc w:val="both"/>
        <w:rPr>
          <w:rFonts w:ascii="Times New Roman" w:hAnsi="Times New Roman" w:cs="Times New Roman"/>
          <w:sz w:val="28"/>
          <w:szCs w:val="28"/>
        </w:rPr>
      </w:pPr>
      <w:r w:rsidRPr="00356B01">
        <w:rPr>
          <w:rFonts w:ascii="Times New Roman" w:hAnsi="Times New Roman" w:cs="Times New Roman"/>
          <w:sz w:val="28"/>
          <w:szCs w:val="28"/>
        </w:rPr>
        <w:t>3.7. Орган местного самоуправления поселения осуществляет учет поступающих от заинтересованных лиц денежных сре</w:t>
      </w:r>
      <w:proofErr w:type="gramStart"/>
      <w:r w:rsidRPr="00356B01">
        <w:rPr>
          <w:rFonts w:ascii="Times New Roman" w:hAnsi="Times New Roman" w:cs="Times New Roman"/>
          <w:sz w:val="28"/>
          <w:szCs w:val="28"/>
        </w:rPr>
        <w:t>дств в р</w:t>
      </w:r>
      <w:proofErr w:type="gramEnd"/>
      <w:r w:rsidRPr="00356B01">
        <w:rPr>
          <w:rFonts w:ascii="Times New Roman" w:hAnsi="Times New Roman" w:cs="Times New Roman"/>
          <w:sz w:val="28"/>
          <w:szCs w:val="28"/>
        </w:rPr>
        <w:t xml:space="preserve">азрезе многоквартирных домов, дворовые территории которых подлежат благоустройству. </w:t>
      </w:r>
    </w:p>
    <w:p w:rsidR="00356B01" w:rsidRPr="00AA77BF" w:rsidRDefault="00356B01" w:rsidP="005A12BA">
      <w:pPr>
        <w:autoSpaceDE w:val="0"/>
        <w:autoSpaceDN w:val="0"/>
        <w:adjustRightInd w:val="0"/>
        <w:spacing w:after="0" w:line="240" w:lineRule="auto"/>
        <w:ind w:firstLine="708"/>
        <w:jc w:val="both"/>
        <w:rPr>
          <w:rFonts w:ascii="Times New Roman" w:hAnsi="Times New Roman" w:cs="Times New Roman"/>
          <w:sz w:val="28"/>
          <w:szCs w:val="28"/>
        </w:rPr>
      </w:pPr>
      <w:r w:rsidRPr="00356B01">
        <w:rPr>
          <w:rFonts w:ascii="Times New Roman" w:hAnsi="Times New Roman" w:cs="Times New Roman"/>
          <w:sz w:val="28"/>
          <w:szCs w:val="28"/>
        </w:rPr>
        <w:t xml:space="preserve">3.8. Орган местного самоуправления поселения обеспечивает </w:t>
      </w:r>
      <w:proofErr w:type="spellStart"/>
      <w:r w:rsidRPr="00356B01">
        <w:rPr>
          <w:rFonts w:ascii="Times New Roman" w:hAnsi="Times New Roman" w:cs="Times New Roman"/>
          <w:sz w:val="28"/>
          <w:szCs w:val="28"/>
        </w:rPr>
        <w:t>ежемесячное</w:t>
      </w:r>
      <w:r w:rsidR="00AA77BF" w:rsidRPr="00AA77BF">
        <w:rPr>
          <w:rFonts w:ascii="Times New Roman" w:hAnsi="Times New Roman" w:cs="Times New Roman"/>
          <w:sz w:val="28"/>
          <w:szCs w:val="28"/>
        </w:rPr>
        <w:t>опубликование</w:t>
      </w:r>
      <w:proofErr w:type="spellEnd"/>
      <w:r w:rsidR="00AA77BF" w:rsidRPr="00AA77BF">
        <w:rPr>
          <w:rFonts w:ascii="Times New Roman" w:hAnsi="Times New Roman" w:cs="Times New Roman"/>
          <w:sz w:val="28"/>
          <w:szCs w:val="28"/>
        </w:rPr>
        <w:t xml:space="preserve"> на своем официальном сайте в информационно-телеком</w:t>
      </w:r>
      <w:r w:rsidR="00AA77BF">
        <w:rPr>
          <w:rFonts w:ascii="Times New Roman" w:hAnsi="Times New Roman" w:cs="Times New Roman"/>
          <w:sz w:val="28"/>
          <w:szCs w:val="28"/>
        </w:rPr>
        <w:t>му</w:t>
      </w:r>
      <w:r w:rsidR="00AA77BF" w:rsidRPr="00AA77BF">
        <w:rPr>
          <w:rFonts w:ascii="Times New Roman" w:hAnsi="Times New Roman" w:cs="Times New Roman"/>
          <w:sz w:val="28"/>
          <w:szCs w:val="28"/>
        </w:rPr>
        <w:t>никационной</w:t>
      </w:r>
      <w:r w:rsidR="005A12BA">
        <w:rPr>
          <w:rFonts w:ascii="Times New Roman" w:hAnsi="Times New Roman" w:cs="Times New Roman"/>
          <w:sz w:val="28"/>
          <w:szCs w:val="28"/>
        </w:rPr>
        <w:t xml:space="preserve"> </w:t>
      </w:r>
      <w:r w:rsidR="00AA77BF" w:rsidRPr="00AA77BF">
        <w:rPr>
          <w:rFonts w:ascii="Times New Roman" w:hAnsi="Times New Roman" w:cs="Times New Roman"/>
          <w:sz w:val="28"/>
          <w:szCs w:val="28"/>
        </w:rPr>
        <w:t xml:space="preserve">сети «Интернет» данных о поступивших от заинтересованных лиц денежных средствах </w:t>
      </w:r>
      <w:proofErr w:type="spellStart"/>
      <w:r w:rsidR="00AA77BF" w:rsidRPr="00AA77BF">
        <w:rPr>
          <w:rFonts w:ascii="Times New Roman" w:hAnsi="Times New Roman" w:cs="Times New Roman"/>
          <w:sz w:val="28"/>
          <w:szCs w:val="28"/>
        </w:rPr>
        <w:t>вразрезе</w:t>
      </w:r>
      <w:proofErr w:type="spellEnd"/>
      <w:r w:rsidR="00AA77BF" w:rsidRPr="00AA77BF">
        <w:rPr>
          <w:rFonts w:ascii="Times New Roman" w:hAnsi="Times New Roman" w:cs="Times New Roman"/>
          <w:sz w:val="28"/>
          <w:szCs w:val="28"/>
        </w:rPr>
        <w:t xml:space="preserve"> многоквартирных домов, дворовые территории которых </w:t>
      </w:r>
      <w:proofErr w:type="spellStart"/>
      <w:r w:rsidR="00AA77BF" w:rsidRPr="00AA77BF">
        <w:rPr>
          <w:rFonts w:ascii="Times New Roman" w:hAnsi="Times New Roman" w:cs="Times New Roman"/>
          <w:sz w:val="28"/>
          <w:szCs w:val="28"/>
        </w:rPr>
        <w:t>подлежатблагоустройству</w:t>
      </w:r>
      <w:proofErr w:type="spellEnd"/>
      <w:r w:rsidR="00AA77BF" w:rsidRPr="00AA77BF">
        <w:rPr>
          <w:rFonts w:ascii="Times New Roman" w:hAnsi="Times New Roman" w:cs="Times New Roman"/>
          <w:sz w:val="28"/>
          <w:szCs w:val="28"/>
        </w:rPr>
        <w:t>.</w:t>
      </w:r>
    </w:p>
    <w:p w:rsidR="00356B01" w:rsidRDefault="00356B01" w:rsidP="00556667">
      <w:pPr>
        <w:spacing w:after="0"/>
        <w:ind w:firstLine="709"/>
        <w:jc w:val="both"/>
        <w:rPr>
          <w:rFonts w:ascii="Times New Roman" w:hAnsi="Times New Roman" w:cs="Times New Roman"/>
          <w:sz w:val="28"/>
          <w:szCs w:val="28"/>
        </w:rPr>
      </w:pPr>
      <w:r w:rsidRPr="00356B01">
        <w:rPr>
          <w:rFonts w:ascii="Times New Roman" w:hAnsi="Times New Roman" w:cs="Times New Roman"/>
          <w:sz w:val="28"/>
          <w:szCs w:val="28"/>
        </w:rPr>
        <w:t xml:space="preserve">3.9. </w:t>
      </w:r>
      <w:proofErr w:type="gramStart"/>
      <w:r w:rsidRPr="00356B01">
        <w:rPr>
          <w:rFonts w:ascii="Times New Roman" w:hAnsi="Times New Roman" w:cs="Times New Roman"/>
          <w:sz w:val="28"/>
          <w:szCs w:val="28"/>
        </w:rPr>
        <w:t xml:space="preserve">Расходование аккумулированных денежных средств заинтересованных лиц осуществляется органом местного самоуправления поселения на финансирование дополнительного перечня работ по благоустройству дворовых территорий в соответствии с утвержденным </w:t>
      </w:r>
      <w:proofErr w:type="spellStart"/>
      <w:r w:rsidRPr="00356B01">
        <w:rPr>
          <w:rFonts w:ascii="Times New Roman" w:hAnsi="Times New Roman" w:cs="Times New Roman"/>
          <w:sz w:val="28"/>
          <w:szCs w:val="28"/>
        </w:rPr>
        <w:t>дизайн-проектом</w:t>
      </w:r>
      <w:proofErr w:type="spellEnd"/>
      <w:r w:rsidRPr="00356B01">
        <w:rPr>
          <w:rFonts w:ascii="Times New Roman" w:hAnsi="Times New Roman" w:cs="Times New Roman"/>
          <w:sz w:val="28"/>
          <w:szCs w:val="28"/>
        </w:rPr>
        <w:t xml:space="preserve"> благоустройства дворовых территорий. </w:t>
      </w:r>
      <w:proofErr w:type="gramEnd"/>
    </w:p>
    <w:p w:rsidR="00356B01" w:rsidRDefault="00356B01" w:rsidP="00556667">
      <w:pPr>
        <w:spacing w:after="0"/>
        <w:ind w:firstLine="709"/>
        <w:jc w:val="both"/>
        <w:rPr>
          <w:rFonts w:ascii="Times New Roman" w:hAnsi="Times New Roman" w:cs="Times New Roman"/>
          <w:sz w:val="28"/>
          <w:szCs w:val="28"/>
        </w:rPr>
      </w:pPr>
      <w:r w:rsidRPr="00356B01">
        <w:rPr>
          <w:rFonts w:ascii="Times New Roman" w:hAnsi="Times New Roman" w:cs="Times New Roman"/>
          <w:sz w:val="28"/>
          <w:szCs w:val="28"/>
        </w:rPr>
        <w:t xml:space="preserve">3.10.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w:t>
      </w:r>
    </w:p>
    <w:p w:rsidR="00356B01" w:rsidRDefault="00356B01" w:rsidP="00556667">
      <w:pPr>
        <w:spacing w:after="0"/>
        <w:ind w:firstLine="709"/>
        <w:jc w:val="both"/>
        <w:rPr>
          <w:rFonts w:ascii="Times New Roman" w:hAnsi="Times New Roman" w:cs="Times New Roman"/>
          <w:sz w:val="28"/>
          <w:szCs w:val="28"/>
        </w:rPr>
      </w:pPr>
      <w:r w:rsidRPr="00356B01">
        <w:rPr>
          <w:rFonts w:ascii="Times New Roman" w:hAnsi="Times New Roman" w:cs="Times New Roman"/>
          <w:sz w:val="28"/>
          <w:szCs w:val="28"/>
        </w:rPr>
        <w:t xml:space="preserve">3.11. </w:t>
      </w:r>
      <w:proofErr w:type="gramStart"/>
      <w:r w:rsidRPr="00356B01">
        <w:rPr>
          <w:rFonts w:ascii="Times New Roman" w:hAnsi="Times New Roman" w:cs="Times New Roman"/>
          <w:sz w:val="28"/>
          <w:szCs w:val="28"/>
        </w:rPr>
        <w:t>Контроль за</w:t>
      </w:r>
      <w:proofErr w:type="gramEnd"/>
      <w:r w:rsidRPr="00356B01">
        <w:rPr>
          <w:rFonts w:ascii="Times New Roman" w:hAnsi="Times New Roman" w:cs="Times New Roman"/>
          <w:sz w:val="28"/>
          <w:szCs w:val="28"/>
        </w:rPr>
        <w:t xml:space="preserve"> целевым расходованием аккумулированных денежных средств</w:t>
      </w:r>
      <w:r w:rsidR="00281D2F">
        <w:rPr>
          <w:rFonts w:ascii="Times New Roman" w:hAnsi="Times New Roman" w:cs="Times New Roman"/>
          <w:sz w:val="28"/>
          <w:szCs w:val="28"/>
        </w:rPr>
        <w:t xml:space="preserve">  </w:t>
      </w:r>
      <w:r w:rsidRPr="00356B01">
        <w:rPr>
          <w:rFonts w:ascii="Times New Roman" w:hAnsi="Times New Roman" w:cs="Times New Roman"/>
          <w:sz w:val="28"/>
          <w:szCs w:val="28"/>
        </w:rPr>
        <w:t xml:space="preserve">заинтересованных лиц осуществляется </w:t>
      </w:r>
      <w:r w:rsidR="00EA5309" w:rsidRPr="00EA5309">
        <w:rPr>
          <w:rFonts w:ascii="Times New Roman" w:hAnsi="Times New Roman" w:cs="Times New Roman"/>
          <w:sz w:val="28"/>
          <w:szCs w:val="28"/>
        </w:rPr>
        <w:t xml:space="preserve">финансовым органом </w:t>
      </w:r>
      <w:r w:rsidR="00EA5309">
        <w:rPr>
          <w:rFonts w:ascii="Times New Roman" w:hAnsi="Times New Roman" w:cs="Times New Roman"/>
          <w:sz w:val="28"/>
          <w:szCs w:val="28"/>
        </w:rPr>
        <w:t>МР «</w:t>
      </w:r>
      <w:proofErr w:type="spellStart"/>
      <w:r w:rsidR="00224127">
        <w:rPr>
          <w:rFonts w:ascii="Times New Roman" w:hAnsi="Times New Roman" w:cs="Times New Roman"/>
          <w:sz w:val="28"/>
          <w:szCs w:val="28"/>
        </w:rPr>
        <w:t>Магарамкентский</w:t>
      </w:r>
      <w:proofErr w:type="spellEnd"/>
      <w:r w:rsidR="00224127">
        <w:rPr>
          <w:rFonts w:ascii="Times New Roman" w:hAnsi="Times New Roman" w:cs="Times New Roman"/>
          <w:sz w:val="28"/>
          <w:szCs w:val="28"/>
        </w:rPr>
        <w:t xml:space="preserve"> район</w:t>
      </w:r>
      <w:r w:rsidR="00EA5309">
        <w:rPr>
          <w:rFonts w:ascii="Times New Roman" w:hAnsi="Times New Roman" w:cs="Times New Roman"/>
          <w:sz w:val="28"/>
          <w:szCs w:val="28"/>
        </w:rPr>
        <w:t>»</w:t>
      </w:r>
      <w:r w:rsidR="00EA5309" w:rsidRPr="00EA5309">
        <w:rPr>
          <w:rFonts w:ascii="Times New Roman" w:hAnsi="Times New Roman" w:cs="Times New Roman"/>
          <w:sz w:val="28"/>
          <w:szCs w:val="28"/>
        </w:rPr>
        <w:t>, заинтересованными лицами в соответствии с бюджетным законодательством.</w:t>
      </w:r>
    </w:p>
    <w:p w:rsidR="00EA5309" w:rsidRDefault="00EA5309" w:rsidP="00356B01">
      <w:pPr>
        <w:spacing w:after="0"/>
        <w:ind w:firstLine="6379"/>
        <w:rPr>
          <w:rFonts w:ascii="Times New Roman" w:hAnsi="Times New Roman" w:cs="Times New Roman"/>
        </w:rPr>
      </w:pPr>
    </w:p>
    <w:p w:rsidR="00EA5309" w:rsidRDefault="00EA5309" w:rsidP="00356B01">
      <w:pPr>
        <w:spacing w:after="0"/>
        <w:ind w:firstLine="6379"/>
        <w:rPr>
          <w:rFonts w:ascii="Times New Roman" w:hAnsi="Times New Roman" w:cs="Times New Roman"/>
        </w:rPr>
      </w:pPr>
    </w:p>
    <w:p w:rsidR="00556667" w:rsidRDefault="00556667" w:rsidP="00356B01">
      <w:pPr>
        <w:spacing w:after="0"/>
        <w:ind w:firstLine="6379"/>
        <w:rPr>
          <w:rFonts w:ascii="Times New Roman" w:hAnsi="Times New Roman" w:cs="Times New Roman"/>
        </w:rPr>
      </w:pPr>
    </w:p>
    <w:p w:rsidR="00556667" w:rsidRDefault="00556667" w:rsidP="00356B01">
      <w:pPr>
        <w:spacing w:after="0"/>
        <w:ind w:firstLine="6379"/>
        <w:rPr>
          <w:rFonts w:ascii="Times New Roman" w:hAnsi="Times New Roman" w:cs="Times New Roman"/>
        </w:rPr>
      </w:pPr>
    </w:p>
    <w:p w:rsidR="00556667" w:rsidRDefault="00556667" w:rsidP="00356B01">
      <w:pPr>
        <w:spacing w:after="0"/>
        <w:ind w:firstLine="6379"/>
        <w:rPr>
          <w:rFonts w:ascii="Times New Roman" w:hAnsi="Times New Roman" w:cs="Times New Roman"/>
        </w:rPr>
      </w:pPr>
    </w:p>
    <w:p w:rsidR="00556667" w:rsidRDefault="00556667"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603E43" w:rsidRDefault="00603E43" w:rsidP="00356B01">
      <w:pPr>
        <w:spacing w:after="0"/>
        <w:ind w:firstLine="6379"/>
        <w:rPr>
          <w:rFonts w:ascii="Times New Roman" w:hAnsi="Times New Roman" w:cs="Times New Roman"/>
        </w:rPr>
      </w:pPr>
    </w:p>
    <w:p w:rsidR="00603E43" w:rsidRDefault="00603E43" w:rsidP="00356B01">
      <w:pPr>
        <w:spacing w:after="0"/>
        <w:ind w:firstLine="6379"/>
        <w:rPr>
          <w:rFonts w:ascii="Times New Roman" w:hAnsi="Times New Roman" w:cs="Times New Roman"/>
        </w:rPr>
      </w:pPr>
    </w:p>
    <w:p w:rsidR="00603E43" w:rsidRDefault="00603E43"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F85556" w:rsidRDefault="00F85556"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5A12BA" w:rsidRDefault="005A12BA" w:rsidP="00356B01">
      <w:pPr>
        <w:spacing w:after="0"/>
        <w:ind w:firstLine="6379"/>
        <w:rPr>
          <w:rFonts w:ascii="Times New Roman" w:hAnsi="Times New Roman" w:cs="Times New Roman"/>
        </w:rPr>
      </w:pPr>
    </w:p>
    <w:p w:rsidR="00356B01" w:rsidRPr="00356B01" w:rsidRDefault="00356B01" w:rsidP="00281D2F">
      <w:pPr>
        <w:spacing w:after="0"/>
        <w:ind w:firstLine="6379"/>
        <w:jc w:val="right"/>
        <w:rPr>
          <w:rFonts w:ascii="Times New Roman" w:hAnsi="Times New Roman" w:cs="Times New Roman"/>
        </w:rPr>
      </w:pPr>
      <w:r w:rsidRPr="00356B01">
        <w:rPr>
          <w:rFonts w:ascii="Times New Roman" w:hAnsi="Times New Roman" w:cs="Times New Roman"/>
        </w:rPr>
        <w:t>Приложение 2</w:t>
      </w:r>
    </w:p>
    <w:p w:rsidR="00356B01" w:rsidRPr="00356B01" w:rsidRDefault="00281D2F" w:rsidP="00281D2F">
      <w:pPr>
        <w:spacing w:after="0"/>
        <w:ind w:firstLine="4395"/>
        <w:jc w:val="right"/>
        <w:rPr>
          <w:rFonts w:ascii="Times New Roman" w:hAnsi="Times New Roman" w:cs="Times New Roman"/>
        </w:rPr>
      </w:pPr>
      <w:r>
        <w:rPr>
          <w:rFonts w:ascii="Times New Roman" w:hAnsi="Times New Roman" w:cs="Times New Roman"/>
        </w:rPr>
        <w:t>к</w:t>
      </w:r>
      <w:r w:rsidR="00356B01" w:rsidRPr="00356B01">
        <w:rPr>
          <w:rFonts w:ascii="Times New Roman" w:hAnsi="Times New Roman" w:cs="Times New Roman"/>
        </w:rPr>
        <w:t xml:space="preserve"> проекту Муниципальной программы</w:t>
      </w:r>
    </w:p>
    <w:p w:rsidR="00356B01" w:rsidRPr="00356B01" w:rsidRDefault="00356B01" w:rsidP="00281D2F">
      <w:pPr>
        <w:spacing w:after="0"/>
        <w:ind w:firstLine="4395"/>
        <w:jc w:val="right"/>
        <w:rPr>
          <w:rFonts w:ascii="Times New Roman" w:hAnsi="Times New Roman" w:cs="Times New Roman"/>
        </w:rPr>
      </w:pPr>
      <w:r w:rsidRPr="00356B01">
        <w:rPr>
          <w:rFonts w:ascii="Times New Roman" w:hAnsi="Times New Roman" w:cs="Times New Roman"/>
        </w:rPr>
        <w:t xml:space="preserve">«Формирование </w:t>
      </w:r>
      <w:proofErr w:type="gramStart"/>
      <w:r w:rsidRPr="00356B01">
        <w:rPr>
          <w:rFonts w:ascii="Times New Roman" w:hAnsi="Times New Roman" w:cs="Times New Roman"/>
        </w:rPr>
        <w:t>комфортной</w:t>
      </w:r>
      <w:proofErr w:type="gramEnd"/>
    </w:p>
    <w:p w:rsidR="00356B01" w:rsidRDefault="00356B01" w:rsidP="00281D2F">
      <w:pPr>
        <w:spacing w:after="0"/>
        <w:ind w:firstLine="4962"/>
        <w:jc w:val="right"/>
        <w:rPr>
          <w:rFonts w:ascii="Times New Roman" w:hAnsi="Times New Roman" w:cs="Times New Roman"/>
        </w:rPr>
      </w:pPr>
      <w:r w:rsidRPr="00356B01">
        <w:rPr>
          <w:rFonts w:ascii="Times New Roman" w:hAnsi="Times New Roman" w:cs="Times New Roman"/>
        </w:rPr>
        <w:t>городской среды на 2018-2022 годы»</w:t>
      </w:r>
    </w:p>
    <w:p w:rsidR="00356B01" w:rsidRDefault="00356B01" w:rsidP="00281D2F">
      <w:pPr>
        <w:jc w:val="right"/>
        <w:rPr>
          <w:rFonts w:ascii="Times New Roman" w:hAnsi="Times New Roman" w:cs="Times New Roman"/>
        </w:rPr>
      </w:pPr>
    </w:p>
    <w:p w:rsidR="000B0AE3" w:rsidRDefault="00356B01" w:rsidP="008F2E76">
      <w:pPr>
        <w:tabs>
          <w:tab w:val="left" w:pos="2892"/>
        </w:tabs>
        <w:jc w:val="center"/>
        <w:rPr>
          <w:rFonts w:ascii="Times New Roman" w:hAnsi="Times New Roman" w:cs="Times New Roman"/>
          <w:b/>
          <w:bCs/>
          <w:sz w:val="28"/>
          <w:szCs w:val="28"/>
        </w:rPr>
      </w:pPr>
      <w:r w:rsidRPr="00356B01">
        <w:rPr>
          <w:rFonts w:ascii="Times New Roman" w:hAnsi="Times New Roman" w:cs="Times New Roman"/>
          <w:b/>
          <w:bCs/>
          <w:sz w:val="28"/>
          <w:szCs w:val="28"/>
        </w:rPr>
        <w:t>ПОРЯДОК</w:t>
      </w:r>
      <w:r w:rsidRPr="00356B01">
        <w:rPr>
          <w:rFonts w:ascii="Times New Roman" w:hAnsi="Times New Roman" w:cs="Times New Roman"/>
          <w:sz w:val="28"/>
          <w:szCs w:val="28"/>
        </w:rPr>
        <w:br/>
      </w:r>
      <w:r w:rsidRPr="00356B01">
        <w:rPr>
          <w:rFonts w:ascii="Times New Roman" w:hAnsi="Times New Roman" w:cs="Times New Roman"/>
          <w:b/>
          <w:bCs/>
          <w:sz w:val="28"/>
          <w:szCs w:val="28"/>
        </w:rPr>
        <w:t xml:space="preserve">разработки, обсуждения с заинтересованными лицами и утверждения </w:t>
      </w:r>
      <w:proofErr w:type="spellStart"/>
      <w:r w:rsidRPr="00356B01">
        <w:rPr>
          <w:rFonts w:ascii="Times New Roman" w:hAnsi="Times New Roman" w:cs="Times New Roman"/>
          <w:b/>
          <w:bCs/>
          <w:sz w:val="28"/>
          <w:szCs w:val="28"/>
        </w:rPr>
        <w:t>дизайнпроектов</w:t>
      </w:r>
      <w:proofErr w:type="spellEnd"/>
      <w:r w:rsidRPr="00356B01">
        <w:rPr>
          <w:rFonts w:ascii="Times New Roman" w:hAnsi="Times New Roman" w:cs="Times New Roman"/>
          <w:b/>
          <w:bCs/>
          <w:sz w:val="28"/>
          <w:szCs w:val="28"/>
        </w:rPr>
        <w:t xml:space="preserve"> благоустройства дворовой территории, </w:t>
      </w:r>
      <w:proofErr w:type="gramStart"/>
      <w:r w:rsidRPr="00356B01">
        <w:rPr>
          <w:rFonts w:ascii="Times New Roman" w:hAnsi="Times New Roman" w:cs="Times New Roman"/>
          <w:b/>
          <w:bCs/>
          <w:sz w:val="28"/>
          <w:szCs w:val="28"/>
        </w:rPr>
        <w:t>включаемых</w:t>
      </w:r>
      <w:proofErr w:type="gramEnd"/>
      <w:r w:rsidRPr="00356B01">
        <w:rPr>
          <w:rFonts w:ascii="Times New Roman" w:hAnsi="Times New Roman" w:cs="Times New Roman"/>
          <w:b/>
          <w:bCs/>
          <w:sz w:val="28"/>
          <w:szCs w:val="28"/>
        </w:rPr>
        <w:t xml:space="preserve"> в муниципальную</w:t>
      </w:r>
      <w:r w:rsidR="000B0AE3">
        <w:rPr>
          <w:rFonts w:ascii="Times New Roman" w:hAnsi="Times New Roman" w:cs="Times New Roman"/>
          <w:b/>
          <w:bCs/>
          <w:sz w:val="28"/>
          <w:szCs w:val="28"/>
        </w:rPr>
        <w:t xml:space="preserve"> </w:t>
      </w:r>
      <w:r w:rsidRPr="00356B01">
        <w:rPr>
          <w:rFonts w:ascii="Times New Roman" w:hAnsi="Times New Roman" w:cs="Times New Roman"/>
          <w:b/>
          <w:bCs/>
          <w:sz w:val="28"/>
          <w:szCs w:val="28"/>
        </w:rPr>
        <w:t>программу</w:t>
      </w:r>
    </w:p>
    <w:p w:rsidR="000B0AE3" w:rsidRDefault="00356B01" w:rsidP="000B0AE3">
      <w:pPr>
        <w:tabs>
          <w:tab w:val="left" w:pos="2892"/>
        </w:tabs>
        <w:jc w:val="center"/>
        <w:rPr>
          <w:rFonts w:ascii="Times New Roman" w:hAnsi="Times New Roman" w:cs="Times New Roman"/>
          <w:b/>
          <w:bCs/>
          <w:sz w:val="28"/>
          <w:szCs w:val="28"/>
        </w:rPr>
      </w:pPr>
      <w:r w:rsidRPr="00356B01">
        <w:rPr>
          <w:rFonts w:ascii="Times New Roman" w:hAnsi="Times New Roman" w:cs="Times New Roman"/>
          <w:b/>
          <w:bCs/>
          <w:sz w:val="28"/>
          <w:szCs w:val="28"/>
        </w:rPr>
        <w:t xml:space="preserve"> «Формирования комфортной городской среды на 2018-2022 годы»</w:t>
      </w:r>
    </w:p>
    <w:p w:rsidR="00356B01" w:rsidRDefault="00356B01" w:rsidP="00356B01">
      <w:pPr>
        <w:tabs>
          <w:tab w:val="left" w:pos="1134"/>
        </w:tabs>
        <w:jc w:val="both"/>
        <w:rPr>
          <w:rFonts w:ascii="Times New Roman" w:hAnsi="Times New Roman" w:cs="Times New Roman"/>
          <w:sz w:val="28"/>
          <w:szCs w:val="28"/>
        </w:rPr>
      </w:pPr>
      <w:r>
        <w:rPr>
          <w:rFonts w:ascii="Times New Roman" w:hAnsi="Times New Roman" w:cs="Times New Roman"/>
          <w:sz w:val="28"/>
          <w:szCs w:val="28"/>
        </w:rPr>
        <w:tab/>
      </w:r>
      <w:r w:rsidRPr="00356B01">
        <w:rPr>
          <w:rFonts w:ascii="Times New Roman" w:hAnsi="Times New Roman" w:cs="Times New Roman"/>
          <w:sz w:val="28"/>
          <w:szCs w:val="28"/>
        </w:rPr>
        <w:t xml:space="preserve">1. Настоящий порядок устанавливает процедуру разработки, обсуждения с заинтересованными лицами и утверждения </w:t>
      </w:r>
      <w:proofErr w:type="spellStart"/>
      <w:r w:rsidRPr="00356B01">
        <w:rPr>
          <w:rFonts w:ascii="Times New Roman" w:hAnsi="Times New Roman" w:cs="Times New Roman"/>
          <w:sz w:val="28"/>
          <w:szCs w:val="28"/>
        </w:rPr>
        <w:t>дизайн-проектов</w:t>
      </w:r>
      <w:proofErr w:type="spellEnd"/>
      <w:r w:rsidRPr="00356B01">
        <w:rPr>
          <w:rFonts w:ascii="Times New Roman" w:hAnsi="Times New Roman" w:cs="Times New Roman"/>
          <w:sz w:val="28"/>
          <w:szCs w:val="28"/>
        </w:rPr>
        <w:t xml:space="preserve"> благоустройства дворовой территории, </w:t>
      </w:r>
      <w:proofErr w:type="gramStart"/>
      <w:r w:rsidRPr="00356B01">
        <w:rPr>
          <w:rFonts w:ascii="Times New Roman" w:hAnsi="Times New Roman" w:cs="Times New Roman"/>
          <w:sz w:val="28"/>
          <w:szCs w:val="28"/>
        </w:rPr>
        <w:t>включаемых</w:t>
      </w:r>
      <w:proofErr w:type="gramEnd"/>
      <w:r w:rsidRPr="00356B01">
        <w:rPr>
          <w:rFonts w:ascii="Times New Roman" w:hAnsi="Times New Roman" w:cs="Times New Roman"/>
          <w:sz w:val="28"/>
          <w:szCs w:val="28"/>
        </w:rPr>
        <w:t xml:space="preserve"> в муниципальную программу формирования современной городской среды на территории М</w:t>
      </w:r>
      <w:r w:rsidR="008F2E76">
        <w:rPr>
          <w:rFonts w:ascii="Times New Roman" w:hAnsi="Times New Roman" w:cs="Times New Roman"/>
          <w:sz w:val="28"/>
          <w:szCs w:val="28"/>
        </w:rPr>
        <w:t>Р</w:t>
      </w:r>
      <w:r w:rsidRPr="00356B01">
        <w:rPr>
          <w:rFonts w:ascii="Times New Roman" w:hAnsi="Times New Roman" w:cs="Times New Roman"/>
          <w:sz w:val="28"/>
          <w:szCs w:val="28"/>
        </w:rPr>
        <w:t xml:space="preserve"> «</w:t>
      </w:r>
      <w:proofErr w:type="spellStart"/>
      <w:r w:rsidR="0093199D">
        <w:rPr>
          <w:rFonts w:ascii="Times New Roman" w:hAnsi="Times New Roman" w:cs="Times New Roman"/>
          <w:sz w:val="28"/>
          <w:szCs w:val="28"/>
        </w:rPr>
        <w:t>Магарамкентский</w:t>
      </w:r>
      <w:proofErr w:type="spellEnd"/>
      <w:r w:rsidR="0093199D">
        <w:rPr>
          <w:rFonts w:ascii="Times New Roman" w:hAnsi="Times New Roman" w:cs="Times New Roman"/>
          <w:sz w:val="28"/>
          <w:szCs w:val="28"/>
        </w:rPr>
        <w:t xml:space="preserve"> район</w:t>
      </w:r>
      <w:r w:rsidRPr="00356B01">
        <w:rPr>
          <w:rFonts w:ascii="Times New Roman" w:hAnsi="Times New Roman" w:cs="Times New Roman"/>
          <w:sz w:val="28"/>
          <w:szCs w:val="28"/>
        </w:rPr>
        <w:t xml:space="preserve">» (далее – Порядок). </w:t>
      </w:r>
    </w:p>
    <w:p w:rsidR="00356B01" w:rsidRDefault="00356B01" w:rsidP="00356B01">
      <w:pPr>
        <w:tabs>
          <w:tab w:val="left" w:pos="1134"/>
        </w:tabs>
        <w:jc w:val="both"/>
        <w:rPr>
          <w:rFonts w:ascii="Times New Roman" w:hAnsi="Times New Roman" w:cs="Times New Roman"/>
          <w:sz w:val="28"/>
          <w:szCs w:val="28"/>
        </w:rPr>
      </w:pPr>
      <w:r>
        <w:rPr>
          <w:rFonts w:ascii="Times New Roman" w:hAnsi="Times New Roman" w:cs="Times New Roman"/>
          <w:sz w:val="28"/>
          <w:szCs w:val="28"/>
        </w:rPr>
        <w:tab/>
      </w:r>
      <w:r w:rsidRPr="00356B01">
        <w:rPr>
          <w:rFonts w:ascii="Times New Roman" w:hAnsi="Times New Roman" w:cs="Times New Roman"/>
          <w:sz w:val="28"/>
          <w:szCs w:val="28"/>
        </w:rPr>
        <w:t xml:space="preserve">2. Для целей Порядка применяются следующие понятия: </w:t>
      </w:r>
    </w:p>
    <w:p w:rsidR="00356B01" w:rsidRDefault="00356B01" w:rsidP="00356B01">
      <w:pPr>
        <w:tabs>
          <w:tab w:val="left" w:pos="1134"/>
        </w:tabs>
        <w:jc w:val="both"/>
        <w:rPr>
          <w:rFonts w:ascii="Times New Roman" w:hAnsi="Times New Roman" w:cs="Times New Roman"/>
          <w:sz w:val="28"/>
          <w:szCs w:val="28"/>
        </w:rPr>
      </w:pPr>
      <w:r>
        <w:rPr>
          <w:rFonts w:ascii="Times New Roman" w:hAnsi="Times New Roman" w:cs="Times New Roman"/>
          <w:sz w:val="28"/>
          <w:szCs w:val="28"/>
        </w:rPr>
        <w:tab/>
      </w:r>
      <w:r w:rsidRPr="00EA5309">
        <w:rPr>
          <w:rFonts w:ascii="Times New Roman" w:hAnsi="Times New Roman" w:cs="Times New Roman"/>
          <w:b/>
          <w:sz w:val="28"/>
          <w:szCs w:val="28"/>
        </w:rPr>
        <w:t>дворовая территория</w:t>
      </w:r>
      <w:r w:rsidRPr="00356B01">
        <w:rPr>
          <w:rFonts w:ascii="Times New Roman" w:hAnsi="Times New Roman" w:cs="Times New Roman"/>
          <w:sz w:val="28"/>
          <w:szCs w:val="28"/>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F85556" w:rsidRDefault="00356B01" w:rsidP="00356B01">
      <w:pPr>
        <w:tabs>
          <w:tab w:val="left" w:pos="1134"/>
        </w:tabs>
        <w:jc w:val="both"/>
      </w:pPr>
      <w:r>
        <w:rPr>
          <w:rFonts w:ascii="Times New Roman" w:hAnsi="Times New Roman" w:cs="Times New Roman"/>
          <w:sz w:val="28"/>
          <w:szCs w:val="28"/>
        </w:rPr>
        <w:tab/>
      </w:r>
      <w:proofErr w:type="gramStart"/>
      <w:r w:rsidRPr="00EA5309">
        <w:rPr>
          <w:rFonts w:ascii="Times New Roman" w:hAnsi="Times New Roman" w:cs="Times New Roman"/>
          <w:b/>
          <w:sz w:val="28"/>
          <w:szCs w:val="28"/>
        </w:rPr>
        <w:t>заинтересованные лица</w:t>
      </w:r>
      <w:r w:rsidRPr="00356B01">
        <w:rPr>
          <w:rFonts w:ascii="Times New Roman" w:hAnsi="Times New Roman" w:cs="Times New Roman"/>
          <w:sz w:val="28"/>
          <w:szCs w:val="28"/>
        </w:rPr>
        <w:t xml:space="preserve"> – собственники помещений в многоквартирных домах, собственники иных зданий и сооружений, расположенных в границах дворовой территор</w:t>
      </w:r>
      <w:r w:rsidR="002B2D1F">
        <w:rPr>
          <w:rFonts w:ascii="Times New Roman" w:hAnsi="Times New Roman" w:cs="Times New Roman"/>
          <w:sz w:val="28"/>
          <w:szCs w:val="28"/>
        </w:rPr>
        <w:t>ии, подлежащей благоустр</w:t>
      </w:r>
      <w:r w:rsidR="00F85556" w:rsidRPr="00F85556">
        <w:rPr>
          <w:rFonts w:ascii="Times New Roman" w:hAnsi="Times New Roman" w:cs="Times New Roman"/>
          <w:sz w:val="28"/>
          <w:szCs w:val="28"/>
        </w:rPr>
        <w:t>ойству;</w:t>
      </w:r>
      <w:proofErr w:type="gramEnd"/>
    </w:p>
    <w:p w:rsidR="00356B01" w:rsidRDefault="00F85556" w:rsidP="00356B01">
      <w:pPr>
        <w:tabs>
          <w:tab w:val="left" w:pos="1134"/>
        </w:tabs>
        <w:jc w:val="both"/>
        <w:rPr>
          <w:rFonts w:ascii="Times New Roman" w:hAnsi="Times New Roman" w:cs="Times New Roman"/>
          <w:sz w:val="28"/>
          <w:szCs w:val="28"/>
        </w:rPr>
      </w:pPr>
      <w:r>
        <w:tab/>
      </w:r>
      <w:r w:rsidR="002B2D1F" w:rsidRPr="00F85556">
        <w:rPr>
          <w:rFonts w:ascii="Times New Roman" w:hAnsi="Times New Roman" w:cs="Times New Roman"/>
          <w:b/>
          <w:sz w:val="28"/>
          <w:szCs w:val="28"/>
        </w:rPr>
        <w:t>трудовое участие</w:t>
      </w:r>
      <w:r w:rsidR="002B2D1F" w:rsidRPr="002B2D1F">
        <w:rPr>
          <w:rFonts w:ascii="Times New Roman" w:hAnsi="Times New Roman" w:cs="Times New Roman"/>
          <w:sz w:val="28"/>
          <w:szCs w:val="28"/>
        </w:rPr>
        <w:t xml:space="preserve">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w:t>
      </w:r>
    </w:p>
    <w:p w:rsidR="00356B01" w:rsidRDefault="00356B01" w:rsidP="00356B01">
      <w:pPr>
        <w:tabs>
          <w:tab w:val="left" w:pos="1134"/>
        </w:tabs>
        <w:jc w:val="both"/>
        <w:rPr>
          <w:rFonts w:ascii="Times New Roman" w:hAnsi="Times New Roman" w:cs="Times New Roman"/>
          <w:sz w:val="28"/>
          <w:szCs w:val="28"/>
        </w:rPr>
      </w:pPr>
      <w:r>
        <w:rPr>
          <w:rFonts w:ascii="Times New Roman" w:hAnsi="Times New Roman" w:cs="Times New Roman"/>
          <w:sz w:val="28"/>
          <w:szCs w:val="28"/>
        </w:rPr>
        <w:tab/>
      </w:r>
      <w:r w:rsidRPr="00356B01">
        <w:rPr>
          <w:rFonts w:ascii="Times New Roman" w:hAnsi="Times New Roman" w:cs="Times New Roman"/>
          <w:sz w:val="28"/>
          <w:szCs w:val="28"/>
        </w:rPr>
        <w:t xml:space="preserve">3. Разработка дизайн – проекта осуществляется органом местного самоуправления поселения. </w:t>
      </w:r>
    </w:p>
    <w:p w:rsidR="00356B01" w:rsidRDefault="00356B01" w:rsidP="00356B01">
      <w:pPr>
        <w:tabs>
          <w:tab w:val="left" w:pos="1134"/>
        </w:tabs>
        <w:jc w:val="both"/>
        <w:rPr>
          <w:rFonts w:ascii="Times New Roman" w:hAnsi="Times New Roman" w:cs="Times New Roman"/>
          <w:sz w:val="28"/>
          <w:szCs w:val="28"/>
        </w:rPr>
      </w:pPr>
      <w:r>
        <w:rPr>
          <w:rFonts w:ascii="Times New Roman" w:hAnsi="Times New Roman" w:cs="Times New Roman"/>
          <w:sz w:val="28"/>
          <w:szCs w:val="28"/>
        </w:rPr>
        <w:tab/>
      </w:r>
      <w:r w:rsidRPr="00356B01">
        <w:rPr>
          <w:rFonts w:ascii="Times New Roman" w:hAnsi="Times New Roman" w:cs="Times New Roman"/>
          <w:sz w:val="28"/>
          <w:szCs w:val="28"/>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В случае совместной заявки заинтересованных лиц, проживающих в многоквартирных домах, имеющих общую дворовую территорию, дизайн-проект разрабатывается на общую дворовую территорию. </w:t>
      </w:r>
    </w:p>
    <w:p w:rsidR="00AA77BF" w:rsidRDefault="00356B01" w:rsidP="00356B01">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ab/>
      </w:r>
      <w:r w:rsidRPr="00356B01">
        <w:rPr>
          <w:rFonts w:ascii="Times New Roman" w:hAnsi="Times New Roman" w:cs="Times New Roman"/>
          <w:sz w:val="28"/>
          <w:szCs w:val="28"/>
        </w:rPr>
        <w:t>5. В дизайн-прое</w:t>
      </w:r>
      <w:proofErr w:type="gramStart"/>
      <w:r w:rsidRPr="00356B01">
        <w:rPr>
          <w:rFonts w:ascii="Times New Roman" w:hAnsi="Times New Roman" w:cs="Times New Roman"/>
          <w:sz w:val="28"/>
          <w:szCs w:val="28"/>
        </w:rPr>
        <w:t>кт вкл</w:t>
      </w:r>
      <w:proofErr w:type="gramEnd"/>
      <w:r w:rsidRPr="00356B01">
        <w:rPr>
          <w:rFonts w:ascii="Times New Roman" w:hAnsi="Times New Roman" w:cs="Times New Roman"/>
          <w:sz w:val="28"/>
          <w:szCs w:val="28"/>
        </w:rPr>
        <w:t xml:space="preserve">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356B01" w:rsidRDefault="00AA77BF" w:rsidP="00356B01">
      <w:pPr>
        <w:tabs>
          <w:tab w:val="left" w:pos="1134"/>
        </w:tabs>
        <w:jc w:val="both"/>
        <w:rPr>
          <w:rFonts w:ascii="Times New Roman" w:hAnsi="Times New Roman" w:cs="Times New Roman"/>
          <w:sz w:val="28"/>
          <w:szCs w:val="28"/>
        </w:rPr>
      </w:pPr>
      <w:r>
        <w:rPr>
          <w:rFonts w:ascii="Times New Roman" w:hAnsi="Times New Roman" w:cs="Times New Roman"/>
          <w:sz w:val="28"/>
          <w:szCs w:val="28"/>
        </w:rPr>
        <w:tab/>
      </w:r>
      <w:r w:rsidR="00356B01" w:rsidRPr="00356B01">
        <w:rPr>
          <w:rFonts w:ascii="Times New Roman" w:hAnsi="Times New Roman" w:cs="Times New Roman"/>
          <w:sz w:val="28"/>
          <w:szCs w:val="28"/>
        </w:rPr>
        <w:t xml:space="preserve">Содержание </w:t>
      </w:r>
      <w:proofErr w:type="spellStart"/>
      <w:proofErr w:type="gramStart"/>
      <w:r w:rsidR="00356B01" w:rsidRPr="00356B01">
        <w:rPr>
          <w:rFonts w:ascii="Times New Roman" w:hAnsi="Times New Roman" w:cs="Times New Roman"/>
          <w:sz w:val="28"/>
          <w:szCs w:val="28"/>
        </w:rPr>
        <w:t>дизайн-проекта</w:t>
      </w:r>
      <w:proofErr w:type="spellEnd"/>
      <w:proofErr w:type="gramEnd"/>
      <w:r w:rsidR="00356B01" w:rsidRPr="00356B01">
        <w:rPr>
          <w:rFonts w:ascii="Times New Roman" w:hAnsi="Times New Roman" w:cs="Times New Roman"/>
          <w:sz w:val="28"/>
          <w:szCs w:val="28"/>
        </w:rPr>
        <w:t xml:space="preserve"> зависит от вида и состава планируемых работ. </w:t>
      </w:r>
      <w:proofErr w:type="spellStart"/>
      <w:proofErr w:type="gramStart"/>
      <w:r w:rsidR="00356B01" w:rsidRPr="00356B01">
        <w:rPr>
          <w:rFonts w:ascii="Times New Roman" w:hAnsi="Times New Roman" w:cs="Times New Roman"/>
          <w:sz w:val="28"/>
          <w:szCs w:val="28"/>
        </w:rPr>
        <w:t>Дизайнпроект</w:t>
      </w:r>
      <w:proofErr w:type="spellEnd"/>
      <w:r w:rsidR="00356B01" w:rsidRPr="00356B01">
        <w:rPr>
          <w:rFonts w:ascii="Times New Roman" w:hAnsi="Times New Roman" w:cs="Times New Roman"/>
          <w:sz w:val="28"/>
          <w:szCs w:val="28"/>
        </w:rPr>
        <w:t xml:space="preserve">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roofErr w:type="gramEnd"/>
    </w:p>
    <w:p w:rsidR="00356B01" w:rsidRDefault="00356B01" w:rsidP="00356B01">
      <w:pPr>
        <w:tabs>
          <w:tab w:val="left" w:pos="1134"/>
        </w:tabs>
        <w:jc w:val="both"/>
        <w:rPr>
          <w:rFonts w:ascii="Times New Roman" w:hAnsi="Times New Roman" w:cs="Times New Roman"/>
          <w:sz w:val="28"/>
          <w:szCs w:val="28"/>
        </w:rPr>
      </w:pPr>
      <w:r>
        <w:rPr>
          <w:rFonts w:ascii="Times New Roman" w:hAnsi="Times New Roman" w:cs="Times New Roman"/>
          <w:sz w:val="28"/>
          <w:szCs w:val="28"/>
        </w:rPr>
        <w:tab/>
      </w:r>
      <w:r w:rsidRPr="00356B01">
        <w:rPr>
          <w:rFonts w:ascii="Times New Roman" w:hAnsi="Times New Roman" w:cs="Times New Roman"/>
          <w:sz w:val="28"/>
          <w:szCs w:val="28"/>
        </w:rPr>
        <w:t xml:space="preserve">6. Разработка </w:t>
      </w:r>
      <w:proofErr w:type="spellStart"/>
      <w:proofErr w:type="gramStart"/>
      <w:r w:rsidRPr="00356B01">
        <w:rPr>
          <w:rFonts w:ascii="Times New Roman" w:hAnsi="Times New Roman" w:cs="Times New Roman"/>
          <w:sz w:val="28"/>
          <w:szCs w:val="28"/>
        </w:rPr>
        <w:t>дизайн-проекта</w:t>
      </w:r>
      <w:proofErr w:type="spellEnd"/>
      <w:proofErr w:type="gramEnd"/>
      <w:r w:rsidRPr="00356B01">
        <w:rPr>
          <w:rFonts w:ascii="Times New Roman" w:hAnsi="Times New Roman" w:cs="Times New Roman"/>
          <w:sz w:val="28"/>
          <w:szCs w:val="28"/>
        </w:rPr>
        <w:t xml:space="preserve"> осуществляется с учетом местных нормативов градостроительного проектирования. </w:t>
      </w:r>
    </w:p>
    <w:p w:rsidR="00356B01" w:rsidRDefault="00356B01" w:rsidP="00356B01">
      <w:pPr>
        <w:tabs>
          <w:tab w:val="left" w:pos="1134"/>
        </w:tabs>
        <w:jc w:val="both"/>
        <w:rPr>
          <w:rFonts w:ascii="Times New Roman" w:hAnsi="Times New Roman" w:cs="Times New Roman"/>
          <w:sz w:val="28"/>
          <w:szCs w:val="28"/>
        </w:rPr>
      </w:pPr>
      <w:r>
        <w:rPr>
          <w:rFonts w:ascii="Times New Roman" w:hAnsi="Times New Roman" w:cs="Times New Roman"/>
          <w:sz w:val="28"/>
          <w:szCs w:val="28"/>
        </w:rPr>
        <w:tab/>
      </w:r>
      <w:r w:rsidRPr="00356B01">
        <w:rPr>
          <w:rFonts w:ascii="Times New Roman" w:hAnsi="Times New Roman" w:cs="Times New Roman"/>
          <w:sz w:val="28"/>
          <w:szCs w:val="28"/>
        </w:rPr>
        <w:t xml:space="preserve">7. Разработка дизайн - проекта включает следующие стадии: </w:t>
      </w:r>
    </w:p>
    <w:p w:rsidR="00356B01" w:rsidRDefault="00356B01" w:rsidP="00356B01">
      <w:pPr>
        <w:tabs>
          <w:tab w:val="left" w:pos="1134"/>
        </w:tabs>
        <w:jc w:val="both"/>
        <w:rPr>
          <w:rFonts w:ascii="Times New Roman" w:hAnsi="Times New Roman" w:cs="Times New Roman"/>
          <w:sz w:val="28"/>
          <w:szCs w:val="28"/>
        </w:rPr>
      </w:pPr>
      <w:r>
        <w:rPr>
          <w:rFonts w:ascii="Times New Roman" w:hAnsi="Times New Roman" w:cs="Times New Roman"/>
          <w:sz w:val="28"/>
          <w:szCs w:val="28"/>
        </w:rPr>
        <w:tab/>
      </w:r>
      <w:r w:rsidRPr="00356B01">
        <w:rPr>
          <w:rFonts w:ascii="Times New Roman" w:hAnsi="Times New Roman" w:cs="Times New Roman"/>
          <w:sz w:val="28"/>
          <w:szCs w:val="28"/>
        </w:rPr>
        <w:t>7.1. осмотр дворовой территории, предлагаемой к благоустройству, совместно с представителем заинтересованных лиц;</w:t>
      </w:r>
    </w:p>
    <w:p w:rsidR="00356B01" w:rsidRDefault="00356B01" w:rsidP="00356B01">
      <w:pPr>
        <w:tabs>
          <w:tab w:val="left" w:pos="1134"/>
        </w:tabs>
        <w:rPr>
          <w:rFonts w:ascii="Times New Roman" w:hAnsi="Times New Roman" w:cs="Times New Roman"/>
          <w:sz w:val="28"/>
          <w:szCs w:val="28"/>
        </w:rPr>
      </w:pPr>
      <w:r>
        <w:rPr>
          <w:rFonts w:ascii="Times New Roman" w:hAnsi="Times New Roman" w:cs="Times New Roman"/>
          <w:sz w:val="28"/>
          <w:szCs w:val="28"/>
        </w:rPr>
        <w:tab/>
      </w:r>
      <w:r w:rsidRPr="00356B01">
        <w:rPr>
          <w:rFonts w:ascii="Times New Roman" w:hAnsi="Times New Roman" w:cs="Times New Roman"/>
          <w:sz w:val="28"/>
          <w:szCs w:val="28"/>
        </w:rPr>
        <w:t xml:space="preserve">7.2. разработка дизайн - проекта; </w:t>
      </w:r>
    </w:p>
    <w:p w:rsidR="00356B01" w:rsidRDefault="00356B01" w:rsidP="00356B01">
      <w:pPr>
        <w:tabs>
          <w:tab w:val="left" w:pos="1134"/>
        </w:tabs>
        <w:rPr>
          <w:rFonts w:ascii="Times New Roman" w:hAnsi="Times New Roman" w:cs="Times New Roman"/>
          <w:sz w:val="28"/>
          <w:szCs w:val="28"/>
        </w:rPr>
      </w:pPr>
      <w:r>
        <w:rPr>
          <w:rFonts w:ascii="Times New Roman" w:hAnsi="Times New Roman" w:cs="Times New Roman"/>
          <w:sz w:val="28"/>
          <w:szCs w:val="28"/>
        </w:rPr>
        <w:tab/>
      </w:r>
      <w:r w:rsidRPr="00356B01">
        <w:rPr>
          <w:rFonts w:ascii="Times New Roman" w:hAnsi="Times New Roman" w:cs="Times New Roman"/>
          <w:sz w:val="28"/>
          <w:szCs w:val="28"/>
        </w:rPr>
        <w:t xml:space="preserve">7.3. согласование </w:t>
      </w:r>
      <w:proofErr w:type="spellStart"/>
      <w:proofErr w:type="gramStart"/>
      <w:r w:rsidRPr="00356B01">
        <w:rPr>
          <w:rFonts w:ascii="Times New Roman" w:hAnsi="Times New Roman" w:cs="Times New Roman"/>
          <w:sz w:val="28"/>
          <w:szCs w:val="28"/>
        </w:rPr>
        <w:t>дизайн-проекта</w:t>
      </w:r>
      <w:proofErr w:type="spellEnd"/>
      <w:proofErr w:type="gramEnd"/>
      <w:r w:rsidRPr="00356B01">
        <w:rPr>
          <w:rFonts w:ascii="Times New Roman" w:hAnsi="Times New Roman" w:cs="Times New Roman"/>
          <w:sz w:val="28"/>
          <w:szCs w:val="28"/>
        </w:rPr>
        <w:t xml:space="preserve"> благоустройства дворовой территории с представителем заинтересованных лиц; </w:t>
      </w:r>
    </w:p>
    <w:p w:rsidR="00356B01" w:rsidRDefault="00356B01" w:rsidP="00356B01">
      <w:pPr>
        <w:tabs>
          <w:tab w:val="left" w:pos="1134"/>
        </w:tabs>
        <w:rPr>
          <w:rFonts w:ascii="Times New Roman" w:hAnsi="Times New Roman" w:cs="Times New Roman"/>
          <w:sz w:val="28"/>
          <w:szCs w:val="28"/>
        </w:rPr>
      </w:pPr>
      <w:r>
        <w:rPr>
          <w:rFonts w:ascii="Times New Roman" w:hAnsi="Times New Roman" w:cs="Times New Roman"/>
          <w:sz w:val="28"/>
          <w:szCs w:val="28"/>
        </w:rPr>
        <w:tab/>
      </w:r>
      <w:r w:rsidRPr="00356B01">
        <w:rPr>
          <w:rFonts w:ascii="Times New Roman" w:hAnsi="Times New Roman" w:cs="Times New Roman"/>
          <w:sz w:val="28"/>
          <w:szCs w:val="28"/>
        </w:rPr>
        <w:t xml:space="preserve">7.4. утверждение </w:t>
      </w:r>
      <w:proofErr w:type="spellStart"/>
      <w:proofErr w:type="gramStart"/>
      <w:r w:rsidRPr="00356B01">
        <w:rPr>
          <w:rFonts w:ascii="Times New Roman" w:hAnsi="Times New Roman" w:cs="Times New Roman"/>
          <w:sz w:val="28"/>
          <w:szCs w:val="28"/>
        </w:rPr>
        <w:t>дизайн-проекта</w:t>
      </w:r>
      <w:proofErr w:type="spellEnd"/>
      <w:proofErr w:type="gramEnd"/>
      <w:r w:rsidRPr="00356B01">
        <w:rPr>
          <w:rFonts w:ascii="Times New Roman" w:hAnsi="Times New Roman" w:cs="Times New Roman"/>
          <w:sz w:val="28"/>
          <w:szCs w:val="28"/>
        </w:rPr>
        <w:t xml:space="preserve"> благоустройства дворовой территории.</w:t>
      </w:r>
      <w:r w:rsidRPr="00356B01">
        <w:rPr>
          <w:rFonts w:ascii="Times New Roman" w:hAnsi="Times New Roman" w:cs="Times New Roman"/>
          <w:sz w:val="28"/>
          <w:szCs w:val="28"/>
        </w:rPr>
        <w:br/>
      </w:r>
      <w:r>
        <w:rPr>
          <w:rFonts w:ascii="Times New Roman" w:hAnsi="Times New Roman" w:cs="Times New Roman"/>
          <w:sz w:val="28"/>
          <w:szCs w:val="28"/>
        </w:rPr>
        <w:tab/>
      </w:r>
      <w:r w:rsidRPr="00356B01">
        <w:rPr>
          <w:rFonts w:ascii="Times New Roman" w:hAnsi="Times New Roman" w:cs="Times New Roman"/>
          <w:sz w:val="28"/>
          <w:szCs w:val="28"/>
        </w:rPr>
        <w:t xml:space="preserve">8. Представитель заинтересованных лиц обязан рассмотреть представленный дизайн-проект в </w:t>
      </w:r>
      <w:proofErr w:type="gramStart"/>
      <w:r w:rsidRPr="00356B01">
        <w:rPr>
          <w:rFonts w:ascii="Times New Roman" w:hAnsi="Times New Roman" w:cs="Times New Roman"/>
          <w:sz w:val="28"/>
          <w:szCs w:val="28"/>
        </w:rPr>
        <w:t>срок</w:t>
      </w:r>
      <w:proofErr w:type="gramEnd"/>
      <w:r w:rsidRPr="00356B01">
        <w:rPr>
          <w:rFonts w:ascii="Times New Roman" w:hAnsi="Times New Roman" w:cs="Times New Roman"/>
          <w:sz w:val="28"/>
          <w:szCs w:val="28"/>
        </w:rPr>
        <w:t xml:space="preserve"> не превышающий двух календарных дней с момента его получения и представить в орган местного самоуправления поселения согласованный дизайн-проект или мотивированные замечания. </w:t>
      </w:r>
    </w:p>
    <w:p w:rsidR="00356B01" w:rsidRDefault="00356B01" w:rsidP="00356B01">
      <w:pPr>
        <w:tabs>
          <w:tab w:val="left" w:pos="1134"/>
        </w:tabs>
        <w:rPr>
          <w:rFonts w:ascii="Times New Roman" w:hAnsi="Times New Roman" w:cs="Times New Roman"/>
          <w:sz w:val="28"/>
          <w:szCs w:val="28"/>
        </w:rPr>
      </w:pPr>
      <w:r>
        <w:rPr>
          <w:rFonts w:ascii="Times New Roman" w:hAnsi="Times New Roman" w:cs="Times New Roman"/>
          <w:sz w:val="28"/>
          <w:szCs w:val="28"/>
        </w:rPr>
        <w:tab/>
      </w:r>
      <w:r w:rsidRPr="00356B01">
        <w:rPr>
          <w:rFonts w:ascii="Times New Roman" w:hAnsi="Times New Roman" w:cs="Times New Roman"/>
          <w:sz w:val="28"/>
          <w:szCs w:val="28"/>
        </w:rPr>
        <w:t xml:space="preserve">9. Дизайн - проект утверждается муниципальной комиссией органа </w:t>
      </w:r>
      <w:proofErr w:type="spellStart"/>
      <w:r w:rsidRPr="00356B01">
        <w:rPr>
          <w:rFonts w:ascii="Times New Roman" w:hAnsi="Times New Roman" w:cs="Times New Roman"/>
          <w:sz w:val="28"/>
          <w:szCs w:val="28"/>
        </w:rPr>
        <w:t>местногосамоуправления</w:t>
      </w:r>
      <w:proofErr w:type="spellEnd"/>
      <w:r w:rsidRPr="00356B01">
        <w:rPr>
          <w:rFonts w:ascii="Times New Roman" w:hAnsi="Times New Roman" w:cs="Times New Roman"/>
          <w:sz w:val="28"/>
          <w:szCs w:val="28"/>
        </w:rPr>
        <w:t xml:space="preserve"> поселения, решение об утверждении оформляется в виде протокола заседания комиссии.</w:t>
      </w:r>
    </w:p>
    <w:p w:rsidR="009F29B5" w:rsidRDefault="009F29B5" w:rsidP="00356B01">
      <w:pPr>
        <w:tabs>
          <w:tab w:val="left" w:pos="1134"/>
        </w:tabs>
        <w:rPr>
          <w:rFonts w:ascii="Times New Roman" w:hAnsi="Times New Roman" w:cs="Times New Roman"/>
          <w:sz w:val="28"/>
          <w:szCs w:val="28"/>
        </w:rPr>
      </w:pPr>
    </w:p>
    <w:p w:rsidR="00F85556" w:rsidRDefault="00F85556" w:rsidP="00356B01">
      <w:pPr>
        <w:tabs>
          <w:tab w:val="left" w:pos="1134"/>
        </w:tabs>
        <w:rPr>
          <w:rFonts w:ascii="Times New Roman" w:hAnsi="Times New Roman" w:cs="Times New Roman"/>
          <w:sz w:val="28"/>
          <w:szCs w:val="28"/>
        </w:rPr>
      </w:pPr>
    </w:p>
    <w:p w:rsidR="00F85556" w:rsidRDefault="00F85556" w:rsidP="00356B01">
      <w:pPr>
        <w:tabs>
          <w:tab w:val="left" w:pos="1134"/>
        </w:tabs>
        <w:rPr>
          <w:rFonts w:ascii="Times New Roman" w:hAnsi="Times New Roman" w:cs="Times New Roman"/>
          <w:sz w:val="28"/>
          <w:szCs w:val="28"/>
        </w:rPr>
      </w:pPr>
    </w:p>
    <w:p w:rsidR="00F85556" w:rsidRDefault="00F85556" w:rsidP="00356B01">
      <w:pPr>
        <w:tabs>
          <w:tab w:val="left" w:pos="1134"/>
        </w:tabs>
        <w:rPr>
          <w:rFonts w:ascii="Times New Roman" w:hAnsi="Times New Roman" w:cs="Times New Roman"/>
          <w:sz w:val="28"/>
          <w:szCs w:val="28"/>
        </w:rPr>
      </w:pPr>
    </w:p>
    <w:p w:rsidR="00F85556" w:rsidRDefault="00F85556" w:rsidP="00356B01">
      <w:pPr>
        <w:tabs>
          <w:tab w:val="left" w:pos="1134"/>
        </w:tabs>
        <w:rPr>
          <w:rFonts w:ascii="Times New Roman" w:hAnsi="Times New Roman" w:cs="Times New Roman"/>
          <w:sz w:val="28"/>
          <w:szCs w:val="28"/>
        </w:rPr>
      </w:pPr>
    </w:p>
    <w:p w:rsidR="00F85556" w:rsidRDefault="00F85556" w:rsidP="00356B01">
      <w:pPr>
        <w:tabs>
          <w:tab w:val="left" w:pos="1134"/>
        </w:tabs>
        <w:rPr>
          <w:rFonts w:ascii="Times New Roman" w:hAnsi="Times New Roman" w:cs="Times New Roman"/>
          <w:sz w:val="28"/>
          <w:szCs w:val="28"/>
        </w:rPr>
      </w:pPr>
    </w:p>
    <w:p w:rsidR="00F85556" w:rsidRDefault="00F85556" w:rsidP="00356B01">
      <w:pPr>
        <w:tabs>
          <w:tab w:val="left" w:pos="1134"/>
        </w:tabs>
        <w:rPr>
          <w:rFonts w:ascii="Times New Roman" w:hAnsi="Times New Roman" w:cs="Times New Roman"/>
          <w:sz w:val="28"/>
          <w:szCs w:val="28"/>
        </w:rPr>
      </w:pPr>
    </w:p>
    <w:p w:rsidR="00F85556" w:rsidRDefault="00F85556" w:rsidP="00356B01">
      <w:pPr>
        <w:tabs>
          <w:tab w:val="left" w:pos="1134"/>
        </w:tabs>
        <w:rPr>
          <w:rFonts w:ascii="Times New Roman" w:hAnsi="Times New Roman" w:cs="Times New Roman"/>
          <w:sz w:val="28"/>
          <w:szCs w:val="28"/>
        </w:rPr>
      </w:pPr>
    </w:p>
    <w:p w:rsidR="00F85556" w:rsidRDefault="00F85556" w:rsidP="00356B01">
      <w:pPr>
        <w:tabs>
          <w:tab w:val="left" w:pos="1134"/>
        </w:tabs>
        <w:rPr>
          <w:rFonts w:ascii="Times New Roman" w:hAnsi="Times New Roman" w:cs="Times New Roman"/>
          <w:sz w:val="28"/>
          <w:szCs w:val="28"/>
        </w:rPr>
      </w:pPr>
    </w:p>
    <w:p w:rsidR="00EB4C52" w:rsidRDefault="00EB4C52" w:rsidP="000B0AE3">
      <w:pPr>
        <w:spacing w:after="0"/>
        <w:rPr>
          <w:rFonts w:ascii="Times New Roman" w:hAnsi="Times New Roman" w:cs="Times New Roman"/>
        </w:rPr>
      </w:pPr>
    </w:p>
    <w:p w:rsidR="009F29B5" w:rsidRPr="00356B01" w:rsidRDefault="009F29B5" w:rsidP="00281D2F">
      <w:pPr>
        <w:spacing w:after="0"/>
        <w:ind w:firstLine="6379"/>
        <w:jc w:val="right"/>
        <w:rPr>
          <w:rFonts w:ascii="Times New Roman" w:hAnsi="Times New Roman" w:cs="Times New Roman"/>
        </w:rPr>
      </w:pPr>
      <w:r w:rsidRPr="00356B01">
        <w:rPr>
          <w:rFonts w:ascii="Times New Roman" w:hAnsi="Times New Roman" w:cs="Times New Roman"/>
        </w:rPr>
        <w:t xml:space="preserve">Приложение </w:t>
      </w:r>
      <w:r>
        <w:rPr>
          <w:rFonts w:ascii="Times New Roman" w:hAnsi="Times New Roman" w:cs="Times New Roman"/>
        </w:rPr>
        <w:t>3</w:t>
      </w:r>
    </w:p>
    <w:p w:rsidR="009F29B5" w:rsidRPr="00356B01" w:rsidRDefault="00281D2F" w:rsidP="00281D2F">
      <w:pPr>
        <w:spacing w:after="0"/>
        <w:ind w:firstLine="4395"/>
        <w:jc w:val="right"/>
        <w:rPr>
          <w:rFonts w:ascii="Times New Roman" w:hAnsi="Times New Roman" w:cs="Times New Roman"/>
        </w:rPr>
      </w:pPr>
      <w:r>
        <w:rPr>
          <w:rFonts w:ascii="Times New Roman" w:hAnsi="Times New Roman" w:cs="Times New Roman"/>
        </w:rPr>
        <w:t>к</w:t>
      </w:r>
      <w:r w:rsidR="009F29B5" w:rsidRPr="00356B01">
        <w:rPr>
          <w:rFonts w:ascii="Times New Roman" w:hAnsi="Times New Roman" w:cs="Times New Roman"/>
        </w:rPr>
        <w:t xml:space="preserve"> проекту Муниципальной программы</w:t>
      </w:r>
    </w:p>
    <w:p w:rsidR="009F29B5" w:rsidRPr="00356B01" w:rsidRDefault="009F29B5" w:rsidP="00281D2F">
      <w:pPr>
        <w:spacing w:after="0"/>
        <w:ind w:firstLine="4395"/>
        <w:jc w:val="right"/>
        <w:rPr>
          <w:rFonts w:ascii="Times New Roman" w:hAnsi="Times New Roman" w:cs="Times New Roman"/>
        </w:rPr>
      </w:pPr>
      <w:r w:rsidRPr="00356B01">
        <w:rPr>
          <w:rFonts w:ascii="Times New Roman" w:hAnsi="Times New Roman" w:cs="Times New Roman"/>
        </w:rPr>
        <w:t xml:space="preserve">«Формирование </w:t>
      </w:r>
      <w:proofErr w:type="gramStart"/>
      <w:r w:rsidRPr="00356B01">
        <w:rPr>
          <w:rFonts w:ascii="Times New Roman" w:hAnsi="Times New Roman" w:cs="Times New Roman"/>
        </w:rPr>
        <w:t>комфортной</w:t>
      </w:r>
      <w:proofErr w:type="gramEnd"/>
    </w:p>
    <w:p w:rsidR="009F29B5" w:rsidRDefault="009F29B5" w:rsidP="00281D2F">
      <w:pPr>
        <w:spacing w:after="0"/>
        <w:ind w:firstLine="4962"/>
        <w:jc w:val="right"/>
        <w:rPr>
          <w:rFonts w:ascii="Times New Roman" w:hAnsi="Times New Roman" w:cs="Times New Roman"/>
        </w:rPr>
      </w:pPr>
      <w:r w:rsidRPr="00356B01">
        <w:rPr>
          <w:rFonts w:ascii="Times New Roman" w:hAnsi="Times New Roman" w:cs="Times New Roman"/>
        </w:rPr>
        <w:t>городской среды на 2018-2022 годы»</w:t>
      </w:r>
    </w:p>
    <w:p w:rsidR="009F29B5" w:rsidRDefault="009F29B5" w:rsidP="00281D2F">
      <w:pPr>
        <w:tabs>
          <w:tab w:val="left" w:pos="1134"/>
        </w:tabs>
        <w:jc w:val="right"/>
        <w:rPr>
          <w:rFonts w:ascii="Times New Roman" w:hAnsi="Times New Roman" w:cs="Times New Roman"/>
          <w:sz w:val="28"/>
          <w:szCs w:val="28"/>
        </w:rPr>
      </w:pPr>
    </w:p>
    <w:p w:rsidR="009F29B5" w:rsidRDefault="009F29B5" w:rsidP="00356B01">
      <w:pPr>
        <w:tabs>
          <w:tab w:val="left" w:pos="1134"/>
        </w:tabs>
        <w:rPr>
          <w:rFonts w:ascii="Times New Roman" w:hAnsi="Times New Roman" w:cs="Times New Roman"/>
          <w:sz w:val="28"/>
          <w:szCs w:val="28"/>
        </w:rPr>
      </w:pPr>
    </w:p>
    <w:p w:rsidR="009F29B5" w:rsidRDefault="009F29B5" w:rsidP="009F29B5">
      <w:pPr>
        <w:tabs>
          <w:tab w:val="left" w:pos="1134"/>
        </w:tabs>
        <w:jc w:val="center"/>
        <w:rPr>
          <w:rFonts w:ascii="Times New Roman" w:hAnsi="Times New Roman" w:cs="Times New Roman"/>
          <w:sz w:val="28"/>
          <w:szCs w:val="28"/>
        </w:rPr>
      </w:pPr>
      <w:r w:rsidRPr="009F29B5">
        <w:rPr>
          <w:rFonts w:ascii="Times New Roman" w:hAnsi="Times New Roman" w:cs="Times New Roman"/>
          <w:b/>
          <w:bCs/>
          <w:sz w:val="28"/>
          <w:szCs w:val="28"/>
        </w:rPr>
        <w:t>Минимальный перечень работ по благоустройству дворовых территорий</w:t>
      </w:r>
      <w:r w:rsidR="00CA0C06">
        <w:rPr>
          <w:rFonts w:ascii="Times New Roman" w:hAnsi="Times New Roman" w:cs="Times New Roman"/>
          <w:b/>
          <w:bCs/>
          <w:sz w:val="28"/>
          <w:szCs w:val="28"/>
        </w:rPr>
        <w:t xml:space="preserve"> </w:t>
      </w:r>
      <w:r w:rsidRPr="009F29B5">
        <w:rPr>
          <w:rFonts w:ascii="Times New Roman" w:hAnsi="Times New Roman" w:cs="Times New Roman"/>
          <w:b/>
          <w:bCs/>
          <w:sz w:val="28"/>
          <w:szCs w:val="28"/>
        </w:rPr>
        <w:t>многоквартирных домов</w:t>
      </w:r>
    </w:p>
    <w:p w:rsidR="009F29B5" w:rsidRDefault="009F29B5" w:rsidP="00356B01">
      <w:pPr>
        <w:tabs>
          <w:tab w:val="left" w:pos="1134"/>
        </w:tabs>
        <w:rPr>
          <w:rFonts w:ascii="Times New Roman" w:hAnsi="Times New Roman" w:cs="Times New Roman"/>
          <w:sz w:val="28"/>
          <w:szCs w:val="28"/>
        </w:rPr>
      </w:pPr>
    </w:p>
    <w:tbl>
      <w:tblPr>
        <w:tblStyle w:val="a3"/>
        <w:tblW w:w="0" w:type="auto"/>
        <w:tblLook w:val="04A0"/>
      </w:tblPr>
      <w:tblGrid>
        <w:gridCol w:w="988"/>
        <w:gridCol w:w="8357"/>
      </w:tblGrid>
      <w:tr w:rsidR="009F29B5" w:rsidTr="009F29B5">
        <w:tc>
          <w:tcPr>
            <w:tcW w:w="988" w:type="dxa"/>
          </w:tcPr>
          <w:p w:rsid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 xml:space="preserve">№ </w:t>
            </w:r>
            <w:proofErr w:type="spellStart"/>
            <w:proofErr w:type="gramStart"/>
            <w:r w:rsidRPr="009F29B5">
              <w:rPr>
                <w:rFonts w:ascii="Times New Roman" w:hAnsi="Times New Roman" w:cs="Times New Roman"/>
                <w:sz w:val="28"/>
                <w:szCs w:val="28"/>
              </w:rPr>
              <w:t>п</w:t>
            </w:r>
            <w:proofErr w:type="spellEnd"/>
            <w:proofErr w:type="gramEnd"/>
            <w:r w:rsidRPr="009F29B5">
              <w:rPr>
                <w:rFonts w:ascii="Times New Roman" w:hAnsi="Times New Roman" w:cs="Times New Roman"/>
                <w:sz w:val="28"/>
                <w:szCs w:val="28"/>
              </w:rPr>
              <w:t>/</w:t>
            </w:r>
            <w:proofErr w:type="spellStart"/>
            <w:r w:rsidRPr="009F29B5">
              <w:rPr>
                <w:rFonts w:ascii="Times New Roman" w:hAnsi="Times New Roman" w:cs="Times New Roman"/>
                <w:sz w:val="28"/>
                <w:szCs w:val="28"/>
              </w:rPr>
              <w:t>п</w:t>
            </w:r>
            <w:proofErr w:type="spellEnd"/>
          </w:p>
        </w:tc>
        <w:tc>
          <w:tcPr>
            <w:tcW w:w="8357" w:type="dxa"/>
          </w:tcPr>
          <w:p w:rsid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Наименование видов работ</w:t>
            </w:r>
          </w:p>
        </w:tc>
      </w:tr>
      <w:tr w:rsidR="009F29B5" w:rsidTr="009F29B5">
        <w:tc>
          <w:tcPr>
            <w:tcW w:w="988" w:type="dxa"/>
          </w:tcPr>
          <w:p w:rsidR="009F29B5" w:rsidRP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1</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ремонт дворовых проездов</w:t>
            </w:r>
          </w:p>
        </w:tc>
      </w:tr>
      <w:tr w:rsidR="009F29B5" w:rsidTr="009F29B5">
        <w:tc>
          <w:tcPr>
            <w:tcW w:w="988" w:type="dxa"/>
          </w:tcPr>
          <w:p w:rsidR="009F29B5" w:rsidRP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2</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обеспечение освещения дворовых территорий</w:t>
            </w:r>
          </w:p>
        </w:tc>
      </w:tr>
      <w:tr w:rsidR="009F29B5" w:rsidTr="009F29B5">
        <w:tc>
          <w:tcPr>
            <w:tcW w:w="988" w:type="dxa"/>
          </w:tcPr>
          <w:p w:rsidR="009F29B5" w:rsidRP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3</w:t>
            </w:r>
          </w:p>
        </w:tc>
        <w:tc>
          <w:tcPr>
            <w:tcW w:w="8357" w:type="dxa"/>
          </w:tcPr>
          <w:p w:rsidR="009F29B5" w:rsidRPr="009F29B5" w:rsidRDefault="009F29B5" w:rsidP="008F2E76">
            <w:pPr>
              <w:tabs>
                <w:tab w:val="left" w:pos="1134"/>
              </w:tabs>
              <w:rPr>
                <w:rFonts w:ascii="Times New Roman" w:hAnsi="Times New Roman" w:cs="Times New Roman"/>
                <w:sz w:val="28"/>
                <w:szCs w:val="28"/>
              </w:rPr>
            </w:pPr>
            <w:r w:rsidRPr="009F29B5">
              <w:rPr>
                <w:rFonts w:ascii="Times New Roman" w:hAnsi="Times New Roman" w:cs="Times New Roman"/>
                <w:sz w:val="28"/>
                <w:szCs w:val="28"/>
              </w:rPr>
              <w:t>установка скамеек  установка урн</w:t>
            </w:r>
          </w:p>
        </w:tc>
      </w:tr>
    </w:tbl>
    <w:p w:rsidR="009F29B5" w:rsidRDefault="009F29B5" w:rsidP="00356B01">
      <w:pPr>
        <w:tabs>
          <w:tab w:val="left" w:pos="1134"/>
        </w:tabs>
        <w:rPr>
          <w:rFonts w:ascii="Times New Roman" w:hAnsi="Times New Roman" w:cs="Times New Roman"/>
          <w:sz w:val="28"/>
          <w:szCs w:val="28"/>
        </w:rPr>
      </w:pPr>
    </w:p>
    <w:p w:rsidR="009F29B5" w:rsidRDefault="009F29B5" w:rsidP="00356B01">
      <w:pPr>
        <w:tabs>
          <w:tab w:val="left" w:pos="1134"/>
        </w:tabs>
        <w:rPr>
          <w:rFonts w:ascii="Times New Roman" w:hAnsi="Times New Roman" w:cs="Times New Roman"/>
          <w:sz w:val="28"/>
          <w:szCs w:val="28"/>
        </w:rPr>
      </w:pPr>
    </w:p>
    <w:p w:rsidR="009F29B5" w:rsidRDefault="009F29B5" w:rsidP="00356B01">
      <w:pPr>
        <w:tabs>
          <w:tab w:val="left" w:pos="1134"/>
        </w:tabs>
        <w:rPr>
          <w:rFonts w:ascii="Times New Roman" w:hAnsi="Times New Roman" w:cs="Times New Roman"/>
          <w:sz w:val="28"/>
          <w:szCs w:val="28"/>
        </w:rPr>
      </w:pPr>
    </w:p>
    <w:p w:rsidR="009F29B5" w:rsidRDefault="009F29B5" w:rsidP="00356B01">
      <w:pPr>
        <w:tabs>
          <w:tab w:val="left" w:pos="1134"/>
        </w:tabs>
        <w:rPr>
          <w:rFonts w:ascii="Times New Roman" w:hAnsi="Times New Roman" w:cs="Times New Roman"/>
          <w:sz w:val="28"/>
          <w:szCs w:val="28"/>
        </w:rPr>
      </w:pPr>
    </w:p>
    <w:p w:rsidR="009F29B5" w:rsidRDefault="009F29B5" w:rsidP="00356B01">
      <w:pPr>
        <w:tabs>
          <w:tab w:val="left" w:pos="1134"/>
        </w:tabs>
        <w:rPr>
          <w:rFonts w:ascii="Times New Roman" w:hAnsi="Times New Roman" w:cs="Times New Roman"/>
          <w:sz w:val="28"/>
          <w:szCs w:val="28"/>
        </w:rPr>
      </w:pPr>
    </w:p>
    <w:p w:rsidR="009F29B5" w:rsidRDefault="009F29B5" w:rsidP="00356B01">
      <w:pPr>
        <w:tabs>
          <w:tab w:val="left" w:pos="1134"/>
        </w:tabs>
        <w:rPr>
          <w:rFonts w:ascii="Times New Roman" w:hAnsi="Times New Roman" w:cs="Times New Roman"/>
          <w:sz w:val="28"/>
          <w:szCs w:val="28"/>
        </w:rPr>
      </w:pPr>
    </w:p>
    <w:p w:rsidR="009F29B5" w:rsidRDefault="009F29B5" w:rsidP="00356B01">
      <w:pPr>
        <w:tabs>
          <w:tab w:val="left" w:pos="1134"/>
        </w:tabs>
        <w:rPr>
          <w:rFonts w:ascii="Times New Roman" w:hAnsi="Times New Roman" w:cs="Times New Roman"/>
          <w:sz w:val="28"/>
          <w:szCs w:val="28"/>
        </w:rPr>
      </w:pPr>
    </w:p>
    <w:p w:rsidR="009F29B5" w:rsidRDefault="009F29B5" w:rsidP="00356B01">
      <w:pPr>
        <w:tabs>
          <w:tab w:val="left" w:pos="1134"/>
        </w:tabs>
        <w:rPr>
          <w:rFonts w:ascii="Times New Roman" w:hAnsi="Times New Roman" w:cs="Times New Roman"/>
          <w:sz w:val="28"/>
          <w:szCs w:val="28"/>
        </w:rPr>
      </w:pPr>
    </w:p>
    <w:p w:rsidR="009F29B5" w:rsidRDefault="009F29B5" w:rsidP="00356B01">
      <w:pPr>
        <w:tabs>
          <w:tab w:val="left" w:pos="1134"/>
        </w:tabs>
        <w:rPr>
          <w:rFonts w:ascii="Times New Roman" w:hAnsi="Times New Roman" w:cs="Times New Roman"/>
          <w:sz w:val="28"/>
          <w:szCs w:val="28"/>
        </w:rPr>
      </w:pPr>
    </w:p>
    <w:p w:rsidR="009F29B5" w:rsidRDefault="009F29B5" w:rsidP="00356B01">
      <w:pPr>
        <w:tabs>
          <w:tab w:val="left" w:pos="1134"/>
        </w:tabs>
        <w:rPr>
          <w:rFonts w:ascii="Times New Roman" w:hAnsi="Times New Roman" w:cs="Times New Roman"/>
          <w:sz w:val="28"/>
          <w:szCs w:val="28"/>
        </w:rPr>
      </w:pPr>
    </w:p>
    <w:p w:rsidR="008F2E76" w:rsidRDefault="008F2E76" w:rsidP="009F29B5">
      <w:pPr>
        <w:spacing w:after="0"/>
        <w:ind w:firstLine="6379"/>
        <w:rPr>
          <w:rFonts w:ascii="Times New Roman" w:hAnsi="Times New Roman" w:cs="Times New Roman"/>
        </w:rPr>
      </w:pPr>
    </w:p>
    <w:p w:rsidR="008F2E76" w:rsidRDefault="008F2E76" w:rsidP="009F29B5">
      <w:pPr>
        <w:spacing w:after="0"/>
        <w:ind w:firstLine="6379"/>
        <w:rPr>
          <w:rFonts w:ascii="Times New Roman" w:hAnsi="Times New Roman" w:cs="Times New Roman"/>
        </w:rPr>
      </w:pPr>
    </w:p>
    <w:p w:rsidR="008F2E76" w:rsidRDefault="008F2E76" w:rsidP="009F29B5">
      <w:pPr>
        <w:spacing w:after="0"/>
        <w:ind w:firstLine="6379"/>
        <w:rPr>
          <w:rFonts w:ascii="Times New Roman" w:hAnsi="Times New Roman" w:cs="Times New Roman"/>
        </w:rPr>
      </w:pPr>
    </w:p>
    <w:p w:rsidR="008F2E76" w:rsidRDefault="008F2E76" w:rsidP="009F29B5">
      <w:pPr>
        <w:spacing w:after="0"/>
        <w:ind w:firstLine="6379"/>
        <w:rPr>
          <w:rFonts w:ascii="Times New Roman" w:hAnsi="Times New Roman" w:cs="Times New Roman"/>
        </w:rPr>
      </w:pPr>
    </w:p>
    <w:p w:rsidR="008F2E76" w:rsidRDefault="008F2E76" w:rsidP="009F29B5">
      <w:pPr>
        <w:spacing w:after="0"/>
        <w:ind w:firstLine="6379"/>
        <w:rPr>
          <w:rFonts w:ascii="Times New Roman" w:hAnsi="Times New Roman" w:cs="Times New Roman"/>
        </w:rPr>
      </w:pPr>
    </w:p>
    <w:p w:rsidR="008F2E76" w:rsidRDefault="008F2E76" w:rsidP="009F29B5">
      <w:pPr>
        <w:spacing w:after="0"/>
        <w:ind w:firstLine="6379"/>
        <w:rPr>
          <w:rFonts w:ascii="Times New Roman" w:hAnsi="Times New Roman" w:cs="Times New Roman"/>
        </w:rPr>
      </w:pPr>
    </w:p>
    <w:p w:rsidR="008F2E76" w:rsidRDefault="008F2E76" w:rsidP="009F29B5">
      <w:pPr>
        <w:spacing w:after="0"/>
        <w:ind w:firstLine="6379"/>
        <w:rPr>
          <w:rFonts w:ascii="Times New Roman" w:hAnsi="Times New Roman" w:cs="Times New Roman"/>
        </w:rPr>
      </w:pPr>
    </w:p>
    <w:p w:rsidR="008F2E76" w:rsidRDefault="008F2E76" w:rsidP="009F29B5">
      <w:pPr>
        <w:spacing w:after="0"/>
        <w:ind w:firstLine="6379"/>
        <w:rPr>
          <w:rFonts w:ascii="Times New Roman" w:hAnsi="Times New Roman" w:cs="Times New Roman"/>
        </w:rPr>
      </w:pPr>
    </w:p>
    <w:p w:rsidR="008F2E76" w:rsidRDefault="008F2E76" w:rsidP="009F29B5">
      <w:pPr>
        <w:spacing w:after="0"/>
        <w:ind w:firstLine="6379"/>
        <w:rPr>
          <w:rFonts w:ascii="Times New Roman" w:hAnsi="Times New Roman" w:cs="Times New Roman"/>
        </w:rPr>
      </w:pPr>
    </w:p>
    <w:p w:rsidR="00F85556" w:rsidRDefault="00F85556" w:rsidP="009F29B5">
      <w:pPr>
        <w:spacing w:after="0"/>
        <w:ind w:firstLine="6379"/>
        <w:rPr>
          <w:rFonts w:ascii="Times New Roman" w:hAnsi="Times New Roman" w:cs="Times New Roman"/>
        </w:rPr>
      </w:pPr>
    </w:p>
    <w:p w:rsidR="00F85556" w:rsidRDefault="00F85556" w:rsidP="009F29B5">
      <w:pPr>
        <w:spacing w:after="0"/>
        <w:ind w:firstLine="6379"/>
        <w:rPr>
          <w:rFonts w:ascii="Times New Roman" w:hAnsi="Times New Roman" w:cs="Times New Roman"/>
        </w:rPr>
      </w:pPr>
    </w:p>
    <w:p w:rsidR="00F85556" w:rsidRDefault="00F85556" w:rsidP="009F29B5">
      <w:pPr>
        <w:spacing w:after="0"/>
        <w:ind w:firstLine="6379"/>
        <w:rPr>
          <w:rFonts w:ascii="Times New Roman" w:hAnsi="Times New Roman" w:cs="Times New Roman"/>
        </w:rPr>
      </w:pPr>
    </w:p>
    <w:p w:rsidR="00F85556" w:rsidRDefault="00F85556" w:rsidP="009F29B5">
      <w:pPr>
        <w:spacing w:after="0"/>
        <w:ind w:firstLine="6379"/>
        <w:rPr>
          <w:rFonts w:ascii="Times New Roman" w:hAnsi="Times New Roman" w:cs="Times New Roman"/>
        </w:rPr>
      </w:pPr>
    </w:p>
    <w:p w:rsidR="00F85556" w:rsidRDefault="00F85556" w:rsidP="009F29B5">
      <w:pPr>
        <w:spacing w:after="0"/>
        <w:ind w:firstLine="6379"/>
        <w:rPr>
          <w:rFonts w:ascii="Times New Roman" w:hAnsi="Times New Roman" w:cs="Times New Roman"/>
        </w:rPr>
      </w:pPr>
    </w:p>
    <w:p w:rsidR="00F85556" w:rsidRDefault="00F85556" w:rsidP="009F29B5">
      <w:pPr>
        <w:spacing w:after="0"/>
        <w:ind w:firstLine="6379"/>
        <w:rPr>
          <w:rFonts w:ascii="Times New Roman" w:hAnsi="Times New Roman" w:cs="Times New Roman"/>
        </w:rPr>
      </w:pPr>
    </w:p>
    <w:p w:rsidR="00F85556" w:rsidRDefault="00F85556" w:rsidP="009F29B5">
      <w:pPr>
        <w:spacing w:after="0"/>
        <w:ind w:firstLine="6379"/>
        <w:rPr>
          <w:rFonts w:ascii="Times New Roman" w:hAnsi="Times New Roman" w:cs="Times New Roman"/>
        </w:rPr>
      </w:pPr>
    </w:p>
    <w:p w:rsidR="000B0AE3" w:rsidRDefault="000B0AE3" w:rsidP="009F29B5">
      <w:pPr>
        <w:spacing w:after="0"/>
        <w:ind w:firstLine="6379"/>
        <w:rPr>
          <w:rFonts w:ascii="Times New Roman" w:hAnsi="Times New Roman" w:cs="Times New Roman"/>
        </w:rPr>
      </w:pPr>
    </w:p>
    <w:p w:rsidR="000B0AE3" w:rsidRDefault="000B0AE3" w:rsidP="009F29B5">
      <w:pPr>
        <w:spacing w:after="0"/>
        <w:ind w:firstLine="6379"/>
        <w:rPr>
          <w:rFonts w:ascii="Times New Roman" w:hAnsi="Times New Roman" w:cs="Times New Roman"/>
        </w:rPr>
      </w:pPr>
    </w:p>
    <w:p w:rsidR="000B0AE3" w:rsidRDefault="000B0AE3" w:rsidP="009F29B5">
      <w:pPr>
        <w:spacing w:after="0"/>
        <w:ind w:firstLine="6379"/>
        <w:rPr>
          <w:rFonts w:ascii="Times New Roman" w:hAnsi="Times New Roman" w:cs="Times New Roman"/>
        </w:rPr>
      </w:pPr>
    </w:p>
    <w:p w:rsidR="000B0AE3" w:rsidRDefault="000B0AE3" w:rsidP="009F29B5">
      <w:pPr>
        <w:spacing w:after="0"/>
        <w:ind w:firstLine="6379"/>
        <w:rPr>
          <w:rFonts w:ascii="Times New Roman" w:hAnsi="Times New Roman" w:cs="Times New Roman"/>
        </w:rPr>
      </w:pPr>
    </w:p>
    <w:p w:rsidR="009F29B5" w:rsidRPr="00356B01" w:rsidRDefault="009F29B5" w:rsidP="00281D2F">
      <w:pPr>
        <w:spacing w:after="0"/>
        <w:ind w:firstLine="6379"/>
        <w:jc w:val="right"/>
        <w:rPr>
          <w:rFonts w:ascii="Times New Roman" w:hAnsi="Times New Roman" w:cs="Times New Roman"/>
        </w:rPr>
      </w:pPr>
      <w:r w:rsidRPr="00356B01">
        <w:rPr>
          <w:rFonts w:ascii="Times New Roman" w:hAnsi="Times New Roman" w:cs="Times New Roman"/>
        </w:rPr>
        <w:lastRenderedPageBreak/>
        <w:t xml:space="preserve">Приложение </w:t>
      </w:r>
      <w:r>
        <w:rPr>
          <w:rFonts w:ascii="Times New Roman" w:hAnsi="Times New Roman" w:cs="Times New Roman"/>
        </w:rPr>
        <w:t>4</w:t>
      </w:r>
    </w:p>
    <w:p w:rsidR="009F29B5" w:rsidRPr="00356B01" w:rsidRDefault="00281D2F" w:rsidP="00281D2F">
      <w:pPr>
        <w:spacing w:after="0"/>
        <w:ind w:firstLine="4395"/>
        <w:jc w:val="right"/>
        <w:rPr>
          <w:rFonts w:ascii="Times New Roman" w:hAnsi="Times New Roman" w:cs="Times New Roman"/>
        </w:rPr>
      </w:pPr>
      <w:r>
        <w:rPr>
          <w:rFonts w:ascii="Times New Roman" w:hAnsi="Times New Roman" w:cs="Times New Roman"/>
        </w:rPr>
        <w:t>к</w:t>
      </w:r>
      <w:r w:rsidR="009F29B5" w:rsidRPr="00356B01">
        <w:rPr>
          <w:rFonts w:ascii="Times New Roman" w:hAnsi="Times New Roman" w:cs="Times New Roman"/>
        </w:rPr>
        <w:t xml:space="preserve"> проекту Муниципальной программы</w:t>
      </w:r>
    </w:p>
    <w:p w:rsidR="009F29B5" w:rsidRPr="00356B01" w:rsidRDefault="009F29B5" w:rsidP="00281D2F">
      <w:pPr>
        <w:spacing w:after="0"/>
        <w:ind w:firstLine="4395"/>
        <w:jc w:val="right"/>
        <w:rPr>
          <w:rFonts w:ascii="Times New Roman" w:hAnsi="Times New Roman" w:cs="Times New Roman"/>
        </w:rPr>
      </w:pPr>
      <w:r w:rsidRPr="00356B01">
        <w:rPr>
          <w:rFonts w:ascii="Times New Roman" w:hAnsi="Times New Roman" w:cs="Times New Roman"/>
        </w:rPr>
        <w:t xml:space="preserve">«Формирование </w:t>
      </w:r>
      <w:proofErr w:type="gramStart"/>
      <w:r w:rsidRPr="00356B01">
        <w:rPr>
          <w:rFonts w:ascii="Times New Roman" w:hAnsi="Times New Roman" w:cs="Times New Roman"/>
        </w:rPr>
        <w:t>комфортной</w:t>
      </w:r>
      <w:proofErr w:type="gramEnd"/>
    </w:p>
    <w:p w:rsidR="009F29B5" w:rsidRDefault="009F29B5" w:rsidP="00281D2F">
      <w:pPr>
        <w:spacing w:after="0"/>
        <w:ind w:firstLine="4962"/>
        <w:jc w:val="right"/>
        <w:rPr>
          <w:rFonts w:ascii="Times New Roman" w:hAnsi="Times New Roman" w:cs="Times New Roman"/>
        </w:rPr>
      </w:pPr>
      <w:r w:rsidRPr="00356B01">
        <w:rPr>
          <w:rFonts w:ascii="Times New Roman" w:hAnsi="Times New Roman" w:cs="Times New Roman"/>
        </w:rPr>
        <w:t>городской среды на 2018-2022 годы»</w:t>
      </w:r>
    </w:p>
    <w:p w:rsidR="009F29B5" w:rsidRDefault="009F29B5" w:rsidP="00281D2F">
      <w:pPr>
        <w:tabs>
          <w:tab w:val="left" w:pos="1134"/>
        </w:tabs>
        <w:jc w:val="right"/>
        <w:rPr>
          <w:rFonts w:ascii="Times New Roman" w:hAnsi="Times New Roman" w:cs="Times New Roman"/>
          <w:sz w:val="28"/>
          <w:szCs w:val="28"/>
        </w:rPr>
      </w:pPr>
    </w:p>
    <w:p w:rsidR="009F29B5" w:rsidRDefault="009F29B5" w:rsidP="00356B01">
      <w:pPr>
        <w:tabs>
          <w:tab w:val="left" w:pos="1134"/>
        </w:tabs>
        <w:rPr>
          <w:rFonts w:ascii="Times New Roman" w:hAnsi="Times New Roman" w:cs="Times New Roman"/>
          <w:sz w:val="28"/>
          <w:szCs w:val="28"/>
        </w:rPr>
      </w:pPr>
    </w:p>
    <w:p w:rsidR="009F29B5" w:rsidRDefault="009F29B5" w:rsidP="009F29B5">
      <w:pPr>
        <w:tabs>
          <w:tab w:val="left" w:pos="1134"/>
        </w:tabs>
        <w:jc w:val="center"/>
        <w:rPr>
          <w:rFonts w:ascii="Times New Roman" w:hAnsi="Times New Roman" w:cs="Times New Roman"/>
          <w:sz w:val="28"/>
          <w:szCs w:val="28"/>
        </w:rPr>
      </w:pPr>
      <w:r w:rsidRPr="009F29B5">
        <w:rPr>
          <w:rFonts w:ascii="Times New Roman" w:hAnsi="Times New Roman" w:cs="Times New Roman"/>
          <w:b/>
          <w:bCs/>
          <w:sz w:val="28"/>
          <w:szCs w:val="28"/>
        </w:rPr>
        <w:t>Дополнительный перечень ра</w:t>
      </w:r>
      <w:r>
        <w:rPr>
          <w:rFonts w:ascii="Times New Roman" w:hAnsi="Times New Roman" w:cs="Times New Roman"/>
          <w:b/>
          <w:bCs/>
          <w:sz w:val="28"/>
          <w:szCs w:val="28"/>
        </w:rPr>
        <w:t xml:space="preserve">бот по благоустройству дворовых </w:t>
      </w:r>
      <w:r w:rsidRPr="009F29B5">
        <w:rPr>
          <w:rFonts w:ascii="Times New Roman" w:hAnsi="Times New Roman" w:cs="Times New Roman"/>
          <w:b/>
          <w:bCs/>
          <w:sz w:val="28"/>
          <w:szCs w:val="28"/>
        </w:rPr>
        <w:t>территорий</w:t>
      </w:r>
      <w:r w:rsidR="00CA0C06">
        <w:rPr>
          <w:rFonts w:ascii="Times New Roman" w:hAnsi="Times New Roman" w:cs="Times New Roman"/>
          <w:b/>
          <w:bCs/>
          <w:sz w:val="28"/>
          <w:szCs w:val="28"/>
        </w:rPr>
        <w:t xml:space="preserve"> </w:t>
      </w:r>
      <w:r w:rsidRPr="009F29B5">
        <w:rPr>
          <w:rFonts w:ascii="Times New Roman" w:hAnsi="Times New Roman" w:cs="Times New Roman"/>
          <w:b/>
          <w:bCs/>
          <w:sz w:val="28"/>
          <w:szCs w:val="28"/>
        </w:rPr>
        <w:t>многоквартирных домов</w:t>
      </w:r>
    </w:p>
    <w:p w:rsidR="009F29B5" w:rsidRDefault="009F29B5" w:rsidP="00356B01">
      <w:pPr>
        <w:tabs>
          <w:tab w:val="left" w:pos="1134"/>
        </w:tabs>
        <w:rPr>
          <w:rFonts w:ascii="Times New Roman" w:hAnsi="Times New Roman" w:cs="Times New Roman"/>
          <w:sz w:val="28"/>
          <w:szCs w:val="28"/>
        </w:rPr>
      </w:pPr>
    </w:p>
    <w:tbl>
      <w:tblPr>
        <w:tblStyle w:val="a3"/>
        <w:tblW w:w="0" w:type="auto"/>
        <w:tblLook w:val="04A0"/>
      </w:tblPr>
      <w:tblGrid>
        <w:gridCol w:w="988"/>
        <w:gridCol w:w="8357"/>
      </w:tblGrid>
      <w:tr w:rsidR="009F29B5" w:rsidTr="009F29B5">
        <w:tc>
          <w:tcPr>
            <w:tcW w:w="988" w:type="dxa"/>
          </w:tcPr>
          <w:p w:rsid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 xml:space="preserve">№ </w:t>
            </w:r>
            <w:proofErr w:type="spellStart"/>
            <w:proofErr w:type="gramStart"/>
            <w:r w:rsidRPr="009F29B5">
              <w:rPr>
                <w:rFonts w:ascii="Times New Roman" w:hAnsi="Times New Roman" w:cs="Times New Roman"/>
                <w:sz w:val="28"/>
                <w:szCs w:val="28"/>
              </w:rPr>
              <w:t>п</w:t>
            </w:r>
            <w:proofErr w:type="spellEnd"/>
            <w:proofErr w:type="gramEnd"/>
            <w:r w:rsidRPr="009F29B5">
              <w:rPr>
                <w:rFonts w:ascii="Times New Roman" w:hAnsi="Times New Roman" w:cs="Times New Roman"/>
                <w:sz w:val="28"/>
                <w:szCs w:val="28"/>
              </w:rPr>
              <w:t>/</w:t>
            </w:r>
            <w:proofErr w:type="spellStart"/>
            <w:r w:rsidRPr="009F29B5">
              <w:rPr>
                <w:rFonts w:ascii="Times New Roman" w:hAnsi="Times New Roman" w:cs="Times New Roman"/>
                <w:sz w:val="28"/>
                <w:szCs w:val="28"/>
              </w:rPr>
              <w:t>п</w:t>
            </w:r>
            <w:proofErr w:type="spellEnd"/>
          </w:p>
        </w:tc>
        <w:tc>
          <w:tcPr>
            <w:tcW w:w="8357" w:type="dxa"/>
          </w:tcPr>
          <w:p w:rsid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Наименование видов работ</w:t>
            </w:r>
          </w:p>
        </w:tc>
      </w:tr>
      <w:tr w:rsidR="009F29B5" w:rsidTr="009F29B5">
        <w:tc>
          <w:tcPr>
            <w:tcW w:w="988" w:type="dxa"/>
          </w:tcPr>
          <w:p w:rsidR="009F29B5" w:rsidRP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1</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ремонт проезда к территориям, прилегающим к МКД</w:t>
            </w:r>
          </w:p>
        </w:tc>
      </w:tr>
      <w:tr w:rsidR="009F29B5" w:rsidTr="009F29B5">
        <w:tc>
          <w:tcPr>
            <w:tcW w:w="988" w:type="dxa"/>
          </w:tcPr>
          <w:p w:rsidR="009F29B5" w:rsidRP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2</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обустройство тротуаров (в том числе тротуарной плиткой)</w:t>
            </w:r>
          </w:p>
        </w:tc>
      </w:tr>
      <w:tr w:rsidR="009F29B5" w:rsidTr="009F29B5">
        <w:tc>
          <w:tcPr>
            <w:tcW w:w="988" w:type="dxa"/>
          </w:tcPr>
          <w:p w:rsidR="009F29B5" w:rsidRP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3</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установка песочниц</w:t>
            </w:r>
          </w:p>
        </w:tc>
      </w:tr>
      <w:tr w:rsidR="009F29B5" w:rsidTr="009F29B5">
        <w:tc>
          <w:tcPr>
            <w:tcW w:w="988" w:type="dxa"/>
          </w:tcPr>
          <w:p w:rsidR="009F29B5" w:rsidRP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4</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установка качелей</w:t>
            </w:r>
          </w:p>
        </w:tc>
      </w:tr>
      <w:tr w:rsidR="009F29B5" w:rsidTr="009F29B5">
        <w:tc>
          <w:tcPr>
            <w:tcW w:w="988" w:type="dxa"/>
          </w:tcPr>
          <w:p w:rsidR="009F29B5" w:rsidRP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5</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освещение детских и спортивных площадок</w:t>
            </w:r>
          </w:p>
        </w:tc>
      </w:tr>
      <w:tr w:rsidR="009F29B5" w:rsidTr="009F29B5">
        <w:tc>
          <w:tcPr>
            <w:tcW w:w="988" w:type="dxa"/>
          </w:tcPr>
          <w:p w:rsidR="009F29B5" w:rsidRP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6</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оборудование детской (игровой) площадки</w:t>
            </w:r>
          </w:p>
        </w:tc>
      </w:tr>
      <w:tr w:rsidR="009F29B5" w:rsidTr="009F29B5">
        <w:tc>
          <w:tcPr>
            <w:tcW w:w="988" w:type="dxa"/>
          </w:tcPr>
          <w:p w:rsidR="009F29B5" w:rsidRP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7</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оборудование спортивной площадки</w:t>
            </w:r>
          </w:p>
        </w:tc>
      </w:tr>
      <w:tr w:rsidR="009F29B5" w:rsidTr="009F29B5">
        <w:tc>
          <w:tcPr>
            <w:tcW w:w="988" w:type="dxa"/>
          </w:tcPr>
          <w:p w:rsidR="009F29B5" w:rsidRP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8</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озеленение территории (деревья, кустарники, клумбы)</w:t>
            </w:r>
          </w:p>
        </w:tc>
      </w:tr>
      <w:tr w:rsidR="009F29B5" w:rsidTr="009F29B5">
        <w:tc>
          <w:tcPr>
            <w:tcW w:w="988" w:type="dxa"/>
          </w:tcPr>
          <w:p w:rsidR="009F29B5" w:rsidRP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9</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газонные ограждения, декоративные ограждения для клумб</w:t>
            </w:r>
          </w:p>
        </w:tc>
      </w:tr>
      <w:tr w:rsidR="009F29B5" w:rsidTr="009F29B5">
        <w:tc>
          <w:tcPr>
            <w:tcW w:w="988" w:type="dxa"/>
          </w:tcPr>
          <w:p w:rsid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10</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обрезка деревьев и кустарников</w:t>
            </w:r>
          </w:p>
        </w:tc>
      </w:tr>
      <w:tr w:rsidR="009F29B5" w:rsidTr="009F29B5">
        <w:tc>
          <w:tcPr>
            <w:tcW w:w="988" w:type="dxa"/>
          </w:tcPr>
          <w:p w:rsid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11</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уборка сухостойных деревьев</w:t>
            </w:r>
          </w:p>
        </w:tc>
      </w:tr>
      <w:tr w:rsidR="009F29B5" w:rsidTr="009F29B5">
        <w:tc>
          <w:tcPr>
            <w:tcW w:w="988" w:type="dxa"/>
          </w:tcPr>
          <w:p w:rsid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12</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 xml:space="preserve">Демонтаж хозяйственных построек </w:t>
            </w:r>
            <w:proofErr w:type="gramStart"/>
            <w:r w:rsidRPr="009F29B5">
              <w:rPr>
                <w:rFonts w:ascii="Times New Roman" w:hAnsi="Times New Roman" w:cs="Times New Roman"/>
                <w:sz w:val="28"/>
                <w:szCs w:val="28"/>
              </w:rPr>
              <w:t xml:space="preserve">( </w:t>
            </w:r>
            <w:proofErr w:type="gramEnd"/>
            <w:r w:rsidRPr="009F29B5">
              <w:rPr>
                <w:rFonts w:ascii="Times New Roman" w:hAnsi="Times New Roman" w:cs="Times New Roman"/>
                <w:sz w:val="28"/>
                <w:szCs w:val="28"/>
              </w:rPr>
              <w:t>в.т.ч. сараев) и строительство сараев</w:t>
            </w:r>
          </w:p>
        </w:tc>
      </w:tr>
      <w:tr w:rsidR="009F29B5" w:rsidTr="009F29B5">
        <w:tc>
          <w:tcPr>
            <w:tcW w:w="988" w:type="dxa"/>
          </w:tcPr>
          <w:p w:rsid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13</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 xml:space="preserve">устройство хозяйственно-бытовых площадок для установки </w:t>
            </w:r>
            <w:proofErr w:type="spellStart"/>
            <w:r w:rsidRPr="009F29B5">
              <w:rPr>
                <w:rFonts w:ascii="Times New Roman" w:hAnsi="Times New Roman" w:cs="Times New Roman"/>
                <w:sz w:val="28"/>
                <w:szCs w:val="28"/>
              </w:rPr>
              <w:t>контейнеровмусоросборников</w:t>
            </w:r>
            <w:proofErr w:type="spellEnd"/>
          </w:p>
        </w:tc>
      </w:tr>
      <w:tr w:rsidR="009F29B5" w:rsidTr="009F29B5">
        <w:tc>
          <w:tcPr>
            <w:tcW w:w="988" w:type="dxa"/>
          </w:tcPr>
          <w:p w:rsid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14</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отсыпка дворовой территории (выравнивание) щебнем, песчано-гравийной смесью</w:t>
            </w:r>
          </w:p>
        </w:tc>
      </w:tr>
      <w:tr w:rsidR="009F29B5" w:rsidTr="009F29B5">
        <w:tc>
          <w:tcPr>
            <w:tcW w:w="988" w:type="dxa"/>
          </w:tcPr>
          <w:p w:rsidR="009F29B5" w:rsidRDefault="009F29B5" w:rsidP="00356B01">
            <w:pPr>
              <w:tabs>
                <w:tab w:val="left" w:pos="1134"/>
              </w:tabs>
              <w:rPr>
                <w:rFonts w:ascii="Times New Roman" w:hAnsi="Times New Roman" w:cs="Times New Roman"/>
                <w:sz w:val="28"/>
                <w:szCs w:val="28"/>
              </w:rPr>
            </w:pPr>
            <w:r>
              <w:rPr>
                <w:rFonts w:ascii="Times New Roman" w:hAnsi="Times New Roman" w:cs="Times New Roman"/>
                <w:sz w:val="28"/>
                <w:szCs w:val="28"/>
              </w:rPr>
              <w:t>15</w:t>
            </w:r>
          </w:p>
        </w:tc>
        <w:tc>
          <w:tcPr>
            <w:tcW w:w="8357" w:type="dxa"/>
          </w:tcPr>
          <w:p w:rsidR="009F29B5" w:rsidRPr="009F29B5" w:rsidRDefault="009F29B5" w:rsidP="00356B01">
            <w:pPr>
              <w:tabs>
                <w:tab w:val="left" w:pos="1134"/>
              </w:tabs>
              <w:rPr>
                <w:rFonts w:ascii="Times New Roman" w:hAnsi="Times New Roman" w:cs="Times New Roman"/>
                <w:sz w:val="28"/>
                <w:szCs w:val="28"/>
              </w:rPr>
            </w:pPr>
            <w:r w:rsidRPr="009F29B5">
              <w:rPr>
                <w:rFonts w:ascii="Times New Roman" w:hAnsi="Times New Roman" w:cs="Times New Roman"/>
                <w:sz w:val="28"/>
                <w:szCs w:val="28"/>
              </w:rPr>
              <w:t>иные виды работ</w:t>
            </w:r>
          </w:p>
        </w:tc>
      </w:tr>
    </w:tbl>
    <w:p w:rsidR="009F29B5" w:rsidRDefault="009F29B5" w:rsidP="00356B01">
      <w:pPr>
        <w:tabs>
          <w:tab w:val="left" w:pos="1134"/>
        </w:tabs>
        <w:rPr>
          <w:rFonts w:ascii="Times New Roman" w:hAnsi="Times New Roman" w:cs="Times New Roman"/>
          <w:sz w:val="28"/>
          <w:szCs w:val="28"/>
        </w:rPr>
      </w:pPr>
    </w:p>
    <w:p w:rsidR="008D79A9" w:rsidRDefault="008D79A9" w:rsidP="00356B01">
      <w:pPr>
        <w:tabs>
          <w:tab w:val="left" w:pos="1134"/>
        </w:tabs>
        <w:rPr>
          <w:rFonts w:ascii="Times New Roman" w:hAnsi="Times New Roman" w:cs="Times New Roman"/>
          <w:sz w:val="28"/>
          <w:szCs w:val="28"/>
        </w:rPr>
      </w:pPr>
    </w:p>
    <w:p w:rsidR="008D79A9" w:rsidRDefault="008D79A9" w:rsidP="00356B01">
      <w:pPr>
        <w:tabs>
          <w:tab w:val="left" w:pos="1134"/>
        </w:tabs>
        <w:rPr>
          <w:rFonts w:ascii="Times New Roman" w:hAnsi="Times New Roman" w:cs="Times New Roman"/>
          <w:sz w:val="28"/>
          <w:szCs w:val="28"/>
        </w:rPr>
      </w:pPr>
    </w:p>
    <w:p w:rsidR="008D79A9" w:rsidRDefault="008D79A9" w:rsidP="00356B01">
      <w:pPr>
        <w:tabs>
          <w:tab w:val="left" w:pos="1134"/>
        </w:tabs>
        <w:rPr>
          <w:rFonts w:ascii="Times New Roman" w:hAnsi="Times New Roman" w:cs="Times New Roman"/>
          <w:sz w:val="28"/>
          <w:szCs w:val="28"/>
        </w:rPr>
      </w:pPr>
    </w:p>
    <w:p w:rsidR="00BB5FA0" w:rsidRDefault="00BB5FA0" w:rsidP="00356B01">
      <w:pPr>
        <w:tabs>
          <w:tab w:val="left" w:pos="1134"/>
        </w:tabs>
        <w:rPr>
          <w:rFonts w:ascii="Times New Roman" w:hAnsi="Times New Roman" w:cs="Times New Roman"/>
          <w:sz w:val="28"/>
          <w:szCs w:val="28"/>
        </w:rPr>
        <w:sectPr w:rsidR="00BB5FA0" w:rsidSect="000B0AE3">
          <w:pgSz w:w="11906" w:h="16838"/>
          <w:pgMar w:top="567" w:right="851" w:bottom="567" w:left="1134" w:header="709" w:footer="709" w:gutter="0"/>
          <w:cols w:space="708"/>
          <w:docGrid w:linePitch="360"/>
        </w:sectPr>
      </w:pPr>
    </w:p>
    <w:p w:rsidR="00EB4C52" w:rsidRDefault="00EB4C52" w:rsidP="00356B01">
      <w:pPr>
        <w:tabs>
          <w:tab w:val="left" w:pos="1134"/>
        </w:tabs>
        <w:rPr>
          <w:rFonts w:ascii="Times New Roman" w:hAnsi="Times New Roman" w:cs="Times New Roman"/>
          <w:sz w:val="28"/>
          <w:szCs w:val="28"/>
        </w:rPr>
      </w:pPr>
    </w:p>
    <w:p w:rsidR="00F85556" w:rsidRPr="00356B01" w:rsidRDefault="00F85556" w:rsidP="00281D2F">
      <w:pPr>
        <w:spacing w:after="0"/>
        <w:ind w:left="5657" w:firstLine="6379"/>
        <w:jc w:val="right"/>
        <w:rPr>
          <w:rFonts w:ascii="Times New Roman" w:hAnsi="Times New Roman" w:cs="Times New Roman"/>
        </w:rPr>
      </w:pPr>
      <w:r w:rsidRPr="00356B01">
        <w:rPr>
          <w:rFonts w:ascii="Times New Roman" w:hAnsi="Times New Roman" w:cs="Times New Roman"/>
        </w:rPr>
        <w:t xml:space="preserve">Приложение </w:t>
      </w:r>
      <w:r w:rsidR="00FF17B6">
        <w:rPr>
          <w:rFonts w:ascii="Times New Roman" w:hAnsi="Times New Roman" w:cs="Times New Roman"/>
        </w:rPr>
        <w:t>5</w:t>
      </w:r>
    </w:p>
    <w:p w:rsidR="00F85556" w:rsidRPr="00356B01" w:rsidRDefault="00281D2F" w:rsidP="00281D2F">
      <w:pPr>
        <w:spacing w:after="0"/>
        <w:ind w:left="6225" w:firstLine="4395"/>
        <w:jc w:val="right"/>
        <w:rPr>
          <w:rFonts w:ascii="Times New Roman" w:hAnsi="Times New Roman" w:cs="Times New Roman"/>
        </w:rPr>
      </w:pPr>
      <w:r>
        <w:rPr>
          <w:rFonts w:ascii="Times New Roman" w:hAnsi="Times New Roman" w:cs="Times New Roman"/>
        </w:rPr>
        <w:t>к</w:t>
      </w:r>
      <w:r w:rsidR="00F85556" w:rsidRPr="00356B01">
        <w:rPr>
          <w:rFonts w:ascii="Times New Roman" w:hAnsi="Times New Roman" w:cs="Times New Roman"/>
        </w:rPr>
        <w:t xml:space="preserve"> проекту Муниципальной программы</w:t>
      </w:r>
    </w:p>
    <w:p w:rsidR="00F85556" w:rsidRPr="00356B01" w:rsidRDefault="00F85556" w:rsidP="00281D2F">
      <w:pPr>
        <w:spacing w:after="0"/>
        <w:ind w:left="6225" w:firstLine="4395"/>
        <w:jc w:val="right"/>
        <w:rPr>
          <w:rFonts w:ascii="Times New Roman" w:hAnsi="Times New Roman" w:cs="Times New Roman"/>
        </w:rPr>
      </w:pPr>
      <w:r w:rsidRPr="00356B01">
        <w:rPr>
          <w:rFonts w:ascii="Times New Roman" w:hAnsi="Times New Roman" w:cs="Times New Roman"/>
        </w:rPr>
        <w:t xml:space="preserve">«Формирование </w:t>
      </w:r>
      <w:proofErr w:type="gramStart"/>
      <w:r w:rsidRPr="00356B01">
        <w:rPr>
          <w:rFonts w:ascii="Times New Roman" w:hAnsi="Times New Roman" w:cs="Times New Roman"/>
        </w:rPr>
        <w:t>комфортной</w:t>
      </w:r>
      <w:proofErr w:type="gramEnd"/>
    </w:p>
    <w:p w:rsidR="00F85556" w:rsidRDefault="00F85556" w:rsidP="00281D2F">
      <w:pPr>
        <w:spacing w:after="0"/>
        <w:ind w:left="6366" w:firstLine="4254"/>
        <w:jc w:val="right"/>
        <w:rPr>
          <w:rFonts w:ascii="Times New Roman" w:hAnsi="Times New Roman" w:cs="Times New Roman"/>
        </w:rPr>
      </w:pPr>
      <w:r w:rsidRPr="00356B01">
        <w:rPr>
          <w:rFonts w:ascii="Times New Roman" w:hAnsi="Times New Roman" w:cs="Times New Roman"/>
        </w:rPr>
        <w:t>городской среды на 2018-2022 годы»</w:t>
      </w:r>
    </w:p>
    <w:p w:rsidR="00650D2C" w:rsidRPr="00650D2C" w:rsidRDefault="00650D2C" w:rsidP="00281D2F">
      <w:pPr>
        <w:jc w:val="right"/>
        <w:rPr>
          <w:rFonts w:ascii="Times New Roman" w:eastAsia="Calibri" w:hAnsi="Times New Roman" w:cs="Times New Roman"/>
          <w:b/>
        </w:rPr>
      </w:pPr>
    </w:p>
    <w:p w:rsidR="008051A0" w:rsidRDefault="008051A0" w:rsidP="008051A0">
      <w:pPr>
        <w:ind w:left="3540" w:firstLine="708"/>
        <w:rPr>
          <w:rFonts w:ascii="Times New Roman" w:eastAsia="Calibri" w:hAnsi="Times New Roman" w:cs="Times New Roman"/>
          <w:b/>
        </w:rPr>
      </w:pPr>
      <w:r>
        <w:rPr>
          <w:rFonts w:ascii="Times New Roman" w:eastAsia="Calibri" w:hAnsi="Times New Roman" w:cs="Times New Roman"/>
          <w:b/>
        </w:rPr>
        <w:t xml:space="preserve">                                                 ПЕРЕЧЕНЬ </w:t>
      </w:r>
    </w:p>
    <w:p w:rsidR="00650D2C" w:rsidRPr="00650D2C" w:rsidRDefault="00650D2C" w:rsidP="008051A0">
      <w:pPr>
        <w:ind w:left="3540" w:hanging="2122"/>
        <w:jc w:val="center"/>
        <w:rPr>
          <w:rFonts w:ascii="Times New Roman" w:eastAsia="Calibri" w:hAnsi="Times New Roman" w:cs="Times New Roman"/>
        </w:rPr>
      </w:pPr>
      <w:r w:rsidRPr="00650D2C">
        <w:rPr>
          <w:rFonts w:ascii="Times New Roman" w:eastAsia="Calibri" w:hAnsi="Times New Roman" w:cs="Times New Roman"/>
          <w:b/>
        </w:rPr>
        <w:t>мероприятий муниципальной программы «Формирование современной городской среды на 2018-2022 годы»</w:t>
      </w:r>
      <w:r w:rsidRPr="00650D2C">
        <w:rPr>
          <w:rFonts w:ascii="Times New Roman" w:eastAsia="Calibri" w:hAnsi="Times New Roman" w:cs="Times New Roman"/>
        </w:rPr>
        <w:br/>
      </w:r>
    </w:p>
    <w:tbl>
      <w:tblPr>
        <w:tblStyle w:val="1"/>
        <w:tblW w:w="0" w:type="auto"/>
        <w:tblLook w:val="04A0"/>
      </w:tblPr>
      <w:tblGrid>
        <w:gridCol w:w="2177"/>
        <w:gridCol w:w="2167"/>
        <w:gridCol w:w="1766"/>
        <w:gridCol w:w="854"/>
        <w:gridCol w:w="792"/>
        <w:gridCol w:w="792"/>
        <w:gridCol w:w="792"/>
        <w:gridCol w:w="792"/>
        <w:gridCol w:w="792"/>
        <w:gridCol w:w="2005"/>
        <w:gridCol w:w="1857"/>
      </w:tblGrid>
      <w:tr w:rsidR="00650D2C" w:rsidRPr="00650D2C" w:rsidTr="00FF17B6">
        <w:trPr>
          <w:trHeight w:val="564"/>
        </w:trPr>
        <w:tc>
          <w:tcPr>
            <w:tcW w:w="2147" w:type="dxa"/>
            <w:vMerge w:val="restart"/>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Наименование</w:t>
            </w:r>
            <w:r w:rsidRPr="00650D2C">
              <w:rPr>
                <w:rFonts w:ascii="Times New Roman" w:eastAsia="Calibri" w:hAnsi="Times New Roman" w:cs="Times New Roman"/>
              </w:rPr>
              <w:br/>
              <w:t>мероприятий</w:t>
            </w:r>
          </w:p>
        </w:tc>
        <w:tc>
          <w:tcPr>
            <w:tcW w:w="1336" w:type="dxa"/>
            <w:vMerge w:val="restart"/>
          </w:tcPr>
          <w:p w:rsidR="00650D2C" w:rsidRPr="00650D2C" w:rsidRDefault="00EB232A" w:rsidP="00650D2C">
            <w:pPr>
              <w:jc w:val="center"/>
              <w:rPr>
                <w:rFonts w:ascii="Times New Roman" w:eastAsia="Calibri" w:hAnsi="Times New Roman" w:cs="Times New Roman"/>
              </w:rPr>
            </w:pPr>
            <w:r>
              <w:rPr>
                <w:rFonts w:ascii="Times New Roman" w:eastAsia="Calibri" w:hAnsi="Times New Roman" w:cs="Times New Roman"/>
              </w:rPr>
              <w:t>Ответственный</w:t>
            </w:r>
            <w:r>
              <w:rPr>
                <w:rFonts w:ascii="Times New Roman" w:eastAsia="Calibri" w:hAnsi="Times New Roman" w:cs="Times New Roman"/>
              </w:rPr>
              <w:br/>
              <w:t>исполнитель,</w:t>
            </w:r>
            <w:r>
              <w:rPr>
                <w:rFonts w:ascii="Times New Roman" w:eastAsia="Calibri" w:hAnsi="Times New Roman" w:cs="Times New Roman"/>
              </w:rPr>
              <w:br/>
              <w:t>соисполнит</w:t>
            </w:r>
            <w:r w:rsidR="00650D2C" w:rsidRPr="00650D2C">
              <w:rPr>
                <w:rFonts w:ascii="Times New Roman" w:eastAsia="Calibri" w:hAnsi="Times New Roman" w:cs="Times New Roman"/>
              </w:rPr>
              <w:t>ели</w:t>
            </w:r>
          </w:p>
        </w:tc>
        <w:tc>
          <w:tcPr>
            <w:tcW w:w="1766" w:type="dxa"/>
            <w:vMerge w:val="restart"/>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Источники</w:t>
            </w:r>
            <w:r w:rsidRPr="00650D2C">
              <w:rPr>
                <w:rFonts w:ascii="Times New Roman" w:eastAsia="Calibri" w:hAnsi="Times New Roman" w:cs="Times New Roman"/>
              </w:rPr>
              <w:br/>
            </w:r>
            <w:proofErr w:type="spellStart"/>
            <w:proofErr w:type="gramStart"/>
            <w:r w:rsidRPr="00650D2C">
              <w:rPr>
                <w:rFonts w:ascii="Times New Roman" w:eastAsia="Calibri" w:hAnsi="Times New Roman" w:cs="Times New Roman"/>
              </w:rPr>
              <w:t>финансировани</w:t>
            </w:r>
            <w:proofErr w:type="spellEnd"/>
            <w:r w:rsidRPr="00650D2C">
              <w:rPr>
                <w:rFonts w:ascii="Times New Roman" w:eastAsia="Calibri" w:hAnsi="Times New Roman" w:cs="Times New Roman"/>
              </w:rPr>
              <w:br/>
              <w:t>я</w:t>
            </w:r>
            <w:proofErr w:type="gramEnd"/>
          </w:p>
        </w:tc>
        <w:tc>
          <w:tcPr>
            <w:tcW w:w="5229" w:type="dxa"/>
            <w:gridSpan w:val="6"/>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Объем финансирования, тыс. рублей</w:t>
            </w:r>
          </w:p>
        </w:tc>
        <w:tc>
          <w:tcPr>
            <w:tcW w:w="2005" w:type="dxa"/>
            <w:vMerge w:val="restart"/>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Показатели</w:t>
            </w:r>
            <w:r w:rsidRPr="00650D2C">
              <w:rPr>
                <w:rFonts w:ascii="Times New Roman" w:eastAsia="Calibri" w:hAnsi="Times New Roman" w:cs="Times New Roman"/>
              </w:rPr>
              <w:br/>
              <w:t>результата</w:t>
            </w:r>
            <w:r w:rsidRPr="00650D2C">
              <w:rPr>
                <w:rFonts w:ascii="Times New Roman" w:eastAsia="Calibri" w:hAnsi="Times New Roman" w:cs="Times New Roman"/>
              </w:rPr>
              <w:br/>
              <w:t>мероприятий по</w:t>
            </w:r>
            <w:r w:rsidRPr="00650D2C">
              <w:rPr>
                <w:rFonts w:ascii="Times New Roman" w:eastAsia="Calibri" w:hAnsi="Times New Roman" w:cs="Times New Roman"/>
              </w:rPr>
              <w:br/>
              <w:t>годам</w:t>
            </w:r>
          </w:p>
        </w:tc>
        <w:tc>
          <w:tcPr>
            <w:tcW w:w="2165" w:type="dxa"/>
            <w:vMerge w:val="restart"/>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Связь с</w:t>
            </w:r>
            <w:r w:rsidRPr="00650D2C">
              <w:rPr>
                <w:rFonts w:ascii="Times New Roman" w:eastAsia="Calibri" w:hAnsi="Times New Roman" w:cs="Times New Roman"/>
              </w:rPr>
              <w:br/>
              <w:t>целевыми</w:t>
            </w:r>
            <w:r w:rsidRPr="00650D2C">
              <w:rPr>
                <w:rFonts w:ascii="Times New Roman" w:eastAsia="Calibri" w:hAnsi="Times New Roman" w:cs="Times New Roman"/>
              </w:rPr>
              <w:br/>
              <w:t>показателя</w:t>
            </w:r>
            <w:r w:rsidRPr="00650D2C">
              <w:rPr>
                <w:rFonts w:ascii="Times New Roman" w:eastAsia="Calibri" w:hAnsi="Times New Roman" w:cs="Times New Roman"/>
              </w:rPr>
              <w:br/>
              <w:t>ми</w:t>
            </w:r>
            <w:r w:rsidRPr="00650D2C">
              <w:rPr>
                <w:rFonts w:ascii="Times New Roman" w:eastAsia="Calibri" w:hAnsi="Times New Roman" w:cs="Times New Roman"/>
              </w:rPr>
              <w:br/>
            </w:r>
            <w:proofErr w:type="gramStart"/>
            <w:r w:rsidRPr="00650D2C">
              <w:rPr>
                <w:rFonts w:ascii="Times New Roman" w:eastAsia="Calibri" w:hAnsi="Times New Roman" w:cs="Times New Roman"/>
              </w:rPr>
              <w:t>государств</w:t>
            </w:r>
            <w:r w:rsidRPr="00650D2C">
              <w:rPr>
                <w:rFonts w:ascii="Times New Roman" w:eastAsia="Calibri" w:hAnsi="Times New Roman" w:cs="Times New Roman"/>
              </w:rPr>
              <w:br/>
            </w:r>
            <w:proofErr w:type="spellStart"/>
            <w:r w:rsidRPr="00650D2C">
              <w:rPr>
                <w:rFonts w:ascii="Times New Roman" w:eastAsia="Calibri" w:hAnsi="Times New Roman" w:cs="Times New Roman"/>
              </w:rPr>
              <w:t>енной</w:t>
            </w:r>
            <w:proofErr w:type="spellEnd"/>
            <w:proofErr w:type="gramEnd"/>
            <w:r w:rsidRPr="00650D2C">
              <w:rPr>
                <w:rFonts w:ascii="Times New Roman" w:eastAsia="Calibri" w:hAnsi="Times New Roman" w:cs="Times New Roman"/>
              </w:rPr>
              <w:br/>
              <w:t>программы</w:t>
            </w:r>
            <w:r w:rsidRPr="00650D2C">
              <w:rPr>
                <w:rFonts w:ascii="Times New Roman" w:eastAsia="Calibri" w:hAnsi="Times New Roman" w:cs="Times New Roman"/>
              </w:rPr>
              <w:br/>
              <w:t>(</w:t>
            </w:r>
            <w:proofErr w:type="spellStart"/>
            <w:r w:rsidRPr="00650D2C">
              <w:rPr>
                <w:rFonts w:ascii="Times New Roman" w:eastAsia="Calibri" w:hAnsi="Times New Roman" w:cs="Times New Roman"/>
              </w:rPr>
              <w:t>подпрогра</w:t>
            </w:r>
            <w:proofErr w:type="spellEnd"/>
            <w:r w:rsidRPr="00650D2C">
              <w:rPr>
                <w:rFonts w:ascii="Times New Roman" w:eastAsia="Calibri" w:hAnsi="Times New Roman" w:cs="Times New Roman"/>
              </w:rPr>
              <w:br/>
            </w:r>
            <w:proofErr w:type="spellStart"/>
            <w:r w:rsidRPr="00650D2C">
              <w:rPr>
                <w:rFonts w:ascii="Times New Roman" w:eastAsia="Calibri" w:hAnsi="Times New Roman" w:cs="Times New Roman"/>
              </w:rPr>
              <w:t>ммы</w:t>
            </w:r>
            <w:proofErr w:type="spellEnd"/>
            <w:r w:rsidRPr="00650D2C">
              <w:rPr>
                <w:rFonts w:ascii="Times New Roman" w:eastAsia="Calibri" w:hAnsi="Times New Roman" w:cs="Times New Roman"/>
              </w:rPr>
              <w:t>)</w:t>
            </w:r>
          </w:p>
        </w:tc>
      </w:tr>
      <w:tr w:rsidR="00650D2C" w:rsidRPr="00650D2C" w:rsidTr="00FF17B6">
        <w:trPr>
          <w:trHeight w:val="948"/>
        </w:trPr>
        <w:tc>
          <w:tcPr>
            <w:tcW w:w="2147" w:type="dxa"/>
            <w:vMerge/>
          </w:tcPr>
          <w:p w:rsidR="00650D2C" w:rsidRPr="00650D2C" w:rsidRDefault="00650D2C" w:rsidP="00650D2C">
            <w:pPr>
              <w:jc w:val="center"/>
              <w:rPr>
                <w:rFonts w:ascii="Times New Roman" w:eastAsia="Calibri" w:hAnsi="Times New Roman" w:cs="Times New Roman"/>
              </w:rPr>
            </w:pPr>
          </w:p>
        </w:tc>
        <w:tc>
          <w:tcPr>
            <w:tcW w:w="1336" w:type="dxa"/>
            <w:vMerge/>
          </w:tcPr>
          <w:p w:rsidR="00650D2C" w:rsidRPr="00650D2C" w:rsidRDefault="00650D2C" w:rsidP="00650D2C">
            <w:pPr>
              <w:jc w:val="center"/>
              <w:rPr>
                <w:rFonts w:ascii="Times New Roman" w:eastAsia="Calibri" w:hAnsi="Times New Roman" w:cs="Times New Roman"/>
              </w:rPr>
            </w:pPr>
          </w:p>
        </w:tc>
        <w:tc>
          <w:tcPr>
            <w:tcW w:w="1766" w:type="dxa"/>
            <w:vMerge/>
          </w:tcPr>
          <w:p w:rsidR="00650D2C" w:rsidRPr="00650D2C" w:rsidRDefault="00650D2C" w:rsidP="00650D2C">
            <w:pPr>
              <w:jc w:val="center"/>
              <w:rPr>
                <w:rFonts w:ascii="Times New Roman" w:eastAsia="Calibri" w:hAnsi="Times New Roman" w:cs="Times New Roman"/>
              </w:rPr>
            </w:pPr>
          </w:p>
        </w:tc>
        <w:tc>
          <w:tcPr>
            <w:tcW w:w="904"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Всего</w:t>
            </w:r>
          </w:p>
        </w:tc>
        <w:tc>
          <w:tcPr>
            <w:tcW w:w="865"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2018</w:t>
            </w:r>
          </w:p>
        </w:tc>
        <w:tc>
          <w:tcPr>
            <w:tcW w:w="865"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2019</w:t>
            </w:r>
          </w:p>
        </w:tc>
        <w:tc>
          <w:tcPr>
            <w:tcW w:w="865"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2020</w:t>
            </w:r>
          </w:p>
        </w:tc>
        <w:tc>
          <w:tcPr>
            <w:tcW w:w="865"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2021</w:t>
            </w:r>
          </w:p>
        </w:tc>
        <w:tc>
          <w:tcPr>
            <w:tcW w:w="865"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2022</w:t>
            </w:r>
          </w:p>
        </w:tc>
        <w:tc>
          <w:tcPr>
            <w:tcW w:w="2005" w:type="dxa"/>
            <w:vMerge/>
          </w:tcPr>
          <w:p w:rsidR="00650D2C" w:rsidRPr="00650D2C" w:rsidRDefault="00650D2C" w:rsidP="00650D2C">
            <w:pPr>
              <w:jc w:val="center"/>
              <w:rPr>
                <w:rFonts w:ascii="Times New Roman" w:eastAsia="Calibri" w:hAnsi="Times New Roman" w:cs="Times New Roman"/>
              </w:rPr>
            </w:pPr>
          </w:p>
        </w:tc>
        <w:tc>
          <w:tcPr>
            <w:tcW w:w="2165" w:type="dxa"/>
            <w:vMerge/>
          </w:tcPr>
          <w:p w:rsidR="00650D2C" w:rsidRPr="00650D2C" w:rsidRDefault="00650D2C" w:rsidP="00650D2C">
            <w:pPr>
              <w:jc w:val="center"/>
              <w:rPr>
                <w:rFonts w:ascii="Times New Roman" w:eastAsia="Calibri" w:hAnsi="Times New Roman" w:cs="Times New Roman"/>
              </w:rPr>
            </w:pPr>
          </w:p>
        </w:tc>
      </w:tr>
      <w:tr w:rsidR="00650D2C" w:rsidRPr="00650D2C" w:rsidTr="00FF17B6">
        <w:tc>
          <w:tcPr>
            <w:tcW w:w="2147"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1</w:t>
            </w:r>
          </w:p>
        </w:tc>
        <w:tc>
          <w:tcPr>
            <w:tcW w:w="1336"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2</w:t>
            </w:r>
          </w:p>
        </w:tc>
        <w:tc>
          <w:tcPr>
            <w:tcW w:w="1766"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3</w:t>
            </w:r>
          </w:p>
        </w:tc>
        <w:tc>
          <w:tcPr>
            <w:tcW w:w="904"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4</w:t>
            </w:r>
          </w:p>
        </w:tc>
        <w:tc>
          <w:tcPr>
            <w:tcW w:w="865"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5</w:t>
            </w:r>
          </w:p>
        </w:tc>
        <w:tc>
          <w:tcPr>
            <w:tcW w:w="865"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6</w:t>
            </w:r>
          </w:p>
        </w:tc>
        <w:tc>
          <w:tcPr>
            <w:tcW w:w="865"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7</w:t>
            </w:r>
          </w:p>
        </w:tc>
        <w:tc>
          <w:tcPr>
            <w:tcW w:w="865"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8</w:t>
            </w:r>
          </w:p>
        </w:tc>
        <w:tc>
          <w:tcPr>
            <w:tcW w:w="865"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9</w:t>
            </w:r>
          </w:p>
        </w:tc>
        <w:tc>
          <w:tcPr>
            <w:tcW w:w="2005"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10</w:t>
            </w:r>
          </w:p>
        </w:tc>
        <w:tc>
          <w:tcPr>
            <w:tcW w:w="2165"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11</w:t>
            </w:r>
          </w:p>
        </w:tc>
      </w:tr>
      <w:tr w:rsidR="00650D2C" w:rsidRPr="00650D2C" w:rsidTr="00FF17B6">
        <w:tc>
          <w:tcPr>
            <w:tcW w:w="14648" w:type="dxa"/>
            <w:gridSpan w:val="11"/>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Цель муниципальной программы - повышение качества и комфорта городской среды на территории М</w:t>
            </w:r>
            <w:r>
              <w:rPr>
                <w:rFonts w:ascii="Times New Roman" w:eastAsia="Calibri" w:hAnsi="Times New Roman" w:cs="Times New Roman"/>
              </w:rPr>
              <w:t>Р</w:t>
            </w:r>
            <w:r w:rsidRPr="00650D2C">
              <w:rPr>
                <w:rFonts w:ascii="Times New Roman" w:eastAsia="Calibri" w:hAnsi="Times New Roman" w:cs="Times New Roman"/>
              </w:rPr>
              <w:t xml:space="preserve"> «</w:t>
            </w:r>
            <w:proofErr w:type="spellStart"/>
            <w:r w:rsidR="0093199D" w:rsidRPr="0093199D">
              <w:rPr>
                <w:rFonts w:ascii="Times New Roman" w:hAnsi="Times New Roman" w:cs="Times New Roman"/>
                <w:sz w:val="24"/>
                <w:szCs w:val="24"/>
              </w:rPr>
              <w:t>Магарамкентский</w:t>
            </w:r>
            <w:proofErr w:type="spellEnd"/>
            <w:r w:rsidR="0093199D" w:rsidRPr="0093199D">
              <w:rPr>
                <w:rFonts w:ascii="Times New Roman" w:hAnsi="Times New Roman" w:cs="Times New Roman"/>
                <w:sz w:val="24"/>
                <w:szCs w:val="24"/>
              </w:rPr>
              <w:t xml:space="preserve"> район</w:t>
            </w:r>
            <w:r w:rsidRPr="0093199D">
              <w:rPr>
                <w:rFonts w:ascii="Times New Roman" w:eastAsia="Calibri" w:hAnsi="Times New Roman" w:cs="Times New Roman"/>
                <w:sz w:val="24"/>
                <w:szCs w:val="24"/>
              </w:rPr>
              <w:t>»</w:t>
            </w:r>
          </w:p>
        </w:tc>
      </w:tr>
      <w:tr w:rsidR="00650D2C" w:rsidRPr="00650D2C" w:rsidTr="00FF17B6">
        <w:tc>
          <w:tcPr>
            <w:tcW w:w="14648" w:type="dxa"/>
            <w:gridSpan w:val="11"/>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 xml:space="preserve">Задача № 1 - обеспечение формирования единых ключевых подходов и приоритетов формирования комфортной городской среды на территории МР </w:t>
            </w:r>
            <w:r w:rsidRPr="0093199D">
              <w:rPr>
                <w:rFonts w:ascii="Times New Roman" w:eastAsia="Calibri" w:hAnsi="Times New Roman" w:cs="Times New Roman"/>
                <w:sz w:val="24"/>
                <w:szCs w:val="24"/>
              </w:rPr>
              <w:t>«</w:t>
            </w:r>
            <w:proofErr w:type="spellStart"/>
            <w:r w:rsidR="0093199D" w:rsidRPr="0093199D">
              <w:rPr>
                <w:rFonts w:ascii="Times New Roman" w:hAnsi="Times New Roman" w:cs="Times New Roman"/>
                <w:sz w:val="24"/>
                <w:szCs w:val="24"/>
              </w:rPr>
              <w:t>Магарамкентский</w:t>
            </w:r>
            <w:proofErr w:type="spellEnd"/>
            <w:r w:rsidR="0093199D" w:rsidRPr="0093199D">
              <w:rPr>
                <w:rFonts w:ascii="Times New Roman" w:hAnsi="Times New Roman" w:cs="Times New Roman"/>
                <w:sz w:val="24"/>
                <w:szCs w:val="24"/>
              </w:rPr>
              <w:t xml:space="preserve"> район</w:t>
            </w:r>
            <w:proofErr w:type="gramStart"/>
            <w:r w:rsidRPr="0093199D">
              <w:rPr>
                <w:rFonts w:ascii="Times New Roman" w:eastAsia="Calibri" w:hAnsi="Times New Roman" w:cs="Times New Roman"/>
                <w:sz w:val="24"/>
                <w:szCs w:val="24"/>
              </w:rPr>
              <w:t>»</w:t>
            </w:r>
            <w:r w:rsidRPr="00650D2C">
              <w:rPr>
                <w:rFonts w:ascii="Times New Roman" w:eastAsia="Calibri" w:hAnsi="Times New Roman" w:cs="Times New Roman"/>
              </w:rPr>
              <w:t>с</w:t>
            </w:r>
            <w:proofErr w:type="gramEnd"/>
            <w:r w:rsidRPr="00650D2C">
              <w:rPr>
                <w:rFonts w:ascii="Times New Roman" w:eastAsia="Calibri" w:hAnsi="Times New Roman" w:cs="Times New Roman"/>
              </w:rPr>
              <w:t xml:space="preserve"> учетом приоритетов территориального развития</w:t>
            </w:r>
          </w:p>
        </w:tc>
      </w:tr>
      <w:tr w:rsidR="00650D2C" w:rsidRPr="00650D2C" w:rsidTr="00FF17B6">
        <w:trPr>
          <w:trHeight w:val="514"/>
        </w:trPr>
        <w:tc>
          <w:tcPr>
            <w:tcW w:w="2147" w:type="dxa"/>
            <w:vMerge w:val="restart"/>
          </w:tcPr>
          <w:p w:rsidR="00650D2C" w:rsidRPr="00650D2C" w:rsidRDefault="00EB232A" w:rsidP="00650D2C">
            <w:pPr>
              <w:rPr>
                <w:rFonts w:ascii="Times New Roman" w:eastAsia="Calibri" w:hAnsi="Times New Roman" w:cs="Times New Roman"/>
              </w:rPr>
            </w:pPr>
            <w:r>
              <w:rPr>
                <w:rFonts w:ascii="Times New Roman" w:eastAsia="Calibri" w:hAnsi="Times New Roman" w:cs="Times New Roman"/>
                <w:color w:val="000000"/>
              </w:rPr>
              <w:t>1.1. Мероприяти</w:t>
            </w:r>
            <w:bookmarkStart w:id="0" w:name="_GoBack"/>
            <w:bookmarkEnd w:id="0"/>
            <w:r w:rsidR="00650D2C" w:rsidRPr="00650D2C">
              <w:rPr>
                <w:rFonts w:ascii="Times New Roman" w:eastAsia="Calibri" w:hAnsi="Times New Roman" w:cs="Times New Roman"/>
                <w:color w:val="000000"/>
              </w:rPr>
              <w:t>я</w:t>
            </w:r>
            <w:r w:rsidR="00650D2C" w:rsidRPr="00650D2C">
              <w:rPr>
                <w:rFonts w:ascii="Times New Roman" w:eastAsia="Calibri" w:hAnsi="Times New Roman" w:cs="Times New Roman"/>
                <w:color w:val="000000"/>
              </w:rPr>
              <w:br/>
              <w:t>по повышению</w:t>
            </w:r>
            <w:r w:rsidR="00650D2C" w:rsidRPr="00650D2C">
              <w:rPr>
                <w:rFonts w:ascii="Times New Roman" w:eastAsia="Calibri" w:hAnsi="Times New Roman" w:cs="Times New Roman"/>
                <w:color w:val="000000"/>
              </w:rPr>
              <w:br/>
              <w:t>квалификации</w:t>
            </w:r>
            <w:r w:rsidR="00650D2C" w:rsidRPr="00650D2C">
              <w:rPr>
                <w:rFonts w:ascii="Times New Roman" w:eastAsia="Calibri" w:hAnsi="Times New Roman" w:cs="Times New Roman"/>
                <w:color w:val="000000"/>
              </w:rPr>
              <w:br/>
              <w:t>муниципальных</w:t>
            </w:r>
            <w:r w:rsidR="00650D2C" w:rsidRPr="00650D2C">
              <w:rPr>
                <w:rFonts w:ascii="Times New Roman" w:eastAsia="Calibri" w:hAnsi="Times New Roman" w:cs="Times New Roman"/>
                <w:color w:val="000000"/>
              </w:rPr>
              <w:br/>
              <w:t xml:space="preserve">служащих МР </w:t>
            </w:r>
            <w:r w:rsidR="00650D2C" w:rsidRPr="0093199D">
              <w:rPr>
                <w:rFonts w:ascii="Times New Roman" w:eastAsia="Calibri" w:hAnsi="Times New Roman" w:cs="Times New Roman"/>
                <w:color w:val="000000"/>
                <w:sz w:val="24"/>
                <w:szCs w:val="24"/>
              </w:rPr>
              <w:t>«</w:t>
            </w:r>
            <w:proofErr w:type="spellStart"/>
            <w:r w:rsidR="0093199D" w:rsidRPr="0093199D">
              <w:rPr>
                <w:rFonts w:ascii="Times New Roman" w:hAnsi="Times New Roman" w:cs="Times New Roman"/>
                <w:sz w:val="24"/>
                <w:szCs w:val="24"/>
              </w:rPr>
              <w:t>Магарамкентский</w:t>
            </w:r>
            <w:proofErr w:type="spellEnd"/>
            <w:r w:rsidR="0093199D" w:rsidRPr="0093199D">
              <w:rPr>
                <w:rFonts w:ascii="Times New Roman" w:hAnsi="Times New Roman" w:cs="Times New Roman"/>
                <w:sz w:val="24"/>
                <w:szCs w:val="24"/>
              </w:rPr>
              <w:t xml:space="preserve"> район</w:t>
            </w:r>
            <w:r w:rsidR="00650D2C" w:rsidRPr="0093199D">
              <w:rPr>
                <w:rFonts w:ascii="Times New Roman" w:eastAsia="Calibri" w:hAnsi="Times New Roman" w:cs="Times New Roman"/>
                <w:color w:val="000000"/>
                <w:sz w:val="24"/>
                <w:szCs w:val="24"/>
              </w:rPr>
              <w:t>»</w:t>
            </w:r>
            <w:r w:rsidR="00650D2C" w:rsidRPr="00650D2C">
              <w:rPr>
                <w:rFonts w:ascii="Times New Roman" w:eastAsia="Calibri" w:hAnsi="Times New Roman" w:cs="Times New Roman"/>
                <w:color w:val="000000"/>
              </w:rPr>
              <w:br/>
              <w:t>отвечающих за</w:t>
            </w:r>
            <w:r w:rsidR="00650D2C" w:rsidRPr="00650D2C">
              <w:rPr>
                <w:rFonts w:ascii="Times New Roman" w:eastAsia="Calibri" w:hAnsi="Times New Roman" w:cs="Times New Roman"/>
                <w:color w:val="000000"/>
              </w:rPr>
              <w:br/>
              <w:t>реализацию</w:t>
            </w:r>
            <w:r w:rsidR="00650D2C" w:rsidRPr="00650D2C">
              <w:rPr>
                <w:rFonts w:ascii="Times New Roman" w:eastAsia="Calibri" w:hAnsi="Times New Roman" w:cs="Times New Roman"/>
                <w:color w:val="000000"/>
              </w:rPr>
              <w:br/>
              <w:t>мероприятий по</w:t>
            </w:r>
            <w:r w:rsidR="00650D2C" w:rsidRPr="00650D2C">
              <w:rPr>
                <w:rFonts w:ascii="Times New Roman" w:eastAsia="Calibri" w:hAnsi="Times New Roman" w:cs="Times New Roman"/>
                <w:color w:val="000000"/>
              </w:rPr>
              <w:br/>
              <w:t>благоустройству</w:t>
            </w:r>
            <w:r w:rsidR="00650D2C" w:rsidRPr="00650D2C">
              <w:rPr>
                <w:rFonts w:ascii="Times New Roman" w:eastAsia="Calibri" w:hAnsi="Times New Roman" w:cs="Times New Roman"/>
                <w:color w:val="000000"/>
              </w:rPr>
              <w:br/>
              <w:t>территорий</w:t>
            </w:r>
            <w:r w:rsidR="00650D2C" w:rsidRPr="00650D2C">
              <w:rPr>
                <w:rFonts w:ascii="Times New Roman" w:eastAsia="Calibri" w:hAnsi="Times New Roman" w:cs="Times New Roman"/>
                <w:color w:val="000000"/>
              </w:rPr>
              <w:br/>
            </w:r>
          </w:p>
        </w:tc>
        <w:tc>
          <w:tcPr>
            <w:tcW w:w="1336" w:type="dxa"/>
            <w:vMerge w:val="restart"/>
          </w:tcPr>
          <w:p w:rsidR="00650D2C" w:rsidRPr="00650D2C" w:rsidRDefault="00EB232A" w:rsidP="00650D2C">
            <w:pPr>
              <w:rPr>
                <w:rFonts w:ascii="Times New Roman" w:eastAsia="Calibri" w:hAnsi="Times New Roman" w:cs="Times New Roman"/>
              </w:rPr>
            </w:pPr>
            <w:r>
              <w:rPr>
                <w:rFonts w:ascii="Times New Roman" w:eastAsia="Calibri" w:hAnsi="Times New Roman" w:cs="Times New Roman"/>
                <w:color w:val="000000"/>
              </w:rPr>
              <w:br/>
              <w:t>Администр</w:t>
            </w:r>
            <w:r w:rsidR="00650D2C" w:rsidRPr="00650D2C">
              <w:rPr>
                <w:rFonts w:ascii="Times New Roman" w:eastAsia="Calibri" w:hAnsi="Times New Roman" w:cs="Times New Roman"/>
                <w:color w:val="000000"/>
              </w:rPr>
              <w:t xml:space="preserve">ация МР </w:t>
            </w:r>
            <w:r w:rsidR="00650D2C" w:rsidRPr="0093199D">
              <w:rPr>
                <w:rFonts w:ascii="Times New Roman" w:eastAsia="Calibri" w:hAnsi="Times New Roman" w:cs="Times New Roman"/>
                <w:color w:val="000000"/>
              </w:rPr>
              <w:t>«</w:t>
            </w:r>
            <w:proofErr w:type="spellStart"/>
            <w:r w:rsidR="0093199D" w:rsidRPr="0093199D">
              <w:rPr>
                <w:rFonts w:ascii="Times New Roman" w:hAnsi="Times New Roman" w:cs="Times New Roman"/>
              </w:rPr>
              <w:t>Магарамкентский</w:t>
            </w:r>
            <w:proofErr w:type="spellEnd"/>
            <w:r w:rsidR="0093199D" w:rsidRPr="0093199D">
              <w:rPr>
                <w:rFonts w:ascii="Times New Roman" w:hAnsi="Times New Roman" w:cs="Times New Roman"/>
              </w:rPr>
              <w:t xml:space="preserve"> район</w:t>
            </w:r>
            <w:r w:rsidR="00650D2C" w:rsidRPr="0093199D">
              <w:rPr>
                <w:rFonts w:ascii="Times New Roman" w:eastAsia="Calibri" w:hAnsi="Times New Roman" w:cs="Times New Roman"/>
                <w:color w:val="000000"/>
              </w:rPr>
              <w:t>»</w:t>
            </w:r>
          </w:p>
        </w:tc>
        <w:tc>
          <w:tcPr>
            <w:tcW w:w="1766"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Всего</w:t>
            </w:r>
          </w:p>
          <w:p w:rsidR="00650D2C" w:rsidRPr="00650D2C" w:rsidRDefault="00650D2C" w:rsidP="00650D2C">
            <w:pPr>
              <w:jc w:val="center"/>
              <w:rPr>
                <w:rFonts w:ascii="Times New Roman" w:eastAsia="Calibri" w:hAnsi="Times New Roman" w:cs="Times New Roman"/>
              </w:rPr>
            </w:pPr>
          </w:p>
        </w:tc>
        <w:tc>
          <w:tcPr>
            <w:tcW w:w="904"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2005" w:type="dxa"/>
            <w:vMerge w:val="restart"/>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повышение уровня</w:t>
            </w:r>
            <w:r w:rsidRPr="00650D2C">
              <w:rPr>
                <w:rFonts w:ascii="Times New Roman" w:eastAsia="Calibri" w:hAnsi="Times New Roman" w:cs="Times New Roman"/>
              </w:rPr>
              <w:br/>
              <w:t>квалификации</w:t>
            </w:r>
            <w:r w:rsidRPr="00650D2C">
              <w:rPr>
                <w:rFonts w:ascii="Times New Roman" w:eastAsia="Calibri" w:hAnsi="Times New Roman" w:cs="Times New Roman"/>
              </w:rPr>
              <w:br/>
              <w:t>сотрудников</w:t>
            </w:r>
            <w:r w:rsidRPr="00650D2C">
              <w:rPr>
                <w:rFonts w:ascii="Times New Roman" w:eastAsia="Calibri" w:hAnsi="Times New Roman" w:cs="Times New Roman"/>
              </w:rPr>
              <w:br/>
              <w:t>по мере</w:t>
            </w:r>
            <w:r w:rsidRPr="00650D2C">
              <w:rPr>
                <w:rFonts w:ascii="Times New Roman" w:eastAsia="Calibri" w:hAnsi="Times New Roman" w:cs="Times New Roman"/>
              </w:rPr>
              <w:br/>
              <w:t>необходимости</w:t>
            </w:r>
          </w:p>
        </w:tc>
        <w:tc>
          <w:tcPr>
            <w:tcW w:w="2165" w:type="dxa"/>
            <w:vMerge w:val="restart"/>
          </w:tcPr>
          <w:p w:rsidR="00650D2C" w:rsidRDefault="00650D2C" w:rsidP="00650D2C">
            <w:pPr>
              <w:jc w:val="center"/>
              <w:rPr>
                <w:rFonts w:ascii="Times New Roman" w:eastAsia="Calibri" w:hAnsi="Times New Roman" w:cs="Times New Roman"/>
              </w:rPr>
            </w:pPr>
          </w:p>
          <w:p w:rsidR="00650D2C" w:rsidRPr="00650D2C" w:rsidRDefault="00650D2C" w:rsidP="00650D2C">
            <w:pPr>
              <w:rPr>
                <w:rFonts w:ascii="Times New Roman" w:eastAsia="Calibri" w:hAnsi="Times New Roman" w:cs="Times New Roman"/>
              </w:rPr>
            </w:pPr>
          </w:p>
          <w:p w:rsidR="00650D2C" w:rsidRPr="00650D2C" w:rsidRDefault="00650D2C" w:rsidP="00650D2C">
            <w:pPr>
              <w:rPr>
                <w:rFonts w:ascii="Times New Roman" w:eastAsia="Calibri" w:hAnsi="Times New Roman" w:cs="Times New Roman"/>
              </w:rPr>
            </w:pPr>
          </w:p>
          <w:p w:rsidR="00650D2C" w:rsidRPr="00650D2C" w:rsidRDefault="00650D2C" w:rsidP="00650D2C">
            <w:pPr>
              <w:rPr>
                <w:rFonts w:ascii="Times New Roman" w:eastAsia="Calibri" w:hAnsi="Times New Roman" w:cs="Times New Roman"/>
              </w:rPr>
            </w:pPr>
          </w:p>
          <w:p w:rsidR="00650D2C" w:rsidRDefault="00650D2C" w:rsidP="00650D2C">
            <w:pPr>
              <w:rPr>
                <w:rFonts w:ascii="Times New Roman" w:eastAsia="Calibri" w:hAnsi="Times New Roman" w:cs="Times New Roman"/>
              </w:rPr>
            </w:pPr>
          </w:p>
          <w:p w:rsidR="00650D2C" w:rsidRPr="00650D2C" w:rsidRDefault="00650D2C" w:rsidP="00650D2C">
            <w:pPr>
              <w:rPr>
                <w:rFonts w:ascii="Times New Roman" w:eastAsia="Calibri" w:hAnsi="Times New Roman" w:cs="Times New Roman"/>
              </w:rPr>
            </w:pPr>
          </w:p>
          <w:p w:rsidR="00650D2C" w:rsidRDefault="00650D2C" w:rsidP="00650D2C">
            <w:pPr>
              <w:rPr>
                <w:rFonts w:ascii="Times New Roman" w:eastAsia="Calibri" w:hAnsi="Times New Roman" w:cs="Times New Roman"/>
              </w:rPr>
            </w:pPr>
          </w:p>
          <w:p w:rsidR="00650D2C" w:rsidRDefault="00650D2C" w:rsidP="00650D2C">
            <w:pPr>
              <w:rPr>
                <w:rFonts w:ascii="Times New Roman" w:eastAsia="Calibri" w:hAnsi="Times New Roman" w:cs="Times New Roman"/>
              </w:rPr>
            </w:pPr>
          </w:p>
          <w:p w:rsidR="00650D2C" w:rsidRPr="00650D2C" w:rsidRDefault="00650D2C" w:rsidP="00650D2C">
            <w:pPr>
              <w:jc w:val="center"/>
              <w:rPr>
                <w:rFonts w:ascii="Times New Roman" w:eastAsia="Calibri" w:hAnsi="Times New Roman" w:cs="Times New Roman"/>
              </w:rPr>
            </w:pPr>
          </w:p>
        </w:tc>
      </w:tr>
      <w:tr w:rsidR="00650D2C" w:rsidRPr="00650D2C" w:rsidTr="00FF17B6">
        <w:trPr>
          <w:trHeight w:val="312"/>
        </w:trPr>
        <w:tc>
          <w:tcPr>
            <w:tcW w:w="2147" w:type="dxa"/>
            <w:vMerge/>
          </w:tcPr>
          <w:p w:rsidR="00650D2C" w:rsidRPr="00650D2C" w:rsidRDefault="00650D2C" w:rsidP="00650D2C">
            <w:pPr>
              <w:rPr>
                <w:rFonts w:ascii="Times New Roman" w:eastAsia="Calibri" w:hAnsi="Times New Roman" w:cs="Times New Roman"/>
                <w:color w:val="000000"/>
              </w:rPr>
            </w:pPr>
          </w:p>
        </w:tc>
        <w:tc>
          <w:tcPr>
            <w:tcW w:w="1336" w:type="dxa"/>
            <w:vMerge/>
          </w:tcPr>
          <w:p w:rsidR="00650D2C" w:rsidRPr="00650D2C" w:rsidRDefault="00650D2C" w:rsidP="00650D2C">
            <w:pPr>
              <w:rPr>
                <w:rFonts w:ascii="Times New Roman" w:eastAsia="Calibri" w:hAnsi="Times New Roman" w:cs="Times New Roman"/>
                <w:color w:val="000000"/>
              </w:rPr>
            </w:pPr>
          </w:p>
        </w:tc>
        <w:tc>
          <w:tcPr>
            <w:tcW w:w="1766" w:type="dxa"/>
          </w:tcPr>
          <w:p w:rsidR="00650D2C" w:rsidRPr="00650D2C" w:rsidRDefault="00650D2C" w:rsidP="00650D2C">
            <w:pPr>
              <w:jc w:val="center"/>
              <w:rPr>
                <w:rFonts w:ascii="Times New Roman" w:eastAsia="Calibri" w:hAnsi="Times New Roman" w:cs="Times New Roman"/>
              </w:rPr>
            </w:pPr>
            <w:r w:rsidRPr="00650D2C">
              <w:rPr>
                <w:rFonts w:ascii="Times New Roman" w:eastAsia="Calibri" w:hAnsi="Times New Roman" w:cs="Times New Roman"/>
              </w:rPr>
              <w:t>В том числе:</w:t>
            </w:r>
          </w:p>
          <w:p w:rsidR="00650D2C" w:rsidRPr="00650D2C" w:rsidRDefault="00650D2C" w:rsidP="00650D2C">
            <w:pPr>
              <w:jc w:val="center"/>
              <w:rPr>
                <w:rFonts w:ascii="Times New Roman" w:eastAsia="Calibri" w:hAnsi="Times New Roman" w:cs="Times New Roman"/>
              </w:rPr>
            </w:pPr>
          </w:p>
        </w:tc>
        <w:tc>
          <w:tcPr>
            <w:tcW w:w="904"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2005" w:type="dxa"/>
            <w:vMerge/>
          </w:tcPr>
          <w:p w:rsidR="00650D2C" w:rsidRPr="00650D2C" w:rsidRDefault="00650D2C" w:rsidP="00650D2C">
            <w:pPr>
              <w:jc w:val="center"/>
              <w:rPr>
                <w:rFonts w:ascii="Times New Roman" w:eastAsia="Calibri" w:hAnsi="Times New Roman" w:cs="Times New Roman"/>
              </w:rPr>
            </w:pPr>
          </w:p>
        </w:tc>
        <w:tc>
          <w:tcPr>
            <w:tcW w:w="2165" w:type="dxa"/>
            <w:vMerge/>
          </w:tcPr>
          <w:p w:rsidR="00650D2C" w:rsidRPr="00650D2C" w:rsidRDefault="00650D2C" w:rsidP="00650D2C">
            <w:pPr>
              <w:jc w:val="center"/>
              <w:rPr>
                <w:rFonts w:ascii="Times New Roman" w:eastAsia="Calibri" w:hAnsi="Times New Roman" w:cs="Times New Roman"/>
              </w:rPr>
            </w:pPr>
          </w:p>
        </w:tc>
      </w:tr>
      <w:tr w:rsidR="00650D2C" w:rsidRPr="00650D2C" w:rsidTr="00FF17B6">
        <w:trPr>
          <w:trHeight w:val="600"/>
        </w:trPr>
        <w:tc>
          <w:tcPr>
            <w:tcW w:w="2147" w:type="dxa"/>
            <w:vMerge/>
          </w:tcPr>
          <w:p w:rsidR="00650D2C" w:rsidRPr="00650D2C" w:rsidRDefault="00650D2C" w:rsidP="00650D2C">
            <w:pPr>
              <w:rPr>
                <w:rFonts w:ascii="Times New Roman" w:eastAsia="Calibri" w:hAnsi="Times New Roman" w:cs="Times New Roman"/>
                <w:color w:val="000000"/>
              </w:rPr>
            </w:pPr>
          </w:p>
        </w:tc>
        <w:tc>
          <w:tcPr>
            <w:tcW w:w="1336" w:type="dxa"/>
            <w:vMerge/>
          </w:tcPr>
          <w:p w:rsidR="00650D2C" w:rsidRPr="00650D2C" w:rsidRDefault="00650D2C" w:rsidP="00650D2C">
            <w:pPr>
              <w:rPr>
                <w:rFonts w:ascii="Times New Roman" w:eastAsia="Calibri" w:hAnsi="Times New Roman" w:cs="Times New Roman"/>
                <w:color w:val="000000"/>
              </w:rPr>
            </w:pPr>
          </w:p>
        </w:tc>
        <w:tc>
          <w:tcPr>
            <w:tcW w:w="1766" w:type="dxa"/>
          </w:tcPr>
          <w:p w:rsidR="00650D2C" w:rsidRPr="00650D2C" w:rsidRDefault="008051A0" w:rsidP="008051A0">
            <w:pPr>
              <w:jc w:val="center"/>
              <w:rPr>
                <w:rFonts w:ascii="Times New Roman" w:eastAsia="Calibri" w:hAnsi="Times New Roman" w:cs="Times New Roman"/>
              </w:rPr>
            </w:pPr>
            <w:r>
              <w:rPr>
                <w:rFonts w:ascii="Times New Roman" w:eastAsia="Calibri" w:hAnsi="Times New Roman" w:cs="Times New Roman"/>
              </w:rPr>
              <w:t>Федеральный бюджет</w:t>
            </w:r>
          </w:p>
        </w:tc>
        <w:tc>
          <w:tcPr>
            <w:tcW w:w="904"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2005" w:type="dxa"/>
            <w:vMerge/>
          </w:tcPr>
          <w:p w:rsidR="00650D2C" w:rsidRPr="00650D2C" w:rsidRDefault="00650D2C" w:rsidP="00650D2C">
            <w:pPr>
              <w:jc w:val="center"/>
              <w:rPr>
                <w:rFonts w:ascii="Times New Roman" w:eastAsia="Calibri" w:hAnsi="Times New Roman" w:cs="Times New Roman"/>
              </w:rPr>
            </w:pPr>
          </w:p>
        </w:tc>
        <w:tc>
          <w:tcPr>
            <w:tcW w:w="2165" w:type="dxa"/>
            <w:vMerge/>
          </w:tcPr>
          <w:p w:rsidR="00650D2C" w:rsidRPr="00650D2C" w:rsidRDefault="00650D2C" w:rsidP="00650D2C">
            <w:pPr>
              <w:jc w:val="center"/>
              <w:rPr>
                <w:rFonts w:ascii="Times New Roman" w:eastAsia="Calibri" w:hAnsi="Times New Roman" w:cs="Times New Roman"/>
              </w:rPr>
            </w:pPr>
          </w:p>
        </w:tc>
      </w:tr>
      <w:tr w:rsidR="00650D2C" w:rsidRPr="00650D2C" w:rsidTr="00FF17B6">
        <w:trPr>
          <w:trHeight w:val="360"/>
        </w:trPr>
        <w:tc>
          <w:tcPr>
            <w:tcW w:w="2147" w:type="dxa"/>
            <w:vMerge/>
          </w:tcPr>
          <w:p w:rsidR="00650D2C" w:rsidRPr="00650D2C" w:rsidRDefault="00650D2C" w:rsidP="00650D2C">
            <w:pPr>
              <w:rPr>
                <w:rFonts w:ascii="Times New Roman" w:eastAsia="Calibri" w:hAnsi="Times New Roman" w:cs="Times New Roman"/>
                <w:color w:val="000000"/>
              </w:rPr>
            </w:pPr>
          </w:p>
        </w:tc>
        <w:tc>
          <w:tcPr>
            <w:tcW w:w="1336" w:type="dxa"/>
            <w:vMerge/>
          </w:tcPr>
          <w:p w:rsidR="00650D2C" w:rsidRPr="00650D2C" w:rsidRDefault="00650D2C" w:rsidP="00650D2C">
            <w:pPr>
              <w:rPr>
                <w:rFonts w:ascii="Times New Roman" w:eastAsia="Calibri" w:hAnsi="Times New Roman" w:cs="Times New Roman"/>
                <w:color w:val="000000"/>
              </w:rPr>
            </w:pPr>
          </w:p>
        </w:tc>
        <w:tc>
          <w:tcPr>
            <w:tcW w:w="1766" w:type="dxa"/>
          </w:tcPr>
          <w:p w:rsidR="00650D2C" w:rsidRPr="00650D2C" w:rsidRDefault="00650D2C" w:rsidP="00650D2C">
            <w:pPr>
              <w:jc w:val="center"/>
              <w:rPr>
                <w:rFonts w:ascii="Times New Roman" w:eastAsia="Calibri" w:hAnsi="Times New Roman" w:cs="Times New Roman"/>
              </w:rPr>
            </w:pPr>
            <w:proofErr w:type="spellStart"/>
            <w:r w:rsidRPr="00650D2C">
              <w:rPr>
                <w:rFonts w:ascii="Times New Roman" w:eastAsia="Calibri" w:hAnsi="Times New Roman" w:cs="Times New Roman"/>
              </w:rPr>
              <w:t>Республикнский</w:t>
            </w:r>
            <w:proofErr w:type="spellEnd"/>
            <w:r w:rsidRPr="00650D2C">
              <w:rPr>
                <w:rFonts w:ascii="Times New Roman" w:eastAsia="Calibri" w:hAnsi="Times New Roman" w:cs="Times New Roman"/>
              </w:rPr>
              <w:t xml:space="preserve"> бюджет</w:t>
            </w:r>
          </w:p>
        </w:tc>
        <w:tc>
          <w:tcPr>
            <w:tcW w:w="904"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2005" w:type="dxa"/>
            <w:vMerge/>
          </w:tcPr>
          <w:p w:rsidR="00650D2C" w:rsidRPr="00650D2C" w:rsidRDefault="00650D2C" w:rsidP="00650D2C">
            <w:pPr>
              <w:jc w:val="center"/>
              <w:rPr>
                <w:rFonts w:ascii="Times New Roman" w:eastAsia="Calibri" w:hAnsi="Times New Roman" w:cs="Times New Roman"/>
              </w:rPr>
            </w:pPr>
          </w:p>
        </w:tc>
        <w:tc>
          <w:tcPr>
            <w:tcW w:w="2165" w:type="dxa"/>
            <w:vMerge/>
          </w:tcPr>
          <w:p w:rsidR="00650D2C" w:rsidRPr="00650D2C" w:rsidRDefault="00650D2C" w:rsidP="00650D2C">
            <w:pPr>
              <w:jc w:val="center"/>
              <w:rPr>
                <w:rFonts w:ascii="Times New Roman" w:eastAsia="Calibri" w:hAnsi="Times New Roman" w:cs="Times New Roman"/>
              </w:rPr>
            </w:pPr>
          </w:p>
        </w:tc>
      </w:tr>
      <w:tr w:rsidR="00650D2C" w:rsidRPr="00650D2C" w:rsidTr="00FF17B6">
        <w:trPr>
          <w:trHeight w:val="360"/>
        </w:trPr>
        <w:tc>
          <w:tcPr>
            <w:tcW w:w="2147" w:type="dxa"/>
            <w:vMerge/>
          </w:tcPr>
          <w:p w:rsidR="00650D2C" w:rsidRPr="00650D2C" w:rsidRDefault="00650D2C" w:rsidP="00650D2C">
            <w:pPr>
              <w:rPr>
                <w:rFonts w:ascii="Times New Roman" w:eastAsia="Calibri" w:hAnsi="Times New Roman" w:cs="Times New Roman"/>
                <w:color w:val="000000"/>
              </w:rPr>
            </w:pPr>
          </w:p>
        </w:tc>
        <w:tc>
          <w:tcPr>
            <w:tcW w:w="1336" w:type="dxa"/>
            <w:vMerge/>
          </w:tcPr>
          <w:p w:rsidR="00650D2C" w:rsidRPr="00650D2C" w:rsidRDefault="00650D2C" w:rsidP="00650D2C">
            <w:pPr>
              <w:rPr>
                <w:rFonts w:ascii="Times New Roman" w:eastAsia="Calibri" w:hAnsi="Times New Roman" w:cs="Times New Roman"/>
                <w:color w:val="000000"/>
              </w:rPr>
            </w:pPr>
          </w:p>
        </w:tc>
        <w:tc>
          <w:tcPr>
            <w:tcW w:w="1766" w:type="dxa"/>
          </w:tcPr>
          <w:p w:rsidR="00650D2C" w:rsidRPr="00650D2C" w:rsidRDefault="00650D2C" w:rsidP="00650D2C">
            <w:pPr>
              <w:jc w:val="center"/>
              <w:rPr>
                <w:rFonts w:ascii="Times New Roman" w:eastAsia="Calibri" w:hAnsi="Times New Roman" w:cs="Times New Roman"/>
              </w:rPr>
            </w:pPr>
            <w:r>
              <w:rPr>
                <w:rFonts w:ascii="Times New Roman" w:eastAsia="Calibri" w:hAnsi="Times New Roman" w:cs="Times New Roman"/>
              </w:rPr>
              <w:t>Местные бюджеты</w:t>
            </w:r>
          </w:p>
        </w:tc>
        <w:tc>
          <w:tcPr>
            <w:tcW w:w="904"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865" w:type="dxa"/>
          </w:tcPr>
          <w:p w:rsidR="00650D2C" w:rsidRPr="00650D2C" w:rsidRDefault="00650D2C" w:rsidP="00650D2C">
            <w:pPr>
              <w:jc w:val="center"/>
              <w:rPr>
                <w:rFonts w:ascii="Times New Roman" w:eastAsia="Calibri" w:hAnsi="Times New Roman" w:cs="Times New Roman"/>
              </w:rPr>
            </w:pPr>
          </w:p>
        </w:tc>
        <w:tc>
          <w:tcPr>
            <w:tcW w:w="2005" w:type="dxa"/>
            <w:vMerge/>
          </w:tcPr>
          <w:p w:rsidR="00650D2C" w:rsidRPr="00650D2C" w:rsidRDefault="00650D2C" w:rsidP="00650D2C">
            <w:pPr>
              <w:jc w:val="center"/>
              <w:rPr>
                <w:rFonts w:ascii="Times New Roman" w:eastAsia="Calibri" w:hAnsi="Times New Roman" w:cs="Times New Roman"/>
              </w:rPr>
            </w:pPr>
          </w:p>
        </w:tc>
        <w:tc>
          <w:tcPr>
            <w:tcW w:w="2165" w:type="dxa"/>
            <w:vMerge/>
          </w:tcPr>
          <w:p w:rsidR="00650D2C" w:rsidRPr="00650D2C" w:rsidRDefault="00650D2C" w:rsidP="00650D2C">
            <w:pPr>
              <w:jc w:val="center"/>
              <w:rPr>
                <w:rFonts w:ascii="Times New Roman" w:eastAsia="Calibri" w:hAnsi="Times New Roman" w:cs="Times New Roman"/>
              </w:rPr>
            </w:pPr>
          </w:p>
        </w:tc>
      </w:tr>
      <w:tr w:rsidR="008051A0" w:rsidRPr="00650D2C" w:rsidTr="00FF17B6">
        <w:trPr>
          <w:trHeight w:val="716"/>
        </w:trPr>
        <w:tc>
          <w:tcPr>
            <w:tcW w:w="2147" w:type="dxa"/>
            <w:vMerge w:val="restart"/>
          </w:tcPr>
          <w:p w:rsidR="008051A0" w:rsidRPr="00650D2C" w:rsidRDefault="008051A0" w:rsidP="00650D2C">
            <w:pPr>
              <w:rPr>
                <w:rFonts w:ascii="Times New Roman" w:eastAsia="Calibri" w:hAnsi="Times New Roman" w:cs="Times New Roman"/>
                <w:color w:val="000000"/>
              </w:rPr>
            </w:pPr>
            <w:r>
              <w:rPr>
                <w:rFonts w:ascii="Times New Roman" w:eastAsia="Calibri" w:hAnsi="Times New Roman" w:cs="Times New Roman"/>
                <w:color w:val="000000"/>
              </w:rPr>
              <w:lastRenderedPageBreak/>
              <w:t>Мероприятия по</w:t>
            </w:r>
            <w:r w:rsidRPr="00650D2C">
              <w:rPr>
                <w:rFonts w:ascii="Times New Roman" w:eastAsia="Calibri" w:hAnsi="Times New Roman" w:cs="Times New Roman"/>
                <w:color w:val="000000"/>
              </w:rPr>
              <w:t xml:space="preserve"> проведению</w:t>
            </w:r>
          </w:p>
          <w:p w:rsidR="008051A0" w:rsidRPr="00650D2C" w:rsidRDefault="008051A0" w:rsidP="00650D2C">
            <w:pPr>
              <w:rPr>
                <w:rFonts w:ascii="Times New Roman" w:eastAsia="Calibri" w:hAnsi="Times New Roman" w:cs="Times New Roman"/>
                <w:color w:val="000000"/>
              </w:rPr>
            </w:pPr>
            <w:r w:rsidRPr="00650D2C">
              <w:rPr>
                <w:rFonts w:ascii="Times New Roman" w:eastAsia="Calibri" w:hAnsi="Times New Roman" w:cs="Times New Roman"/>
                <w:color w:val="000000"/>
              </w:rPr>
              <w:t>инвентаризации</w:t>
            </w:r>
          </w:p>
          <w:p w:rsidR="008051A0" w:rsidRPr="00650D2C" w:rsidRDefault="008051A0" w:rsidP="00650D2C">
            <w:pPr>
              <w:rPr>
                <w:rFonts w:ascii="Times New Roman" w:eastAsia="Calibri" w:hAnsi="Times New Roman" w:cs="Times New Roman"/>
                <w:color w:val="000000"/>
              </w:rPr>
            </w:pPr>
            <w:r w:rsidRPr="00650D2C">
              <w:rPr>
                <w:rFonts w:ascii="Times New Roman" w:eastAsia="Calibri" w:hAnsi="Times New Roman" w:cs="Times New Roman"/>
                <w:color w:val="000000"/>
              </w:rPr>
              <w:t>дворовых и</w:t>
            </w:r>
          </w:p>
          <w:p w:rsidR="008051A0" w:rsidRPr="00650D2C" w:rsidRDefault="008051A0" w:rsidP="00650D2C">
            <w:pPr>
              <w:rPr>
                <w:rFonts w:ascii="Times New Roman" w:eastAsia="Calibri" w:hAnsi="Times New Roman" w:cs="Times New Roman"/>
                <w:color w:val="000000"/>
              </w:rPr>
            </w:pPr>
            <w:r w:rsidRPr="00650D2C">
              <w:rPr>
                <w:rFonts w:ascii="Times New Roman" w:eastAsia="Calibri" w:hAnsi="Times New Roman" w:cs="Times New Roman"/>
                <w:color w:val="000000"/>
              </w:rPr>
              <w:t>общественных</w:t>
            </w:r>
          </w:p>
          <w:p w:rsidR="008051A0" w:rsidRPr="00650D2C" w:rsidRDefault="008051A0" w:rsidP="00650D2C">
            <w:pPr>
              <w:rPr>
                <w:rFonts w:ascii="Times New Roman" w:eastAsia="Calibri" w:hAnsi="Times New Roman" w:cs="Times New Roman"/>
                <w:color w:val="000000"/>
              </w:rPr>
            </w:pPr>
            <w:r w:rsidRPr="00650D2C">
              <w:rPr>
                <w:rFonts w:ascii="Times New Roman" w:eastAsia="Calibri" w:hAnsi="Times New Roman" w:cs="Times New Roman"/>
                <w:color w:val="000000"/>
              </w:rPr>
              <w:t>территорий,</w:t>
            </w:r>
          </w:p>
          <w:p w:rsidR="008051A0" w:rsidRPr="00650D2C" w:rsidRDefault="008051A0" w:rsidP="00650D2C">
            <w:pPr>
              <w:rPr>
                <w:rFonts w:ascii="Times New Roman" w:eastAsia="Calibri" w:hAnsi="Times New Roman" w:cs="Times New Roman"/>
                <w:color w:val="000000"/>
              </w:rPr>
            </w:pPr>
            <w:r w:rsidRPr="00650D2C">
              <w:rPr>
                <w:rFonts w:ascii="Times New Roman" w:eastAsia="Calibri" w:hAnsi="Times New Roman" w:cs="Times New Roman"/>
                <w:color w:val="000000"/>
              </w:rPr>
              <w:t>территорий</w:t>
            </w:r>
          </w:p>
          <w:p w:rsidR="008051A0" w:rsidRPr="00650D2C" w:rsidRDefault="008051A0" w:rsidP="00650D2C">
            <w:pPr>
              <w:rPr>
                <w:rFonts w:ascii="Times New Roman" w:eastAsia="Calibri" w:hAnsi="Times New Roman" w:cs="Times New Roman"/>
                <w:color w:val="000000"/>
              </w:rPr>
            </w:pPr>
            <w:r w:rsidRPr="00650D2C">
              <w:rPr>
                <w:rFonts w:ascii="Times New Roman" w:eastAsia="Calibri" w:hAnsi="Times New Roman" w:cs="Times New Roman"/>
                <w:color w:val="000000"/>
              </w:rPr>
              <w:t>индивидуальной</w:t>
            </w:r>
          </w:p>
          <w:p w:rsidR="008051A0" w:rsidRPr="00650D2C" w:rsidRDefault="008051A0" w:rsidP="00650D2C">
            <w:pPr>
              <w:rPr>
                <w:rFonts w:ascii="Times New Roman" w:eastAsia="Calibri" w:hAnsi="Times New Roman" w:cs="Times New Roman"/>
                <w:color w:val="000000"/>
              </w:rPr>
            </w:pPr>
            <w:r w:rsidRPr="00650D2C">
              <w:rPr>
                <w:rFonts w:ascii="Times New Roman" w:eastAsia="Calibri" w:hAnsi="Times New Roman" w:cs="Times New Roman"/>
                <w:color w:val="000000"/>
              </w:rPr>
              <w:t>жилой</w:t>
            </w:r>
          </w:p>
          <w:p w:rsidR="008051A0" w:rsidRPr="00650D2C" w:rsidRDefault="008051A0" w:rsidP="00650D2C">
            <w:pPr>
              <w:rPr>
                <w:rFonts w:ascii="Times New Roman" w:eastAsia="Calibri" w:hAnsi="Times New Roman" w:cs="Times New Roman"/>
                <w:color w:val="000000"/>
              </w:rPr>
            </w:pPr>
            <w:r w:rsidRPr="00650D2C">
              <w:rPr>
                <w:rFonts w:ascii="Times New Roman" w:eastAsia="Calibri" w:hAnsi="Times New Roman" w:cs="Times New Roman"/>
                <w:color w:val="000000"/>
              </w:rPr>
              <w:t>застройки и</w:t>
            </w:r>
          </w:p>
          <w:p w:rsidR="008051A0" w:rsidRPr="00650D2C" w:rsidRDefault="008051A0" w:rsidP="00650D2C">
            <w:pPr>
              <w:rPr>
                <w:rFonts w:ascii="Times New Roman" w:eastAsia="Calibri" w:hAnsi="Times New Roman" w:cs="Times New Roman"/>
                <w:color w:val="000000"/>
              </w:rPr>
            </w:pPr>
            <w:r w:rsidRPr="00650D2C">
              <w:rPr>
                <w:rFonts w:ascii="Times New Roman" w:eastAsia="Calibri" w:hAnsi="Times New Roman" w:cs="Times New Roman"/>
                <w:color w:val="000000"/>
              </w:rPr>
              <w:t xml:space="preserve">территорий </w:t>
            </w:r>
            <w:proofErr w:type="gramStart"/>
            <w:r w:rsidRPr="00650D2C">
              <w:rPr>
                <w:rFonts w:ascii="Times New Roman" w:eastAsia="Calibri" w:hAnsi="Times New Roman" w:cs="Times New Roman"/>
                <w:color w:val="000000"/>
              </w:rPr>
              <w:t>в</w:t>
            </w:r>
            <w:proofErr w:type="gramEnd"/>
          </w:p>
          <w:p w:rsidR="008051A0" w:rsidRPr="00650D2C" w:rsidRDefault="008051A0" w:rsidP="00650D2C">
            <w:pPr>
              <w:rPr>
                <w:rFonts w:ascii="Times New Roman" w:eastAsia="Calibri" w:hAnsi="Times New Roman" w:cs="Times New Roman"/>
                <w:color w:val="000000"/>
              </w:rPr>
            </w:pPr>
            <w:proofErr w:type="gramStart"/>
            <w:r w:rsidRPr="00650D2C">
              <w:rPr>
                <w:rFonts w:ascii="Times New Roman" w:eastAsia="Calibri" w:hAnsi="Times New Roman" w:cs="Times New Roman"/>
                <w:color w:val="000000"/>
              </w:rPr>
              <w:t>ведении</w:t>
            </w:r>
            <w:proofErr w:type="gramEnd"/>
          </w:p>
          <w:p w:rsidR="008051A0" w:rsidRPr="00650D2C" w:rsidRDefault="008051A0" w:rsidP="00650D2C">
            <w:pPr>
              <w:rPr>
                <w:rFonts w:ascii="Times New Roman" w:eastAsia="Calibri" w:hAnsi="Times New Roman" w:cs="Times New Roman"/>
                <w:color w:val="000000"/>
              </w:rPr>
            </w:pPr>
            <w:r w:rsidRPr="00650D2C">
              <w:rPr>
                <w:rFonts w:ascii="Times New Roman" w:eastAsia="Calibri" w:hAnsi="Times New Roman" w:cs="Times New Roman"/>
                <w:color w:val="000000"/>
              </w:rPr>
              <w:t>юридических</w:t>
            </w:r>
          </w:p>
          <w:p w:rsidR="008051A0" w:rsidRPr="00650D2C" w:rsidRDefault="008051A0" w:rsidP="00650D2C">
            <w:pPr>
              <w:rPr>
                <w:rFonts w:ascii="Times New Roman" w:eastAsia="Calibri" w:hAnsi="Times New Roman" w:cs="Times New Roman"/>
                <w:color w:val="000000"/>
              </w:rPr>
            </w:pPr>
            <w:r w:rsidRPr="00650D2C">
              <w:rPr>
                <w:rFonts w:ascii="Times New Roman" w:eastAsia="Calibri" w:hAnsi="Times New Roman" w:cs="Times New Roman"/>
                <w:color w:val="000000"/>
              </w:rPr>
              <w:t>лиц и</w:t>
            </w:r>
          </w:p>
          <w:p w:rsidR="008051A0" w:rsidRPr="00650D2C" w:rsidRDefault="008051A0" w:rsidP="00650D2C">
            <w:pPr>
              <w:rPr>
                <w:rFonts w:ascii="Times New Roman" w:eastAsia="Calibri" w:hAnsi="Times New Roman" w:cs="Times New Roman"/>
                <w:color w:val="000000"/>
              </w:rPr>
            </w:pPr>
            <w:r w:rsidRPr="00650D2C">
              <w:rPr>
                <w:rFonts w:ascii="Times New Roman" w:eastAsia="Calibri" w:hAnsi="Times New Roman" w:cs="Times New Roman"/>
                <w:color w:val="000000"/>
              </w:rPr>
              <w:t>индивидуальных</w:t>
            </w:r>
          </w:p>
          <w:p w:rsidR="008051A0" w:rsidRPr="00650D2C" w:rsidRDefault="008051A0" w:rsidP="00650D2C">
            <w:pPr>
              <w:rPr>
                <w:rFonts w:ascii="Times New Roman" w:eastAsia="Calibri" w:hAnsi="Times New Roman" w:cs="Times New Roman"/>
                <w:color w:val="000000"/>
              </w:rPr>
            </w:pPr>
            <w:r w:rsidRPr="00650D2C">
              <w:rPr>
                <w:rFonts w:ascii="Times New Roman" w:eastAsia="Calibri" w:hAnsi="Times New Roman" w:cs="Times New Roman"/>
                <w:color w:val="000000"/>
              </w:rPr>
              <w:t>предпринимател</w:t>
            </w:r>
            <w:r>
              <w:rPr>
                <w:rFonts w:ascii="Times New Roman" w:eastAsia="Calibri" w:hAnsi="Times New Roman" w:cs="Times New Roman"/>
                <w:color w:val="000000"/>
              </w:rPr>
              <w:t>ей</w:t>
            </w:r>
          </w:p>
        </w:tc>
        <w:tc>
          <w:tcPr>
            <w:tcW w:w="1336" w:type="dxa"/>
            <w:vMerge w:val="restart"/>
          </w:tcPr>
          <w:p w:rsidR="008051A0" w:rsidRPr="00650D2C" w:rsidRDefault="00EB232A" w:rsidP="00650D2C">
            <w:pPr>
              <w:rPr>
                <w:rFonts w:ascii="Times New Roman" w:eastAsia="Calibri" w:hAnsi="Times New Roman" w:cs="Times New Roman"/>
                <w:color w:val="000000"/>
              </w:rPr>
            </w:pPr>
            <w:r>
              <w:rPr>
                <w:rFonts w:ascii="Times New Roman" w:eastAsia="Calibri" w:hAnsi="Times New Roman" w:cs="Times New Roman"/>
                <w:color w:val="000000"/>
              </w:rPr>
              <w:t>Администр</w:t>
            </w:r>
            <w:r w:rsidR="008051A0" w:rsidRPr="00650D2C">
              <w:rPr>
                <w:rFonts w:ascii="Times New Roman" w:eastAsia="Calibri" w:hAnsi="Times New Roman" w:cs="Times New Roman"/>
                <w:color w:val="000000"/>
              </w:rPr>
              <w:t xml:space="preserve">ация МР </w:t>
            </w:r>
            <w:r w:rsidR="008051A0" w:rsidRPr="0093199D">
              <w:rPr>
                <w:rFonts w:ascii="Times New Roman" w:eastAsia="Calibri" w:hAnsi="Times New Roman" w:cs="Times New Roman"/>
                <w:color w:val="000000"/>
              </w:rPr>
              <w:t>«</w:t>
            </w:r>
            <w:proofErr w:type="spellStart"/>
            <w:r w:rsidR="0093199D" w:rsidRPr="0093199D">
              <w:rPr>
                <w:rFonts w:ascii="Times New Roman" w:hAnsi="Times New Roman" w:cs="Times New Roman"/>
              </w:rPr>
              <w:t>Магарамкентский</w:t>
            </w:r>
            <w:proofErr w:type="spellEnd"/>
            <w:r w:rsidR="0093199D" w:rsidRPr="0093199D">
              <w:rPr>
                <w:rFonts w:ascii="Times New Roman" w:hAnsi="Times New Roman" w:cs="Times New Roman"/>
              </w:rPr>
              <w:t xml:space="preserve"> район</w:t>
            </w:r>
            <w:r w:rsidR="008051A0" w:rsidRPr="0093199D">
              <w:rPr>
                <w:rFonts w:ascii="Times New Roman" w:eastAsia="Calibri" w:hAnsi="Times New Roman" w:cs="Times New Roman"/>
                <w:color w:val="000000"/>
              </w:rPr>
              <w:t>»</w:t>
            </w:r>
          </w:p>
        </w:tc>
        <w:tc>
          <w:tcPr>
            <w:tcW w:w="1766" w:type="dxa"/>
          </w:tcPr>
          <w:p w:rsidR="008051A0" w:rsidRPr="00650D2C" w:rsidRDefault="008051A0" w:rsidP="00650D2C">
            <w:pPr>
              <w:jc w:val="center"/>
              <w:rPr>
                <w:rFonts w:ascii="Times New Roman" w:eastAsia="Calibri" w:hAnsi="Times New Roman" w:cs="Times New Roman"/>
              </w:rPr>
            </w:pPr>
            <w:r w:rsidRPr="00650D2C">
              <w:rPr>
                <w:rFonts w:ascii="Times New Roman" w:eastAsia="Calibri" w:hAnsi="Times New Roman" w:cs="Times New Roman"/>
              </w:rPr>
              <w:t>Всего</w:t>
            </w:r>
          </w:p>
          <w:p w:rsidR="008051A0" w:rsidRPr="00650D2C" w:rsidRDefault="008051A0" w:rsidP="00650D2C">
            <w:pPr>
              <w:jc w:val="center"/>
              <w:rPr>
                <w:rFonts w:ascii="Times New Roman" w:eastAsia="Calibri" w:hAnsi="Times New Roman" w:cs="Times New Roman"/>
              </w:rPr>
            </w:pPr>
          </w:p>
        </w:tc>
        <w:tc>
          <w:tcPr>
            <w:tcW w:w="904"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2005" w:type="dxa"/>
            <w:vMerge w:val="restart"/>
          </w:tcPr>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eastAsia="Calibri" w:hAnsi="Times New Roman" w:cs="Times New Roman"/>
              </w:rPr>
              <w:t xml:space="preserve">Предусматривает </w:t>
            </w:r>
            <w:r w:rsidRPr="00650D2C">
              <w:rPr>
                <w:rFonts w:ascii="Times New Roman" w:hAnsi="Times New Roman" w:cs="Times New Roman"/>
              </w:rPr>
              <w:t>оценку состояния</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сферы</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благоустройства</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дворовых и</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общественных</w:t>
            </w:r>
          </w:p>
          <w:p w:rsidR="008051A0" w:rsidRPr="00650D2C" w:rsidRDefault="008051A0" w:rsidP="00650D2C">
            <w:pPr>
              <w:autoSpaceDE w:val="0"/>
              <w:autoSpaceDN w:val="0"/>
              <w:adjustRightInd w:val="0"/>
              <w:rPr>
                <w:rFonts w:ascii="Times New Roman" w:hAnsi="Times New Roman" w:cs="Times New Roman"/>
              </w:rPr>
            </w:pPr>
            <w:proofErr w:type="gramStart"/>
            <w:r w:rsidRPr="00650D2C">
              <w:rPr>
                <w:rFonts w:ascii="Times New Roman" w:hAnsi="Times New Roman" w:cs="Times New Roman"/>
              </w:rPr>
              <w:t>территорий (с</w:t>
            </w:r>
            <w:proofErr w:type="gramEnd"/>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учетом их</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физического</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состояния),</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объектов</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недвижимого</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имущества</w:t>
            </w:r>
          </w:p>
          <w:p w:rsidR="008051A0" w:rsidRPr="00650D2C" w:rsidRDefault="008051A0" w:rsidP="00650D2C">
            <w:pPr>
              <w:autoSpaceDE w:val="0"/>
              <w:autoSpaceDN w:val="0"/>
              <w:adjustRightInd w:val="0"/>
              <w:rPr>
                <w:rFonts w:ascii="Times New Roman" w:hAnsi="Times New Roman" w:cs="Times New Roman"/>
              </w:rPr>
            </w:pPr>
            <w:proofErr w:type="gramStart"/>
            <w:r w:rsidRPr="00650D2C">
              <w:rPr>
                <w:rFonts w:ascii="Times New Roman" w:hAnsi="Times New Roman" w:cs="Times New Roman"/>
              </w:rPr>
              <w:t>(включая объекты</w:t>
            </w:r>
            <w:proofErr w:type="gramEnd"/>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незавершенного</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строительства) и</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земельных</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участков,</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находящихся в</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собственности</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w:t>
            </w:r>
            <w:proofErr w:type="gramStart"/>
            <w:r w:rsidRPr="00650D2C">
              <w:rPr>
                <w:rFonts w:ascii="Times New Roman" w:hAnsi="Times New Roman" w:cs="Times New Roman"/>
              </w:rPr>
              <w:t>пользовании</w:t>
            </w:r>
            <w:proofErr w:type="gramEnd"/>
            <w:r w:rsidRPr="00650D2C">
              <w:rPr>
                <w:rFonts w:ascii="Times New Roman" w:hAnsi="Times New Roman" w:cs="Times New Roman"/>
              </w:rPr>
              <w:t>)</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юридических лиц,</w:t>
            </w:r>
          </w:p>
          <w:p w:rsidR="008051A0" w:rsidRPr="00650D2C" w:rsidRDefault="008051A0" w:rsidP="00650D2C">
            <w:pPr>
              <w:autoSpaceDE w:val="0"/>
              <w:autoSpaceDN w:val="0"/>
              <w:adjustRightInd w:val="0"/>
              <w:rPr>
                <w:rFonts w:ascii="Times New Roman" w:hAnsi="Times New Roman" w:cs="Times New Roman"/>
              </w:rPr>
            </w:pPr>
            <w:r w:rsidRPr="00650D2C">
              <w:rPr>
                <w:rFonts w:ascii="Times New Roman" w:hAnsi="Times New Roman" w:cs="Times New Roman"/>
              </w:rPr>
              <w:t>индивидуальных</w:t>
            </w:r>
          </w:p>
          <w:p w:rsidR="008051A0" w:rsidRPr="00650D2C" w:rsidRDefault="008051A0" w:rsidP="00650D2C">
            <w:pPr>
              <w:jc w:val="center"/>
              <w:rPr>
                <w:rFonts w:ascii="Times New Roman" w:eastAsia="Calibri" w:hAnsi="Times New Roman" w:cs="Times New Roman"/>
              </w:rPr>
            </w:pPr>
            <w:r w:rsidRPr="00650D2C">
              <w:rPr>
                <w:rFonts w:ascii="Times New Roman" w:hAnsi="Times New Roman" w:cs="Times New Roman"/>
              </w:rPr>
              <w:t>предпринимателей</w:t>
            </w:r>
          </w:p>
        </w:tc>
        <w:tc>
          <w:tcPr>
            <w:tcW w:w="2165" w:type="dxa"/>
            <w:vMerge w:val="restart"/>
          </w:tcPr>
          <w:p w:rsidR="008051A0" w:rsidRPr="00650D2C" w:rsidRDefault="008051A0" w:rsidP="00650D2C">
            <w:pPr>
              <w:jc w:val="center"/>
              <w:rPr>
                <w:rFonts w:ascii="Times New Roman" w:eastAsia="Calibri" w:hAnsi="Times New Roman" w:cs="Times New Roman"/>
              </w:rPr>
            </w:pPr>
          </w:p>
        </w:tc>
      </w:tr>
      <w:tr w:rsidR="008051A0" w:rsidRPr="00650D2C" w:rsidTr="00FF17B6">
        <w:trPr>
          <w:trHeight w:val="794"/>
        </w:trPr>
        <w:tc>
          <w:tcPr>
            <w:tcW w:w="2147" w:type="dxa"/>
            <w:vMerge/>
          </w:tcPr>
          <w:p w:rsidR="008051A0" w:rsidRDefault="008051A0" w:rsidP="00650D2C">
            <w:pPr>
              <w:rPr>
                <w:rFonts w:ascii="Times New Roman" w:eastAsia="Calibri" w:hAnsi="Times New Roman" w:cs="Times New Roman"/>
                <w:color w:val="000000"/>
              </w:rPr>
            </w:pPr>
          </w:p>
        </w:tc>
        <w:tc>
          <w:tcPr>
            <w:tcW w:w="1336" w:type="dxa"/>
            <w:vMerge/>
          </w:tcPr>
          <w:p w:rsidR="008051A0" w:rsidRPr="00650D2C" w:rsidRDefault="008051A0" w:rsidP="00650D2C">
            <w:pPr>
              <w:rPr>
                <w:rFonts w:ascii="Times New Roman" w:eastAsia="Calibri" w:hAnsi="Times New Roman" w:cs="Times New Roman"/>
                <w:color w:val="000000"/>
              </w:rPr>
            </w:pPr>
          </w:p>
        </w:tc>
        <w:tc>
          <w:tcPr>
            <w:tcW w:w="1766" w:type="dxa"/>
          </w:tcPr>
          <w:p w:rsidR="008051A0" w:rsidRPr="00650D2C" w:rsidRDefault="008051A0" w:rsidP="00650D2C">
            <w:pPr>
              <w:jc w:val="center"/>
              <w:rPr>
                <w:rFonts w:ascii="Times New Roman" w:eastAsia="Calibri" w:hAnsi="Times New Roman" w:cs="Times New Roman"/>
              </w:rPr>
            </w:pPr>
            <w:r w:rsidRPr="00650D2C">
              <w:rPr>
                <w:rFonts w:ascii="Times New Roman" w:eastAsia="Calibri" w:hAnsi="Times New Roman" w:cs="Times New Roman"/>
              </w:rPr>
              <w:t>В том числе:</w:t>
            </w:r>
          </w:p>
          <w:p w:rsidR="008051A0" w:rsidRPr="00650D2C" w:rsidRDefault="008051A0" w:rsidP="00650D2C">
            <w:pPr>
              <w:jc w:val="center"/>
              <w:rPr>
                <w:rFonts w:ascii="Times New Roman" w:eastAsia="Calibri" w:hAnsi="Times New Roman" w:cs="Times New Roman"/>
              </w:rPr>
            </w:pPr>
          </w:p>
        </w:tc>
        <w:tc>
          <w:tcPr>
            <w:tcW w:w="904"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2005" w:type="dxa"/>
            <w:vMerge/>
          </w:tcPr>
          <w:p w:rsidR="008051A0" w:rsidRPr="00650D2C" w:rsidRDefault="008051A0" w:rsidP="00650D2C">
            <w:pPr>
              <w:autoSpaceDE w:val="0"/>
              <w:autoSpaceDN w:val="0"/>
              <w:adjustRightInd w:val="0"/>
              <w:rPr>
                <w:rFonts w:ascii="Times New Roman" w:eastAsia="Calibri" w:hAnsi="Times New Roman" w:cs="Times New Roman"/>
              </w:rPr>
            </w:pPr>
          </w:p>
        </w:tc>
        <w:tc>
          <w:tcPr>
            <w:tcW w:w="2165" w:type="dxa"/>
            <w:vMerge/>
          </w:tcPr>
          <w:p w:rsidR="008051A0" w:rsidRPr="00650D2C" w:rsidRDefault="008051A0" w:rsidP="00650D2C">
            <w:pPr>
              <w:jc w:val="center"/>
              <w:rPr>
                <w:rFonts w:ascii="Times New Roman" w:eastAsia="Calibri" w:hAnsi="Times New Roman" w:cs="Times New Roman"/>
              </w:rPr>
            </w:pPr>
          </w:p>
        </w:tc>
      </w:tr>
      <w:tr w:rsidR="008051A0" w:rsidRPr="00650D2C" w:rsidTr="00FF17B6">
        <w:trPr>
          <w:trHeight w:val="938"/>
        </w:trPr>
        <w:tc>
          <w:tcPr>
            <w:tcW w:w="2147" w:type="dxa"/>
            <w:vMerge/>
          </w:tcPr>
          <w:p w:rsidR="008051A0" w:rsidRDefault="008051A0" w:rsidP="00650D2C">
            <w:pPr>
              <w:rPr>
                <w:rFonts w:ascii="Times New Roman" w:eastAsia="Calibri" w:hAnsi="Times New Roman" w:cs="Times New Roman"/>
                <w:color w:val="000000"/>
              </w:rPr>
            </w:pPr>
          </w:p>
        </w:tc>
        <w:tc>
          <w:tcPr>
            <w:tcW w:w="1336" w:type="dxa"/>
            <w:vMerge/>
          </w:tcPr>
          <w:p w:rsidR="008051A0" w:rsidRPr="00650D2C" w:rsidRDefault="008051A0" w:rsidP="00650D2C">
            <w:pPr>
              <w:rPr>
                <w:rFonts w:ascii="Times New Roman" w:eastAsia="Calibri" w:hAnsi="Times New Roman" w:cs="Times New Roman"/>
                <w:color w:val="000000"/>
              </w:rPr>
            </w:pPr>
          </w:p>
        </w:tc>
        <w:tc>
          <w:tcPr>
            <w:tcW w:w="1766" w:type="dxa"/>
          </w:tcPr>
          <w:p w:rsidR="008051A0" w:rsidRPr="00650D2C" w:rsidRDefault="008051A0" w:rsidP="00650D2C">
            <w:pPr>
              <w:jc w:val="center"/>
              <w:rPr>
                <w:rFonts w:ascii="Times New Roman" w:eastAsia="Calibri" w:hAnsi="Times New Roman" w:cs="Times New Roman"/>
              </w:rPr>
            </w:pPr>
            <w:r w:rsidRPr="00650D2C">
              <w:rPr>
                <w:rFonts w:ascii="Times New Roman" w:eastAsia="Calibri" w:hAnsi="Times New Roman" w:cs="Times New Roman"/>
              </w:rPr>
              <w:t>Федеральный бюджет</w:t>
            </w:r>
          </w:p>
          <w:p w:rsidR="008051A0" w:rsidRPr="00650D2C" w:rsidRDefault="008051A0" w:rsidP="00650D2C">
            <w:pPr>
              <w:jc w:val="center"/>
              <w:rPr>
                <w:rFonts w:ascii="Times New Roman" w:eastAsia="Calibri" w:hAnsi="Times New Roman" w:cs="Times New Roman"/>
              </w:rPr>
            </w:pPr>
          </w:p>
        </w:tc>
        <w:tc>
          <w:tcPr>
            <w:tcW w:w="904"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2005" w:type="dxa"/>
            <w:vMerge/>
          </w:tcPr>
          <w:p w:rsidR="008051A0" w:rsidRPr="00650D2C" w:rsidRDefault="008051A0" w:rsidP="00650D2C">
            <w:pPr>
              <w:autoSpaceDE w:val="0"/>
              <w:autoSpaceDN w:val="0"/>
              <w:adjustRightInd w:val="0"/>
              <w:rPr>
                <w:rFonts w:ascii="Times New Roman" w:eastAsia="Calibri" w:hAnsi="Times New Roman" w:cs="Times New Roman"/>
              </w:rPr>
            </w:pPr>
          </w:p>
        </w:tc>
        <w:tc>
          <w:tcPr>
            <w:tcW w:w="2165" w:type="dxa"/>
            <w:vMerge/>
          </w:tcPr>
          <w:p w:rsidR="008051A0" w:rsidRPr="00650D2C" w:rsidRDefault="008051A0" w:rsidP="00650D2C">
            <w:pPr>
              <w:jc w:val="center"/>
              <w:rPr>
                <w:rFonts w:ascii="Times New Roman" w:eastAsia="Calibri" w:hAnsi="Times New Roman" w:cs="Times New Roman"/>
              </w:rPr>
            </w:pPr>
          </w:p>
        </w:tc>
      </w:tr>
      <w:tr w:rsidR="008051A0" w:rsidRPr="00650D2C" w:rsidTr="00FF17B6">
        <w:trPr>
          <w:trHeight w:val="744"/>
        </w:trPr>
        <w:tc>
          <w:tcPr>
            <w:tcW w:w="2147" w:type="dxa"/>
            <w:vMerge/>
          </w:tcPr>
          <w:p w:rsidR="008051A0" w:rsidRDefault="008051A0" w:rsidP="00650D2C">
            <w:pPr>
              <w:rPr>
                <w:rFonts w:ascii="Times New Roman" w:eastAsia="Calibri" w:hAnsi="Times New Roman" w:cs="Times New Roman"/>
                <w:color w:val="000000"/>
              </w:rPr>
            </w:pPr>
          </w:p>
        </w:tc>
        <w:tc>
          <w:tcPr>
            <w:tcW w:w="1336" w:type="dxa"/>
            <w:vMerge/>
          </w:tcPr>
          <w:p w:rsidR="008051A0" w:rsidRPr="00650D2C" w:rsidRDefault="008051A0" w:rsidP="00650D2C">
            <w:pPr>
              <w:rPr>
                <w:rFonts w:ascii="Times New Roman" w:eastAsia="Calibri" w:hAnsi="Times New Roman" w:cs="Times New Roman"/>
                <w:color w:val="000000"/>
              </w:rPr>
            </w:pPr>
          </w:p>
        </w:tc>
        <w:tc>
          <w:tcPr>
            <w:tcW w:w="1766" w:type="dxa"/>
          </w:tcPr>
          <w:p w:rsidR="008051A0" w:rsidRPr="00650D2C" w:rsidRDefault="008051A0" w:rsidP="00650D2C">
            <w:pPr>
              <w:jc w:val="center"/>
              <w:rPr>
                <w:rFonts w:ascii="Times New Roman" w:eastAsia="Calibri" w:hAnsi="Times New Roman" w:cs="Times New Roman"/>
              </w:rPr>
            </w:pPr>
            <w:proofErr w:type="spellStart"/>
            <w:r w:rsidRPr="00650D2C">
              <w:rPr>
                <w:rFonts w:ascii="Times New Roman" w:eastAsia="Calibri" w:hAnsi="Times New Roman" w:cs="Times New Roman"/>
              </w:rPr>
              <w:t>Республикнский</w:t>
            </w:r>
            <w:proofErr w:type="spellEnd"/>
            <w:r w:rsidRPr="00650D2C">
              <w:rPr>
                <w:rFonts w:ascii="Times New Roman" w:eastAsia="Calibri" w:hAnsi="Times New Roman" w:cs="Times New Roman"/>
              </w:rPr>
              <w:t xml:space="preserve"> бюджет</w:t>
            </w:r>
          </w:p>
        </w:tc>
        <w:tc>
          <w:tcPr>
            <w:tcW w:w="904"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2005" w:type="dxa"/>
            <w:vMerge/>
          </w:tcPr>
          <w:p w:rsidR="008051A0" w:rsidRPr="00650D2C" w:rsidRDefault="008051A0" w:rsidP="00650D2C">
            <w:pPr>
              <w:autoSpaceDE w:val="0"/>
              <w:autoSpaceDN w:val="0"/>
              <w:adjustRightInd w:val="0"/>
              <w:rPr>
                <w:rFonts w:ascii="Times New Roman" w:eastAsia="Calibri" w:hAnsi="Times New Roman" w:cs="Times New Roman"/>
              </w:rPr>
            </w:pPr>
          </w:p>
        </w:tc>
        <w:tc>
          <w:tcPr>
            <w:tcW w:w="2165" w:type="dxa"/>
            <w:vMerge/>
          </w:tcPr>
          <w:p w:rsidR="008051A0" w:rsidRPr="00650D2C" w:rsidRDefault="008051A0" w:rsidP="00650D2C">
            <w:pPr>
              <w:jc w:val="center"/>
              <w:rPr>
                <w:rFonts w:ascii="Times New Roman" w:eastAsia="Calibri" w:hAnsi="Times New Roman" w:cs="Times New Roman"/>
              </w:rPr>
            </w:pPr>
          </w:p>
        </w:tc>
      </w:tr>
      <w:tr w:rsidR="008051A0" w:rsidRPr="00650D2C" w:rsidTr="00FF17B6">
        <w:trPr>
          <w:trHeight w:val="840"/>
        </w:trPr>
        <w:tc>
          <w:tcPr>
            <w:tcW w:w="2147" w:type="dxa"/>
            <w:vMerge/>
          </w:tcPr>
          <w:p w:rsidR="008051A0" w:rsidRDefault="008051A0" w:rsidP="00650D2C">
            <w:pPr>
              <w:rPr>
                <w:rFonts w:ascii="Times New Roman" w:eastAsia="Calibri" w:hAnsi="Times New Roman" w:cs="Times New Roman"/>
                <w:color w:val="000000"/>
              </w:rPr>
            </w:pPr>
          </w:p>
        </w:tc>
        <w:tc>
          <w:tcPr>
            <w:tcW w:w="1336" w:type="dxa"/>
            <w:vMerge/>
          </w:tcPr>
          <w:p w:rsidR="008051A0" w:rsidRPr="00650D2C" w:rsidRDefault="008051A0" w:rsidP="00650D2C">
            <w:pPr>
              <w:rPr>
                <w:rFonts w:ascii="Times New Roman" w:eastAsia="Calibri" w:hAnsi="Times New Roman" w:cs="Times New Roman"/>
                <w:color w:val="000000"/>
              </w:rPr>
            </w:pPr>
          </w:p>
        </w:tc>
        <w:tc>
          <w:tcPr>
            <w:tcW w:w="1766" w:type="dxa"/>
          </w:tcPr>
          <w:p w:rsidR="008051A0" w:rsidRPr="00650D2C" w:rsidRDefault="008051A0" w:rsidP="00650D2C">
            <w:pPr>
              <w:jc w:val="center"/>
              <w:rPr>
                <w:rFonts w:ascii="Times New Roman" w:eastAsia="Calibri" w:hAnsi="Times New Roman" w:cs="Times New Roman"/>
              </w:rPr>
            </w:pPr>
            <w:r>
              <w:rPr>
                <w:rFonts w:ascii="Times New Roman" w:eastAsia="Calibri" w:hAnsi="Times New Roman" w:cs="Times New Roman"/>
              </w:rPr>
              <w:t>Местные бюджеты</w:t>
            </w:r>
          </w:p>
        </w:tc>
        <w:tc>
          <w:tcPr>
            <w:tcW w:w="904"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2005" w:type="dxa"/>
            <w:vMerge/>
          </w:tcPr>
          <w:p w:rsidR="008051A0" w:rsidRPr="00650D2C" w:rsidRDefault="008051A0" w:rsidP="00650D2C">
            <w:pPr>
              <w:autoSpaceDE w:val="0"/>
              <w:autoSpaceDN w:val="0"/>
              <w:adjustRightInd w:val="0"/>
              <w:rPr>
                <w:rFonts w:ascii="Times New Roman" w:eastAsia="Calibri" w:hAnsi="Times New Roman" w:cs="Times New Roman"/>
              </w:rPr>
            </w:pPr>
          </w:p>
        </w:tc>
        <w:tc>
          <w:tcPr>
            <w:tcW w:w="2165" w:type="dxa"/>
            <w:vMerge/>
          </w:tcPr>
          <w:p w:rsidR="008051A0" w:rsidRPr="00650D2C" w:rsidRDefault="008051A0" w:rsidP="00650D2C">
            <w:pPr>
              <w:jc w:val="center"/>
              <w:rPr>
                <w:rFonts w:ascii="Times New Roman" w:eastAsia="Calibri" w:hAnsi="Times New Roman" w:cs="Times New Roman"/>
              </w:rPr>
            </w:pPr>
          </w:p>
        </w:tc>
      </w:tr>
      <w:tr w:rsidR="008051A0" w:rsidRPr="00650D2C" w:rsidTr="00FF17B6">
        <w:trPr>
          <w:trHeight w:val="1245"/>
        </w:trPr>
        <w:tc>
          <w:tcPr>
            <w:tcW w:w="2147" w:type="dxa"/>
            <w:vMerge/>
          </w:tcPr>
          <w:p w:rsidR="008051A0" w:rsidRDefault="008051A0" w:rsidP="00650D2C">
            <w:pPr>
              <w:rPr>
                <w:rFonts w:ascii="Times New Roman" w:eastAsia="Calibri" w:hAnsi="Times New Roman" w:cs="Times New Roman"/>
                <w:color w:val="000000"/>
              </w:rPr>
            </w:pPr>
          </w:p>
        </w:tc>
        <w:tc>
          <w:tcPr>
            <w:tcW w:w="1336" w:type="dxa"/>
            <w:vMerge/>
          </w:tcPr>
          <w:p w:rsidR="008051A0" w:rsidRPr="00650D2C" w:rsidRDefault="008051A0" w:rsidP="00650D2C">
            <w:pPr>
              <w:rPr>
                <w:rFonts w:ascii="Times New Roman" w:eastAsia="Calibri" w:hAnsi="Times New Roman" w:cs="Times New Roman"/>
                <w:color w:val="000000"/>
              </w:rPr>
            </w:pPr>
          </w:p>
        </w:tc>
        <w:tc>
          <w:tcPr>
            <w:tcW w:w="1766" w:type="dxa"/>
          </w:tcPr>
          <w:p w:rsidR="008051A0" w:rsidRDefault="008051A0" w:rsidP="00650D2C">
            <w:pPr>
              <w:jc w:val="center"/>
              <w:rPr>
                <w:rFonts w:ascii="Times New Roman" w:eastAsia="Calibri" w:hAnsi="Times New Roman" w:cs="Times New Roman"/>
              </w:rPr>
            </w:pPr>
          </w:p>
        </w:tc>
        <w:tc>
          <w:tcPr>
            <w:tcW w:w="904"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2005" w:type="dxa"/>
            <w:vMerge/>
          </w:tcPr>
          <w:p w:rsidR="008051A0" w:rsidRPr="00650D2C" w:rsidRDefault="008051A0" w:rsidP="00650D2C">
            <w:pPr>
              <w:autoSpaceDE w:val="0"/>
              <w:autoSpaceDN w:val="0"/>
              <w:adjustRightInd w:val="0"/>
              <w:rPr>
                <w:rFonts w:ascii="Times New Roman" w:eastAsia="Calibri" w:hAnsi="Times New Roman" w:cs="Times New Roman"/>
              </w:rPr>
            </w:pPr>
          </w:p>
        </w:tc>
        <w:tc>
          <w:tcPr>
            <w:tcW w:w="2165" w:type="dxa"/>
            <w:vMerge/>
          </w:tcPr>
          <w:p w:rsidR="008051A0" w:rsidRPr="00650D2C" w:rsidRDefault="008051A0" w:rsidP="00650D2C">
            <w:pPr>
              <w:jc w:val="center"/>
              <w:rPr>
                <w:rFonts w:ascii="Times New Roman" w:eastAsia="Calibri" w:hAnsi="Times New Roman" w:cs="Times New Roman"/>
              </w:rPr>
            </w:pPr>
          </w:p>
        </w:tc>
      </w:tr>
      <w:tr w:rsidR="008051A0" w:rsidRPr="00650D2C" w:rsidTr="00FF17B6">
        <w:trPr>
          <w:trHeight w:val="800"/>
        </w:trPr>
        <w:tc>
          <w:tcPr>
            <w:tcW w:w="14648" w:type="dxa"/>
            <w:gridSpan w:val="11"/>
          </w:tcPr>
          <w:p w:rsidR="008051A0" w:rsidRPr="008051A0" w:rsidRDefault="008051A0" w:rsidP="008051A0">
            <w:pPr>
              <w:autoSpaceDE w:val="0"/>
              <w:autoSpaceDN w:val="0"/>
              <w:adjustRightInd w:val="0"/>
              <w:rPr>
                <w:rFonts w:ascii="Times New Roman" w:eastAsia="Calibri" w:hAnsi="Times New Roman" w:cs="Times New Roman"/>
                <w:sz w:val="24"/>
                <w:szCs w:val="24"/>
              </w:rPr>
            </w:pPr>
            <w:r w:rsidRPr="008051A0">
              <w:rPr>
                <w:rFonts w:ascii="Times New Roman" w:hAnsi="Times New Roman" w:cs="Times New Roman"/>
                <w:sz w:val="24"/>
                <w:szCs w:val="24"/>
              </w:rPr>
              <w:t>Задача № 2 - обеспечение проведения мероприятий по благоустройству территорий муниципальных образований, включая объекты, находящиеся в частной собственности и прилегающим к ним территорий, в соответствие с едиными требованиями</w:t>
            </w:r>
          </w:p>
        </w:tc>
      </w:tr>
      <w:tr w:rsidR="008051A0" w:rsidRPr="00650D2C" w:rsidTr="00FF17B6">
        <w:trPr>
          <w:trHeight w:val="240"/>
        </w:trPr>
        <w:tc>
          <w:tcPr>
            <w:tcW w:w="2147" w:type="dxa"/>
            <w:vMerge w:val="restart"/>
          </w:tcPr>
          <w:p w:rsidR="008051A0" w:rsidRPr="008051A0" w:rsidRDefault="008051A0" w:rsidP="008051A0">
            <w:pPr>
              <w:rPr>
                <w:rFonts w:ascii="Times New Roman" w:eastAsia="Calibri" w:hAnsi="Times New Roman" w:cs="Times New Roman"/>
                <w:color w:val="000000"/>
              </w:rPr>
            </w:pPr>
            <w:r w:rsidRPr="008051A0">
              <w:rPr>
                <w:rFonts w:ascii="Times New Roman" w:eastAsia="Calibri" w:hAnsi="Times New Roman" w:cs="Times New Roman"/>
                <w:color w:val="000000"/>
              </w:rPr>
              <w:t>2.1.Мероприятия</w:t>
            </w:r>
          </w:p>
          <w:p w:rsidR="008051A0" w:rsidRPr="008051A0" w:rsidRDefault="008051A0" w:rsidP="008051A0">
            <w:pPr>
              <w:rPr>
                <w:rFonts w:ascii="Times New Roman" w:eastAsia="Calibri" w:hAnsi="Times New Roman" w:cs="Times New Roman"/>
                <w:color w:val="000000"/>
              </w:rPr>
            </w:pPr>
            <w:r w:rsidRPr="008051A0">
              <w:rPr>
                <w:rFonts w:ascii="Times New Roman" w:eastAsia="Calibri" w:hAnsi="Times New Roman" w:cs="Times New Roman"/>
                <w:color w:val="000000"/>
              </w:rPr>
              <w:t>по</w:t>
            </w:r>
          </w:p>
          <w:p w:rsidR="008051A0" w:rsidRPr="008051A0" w:rsidRDefault="008051A0" w:rsidP="008051A0">
            <w:pPr>
              <w:rPr>
                <w:rFonts w:ascii="Times New Roman" w:eastAsia="Calibri" w:hAnsi="Times New Roman" w:cs="Times New Roman"/>
                <w:color w:val="000000"/>
              </w:rPr>
            </w:pPr>
            <w:r w:rsidRPr="008051A0">
              <w:rPr>
                <w:rFonts w:ascii="Times New Roman" w:eastAsia="Calibri" w:hAnsi="Times New Roman" w:cs="Times New Roman"/>
                <w:color w:val="000000"/>
              </w:rPr>
              <w:t>благоустройству</w:t>
            </w:r>
          </w:p>
          <w:p w:rsidR="008051A0" w:rsidRPr="008051A0" w:rsidRDefault="008051A0" w:rsidP="008051A0">
            <w:pPr>
              <w:rPr>
                <w:rFonts w:ascii="Times New Roman" w:eastAsia="Calibri" w:hAnsi="Times New Roman" w:cs="Times New Roman"/>
                <w:color w:val="000000"/>
              </w:rPr>
            </w:pPr>
            <w:r w:rsidRPr="008051A0">
              <w:rPr>
                <w:rFonts w:ascii="Times New Roman" w:eastAsia="Calibri" w:hAnsi="Times New Roman" w:cs="Times New Roman"/>
                <w:color w:val="000000"/>
              </w:rPr>
              <w:t>дворовых</w:t>
            </w:r>
          </w:p>
          <w:p w:rsidR="008051A0" w:rsidRDefault="008051A0" w:rsidP="008051A0">
            <w:pPr>
              <w:rPr>
                <w:rFonts w:ascii="Times New Roman" w:eastAsia="Calibri" w:hAnsi="Times New Roman" w:cs="Times New Roman"/>
                <w:color w:val="000000"/>
              </w:rPr>
            </w:pPr>
            <w:r w:rsidRPr="008051A0">
              <w:rPr>
                <w:rFonts w:ascii="Times New Roman" w:eastAsia="Calibri" w:hAnsi="Times New Roman" w:cs="Times New Roman"/>
                <w:color w:val="000000"/>
              </w:rPr>
              <w:t>территорий</w:t>
            </w:r>
          </w:p>
        </w:tc>
        <w:tc>
          <w:tcPr>
            <w:tcW w:w="1336" w:type="dxa"/>
            <w:vMerge w:val="restart"/>
          </w:tcPr>
          <w:p w:rsidR="008051A0" w:rsidRPr="00650D2C" w:rsidRDefault="00EB232A" w:rsidP="00650D2C">
            <w:pPr>
              <w:rPr>
                <w:rFonts w:ascii="Times New Roman" w:eastAsia="Calibri" w:hAnsi="Times New Roman" w:cs="Times New Roman"/>
                <w:color w:val="000000"/>
              </w:rPr>
            </w:pPr>
            <w:r>
              <w:rPr>
                <w:rFonts w:ascii="Times New Roman" w:eastAsia="Calibri" w:hAnsi="Times New Roman" w:cs="Times New Roman"/>
                <w:color w:val="000000"/>
              </w:rPr>
              <w:t>Администр</w:t>
            </w:r>
            <w:r w:rsidR="008051A0" w:rsidRPr="008051A0">
              <w:rPr>
                <w:rFonts w:ascii="Times New Roman" w:eastAsia="Calibri" w:hAnsi="Times New Roman" w:cs="Times New Roman"/>
                <w:color w:val="000000"/>
              </w:rPr>
              <w:t>ация МР «</w:t>
            </w:r>
            <w:proofErr w:type="spellStart"/>
            <w:r w:rsidR="0093199D" w:rsidRPr="0093199D">
              <w:rPr>
                <w:rFonts w:ascii="Times New Roman" w:hAnsi="Times New Roman" w:cs="Times New Roman"/>
                <w:sz w:val="24"/>
                <w:szCs w:val="24"/>
              </w:rPr>
              <w:t>Магарамкентский</w:t>
            </w:r>
            <w:proofErr w:type="spellEnd"/>
            <w:r w:rsidR="0093199D" w:rsidRPr="0093199D">
              <w:rPr>
                <w:rFonts w:ascii="Times New Roman" w:hAnsi="Times New Roman" w:cs="Times New Roman"/>
                <w:sz w:val="24"/>
                <w:szCs w:val="24"/>
              </w:rPr>
              <w:t xml:space="preserve"> район</w:t>
            </w:r>
            <w:r w:rsidR="008051A0" w:rsidRPr="0093199D">
              <w:rPr>
                <w:rFonts w:ascii="Times New Roman" w:eastAsia="Calibri" w:hAnsi="Times New Roman" w:cs="Times New Roman"/>
                <w:color w:val="000000"/>
                <w:sz w:val="24"/>
                <w:szCs w:val="24"/>
              </w:rPr>
              <w:t>»</w:t>
            </w:r>
          </w:p>
        </w:tc>
        <w:tc>
          <w:tcPr>
            <w:tcW w:w="1766" w:type="dxa"/>
          </w:tcPr>
          <w:p w:rsidR="008051A0" w:rsidRPr="00650D2C" w:rsidRDefault="008051A0" w:rsidP="00877E45">
            <w:pPr>
              <w:jc w:val="center"/>
              <w:rPr>
                <w:rFonts w:ascii="Times New Roman" w:eastAsia="Calibri" w:hAnsi="Times New Roman" w:cs="Times New Roman"/>
              </w:rPr>
            </w:pPr>
            <w:r w:rsidRPr="00650D2C">
              <w:rPr>
                <w:rFonts w:ascii="Times New Roman" w:eastAsia="Calibri" w:hAnsi="Times New Roman" w:cs="Times New Roman"/>
              </w:rPr>
              <w:t>Всего</w:t>
            </w:r>
          </w:p>
          <w:p w:rsidR="008051A0" w:rsidRPr="00650D2C" w:rsidRDefault="008051A0" w:rsidP="00877E45">
            <w:pPr>
              <w:jc w:val="center"/>
              <w:rPr>
                <w:rFonts w:ascii="Times New Roman" w:eastAsia="Calibri" w:hAnsi="Times New Roman" w:cs="Times New Roman"/>
              </w:rPr>
            </w:pPr>
          </w:p>
        </w:tc>
        <w:tc>
          <w:tcPr>
            <w:tcW w:w="904"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2005" w:type="dxa"/>
            <w:vMerge w:val="restart"/>
          </w:tcPr>
          <w:p w:rsidR="008051A0" w:rsidRPr="008051A0" w:rsidRDefault="008051A0" w:rsidP="008051A0">
            <w:pPr>
              <w:autoSpaceDE w:val="0"/>
              <w:autoSpaceDN w:val="0"/>
              <w:adjustRightInd w:val="0"/>
              <w:rPr>
                <w:rFonts w:ascii="Times New Roman" w:eastAsia="Calibri" w:hAnsi="Times New Roman" w:cs="Times New Roman"/>
              </w:rPr>
            </w:pPr>
            <w:r w:rsidRPr="008051A0">
              <w:rPr>
                <w:rFonts w:ascii="Times New Roman" w:eastAsia="Calibri" w:hAnsi="Times New Roman" w:cs="Times New Roman"/>
              </w:rPr>
              <w:t>количество</w:t>
            </w:r>
          </w:p>
          <w:p w:rsidR="008051A0" w:rsidRPr="008051A0" w:rsidRDefault="008051A0" w:rsidP="008051A0">
            <w:pPr>
              <w:autoSpaceDE w:val="0"/>
              <w:autoSpaceDN w:val="0"/>
              <w:adjustRightInd w:val="0"/>
              <w:rPr>
                <w:rFonts w:ascii="Times New Roman" w:eastAsia="Calibri" w:hAnsi="Times New Roman" w:cs="Times New Roman"/>
              </w:rPr>
            </w:pPr>
            <w:r w:rsidRPr="008051A0">
              <w:rPr>
                <w:rFonts w:ascii="Times New Roman" w:eastAsia="Calibri" w:hAnsi="Times New Roman" w:cs="Times New Roman"/>
              </w:rPr>
              <w:t>благоустроенных</w:t>
            </w:r>
          </w:p>
          <w:p w:rsidR="008051A0" w:rsidRPr="008051A0" w:rsidRDefault="008051A0" w:rsidP="008051A0">
            <w:pPr>
              <w:autoSpaceDE w:val="0"/>
              <w:autoSpaceDN w:val="0"/>
              <w:adjustRightInd w:val="0"/>
              <w:rPr>
                <w:rFonts w:ascii="Times New Roman" w:eastAsia="Calibri" w:hAnsi="Times New Roman" w:cs="Times New Roman"/>
              </w:rPr>
            </w:pPr>
            <w:r w:rsidRPr="008051A0">
              <w:rPr>
                <w:rFonts w:ascii="Times New Roman" w:eastAsia="Calibri" w:hAnsi="Times New Roman" w:cs="Times New Roman"/>
              </w:rPr>
              <w:t>дворовых</w:t>
            </w:r>
          </w:p>
          <w:p w:rsidR="008051A0" w:rsidRPr="00650D2C" w:rsidRDefault="008051A0" w:rsidP="008051A0">
            <w:pPr>
              <w:autoSpaceDE w:val="0"/>
              <w:autoSpaceDN w:val="0"/>
              <w:adjustRightInd w:val="0"/>
              <w:rPr>
                <w:rFonts w:ascii="Times New Roman" w:eastAsia="Calibri" w:hAnsi="Times New Roman" w:cs="Times New Roman"/>
              </w:rPr>
            </w:pPr>
            <w:r w:rsidRPr="008051A0">
              <w:rPr>
                <w:rFonts w:ascii="Times New Roman" w:eastAsia="Calibri" w:hAnsi="Times New Roman" w:cs="Times New Roman"/>
              </w:rPr>
              <w:t>территорий</w:t>
            </w:r>
          </w:p>
        </w:tc>
        <w:tc>
          <w:tcPr>
            <w:tcW w:w="2165" w:type="dxa"/>
            <w:vMerge w:val="restart"/>
          </w:tcPr>
          <w:p w:rsidR="008051A0" w:rsidRPr="00650D2C" w:rsidRDefault="008051A0" w:rsidP="00650D2C">
            <w:pPr>
              <w:jc w:val="center"/>
              <w:rPr>
                <w:rFonts w:ascii="Times New Roman" w:eastAsia="Calibri" w:hAnsi="Times New Roman" w:cs="Times New Roman"/>
              </w:rPr>
            </w:pPr>
          </w:p>
        </w:tc>
      </w:tr>
      <w:tr w:rsidR="008051A0" w:rsidRPr="00650D2C" w:rsidTr="00FF17B6">
        <w:trPr>
          <w:trHeight w:val="240"/>
        </w:trPr>
        <w:tc>
          <w:tcPr>
            <w:tcW w:w="2147" w:type="dxa"/>
            <w:vMerge/>
          </w:tcPr>
          <w:p w:rsidR="008051A0" w:rsidRDefault="008051A0" w:rsidP="00650D2C">
            <w:pPr>
              <w:rPr>
                <w:rFonts w:ascii="Times New Roman" w:eastAsia="Calibri" w:hAnsi="Times New Roman" w:cs="Times New Roman"/>
                <w:color w:val="000000"/>
              </w:rPr>
            </w:pPr>
          </w:p>
        </w:tc>
        <w:tc>
          <w:tcPr>
            <w:tcW w:w="1336" w:type="dxa"/>
            <w:vMerge/>
          </w:tcPr>
          <w:p w:rsidR="008051A0" w:rsidRPr="00650D2C" w:rsidRDefault="008051A0" w:rsidP="00650D2C">
            <w:pPr>
              <w:rPr>
                <w:rFonts w:ascii="Times New Roman" w:eastAsia="Calibri" w:hAnsi="Times New Roman" w:cs="Times New Roman"/>
                <w:color w:val="000000"/>
              </w:rPr>
            </w:pPr>
          </w:p>
        </w:tc>
        <w:tc>
          <w:tcPr>
            <w:tcW w:w="1766" w:type="dxa"/>
          </w:tcPr>
          <w:p w:rsidR="008051A0" w:rsidRPr="00650D2C" w:rsidRDefault="008051A0" w:rsidP="00877E45">
            <w:pPr>
              <w:jc w:val="center"/>
              <w:rPr>
                <w:rFonts w:ascii="Times New Roman" w:eastAsia="Calibri" w:hAnsi="Times New Roman" w:cs="Times New Roman"/>
              </w:rPr>
            </w:pPr>
            <w:r w:rsidRPr="00650D2C">
              <w:rPr>
                <w:rFonts w:ascii="Times New Roman" w:eastAsia="Calibri" w:hAnsi="Times New Roman" w:cs="Times New Roman"/>
              </w:rPr>
              <w:t>В том числе:</w:t>
            </w:r>
          </w:p>
          <w:p w:rsidR="008051A0" w:rsidRPr="00650D2C" w:rsidRDefault="008051A0" w:rsidP="00877E45">
            <w:pPr>
              <w:jc w:val="center"/>
              <w:rPr>
                <w:rFonts w:ascii="Times New Roman" w:eastAsia="Calibri" w:hAnsi="Times New Roman" w:cs="Times New Roman"/>
              </w:rPr>
            </w:pPr>
          </w:p>
        </w:tc>
        <w:tc>
          <w:tcPr>
            <w:tcW w:w="904"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2005" w:type="dxa"/>
            <w:vMerge/>
          </w:tcPr>
          <w:p w:rsidR="008051A0" w:rsidRPr="00650D2C" w:rsidRDefault="008051A0" w:rsidP="00650D2C">
            <w:pPr>
              <w:autoSpaceDE w:val="0"/>
              <w:autoSpaceDN w:val="0"/>
              <w:adjustRightInd w:val="0"/>
              <w:rPr>
                <w:rFonts w:ascii="Times New Roman" w:eastAsia="Calibri" w:hAnsi="Times New Roman" w:cs="Times New Roman"/>
              </w:rPr>
            </w:pPr>
          </w:p>
        </w:tc>
        <w:tc>
          <w:tcPr>
            <w:tcW w:w="2165" w:type="dxa"/>
            <w:vMerge/>
          </w:tcPr>
          <w:p w:rsidR="008051A0" w:rsidRPr="00650D2C" w:rsidRDefault="008051A0" w:rsidP="00650D2C">
            <w:pPr>
              <w:jc w:val="center"/>
              <w:rPr>
                <w:rFonts w:ascii="Times New Roman" w:eastAsia="Calibri" w:hAnsi="Times New Roman" w:cs="Times New Roman"/>
              </w:rPr>
            </w:pPr>
          </w:p>
        </w:tc>
      </w:tr>
      <w:tr w:rsidR="008051A0" w:rsidRPr="00650D2C" w:rsidTr="00FF17B6">
        <w:trPr>
          <w:trHeight w:val="390"/>
        </w:trPr>
        <w:tc>
          <w:tcPr>
            <w:tcW w:w="2147" w:type="dxa"/>
            <w:vMerge/>
          </w:tcPr>
          <w:p w:rsidR="008051A0" w:rsidRDefault="008051A0" w:rsidP="00650D2C">
            <w:pPr>
              <w:rPr>
                <w:rFonts w:ascii="Times New Roman" w:eastAsia="Calibri" w:hAnsi="Times New Roman" w:cs="Times New Roman"/>
                <w:color w:val="000000"/>
              </w:rPr>
            </w:pPr>
          </w:p>
        </w:tc>
        <w:tc>
          <w:tcPr>
            <w:tcW w:w="1336" w:type="dxa"/>
            <w:vMerge/>
          </w:tcPr>
          <w:p w:rsidR="008051A0" w:rsidRPr="00650D2C" w:rsidRDefault="008051A0" w:rsidP="00650D2C">
            <w:pPr>
              <w:rPr>
                <w:rFonts w:ascii="Times New Roman" w:eastAsia="Calibri" w:hAnsi="Times New Roman" w:cs="Times New Roman"/>
                <w:color w:val="000000"/>
              </w:rPr>
            </w:pPr>
          </w:p>
        </w:tc>
        <w:tc>
          <w:tcPr>
            <w:tcW w:w="1766" w:type="dxa"/>
          </w:tcPr>
          <w:p w:rsidR="008051A0" w:rsidRPr="00650D2C" w:rsidRDefault="008051A0" w:rsidP="00877E45">
            <w:pPr>
              <w:jc w:val="center"/>
              <w:rPr>
                <w:rFonts w:ascii="Times New Roman" w:eastAsia="Calibri" w:hAnsi="Times New Roman" w:cs="Times New Roman"/>
              </w:rPr>
            </w:pPr>
            <w:r w:rsidRPr="00650D2C">
              <w:rPr>
                <w:rFonts w:ascii="Times New Roman" w:eastAsia="Calibri" w:hAnsi="Times New Roman" w:cs="Times New Roman"/>
              </w:rPr>
              <w:t>Федеральный бюджет</w:t>
            </w:r>
          </w:p>
          <w:p w:rsidR="008051A0" w:rsidRPr="00650D2C" w:rsidRDefault="008051A0" w:rsidP="00877E45">
            <w:pPr>
              <w:jc w:val="center"/>
              <w:rPr>
                <w:rFonts w:ascii="Times New Roman" w:eastAsia="Calibri" w:hAnsi="Times New Roman" w:cs="Times New Roman"/>
              </w:rPr>
            </w:pPr>
          </w:p>
        </w:tc>
        <w:tc>
          <w:tcPr>
            <w:tcW w:w="904"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2005" w:type="dxa"/>
            <w:vMerge/>
          </w:tcPr>
          <w:p w:rsidR="008051A0" w:rsidRPr="00650D2C" w:rsidRDefault="008051A0" w:rsidP="00650D2C">
            <w:pPr>
              <w:autoSpaceDE w:val="0"/>
              <w:autoSpaceDN w:val="0"/>
              <w:adjustRightInd w:val="0"/>
              <w:rPr>
                <w:rFonts w:ascii="Times New Roman" w:eastAsia="Calibri" w:hAnsi="Times New Roman" w:cs="Times New Roman"/>
              </w:rPr>
            </w:pPr>
          </w:p>
        </w:tc>
        <w:tc>
          <w:tcPr>
            <w:tcW w:w="2165" w:type="dxa"/>
            <w:vMerge/>
          </w:tcPr>
          <w:p w:rsidR="008051A0" w:rsidRPr="00650D2C" w:rsidRDefault="008051A0" w:rsidP="00650D2C">
            <w:pPr>
              <w:jc w:val="center"/>
              <w:rPr>
                <w:rFonts w:ascii="Times New Roman" w:eastAsia="Calibri" w:hAnsi="Times New Roman" w:cs="Times New Roman"/>
              </w:rPr>
            </w:pPr>
          </w:p>
        </w:tc>
      </w:tr>
      <w:tr w:rsidR="008051A0" w:rsidRPr="00650D2C" w:rsidTr="00FF17B6">
        <w:trPr>
          <w:trHeight w:val="150"/>
        </w:trPr>
        <w:tc>
          <w:tcPr>
            <w:tcW w:w="2147" w:type="dxa"/>
            <w:vMerge/>
          </w:tcPr>
          <w:p w:rsidR="008051A0" w:rsidRDefault="008051A0" w:rsidP="00650D2C">
            <w:pPr>
              <w:rPr>
                <w:rFonts w:ascii="Times New Roman" w:eastAsia="Calibri" w:hAnsi="Times New Roman" w:cs="Times New Roman"/>
                <w:color w:val="000000"/>
              </w:rPr>
            </w:pPr>
          </w:p>
        </w:tc>
        <w:tc>
          <w:tcPr>
            <w:tcW w:w="1336" w:type="dxa"/>
            <w:vMerge/>
          </w:tcPr>
          <w:p w:rsidR="008051A0" w:rsidRPr="00650D2C" w:rsidRDefault="008051A0" w:rsidP="00650D2C">
            <w:pPr>
              <w:rPr>
                <w:rFonts w:ascii="Times New Roman" w:eastAsia="Calibri" w:hAnsi="Times New Roman" w:cs="Times New Roman"/>
                <w:color w:val="000000"/>
              </w:rPr>
            </w:pPr>
          </w:p>
        </w:tc>
        <w:tc>
          <w:tcPr>
            <w:tcW w:w="1766" w:type="dxa"/>
          </w:tcPr>
          <w:p w:rsidR="008051A0" w:rsidRPr="00650D2C" w:rsidRDefault="008051A0" w:rsidP="00877E45">
            <w:pPr>
              <w:jc w:val="center"/>
              <w:rPr>
                <w:rFonts w:ascii="Times New Roman" w:eastAsia="Calibri" w:hAnsi="Times New Roman" w:cs="Times New Roman"/>
              </w:rPr>
            </w:pPr>
            <w:proofErr w:type="spellStart"/>
            <w:r w:rsidRPr="00650D2C">
              <w:rPr>
                <w:rFonts w:ascii="Times New Roman" w:eastAsia="Calibri" w:hAnsi="Times New Roman" w:cs="Times New Roman"/>
              </w:rPr>
              <w:t>Республикнский</w:t>
            </w:r>
            <w:proofErr w:type="spellEnd"/>
            <w:r w:rsidRPr="00650D2C">
              <w:rPr>
                <w:rFonts w:ascii="Times New Roman" w:eastAsia="Calibri" w:hAnsi="Times New Roman" w:cs="Times New Roman"/>
              </w:rPr>
              <w:t xml:space="preserve"> бюджет</w:t>
            </w:r>
          </w:p>
        </w:tc>
        <w:tc>
          <w:tcPr>
            <w:tcW w:w="904"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2005" w:type="dxa"/>
            <w:vMerge/>
          </w:tcPr>
          <w:p w:rsidR="008051A0" w:rsidRPr="00650D2C" w:rsidRDefault="008051A0" w:rsidP="00650D2C">
            <w:pPr>
              <w:autoSpaceDE w:val="0"/>
              <w:autoSpaceDN w:val="0"/>
              <w:adjustRightInd w:val="0"/>
              <w:rPr>
                <w:rFonts w:ascii="Times New Roman" w:eastAsia="Calibri" w:hAnsi="Times New Roman" w:cs="Times New Roman"/>
              </w:rPr>
            </w:pPr>
          </w:p>
        </w:tc>
        <w:tc>
          <w:tcPr>
            <w:tcW w:w="2165" w:type="dxa"/>
            <w:vMerge/>
          </w:tcPr>
          <w:p w:rsidR="008051A0" w:rsidRPr="00650D2C" w:rsidRDefault="008051A0" w:rsidP="00650D2C">
            <w:pPr>
              <w:jc w:val="center"/>
              <w:rPr>
                <w:rFonts w:ascii="Times New Roman" w:eastAsia="Calibri" w:hAnsi="Times New Roman" w:cs="Times New Roman"/>
              </w:rPr>
            </w:pPr>
          </w:p>
        </w:tc>
      </w:tr>
      <w:tr w:rsidR="008051A0" w:rsidRPr="00650D2C" w:rsidTr="00FF17B6">
        <w:trPr>
          <w:trHeight w:val="165"/>
        </w:trPr>
        <w:tc>
          <w:tcPr>
            <w:tcW w:w="2147" w:type="dxa"/>
            <w:vMerge/>
          </w:tcPr>
          <w:p w:rsidR="008051A0" w:rsidRDefault="008051A0" w:rsidP="00650D2C">
            <w:pPr>
              <w:rPr>
                <w:rFonts w:ascii="Times New Roman" w:eastAsia="Calibri" w:hAnsi="Times New Roman" w:cs="Times New Roman"/>
                <w:color w:val="000000"/>
              </w:rPr>
            </w:pPr>
          </w:p>
        </w:tc>
        <w:tc>
          <w:tcPr>
            <w:tcW w:w="1336" w:type="dxa"/>
            <w:vMerge/>
          </w:tcPr>
          <w:p w:rsidR="008051A0" w:rsidRPr="00650D2C" w:rsidRDefault="008051A0" w:rsidP="00650D2C">
            <w:pPr>
              <w:rPr>
                <w:rFonts w:ascii="Times New Roman" w:eastAsia="Calibri" w:hAnsi="Times New Roman" w:cs="Times New Roman"/>
                <w:color w:val="000000"/>
              </w:rPr>
            </w:pPr>
          </w:p>
        </w:tc>
        <w:tc>
          <w:tcPr>
            <w:tcW w:w="1766" w:type="dxa"/>
          </w:tcPr>
          <w:p w:rsidR="008051A0" w:rsidRPr="00650D2C" w:rsidRDefault="008051A0" w:rsidP="00877E45">
            <w:pPr>
              <w:jc w:val="center"/>
              <w:rPr>
                <w:rFonts w:ascii="Times New Roman" w:eastAsia="Calibri" w:hAnsi="Times New Roman" w:cs="Times New Roman"/>
              </w:rPr>
            </w:pPr>
            <w:r>
              <w:rPr>
                <w:rFonts w:ascii="Times New Roman" w:eastAsia="Calibri" w:hAnsi="Times New Roman" w:cs="Times New Roman"/>
              </w:rPr>
              <w:t>Местные бюджеты</w:t>
            </w:r>
          </w:p>
        </w:tc>
        <w:tc>
          <w:tcPr>
            <w:tcW w:w="904"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2005" w:type="dxa"/>
            <w:vMerge/>
          </w:tcPr>
          <w:p w:rsidR="008051A0" w:rsidRPr="00650D2C" w:rsidRDefault="008051A0" w:rsidP="00650D2C">
            <w:pPr>
              <w:autoSpaceDE w:val="0"/>
              <w:autoSpaceDN w:val="0"/>
              <w:adjustRightInd w:val="0"/>
              <w:rPr>
                <w:rFonts w:ascii="Times New Roman" w:eastAsia="Calibri" w:hAnsi="Times New Roman" w:cs="Times New Roman"/>
              </w:rPr>
            </w:pPr>
          </w:p>
        </w:tc>
        <w:tc>
          <w:tcPr>
            <w:tcW w:w="2165" w:type="dxa"/>
            <w:vMerge/>
          </w:tcPr>
          <w:p w:rsidR="008051A0" w:rsidRPr="00650D2C" w:rsidRDefault="008051A0" w:rsidP="00650D2C">
            <w:pPr>
              <w:jc w:val="center"/>
              <w:rPr>
                <w:rFonts w:ascii="Times New Roman" w:eastAsia="Calibri" w:hAnsi="Times New Roman" w:cs="Times New Roman"/>
              </w:rPr>
            </w:pPr>
          </w:p>
        </w:tc>
      </w:tr>
      <w:tr w:rsidR="008051A0" w:rsidRPr="00650D2C" w:rsidTr="00FF17B6">
        <w:trPr>
          <w:trHeight w:val="350"/>
        </w:trPr>
        <w:tc>
          <w:tcPr>
            <w:tcW w:w="2147" w:type="dxa"/>
            <w:vMerge w:val="restart"/>
          </w:tcPr>
          <w:p w:rsidR="008051A0" w:rsidRPr="008051A0" w:rsidRDefault="008051A0" w:rsidP="008051A0">
            <w:pPr>
              <w:rPr>
                <w:rFonts w:ascii="Times New Roman" w:eastAsia="Calibri" w:hAnsi="Times New Roman" w:cs="Times New Roman"/>
                <w:color w:val="000000"/>
              </w:rPr>
            </w:pPr>
            <w:r w:rsidRPr="008051A0">
              <w:rPr>
                <w:rFonts w:ascii="Times New Roman" w:eastAsia="Calibri" w:hAnsi="Times New Roman" w:cs="Times New Roman"/>
                <w:color w:val="000000"/>
              </w:rPr>
              <w:t>2.2.Мероприятия</w:t>
            </w:r>
          </w:p>
          <w:p w:rsidR="008051A0" w:rsidRPr="008051A0" w:rsidRDefault="008051A0" w:rsidP="008051A0">
            <w:pPr>
              <w:rPr>
                <w:rFonts w:ascii="Times New Roman" w:eastAsia="Calibri" w:hAnsi="Times New Roman" w:cs="Times New Roman"/>
                <w:color w:val="000000"/>
              </w:rPr>
            </w:pPr>
            <w:r w:rsidRPr="008051A0">
              <w:rPr>
                <w:rFonts w:ascii="Times New Roman" w:eastAsia="Calibri" w:hAnsi="Times New Roman" w:cs="Times New Roman"/>
                <w:color w:val="000000"/>
              </w:rPr>
              <w:t>по</w:t>
            </w:r>
          </w:p>
          <w:p w:rsidR="008051A0" w:rsidRPr="008051A0" w:rsidRDefault="008051A0" w:rsidP="008051A0">
            <w:pPr>
              <w:rPr>
                <w:rFonts w:ascii="Times New Roman" w:eastAsia="Calibri" w:hAnsi="Times New Roman" w:cs="Times New Roman"/>
                <w:color w:val="000000"/>
              </w:rPr>
            </w:pPr>
            <w:r w:rsidRPr="008051A0">
              <w:rPr>
                <w:rFonts w:ascii="Times New Roman" w:eastAsia="Calibri" w:hAnsi="Times New Roman" w:cs="Times New Roman"/>
                <w:color w:val="000000"/>
              </w:rPr>
              <w:lastRenderedPageBreak/>
              <w:t>благоустройству</w:t>
            </w:r>
          </w:p>
          <w:p w:rsidR="008051A0" w:rsidRPr="008051A0" w:rsidRDefault="008051A0" w:rsidP="008051A0">
            <w:pPr>
              <w:rPr>
                <w:rFonts w:ascii="Times New Roman" w:eastAsia="Calibri" w:hAnsi="Times New Roman" w:cs="Times New Roman"/>
                <w:color w:val="000000"/>
              </w:rPr>
            </w:pPr>
            <w:r w:rsidRPr="008051A0">
              <w:rPr>
                <w:rFonts w:ascii="Times New Roman" w:eastAsia="Calibri" w:hAnsi="Times New Roman" w:cs="Times New Roman"/>
                <w:color w:val="000000"/>
              </w:rPr>
              <w:t>общественных</w:t>
            </w:r>
          </w:p>
          <w:p w:rsidR="008051A0" w:rsidRDefault="008051A0" w:rsidP="008051A0">
            <w:pPr>
              <w:rPr>
                <w:rFonts w:ascii="Times New Roman" w:eastAsia="Calibri" w:hAnsi="Times New Roman" w:cs="Times New Roman"/>
                <w:color w:val="000000"/>
              </w:rPr>
            </w:pPr>
            <w:r w:rsidRPr="008051A0">
              <w:rPr>
                <w:rFonts w:ascii="Times New Roman" w:eastAsia="Calibri" w:hAnsi="Times New Roman" w:cs="Times New Roman"/>
                <w:color w:val="000000"/>
              </w:rPr>
              <w:t>территорий</w:t>
            </w:r>
          </w:p>
        </w:tc>
        <w:tc>
          <w:tcPr>
            <w:tcW w:w="1336" w:type="dxa"/>
            <w:vMerge w:val="restart"/>
          </w:tcPr>
          <w:p w:rsidR="008051A0" w:rsidRPr="00650D2C" w:rsidRDefault="00EB232A" w:rsidP="00650D2C">
            <w:pPr>
              <w:rPr>
                <w:rFonts w:ascii="Times New Roman" w:eastAsia="Calibri" w:hAnsi="Times New Roman" w:cs="Times New Roman"/>
                <w:color w:val="000000"/>
              </w:rPr>
            </w:pPr>
            <w:r>
              <w:rPr>
                <w:rFonts w:ascii="Times New Roman" w:eastAsia="Calibri" w:hAnsi="Times New Roman" w:cs="Times New Roman"/>
                <w:color w:val="000000"/>
              </w:rPr>
              <w:lastRenderedPageBreak/>
              <w:t>Администр</w:t>
            </w:r>
            <w:r w:rsidR="008051A0" w:rsidRPr="008051A0">
              <w:rPr>
                <w:rFonts w:ascii="Times New Roman" w:eastAsia="Calibri" w:hAnsi="Times New Roman" w:cs="Times New Roman"/>
                <w:color w:val="000000"/>
              </w:rPr>
              <w:t xml:space="preserve">ация МР </w:t>
            </w:r>
            <w:r w:rsidR="008051A0" w:rsidRPr="008051A0">
              <w:rPr>
                <w:rFonts w:ascii="Times New Roman" w:eastAsia="Calibri" w:hAnsi="Times New Roman" w:cs="Times New Roman"/>
                <w:color w:val="000000"/>
              </w:rPr>
              <w:lastRenderedPageBreak/>
              <w:t>«</w:t>
            </w:r>
            <w:proofErr w:type="spellStart"/>
            <w:r w:rsidR="0093199D" w:rsidRPr="0093199D">
              <w:rPr>
                <w:rFonts w:ascii="Times New Roman" w:hAnsi="Times New Roman" w:cs="Times New Roman"/>
                <w:sz w:val="24"/>
                <w:szCs w:val="24"/>
              </w:rPr>
              <w:t>Магарамкентский</w:t>
            </w:r>
            <w:proofErr w:type="spellEnd"/>
            <w:r w:rsidR="0093199D" w:rsidRPr="0093199D">
              <w:rPr>
                <w:rFonts w:ascii="Times New Roman" w:hAnsi="Times New Roman" w:cs="Times New Roman"/>
                <w:sz w:val="24"/>
                <w:szCs w:val="24"/>
              </w:rPr>
              <w:t xml:space="preserve"> район</w:t>
            </w:r>
            <w:r w:rsidR="008051A0" w:rsidRPr="0093199D">
              <w:rPr>
                <w:rFonts w:ascii="Times New Roman" w:eastAsia="Calibri" w:hAnsi="Times New Roman" w:cs="Times New Roman"/>
                <w:color w:val="000000"/>
                <w:sz w:val="24"/>
                <w:szCs w:val="24"/>
              </w:rPr>
              <w:t>»</w:t>
            </w:r>
          </w:p>
        </w:tc>
        <w:tc>
          <w:tcPr>
            <w:tcW w:w="1766" w:type="dxa"/>
          </w:tcPr>
          <w:p w:rsidR="008051A0" w:rsidRPr="00650D2C" w:rsidRDefault="008051A0" w:rsidP="00877E45">
            <w:pPr>
              <w:jc w:val="center"/>
              <w:rPr>
                <w:rFonts w:ascii="Times New Roman" w:eastAsia="Calibri" w:hAnsi="Times New Roman" w:cs="Times New Roman"/>
              </w:rPr>
            </w:pPr>
            <w:r w:rsidRPr="00650D2C">
              <w:rPr>
                <w:rFonts w:ascii="Times New Roman" w:eastAsia="Calibri" w:hAnsi="Times New Roman" w:cs="Times New Roman"/>
              </w:rPr>
              <w:lastRenderedPageBreak/>
              <w:t>Всего</w:t>
            </w:r>
          </w:p>
          <w:p w:rsidR="008051A0" w:rsidRPr="00650D2C" w:rsidRDefault="008051A0" w:rsidP="00877E45">
            <w:pPr>
              <w:jc w:val="center"/>
              <w:rPr>
                <w:rFonts w:ascii="Times New Roman" w:eastAsia="Calibri" w:hAnsi="Times New Roman" w:cs="Times New Roman"/>
              </w:rPr>
            </w:pPr>
          </w:p>
        </w:tc>
        <w:tc>
          <w:tcPr>
            <w:tcW w:w="904"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2005" w:type="dxa"/>
            <w:vMerge w:val="restart"/>
          </w:tcPr>
          <w:p w:rsidR="008051A0" w:rsidRPr="008051A0" w:rsidRDefault="008051A0" w:rsidP="008051A0">
            <w:pPr>
              <w:autoSpaceDE w:val="0"/>
              <w:autoSpaceDN w:val="0"/>
              <w:adjustRightInd w:val="0"/>
              <w:rPr>
                <w:rFonts w:ascii="Times New Roman" w:eastAsia="Calibri" w:hAnsi="Times New Roman" w:cs="Times New Roman"/>
              </w:rPr>
            </w:pPr>
            <w:r w:rsidRPr="008051A0">
              <w:rPr>
                <w:rFonts w:ascii="Times New Roman" w:eastAsia="Calibri" w:hAnsi="Times New Roman" w:cs="Times New Roman"/>
              </w:rPr>
              <w:t>количество</w:t>
            </w:r>
          </w:p>
          <w:p w:rsidR="008051A0" w:rsidRPr="008051A0" w:rsidRDefault="008051A0" w:rsidP="008051A0">
            <w:pPr>
              <w:autoSpaceDE w:val="0"/>
              <w:autoSpaceDN w:val="0"/>
              <w:adjustRightInd w:val="0"/>
              <w:rPr>
                <w:rFonts w:ascii="Times New Roman" w:eastAsia="Calibri" w:hAnsi="Times New Roman" w:cs="Times New Roman"/>
              </w:rPr>
            </w:pPr>
            <w:r w:rsidRPr="008051A0">
              <w:rPr>
                <w:rFonts w:ascii="Times New Roman" w:eastAsia="Calibri" w:hAnsi="Times New Roman" w:cs="Times New Roman"/>
              </w:rPr>
              <w:t>благоустроенных</w:t>
            </w:r>
          </w:p>
          <w:p w:rsidR="008051A0" w:rsidRPr="008051A0" w:rsidRDefault="008051A0" w:rsidP="008051A0">
            <w:pPr>
              <w:autoSpaceDE w:val="0"/>
              <w:autoSpaceDN w:val="0"/>
              <w:adjustRightInd w:val="0"/>
              <w:rPr>
                <w:rFonts w:ascii="Times New Roman" w:eastAsia="Calibri" w:hAnsi="Times New Roman" w:cs="Times New Roman"/>
              </w:rPr>
            </w:pPr>
            <w:r w:rsidRPr="008051A0">
              <w:rPr>
                <w:rFonts w:ascii="Times New Roman" w:eastAsia="Calibri" w:hAnsi="Times New Roman" w:cs="Times New Roman"/>
              </w:rPr>
              <w:lastRenderedPageBreak/>
              <w:t>общественных</w:t>
            </w:r>
          </w:p>
          <w:p w:rsidR="008051A0" w:rsidRPr="00650D2C" w:rsidRDefault="008051A0" w:rsidP="008051A0">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территорий </w:t>
            </w:r>
          </w:p>
        </w:tc>
        <w:tc>
          <w:tcPr>
            <w:tcW w:w="2165" w:type="dxa"/>
            <w:vMerge w:val="restart"/>
          </w:tcPr>
          <w:p w:rsidR="008051A0" w:rsidRPr="00650D2C" w:rsidRDefault="008051A0" w:rsidP="00650D2C">
            <w:pPr>
              <w:jc w:val="center"/>
              <w:rPr>
                <w:rFonts w:ascii="Times New Roman" w:eastAsia="Calibri" w:hAnsi="Times New Roman" w:cs="Times New Roman"/>
              </w:rPr>
            </w:pPr>
          </w:p>
        </w:tc>
      </w:tr>
      <w:tr w:rsidR="008051A0" w:rsidRPr="00650D2C" w:rsidTr="00FF17B6">
        <w:trPr>
          <w:trHeight w:val="180"/>
        </w:trPr>
        <w:tc>
          <w:tcPr>
            <w:tcW w:w="2147" w:type="dxa"/>
            <w:vMerge/>
          </w:tcPr>
          <w:p w:rsidR="008051A0" w:rsidRPr="008051A0" w:rsidRDefault="008051A0" w:rsidP="008051A0">
            <w:pPr>
              <w:rPr>
                <w:rFonts w:ascii="Times New Roman" w:eastAsia="Calibri" w:hAnsi="Times New Roman" w:cs="Times New Roman"/>
                <w:color w:val="000000"/>
              </w:rPr>
            </w:pPr>
          </w:p>
        </w:tc>
        <w:tc>
          <w:tcPr>
            <w:tcW w:w="1336" w:type="dxa"/>
            <w:vMerge/>
          </w:tcPr>
          <w:p w:rsidR="008051A0" w:rsidRPr="008051A0" w:rsidRDefault="008051A0" w:rsidP="00650D2C">
            <w:pPr>
              <w:rPr>
                <w:rFonts w:ascii="Times New Roman" w:eastAsia="Calibri" w:hAnsi="Times New Roman" w:cs="Times New Roman"/>
                <w:color w:val="000000"/>
              </w:rPr>
            </w:pPr>
          </w:p>
        </w:tc>
        <w:tc>
          <w:tcPr>
            <w:tcW w:w="1766" w:type="dxa"/>
          </w:tcPr>
          <w:p w:rsidR="008051A0" w:rsidRPr="00650D2C" w:rsidRDefault="008051A0" w:rsidP="00877E45">
            <w:pPr>
              <w:jc w:val="center"/>
              <w:rPr>
                <w:rFonts w:ascii="Times New Roman" w:eastAsia="Calibri" w:hAnsi="Times New Roman" w:cs="Times New Roman"/>
              </w:rPr>
            </w:pPr>
            <w:r w:rsidRPr="00650D2C">
              <w:rPr>
                <w:rFonts w:ascii="Times New Roman" w:eastAsia="Calibri" w:hAnsi="Times New Roman" w:cs="Times New Roman"/>
              </w:rPr>
              <w:t>В том числе:</w:t>
            </w:r>
          </w:p>
          <w:p w:rsidR="008051A0" w:rsidRPr="00650D2C" w:rsidRDefault="008051A0" w:rsidP="00877E45">
            <w:pPr>
              <w:jc w:val="center"/>
              <w:rPr>
                <w:rFonts w:ascii="Times New Roman" w:eastAsia="Calibri" w:hAnsi="Times New Roman" w:cs="Times New Roman"/>
              </w:rPr>
            </w:pPr>
          </w:p>
        </w:tc>
        <w:tc>
          <w:tcPr>
            <w:tcW w:w="904"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2005" w:type="dxa"/>
            <w:vMerge/>
          </w:tcPr>
          <w:p w:rsidR="008051A0" w:rsidRPr="00650D2C" w:rsidRDefault="008051A0" w:rsidP="00650D2C">
            <w:pPr>
              <w:autoSpaceDE w:val="0"/>
              <w:autoSpaceDN w:val="0"/>
              <w:adjustRightInd w:val="0"/>
              <w:rPr>
                <w:rFonts w:ascii="Times New Roman" w:eastAsia="Calibri" w:hAnsi="Times New Roman" w:cs="Times New Roman"/>
              </w:rPr>
            </w:pPr>
          </w:p>
        </w:tc>
        <w:tc>
          <w:tcPr>
            <w:tcW w:w="2165" w:type="dxa"/>
            <w:vMerge/>
          </w:tcPr>
          <w:p w:rsidR="008051A0" w:rsidRPr="00650D2C" w:rsidRDefault="008051A0" w:rsidP="00650D2C">
            <w:pPr>
              <w:jc w:val="center"/>
              <w:rPr>
                <w:rFonts w:ascii="Times New Roman" w:eastAsia="Calibri" w:hAnsi="Times New Roman" w:cs="Times New Roman"/>
              </w:rPr>
            </w:pPr>
          </w:p>
        </w:tc>
      </w:tr>
      <w:tr w:rsidR="008051A0" w:rsidRPr="00650D2C" w:rsidTr="00FF17B6">
        <w:trPr>
          <w:trHeight w:val="165"/>
        </w:trPr>
        <w:tc>
          <w:tcPr>
            <w:tcW w:w="2147" w:type="dxa"/>
            <w:vMerge/>
          </w:tcPr>
          <w:p w:rsidR="008051A0" w:rsidRPr="008051A0" w:rsidRDefault="008051A0" w:rsidP="008051A0">
            <w:pPr>
              <w:rPr>
                <w:rFonts w:ascii="Times New Roman" w:eastAsia="Calibri" w:hAnsi="Times New Roman" w:cs="Times New Roman"/>
                <w:color w:val="000000"/>
              </w:rPr>
            </w:pPr>
          </w:p>
        </w:tc>
        <w:tc>
          <w:tcPr>
            <w:tcW w:w="1336" w:type="dxa"/>
            <w:vMerge/>
          </w:tcPr>
          <w:p w:rsidR="008051A0" w:rsidRPr="008051A0" w:rsidRDefault="008051A0" w:rsidP="00650D2C">
            <w:pPr>
              <w:rPr>
                <w:rFonts w:ascii="Times New Roman" w:eastAsia="Calibri" w:hAnsi="Times New Roman" w:cs="Times New Roman"/>
                <w:color w:val="000000"/>
              </w:rPr>
            </w:pPr>
          </w:p>
        </w:tc>
        <w:tc>
          <w:tcPr>
            <w:tcW w:w="1766" w:type="dxa"/>
          </w:tcPr>
          <w:p w:rsidR="008051A0" w:rsidRPr="00650D2C" w:rsidRDefault="008051A0" w:rsidP="00877E45">
            <w:pPr>
              <w:jc w:val="center"/>
              <w:rPr>
                <w:rFonts w:ascii="Times New Roman" w:eastAsia="Calibri" w:hAnsi="Times New Roman" w:cs="Times New Roman"/>
              </w:rPr>
            </w:pPr>
            <w:r w:rsidRPr="00650D2C">
              <w:rPr>
                <w:rFonts w:ascii="Times New Roman" w:eastAsia="Calibri" w:hAnsi="Times New Roman" w:cs="Times New Roman"/>
              </w:rPr>
              <w:t>Федеральный бюджет</w:t>
            </w:r>
          </w:p>
          <w:p w:rsidR="008051A0" w:rsidRPr="00650D2C" w:rsidRDefault="008051A0" w:rsidP="00877E45">
            <w:pPr>
              <w:jc w:val="center"/>
              <w:rPr>
                <w:rFonts w:ascii="Times New Roman" w:eastAsia="Calibri" w:hAnsi="Times New Roman" w:cs="Times New Roman"/>
              </w:rPr>
            </w:pPr>
          </w:p>
        </w:tc>
        <w:tc>
          <w:tcPr>
            <w:tcW w:w="904"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2005" w:type="dxa"/>
            <w:vMerge/>
          </w:tcPr>
          <w:p w:rsidR="008051A0" w:rsidRPr="00650D2C" w:rsidRDefault="008051A0" w:rsidP="00650D2C">
            <w:pPr>
              <w:autoSpaceDE w:val="0"/>
              <w:autoSpaceDN w:val="0"/>
              <w:adjustRightInd w:val="0"/>
              <w:rPr>
                <w:rFonts w:ascii="Times New Roman" w:eastAsia="Calibri" w:hAnsi="Times New Roman" w:cs="Times New Roman"/>
              </w:rPr>
            </w:pPr>
          </w:p>
        </w:tc>
        <w:tc>
          <w:tcPr>
            <w:tcW w:w="2165" w:type="dxa"/>
            <w:vMerge/>
          </w:tcPr>
          <w:p w:rsidR="008051A0" w:rsidRPr="00650D2C" w:rsidRDefault="008051A0" w:rsidP="00650D2C">
            <w:pPr>
              <w:jc w:val="center"/>
              <w:rPr>
                <w:rFonts w:ascii="Times New Roman" w:eastAsia="Calibri" w:hAnsi="Times New Roman" w:cs="Times New Roman"/>
              </w:rPr>
            </w:pPr>
          </w:p>
        </w:tc>
      </w:tr>
      <w:tr w:rsidR="008051A0" w:rsidRPr="00650D2C" w:rsidTr="00FF17B6">
        <w:trPr>
          <w:trHeight w:val="285"/>
        </w:trPr>
        <w:tc>
          <w:tcPr>
            <w:tcW w:w="2147" w:type="dxa"/>
            <w:vMerge/>
          </w:tcPr>
          <w:p w:rsidR="008051A0" w:rsidRPr="008051A0" w:rsidRDefault="008051A0" w:rsidP="008051A0">
            <w:pPr>
              <w:rPr>
                <w:rFonts w:ascii="Times New Roman" w:eastAsia="Calibri" w:hAnsi="Times New Roman" w:cs="Times New Roman"/>
                <w:color w:val="000000"/>
              </w:rPr>
            </w:pPr>
          </w:p>
        </w:tc>
        <w:tc>
          <w:tcPr>
            <w:tcW w:w="1336" w:type="dxa"/>
            <w:vMerge/>
          </w:tcPr>
          <w:p w:rsidR="008051A0" w:rsidRPr="008051A0" w:rsidRDefault="008051A0" w:rsidP="00650D2C">
            <w:pPr>
              <w:rPr>
                <w:rFonts w:ascii="Times New Roman" w:eastAsia="Calibri" w:hAnsi="Times New Roman" w:cs="Times New Roman"/>
                <w:color w:val="000000"/>
              </w:rPr>
            </w:pPr>
          </w:p>
        </w:tc>
        <w:tc>
          <w:tcPr>
            <w:tcW w:w="1766" w:type="dxa"/>
          </w:tcPr>
          <w:p w:rsidR="008051A0" w:rsidRPr="00650D2C" w:rsidRDefault="008051A0" w:rsidP="00877E45">
            <w:pPr>
              <w:jc w:val="center"/>
              <w:rPr>
                <w:rFonts w:ascii="Times New Roman" w:eastAsia="Calibri" w:hAnsi="Times New Roman" w:cs="Times New Roman"/>
              </w:rPr>
            </w:pPr>
            <w:proofErr w:type="spellStart"/>
            <w:r w:rsidRPr="00650D2C">
              <w:rPr>
                <w:rFonts w:ascii="Times New Roman" w:eastAsia="Calibri" w:hAnsi="Times New Roman" w:cs="Times New Roman"/>
              </w:rPr>
              <w:t>Республикнский</w:t>
            </w:r>
            <w:proofErr w:type="spellEnd"/>
            <w:r w:rsidRPr="00650D2C">
              <w:rPr>
                <w:rFonts w:ascii="Times New Roman" w:eastAsia="Calibri" w:hAnsi="Times New Roman" w:cs="Times New Roman"/>
              </w:rPr>
              <w:t xml:space="preserve"> бюджет</w:t>
            </w:r>
          </w:p>
        </w:tc>
        <w:tc>
          <w:tcPr>
            <w:tcW w:w="904"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2005" w:type="dxa"/>
            <w:vMerge/>
          </w:tcPr>
          <w:p w:rsidR="008051A0" w:rsidRPr="00650D2C" w:rsidRDefault="008051A0" w:rsidP="00650D2C">
            <w:pPr>
              <w:autoSpaceDE w:val="0"/>
              <w:autoSpaceDN w:val="0"/>
              <w:adjustRightInd w:val="0"/>
              <w:rPr>
                <w:rFonts w:ascii="Times New Roman" w:eastAsia="Calibri" w:hAnsi="Times New Roman" w:cs="Times New Roman"/>
              </w:rPr>
            </w:pPr>
          </w:p>
        </w:tc>
        <w:tc>
          <w:tcPr>
            <w:tcW w:w="2165" w:type="dxa"/>
            <w:vMerge/>
          </w:tcPr>
          <w:p w:rsidR="008051A0" w:rsidRPr="00650D2C" w:rsidRDefault="008051A0" w:rsidP="00650D2C">
            <w:pPr>
              <w:jc w:val="center"/>
              <w:rPr>
                <w:rFonts w:ascii="Times New Roman" w:eastAsia="Calibri" w:hAnsi="Times New Roman" w:cs="Times New Roman"/>
              </w:rPr>
            </w:pPr>
          </w:p>
        </w:tc>
      </w:tr>
      <w:tr w:rsidR="008051A0" w:rsidRPr="00650D2C" w:rsidTr="00FF17B6">
        <w:trPr>
          <w:trHeight w:val="240"/>
        </w:trPr>
        <w:tc>
          <w:tcPr>
            <w:tcW w:w="2147" w:type="dxa"/>
            <w:vMerge/>
          </w:tcPr>
          <w:p w:rsidR="008051A0" w:rsidRPr="008051A0" w:rsidRDefault="008051A0" w:rsidP="008051A0">
            <w:pPr>
              <w:rPr>
                <w:rFonts w:ascii="Times New Roman" w:eastAsia="Calibri" w:hAnsi="Times New Roman" w:cs="Times New Roman"/>
                <w:color w:val="000000"/>
              </w:rPr>
            </w:pPr>
          </w:p>
        </w:tc>
        <w:tc>
          <w:tcPr>
            <w:tcW w:w="1336" w:type="dxa"/>
            <w:vMerge/>
          </w:tcPr>
          <w:p w:rsidR="008051A0" w:rsidRPr="008051A0" w:rsidRDefault="008051A0" w:rsidP="00650D2C">
            <w:pPr>
              <w:rPr>
                <w:rFonts w:ascii="Times New Roman" w:eastAsia="Calibri" w:hAnsi="Times New Roman" w:cs="Times New Roman"/>
                <w:color w:val="000000"/>
              </w:rPr>
            </w:pPr>
          </w:p>
        </w:tc>
        <w:tc>
          <w:tcPr>
            <w:tcW w:w="1766" w:type="dxa"/>
          </w:tcPr>
          <w:p w:rsidR="008051A0" w:rsidRPr="00650D2C" w:rsidRDefault="008051A0" w:rsidP="00877E45">
            <w:pPr>
              <w:jc w:val="center"/>
              <w:rPr>
                <w:rFonts w:ascii="Times New Roman" w:eastAsia="Calibri" w:hAnsi="Times New Roman" w:cs="Times New Roman"/>
              </w:rPr>
            </w:pPr>
            <w:r>
              <w:rPr>
                <w:rFonts w:ascii="Times New Roman" w:eastAsia="Calibri" w:hAnsi="Times New Roman" w:cs="Times New Roman"/>
              </w:rPr>
              <w:t>Местные бюджеты</w:t>
            </w:r>
          </w:p>
        </w:tc>
        <w:tc>
          <w:tcPr>
            <w:tcW w:w="904"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865" w:type="dxa"/>
          </w:tcPr>
          <w:p w:rsidR="008051A0" w:rsidRPr="00650D2C" w:rsidRDefault="008051A0" w:rsidP="00650D2C">
            <w:pPr>
              <w:jc w:val="center"/>
              <w:rPr>
                <w:rFonts w:ascii="Times New Roman" w:eastAsia="Calibri" w:hAnsi="Times New Roman" w:cs="Times New Roman"/>
              </w:rPr>
            </w:pPr>
          </w:p>
        </w:tc>
        <w:tc>
          <w:tcPr>
            <w:tcW w:w="2005" w:type="dxa"/>
            <w:vMerge/>
          </w:tcPr>
          <w:p w:rsidR="008051A0" w:rsidRPr="00650D2C" w:rsidRDefault="008051A0" w:rsidP="00650D2C">
            <w:pPr>
              <w:autoSpaceDE w:val="0"/>
              <w:autoSpaceDN w:val="0"/>
              <w:adjustRightInd w:val="0"/>
              <w:rPr>
                <w:rFonts w:ascii="Times New Roman" w:eastAsia="Calibri" w:hAnsi="Times New Roman" w:cs="Times New Roman"/>
              </w:rPr>
            </w:pPr>
          </w:p>
        </w:tc>
        <w:tc>
          <w:tcPr>
            <w:tcW w:w="2165" w:type="dxa"/>
            <w:vMerge/>
          </w:tcPr>
          <w:p w:rsidR="008051A0" w:rsidRPr="00650D2C" w:rsidRDefault="008051A0" w:rsidP="00650D2C">
            <w:pPr>
              <w:jc w:val="center"/>
              <w:rPr>
                <w:rFonts w:ascii="Times New Roman" w:eastAsia="Calibri" w:hAnsi="Times New Roman" w:cs="Times New Roman"/>
              </w:rPr>
            </w:pPr>
          </w:p>
        </w:tc>
      </w:tr>
      <w:tr w:rsidR="00FF17B6" w:rsidRPr="00650D2C" w:rsidTr="00FF17B6">
        <w:trPr>
          <w:trHeight w:val="366"/>
        </w:trPr>
        <w:tc>
          <w:tcPr>
            <w:tcW w:w="2147" w:type="dxa"/>
            <w:vMerge w:val="restart"/>
          </w:tcPr>
          <w:p w:rsidR="00FF17B6" w:rsidRPr="00FF17B6" w:rsidRDefault="00FF17B6" w:rsidP="00FF17B6">
            <w:pPr>
              <w:rPr>
                <w:rFonts w:ascii="Times New Roman" w:eastAsia="Calibri" w:hAnsi="Times New Roman" w:cs="Times New Roman"/>
                <w:color w:val="000000"/>
              </w:rPr>
            </w:pPr>
            <w:r w:rsidRPr="00FF17B6">
              <w:rPr>
                <w:rFonts w:ascii="Times New Roman" w:eastAsia="Calibri" w:hAnsi="Times New Roman" w:cs="Times New Roman"/>
                <w:color w:val="000000"/>
              </w:rPr>
              <w:t>2.3.Мероприятия</w:t>
            </w:r>
          </w:p>
          <w:p w:rsidR="00FF17B6" w:rsidRPr="00FF17B6" w:rsidRDefault="00FF17B6" w:rsidP="00FF17B6">
            <w:pPr>
              <w:rPr>
                <w:rFonts w:ascii="Times New Roman" w:eastAsia="Calibri" w:hAnsi="Times New Roman" w:cs="Times New Roman"/>
                <w:color w:val="000000"/>
              </w:rPr>
            </w:pPr>
            <w:r w:rsidRPr="00FF17B6">
              <w:rPr>
                <w:rFonts w:ascii="Times New Roman" w:eastAsia="Calibri" w:hAnsi="Times New Roman" w:cs="Times New Roman"/>
                <w:color w:val="000000"/>
              </w:rPr>
              <w:t>по созданию</w:t>
            </w:r>
          </w:p>
          <w:p w:rsidR="00FF17B6" w:rsidRPr="00FF17B6" w:rsidRDefault="00FF17B6" w:rsidP="00FF17B6">
            <w:pPr>
              <w:rPr>
                <w:rFonts w:ascii="Times New Roman" w:eastAsia="Calibri" w:hAnsi="Times New Roman" w:cs="Times New Roman"/>
                <w:color w:val="000000"/>
              </w:rPr>
            </w:pPr>
            <w:proofErr w:type="gramStart"/>
            <w:r w:rsidRPr="00FF17B6">
              <w:rPr>
                <w:rFonts w:ascii="Times New Roman" w:eastAsia="Calibri" w:hAnsi="Times New Roman" w:cs="Times New Roman"/>
                <w:color w:val="000000"/>
              </w:rPr>
              <w:t>(восстановлению</w:t>
            </w:r>
            <w:proofErr w:type="gramEnd"/>
          </w:p>
          <w:p w:rsidR="00FF17B6" w:rsidRPr="00FF17B6" w:rsidRDefault="00FF17B6" w:rsidP="00FF17B6">
            <w:pPr>
              <w:rPr>
                <w:rFonts w:ascii="Times New Roman" w:eastAsia="Calibri" w:hAnsi="Times New Roman" w:cs="Times New Roman"/>
                <w:color w:val="000000"/>
              </w:rPr>
            </w:pPr>
            <w:r w:rsidRPr="00FF17B6">
              <w:rPr>
                <w:rFonts w:ascii="Times New Roman" w:eastAsia="Calibri" w:hAnsi="Times New Roman" w:cs="Times New Roman"/>
                <w:color w:val="000000"/>
              </w:rPr>
              <w:t>, реконструкции)</w:t>
            </w:r>
          </w:p>
          <w:p w:rsidR="00FF17B6" w:rsidRPr="00FF17B6" w:rsidRDefault="00FF17B6" w:rsidP="00FF17B6">
            <w:pPr>
              <w:rPr>
                <w:rFonts w:ascii="Times New Roman" w:eastAsia="Calibri" w:hAnsi="Times New Roman" w:cs="Times New Roman"/>
                <w:color w:val="000000"/>
              </w:rPr>
            </w:pPr>
            <w:r w:rsidRPr="00FF17B6">
              <w:rPr>
                <w:rFonts w:ascii="Times New Roman" w:eastAsia="Calibri" w:hAnsi="Times New Roman" w:cs="Times New Roman"/>
                <w:color w:val="000000"/>
              </w:rPr>
              <w:t>объектов</w:t>
            </w:r>
          </w:p>
          <w:p w:rsidR="00FF17B6" w:rsidRPr="00FF17B6" w:rsidRDefault="00FF17B6" w:rsidP="00FF17B6">
            <w:pPr>
              <w:rPr>
                <w:rFonts w:ascii="Times New Roman" w:eastAsia="Calibri" w:hAnsi="Times New Roman" w:cs="Times New Roman"/>
                <w:color w:val="000000"/>
              </w:rPr>
            </w:pPr>
            <w:r w:rsidRPr="00FF17B6">
              <w:rPr>
                <w:rFonts w:ascii="Times New Roman" w:eastAsia="Calibri" w:hAnsi="Times New Roman" w:cs="Times New Roman"/>
                <w:color w:val="000000"/>
              </w:rPr>
              <w:t>централизованно</w:t>
            </w:r>
          </w:p>
          <w:p w:rsidR="00FF17B6" w:rsidRPr="00FF17B6" w:rsidRDefault="00FF17B6" w:rsidP="00FF17B6">
            <w:pPr>
              <w:rPr>
                <w:rFonts w:ascii="Times New Roman" w:eastAsia="Calibri" w:hAnsi="Times New Roman" w:cs="Times New Roman"/>
                <w:color w:val="000000"/>
              </w:rPr>
            </w:pPr>
            <w:proofErr w:type="spellStart"/>
            <w:proofErr w:type="gramStart"/>
            <w:r w:rsidRPr="00FF17B6">
              <w:rPr>
                <w:rFonts w:ascii="Times New Roman" w:eastAsia="Calibri" w:hAnsi="Times New Roman" w:cs="Times New Roman"/>
                <w:color w:val="000000"/>
              </w:rPr>
              <w:t>й</w:t>
            </w:r>
            <w:proofErr w:type="spellEnd"/>
            <w:r w:rsidRPr="00FF17B6">
              <w:rPr>
                <w:rFonts w:ascii="Times New Roman" w:eastAsia="Calibri" w:hAnsi="Times New Roman" w:cs="Times New Roman"/>
                <w:color w:val="000000"/>
              </w:rPr>
              <w:t>(</w:t>
            </w:r>
            <w:proofErr w:type="spellStart"/>
            <w:proofErr w:type="gramEnd"/>
            <w:r w:rsidRPr="00FF17B6">
              <w:rPr>
                <w:rFonts w:ascii="Times New Roman" w:eastAsia="Calibri" w:hAnsi="Times New Roman" w:cs="Times New Roman"/>
                <w:color w:val="000000"/>
              </w:rPr>
              <w:t>нецентрализов</w:t>
            </w:r>
            <w:proofErr w:type="spellEnd"/>
          </w:p>
          <w:p w:rsidR="00FF17B6" w:rsidRPr="00FF17B6" w:rsidRDefault="00FF17B6" w:rsidP="00FF17B6">
            <w:pPr>
              <w:rPr>
                <w:rFonts w:ascii="Times New Roman" w:eastAsia="Calibri" w:hAnsi="Times New Roman" w:cs="Times New Roman"/>
                <w:color w:val="000000"/>
              </w:rPr>
            </w:pPr>
            <w:r w:rsidRPr="00FF17B6">
              <w:rPr>
                <w:rFonts w:ascii="Times New Roman" w:eastAsia="Calibri" w:hAnsi="Times New Roman" w:cs="Times New Roman"/>
                <w:color w:val="000000"/>
              </w:rPr>
              <w:t>анной) систем</w:t>
            </w:r>
          </w:p>
          <w:p w:rsidR="00FF17B6" w:rsidRPr="00FF17B6" w:rsidRDefault="00FF17B6" w:rsidP="00FF17B6">
            <w:pPr>
              <w:rPr>
                <w:rFonts w:ascii="Times New Roman" w:eastAsia="Calibri" w:hAnsi="Times New Roman" w:cs="Times New Roman"/>
                <w:color w:val="000000"/>
              </w:rPr>
            </w:pPr>
            <w:r w:rsidRPr="00FF17B6">
              <w:rPr>
                <w:rFonts w:ascii="Times New Roman" w:eastAsia="Calibri" w:hAnsi="Times New Roman" w:cs="Times New Roman"/>
                <w:color w:val="000000"/>
              </w:rPr>
              <w:t>холодного</w:t>
            </w:r>
          </w:p>
          <w:p w:rsidR="00FF17B6" w:rsidRPr="00FF17B6" w:rsidRDefault="00FF17B6" w:rsidP="00FF17B6">
            <w:pPr>
              <w:rPr>
                <w:rFonts w:ascii="Times New Roman" w:eastAsia="Calibri" w:hAnsi="Times New Roman" w:cs="Times New Roman"/>
                <w:color w:val="000000"/>
              </w:rPr>
            </w:pPr>
            <w:r w:rsidRPr="00FF17B6">
              <w:rPr>
                <w:rFonts w:ascii="Times New Roman" w:eastAsia="Calibri" w:hAnsi="Times New Roman" w:cs="Times New Roman"/>
                <w:color w:val="000000"/>
              </w:rPr>
              <w:t>водоснабжения</w:t>
            </w:r>
          </w:p>
          <w:p w:rsidR="00FF17B6" w:rsidRPr="00FF17B6" w:rsidRDefault="00FF17B6" w:rsidP="00FF17B6">
            <w:pPr>
              <w:rPr>
                <w:rFonts w:ascii="Times New Roman" w:eastAsia="Calibri" w:hAnsi="Times New Roman" w:cs="Times New Roman"/>
                <w:color w:val="000000"/>
              </w:rPr>
            </w:pPr>
            <w:r w:rsidRPr="00FF17B6">
              <w:rPr>
                <w:rFonts w:ascii="Times New Roman" w:eastAsia="Calibri" w:hAnsi="Times New Roman" w:cs="Times New Roman"/>
                <w:color w:val="000000"/>
              </w:rPr>
              <w:t>сельских</w:t>
            </w:r>
          </w:p>
          <w:p w:rsidR="00FF17B6" w:rsidRPr="008051A0" w:rsidRDefault="00FF17B6" w:rsidP="00FF17B6">
            <w:pPr>
              <w:rPr>
                <w:rFonts w:ascii="Times New Roman" w:eastAsia="Calibri" w:hAnsi="Times New Roman" w:cs="Times New Roman"/>
                <w:color w:val="000000"/>
              </w:rPr>
            </w:pPr>
            <w:r w:rsidRPr="00FF17B6">
              <w:rPr>
                <w:rFonts w:ascii="Times New Roman" w:eastAsia="Calibri" w:hAnsi="Times New Roman" w:cs="Times New Roman"/>
                <w:color w:val="000000"/>
              </w:rPr>
              <w:t>населенных</w:t>
            </w:r>
          </w:p>
        </w:tc>
        <w:tc>
          <w:tcPr>
            <w:tcW w:w="1336" w:type="dxa"/>
            <w:vMerge w:val="restart"/>
          </w:tcPr>
          <w:p w:rsidR="00FF17B6" w:rsidRPr="008051A0" w:rsidRDefault="00FF17B6" w:rsidP="00650D2C">
            <w:pPr>
              <w:rPr>
                <w:rFonts w:ascii="Times New Roman" w:eastAsia="Calibri" w:hAnsi="Times New Roman" w:cs="Times New Roman"/>
                <w:color w:val="000000"/>
              </w:rPr>
            </w:pPr>
            <w:proofErr w:type="spellStart"/>
            <w:proofErr w:type="gramStart"/>
            <w:r w:rsidRPr="00FF17B6">
              <w:rPr>
                <w:rFonts w:ascii="Times New Roman" w:eastAsia="Calibri" w:hAnsi="Times New Roman" w:cs="Times New Roman"/>
                <w:color w:val="000000"/>
              </w:rPr>
              <w:t>Администр</w:t>
            </w:r>
            <w:proofErr w:type="spellEnd"/>
            <w:r w:rsidRPr="00FF17B6">
              <w:rPr>
                <w:rFonts w:ascii="Times New Roman" w:eastAsia="Calibri" w:hAnsi="Times New Roman" w:cs="Times New Roman"/>
                <w:color w:val="000000"/>
              </w:rPr>
              <w:br/>
            </w:r>
            <w:proofErr w:type="spellStart"/>
            <w:r w:rsidRPr="00FF17B6">
              <w:rPr>
                <w:rFonts w:ascii="Times New Roman" w:eastAsia="Calibri" w:hAnsi="Times New Roman" w:cs="Times New Roman"/>
                <w:color w:val="000000"/>
              </w:rPr>
              <w:t>ация</w:t>
            </w:r>
            <w:proofErr w:type="spellEnd"/>
            <w:proofErr w:type="gramEnd"/>
            <w:r w:rsidRPr="00FF17B6">
              <w:rPr>
                <w:rFonts w:ascii="Times New Roman" w:eastAsia="Calibri" w:hAnsi="Times New Roman" w:cs="Times New Roman"/>
                <w:color w:val="000000"/>
              </w:rPr>
              <w:t xml:space="preserve"> МР «</w:t>
            </w:r>
            <w:proofErr w:type="spellStart"/>
            <w:r w:rsidR="0093199D">
              <w:rPr>
                <w:rFonts w:ascii="Times New Roman" w:hAnsi="Times New Roman" w:cs="Times New Roman"/>
                <w:sz w:val="24"/>
                <w:szCs w:val="24"/>
              </w:rPr>
              <w:t>Магарамкентский</w:t>
            </w:r>
            <w:proofErr w:type="spellEnd"/>
            <w:r w:rsidR="0093199D">
              <w:rPr>
                <w:rFonts w:ascii="Times New Roman" w:hAnsi="Times New Roman" w:cs="Times New Roman"/>
                <w:sz w:val="24"/>
                <w:szCs w:val="24"/>
              </w:rPr>
              <w:t xml:space="preserve"> район</w:t>
            </w:r>
            <w:r w:rsidRPr="00FF17B6">
              <w:rPr>
                <w:rFonts w:ascii="Times New Roman" w:eastAsia="Calibri" w:hAnsi="Times New Roman" w:cs="Times New Roman"/>
                <w:color w:val="000000"/>
              </w:rPr>
              <w:t>»</w:t>
            </w:r>
          </w:p>
        </w:tc>
        <w:tc>
          <w:tcPr>
            <w:tcW w:w="1766" w:type="dxa"/>
          </w:tcPr>
          <w:p w:rsidR="00FF17B6" w:rsidRPr="00650D2C" w:rsidRDefault="00FF17B6" w:rsidP="00877E45">
            <w:pPr>
              <w:jc w:val="center"/>
              <w:rPr>
                <w:rFonts w:ascii="Times New Roman" w:eastAsia="Calibri" w:hAnsi="Times New Roman" w:cs="Times New Roman"/>
              </w:rPr>
            </w:pPr>
            <w:r w:rsidRPr="00650D2C">
              <w:rPr>
                <w:rFonts w:ascii="Times New Roman" w:eastAsia="Calibri" w:hAnsi="Times New Roman" w:cs="Times New Roman"/>
              </w:rPr>
              <w:t>Всего</w:t>
            </w:r>
          </w:p>
          <w:p w:rsidR="00FF17B6" w:rsidRPr="00650D2C" w:rsidRDefault="00FF17B6" w:rsidP="00877E45">
            <w:pPr>
              <w:jc w:val="center"/>
              <w:rPr>
                <w:rFonts w:ascii="Times New Roman" w:eastAsia="Calibri" w:hAnsi="Times New Roman" w:cs="Times New Roman"/>
              </w:rPr>
            </w:pPr>
          </w:p>
        </w:tc>
        <w:tc>
          <w:tcPr>
            <w:tcW w:w="904"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2005" w:type="dxa"/>
            <w:vMerge w:val="restart"/>
          </w:tcPr>
          <w:p w:rsidR="00FF17B6" w:rsidRPr="00FF17B6" w:rsidRDefault="00FF17B6"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количество</w:t>
            </w:r>
          </w:p>
          <w:p w:rsidR="00FF17B6" w:rsidRPr="00FF17B6" w:rsidRDefault="00FF17B6" w:rsidP="00FF17B6">
            <w:pPr>
              <w:autoSpaceDE w:val="0"/>
              <w:autoSpaceDN w:val="0"/>
              <w:adjustRightInd w:val="0"/>
              <w:rPr>
                <w:rFonts w:ascii="Times New Roman" w:eastAsia="Calibri" w:hAnsi="Times New Roman" w:cs="Times New Roman"/>
              </w:rPr>
            </w:pPr>
            <w:proofErr w:type="gramStart"/>
            <w:r w:rsidRPr="00FF17B6">
              <w:rPr>
                <w:rFonts w:ascii="Times New Roman" w:eastAsia="Calibri" w:hAnsi="Times New Roman" w:cs="Times New Roman"/>
              </w:rPr>
              <w:t>созданных</w:t>
            </w:r>
            <w:proofErr w:type="gramEnd"/>
          </w:p>
          <w:p w:rsidR="00FF17B6" w:rsidRPr="00FF17B6" w:rsidRDefault="00FF17B6" w:rsidP="00FF17B6">
            <w:pPr>
              <w:autoSpaceDE w:val="0"/>
              <w:autoSpaceDN w:val="0"/>
              <w:adjustRightInd w:val="0"/>
              <w:rPr>
                <w:rFonts w:ascii="Times New Roman" w:eastAsia="Calibri" w:hAnsi="Times New Roman" w:cs="Times New Roman"/>
              </w:rPr>
            </w:pPr>
            <w:proofErr w:type="gramStart"/>
            <w:r w:rsidRPr="00FF17B6">
              <w:rPr>
                <w:rFonts w:ascii="Times New Roman" w:eastAsia="Calibri" w:hAnsi="Times New Roman" w:cs="Times New Roman"/>
              </w:rPr>
              <w:t>(восстановленных,</w:t>
            </w:r>
            <w:proofErr w:type="gramEnd"/>
          </w:p>
          <w:p w:rsidR="00FF17B6" w:rsidRPr="00FF17B6" w:rsidRDefault="00FF17B6"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реконструируемых</w:t>
            </w:r>
          </w:p>
          <w:p w:rsidR="00FF17B6" w:rsidRPr="00FF17B6" w:rsidRDefault="00FF17B6"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 объектов</w:t>
            </w:r>
          </w:p>
          <w:p w:rsidR="00FF17B6" w:rsidRPr="00FF17B6" w:rsidRDefault="00FF17B6"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централизованной</w:t>
            </w:r>
          </w:p>
          <w:p w:rsidR="00FF17B6" w:rsidRPr="00FF17B6" w:rsidRDefault="00FF17B6" w:rsidP="00FF17B6">
            <w:pPr>
              <w:autoSpaceDE w:val="0"/>
              <w:autoSpaceDN w:val="0"/>
              <w:adjustRightInd w:val="0"/>
              <w:rPr>
                <w:rFonts w:ascii="Times New Roman" w:eastAsia="Calibri" w:hAnsi="Times New Roman" w:cs="Times New Roman"/>
              </w:rPr>
            </w:pPr>
            <w:proofErr w:type="gramStart"/>
            <w:r w:rsidRPr="00FF17B6">
              <w:rPr>
                <w:rFonts w:ascii="Times New Roman" w:eastAsia="Calibri" w:hAnsi="Times New Roman" w:cs="Times New Roman"/>
              </w:rPr>
              <w:t>(</w:t>
            </w:r>
            <w:proofErr w:type="spellStart"/>
            <w:r w:rsidRPr="00FF17B6">
              <w:rPr>
                <w:rFonts w:ascii="Times New Roman" w:eastAsia="Calibri" w:hAnsi="Times New Roman" w:cs="Times New Roman"/>
              </w:rPr>
              <w:t>нецентрализованн</w:t>
            </w:r>
            <w:proofErr w:type="spellEnd"/>
            <w:proofErr w:type="gramEnd"/>
          </w:p>
          <w:p w:rsidR="00FF17B6" w:rsidRPr="00FF17B6" w:rsidRDefault="00FF17B6"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ой) систем</w:t>
            </w:r>
          </w:p>
          <w:p w:rsidR="00FF17B6" w:rsidRPr="00FF17B6" w:rsidRDefault="00FF17B6"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холодного</w:t>
            </w:r>
          </w:p>
          <w:p w:rsidR="00FF17B6" w:rsidRPr="00FF17B6" w:rsidRDefault="00FF17B6"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водоснабжения</w:t>
            </w:r>
          </w:p>
          <w:p w:rsidR="00FF17B6" w:rsidRPr="00FF17B6" w:rsidRDefault="00FF17B6"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сельских</w:t>
            </w:r>
          </w:p>
          <w:p w:rsidR="00FF17B6" w:rsidRPr="00FF17B6" w:rsidRDefault="00FF17B6"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населенных</w:t>
            </w:r>
          </w:p>
          <w:p w:rsidR="00FF17B6" w:rsidRPr="00650D2C" w:rsidRDefault="00FF17B6"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пунктов</w:t>
            </w:r>
          </w:p>
        </w:tc>
        <w:tc>
          <w:tcPr>
            <w:tcW w:w="2165" w:type="dxa"/>
            <w:vMerge w:val="restart"/>
          </w:tcPr>
          <w:p w:rsidR="00FF17B6" w:rsidRPr="00650D2C" w:rsidRDefault="00FF17B6" w:rsidP="00650D2C">
            <w:pPr>
              <w:jc w:val="center"/>
              <w:rPr>
                <w:rFonts w:ascii="Times New Roman" w:eastAsia="Calibri" w:hAnsi="Times New Roman" w:cs="Times New Roman"/>
              </w:rPr>
            </w:pPr>
          </w:p>
        </w:tc>
      </w:tr>
      <w:tr w:rsidR="00FF17B6" w:rsidRPr="00650D2C" w:rsidTr="00FF17B6">
        <w:trPr>
          <w:trHeight w:val="555"/>
        </w:trPr>
        <w:tc>
          <w:tcPr>
            <w:tcW w:w="2147" w:type="dxa"/>
            <w:vMerge/>
          </w:tcPr>
          <w:p w:rsidR="00FF17B6" w:rsidRPr="00FF17B6" w:rsidRDefault="00FF17B6" w:rsidP="00FF17B6">
            <w:pPr>
              <w:rPr>
                <w:rFonts w:ascii="Times New Roman" w:eastAsia="Calibri" w:hAnsi="Times New Roman" w:cs="Times New Roman"/>
                <w:color w:val="000000"/>
              </w:rPr>
            </w:pPr>
          </w:p>
        </w:tc>
        <w:tc>
          <w:tcPr>
            <w:tcW w:w="1336" w:type="dxa"/>
            <w:vMerge/>
          </w:tcPr>
          <w:p w:rsidR="00FF17B6" w:rsidRPr="00FF17B6" w:rsidRDefault="00FF17B6" w:rsidP="00650D2C">
            <w:pPr>
              <w:rPr>
                <w:rFonts w:ascii="Times New Roman" w:eastAsia="Calibri" w:hAnsi="Times New Roman" w:cs="Times New Roman"/>
                <w:color w:val="000000"/>
              </w:rPr>
            </w:pPr>
          </w:p>
        </w:tc>
        <w:tc>
          <w:tcPr>
            <w:tcW w:w="1766" w:type="dxa"/>
          </w:tcPr>
          <w:p w:rsidR="00FF17B6" w:rsidRPr="00650D2C" w:rsidRDefault="00FF17B6" w:rsidP="00877E45">
            <w:pPr>
              <w:jc w:val="center"/>
              <w:rPr>
                <w:rFonts w:ascii="Times New Roman" w:eastAsia="Calibri" w:hAnsi="Times New Roman" w:cs="Times New Roman"/>
              </w:rPr>
            </w:pPr>
            <w:r w:rsidRPr="00650D2C">
              <w:rPr>
                <w:rFonts w:ascii="Times New Roman" w:eastAsia="Calibri" w:hAnsi="Times New Roman" w:cs="Times New Roman"/>
              </w:rPr>
              <w:t>В том числе:</w:t>
            </w:r>
          </w:p>
          <w:p w:rsidR="00FF17B6" w:rsidRPr="00650D2C" w:rsidRDefault="00FF17B6" w:rsidP="00877E45">
            <w:pPr>
              <w:jc w:val="center"/>
              <w:rPr>
                <w:rFonts w:ascii="Times New Roman" w:eastAsia="Calibri" w:hAnsi="Times New Roman" w:cs="Times New Roman"/>
              </w:rPr>
            </w:pPr>
          </w:p>
        </w:tc>
        <w:tc>
          <w:tcPr>
            <w:tcW w:w="904"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2005" w:type="dxa"/>
            <w:vMerge/>
          </w:tcPr>
          <w:p w:rsidR="00FF17B6" w:rsidRPr="00650D2C" w:rsidRDefault="00FF17B6" w:rsidP="00650D2C">
            <w:pPr>
              <w:autoSpaceDE w:val="0"/>
              <w:autoSpaceDN w:val="0"/>
              <w:adjustRightInd w:val="0"/>
              <w:rPr>
                <w:rFonts w:ascii="Times New Roman" w:eastAsia="Calibri" w:hAnsi="Times New Roman" w:cs="Times New Roman"/>
              </w:rPr>
            </w:pPr>
          </w:p>
        </w:tc>
        <w:tc>
          <w:tcPr>
            <w:tcW w:w="2165" w:type="dxa"/>
            <w:vMerge/>
          </w:tcPr>
          <w:p w:rsidR="00FF17B6" w:rsidRPr="00650D2C" w:rsidRDefault="00FF17B6" w:rsidP="00650D2C">
            <w:pPr>
              <w:jc w:val="center"/>
              <w:rPr>
                <w:rFonts w:ascii="Times New Roman" w:eastAsia="Calibri" w:hAnsi="Times New Roman" w:cs="Times New Roman"/>
              </w:rPr>
            </w:pPr>
          </w:p>
        </w:tc>
      </w:tr>
      <w:tr w:rsidR="00FF17B6" w:rsidRPr="00650D2C" w:rsidTr="00FF17B6">
        <w:trPr>
          <w:trHeight w:val="555"/>
        </w:trPr>
        <w:tc>
          <w:tcPr>
            <w:tcW w:w="2147" w:type="dxa"/>
            <w:vMerge/>
          </w:tcPr>
          <w:p w:rsidR="00FF17B6" w:rsidRPr="00FF17B6" w:rsidRDefault="00FF17B6" w:rsidP="00FF17B6">
            <w:pPr>
              <w:rPr>
                <w:rFonts w:ascii="Times New Roman" w:eastAsia="Calibri" w:hAnsi="Times New Roman" w:cs="Times New Roman"/>
                <w:color w:val="000000"/>
              </w:rPr>
            </w:pPr>
          </w:p>
        </w:tc>
        <w:tc>
          <w:tcPr>
            <w:tcW w:w="1336" w:type="dxa"/>
            <w:vMerge/>
          </w:tcPr>
          <w:p w:rsidR="00FF17B6" w:rsidRPr="00FF17B6" w:rsidRDefault="00FF17B6" w:rsidP="00650D2C">
            <w:pPr>
              <w:rPr>
                <w:rFonts w:ascii="Times New Roman" w:eastAsia="Calibri" w:hAnsi="Times New Roman" w:cs="Times New Roman"/>
                <w:color w:val="000000"/>
              </w:rPr>
            </w:pPr>
          </w:p>
        </w:tc>
        <w:tc>
          <w:tcPr>
            <w:tcW w:w="1766" w:type="dxa"/>
          </w:tcPr>
          <w:p w:rsidR="00FF17B6" w:rsidRPr="00650D2C" w:rsidRDefault="00FF17B6" w:rsidP="00877E45">
            <w:pPr>
              <w:jc w:val="center"/>
              <w:rPr>
                <w:rFonts w:ascii="Times New Roman" w:eastAsia="Calibri" w:hAnsi="Times New Roman" w:cs="Times New Roman"/>
              </w:rPr>
            </w:pPr>
            <w:r w:rsidRPr="00650D2C">
              <w:rPr>
                <w:rFonts w:ascii="Times New Roman" w:eastAsia="Calibri" w:hAnsi="Times New Roman" w:cs="Times New Roman"/>
              </w:rPr>
              <w:t>Федеральный бюджет</w:t>
            </w:r>
          </w:p>
          <w:p w:rsidR="00FF17B6" w:rsidRPr="00650D2C" w:rsidRDefault="00FF17B6" w:rsidP="00877E45">
            <w:pPr>
              <w:jc w:val="center"/>
              <w:rPr>
                <w:rFonts w:ascii="Times New Roman" w:eastAsia="Calibri" w:hAnsi="Times New Roman" w:cs="Times New Roman"/>
              </w:rPr>
            </w:pPr>
          </w:p>
        </w:tc>
        <w:tc>
          <w:tcPr>
            <w:tcW w:w="904" w:type="dxa"/>
          </w:tcPr>
          <w:p w:rsidR="00FF17B6" w:rsidRPr="00650D2C" w:rsidRDefault="00C830AD" w:rsidP="00650D2C">
            <w:pPr>
              <w:jc w:val="center"/>
              <w:rPr>
                <w:rFonts w:ascii="Times New Roman" w:eastAsia="Calibri" w:hAnsi="Times New Roman" w:cs="Times New Roman"/>
              </w:rPr>
            </w:pPr>
            <w:r>
              <w:rPr>
                <w:rFonts w:ascii="Times New Roman" w:eastAsia="Calibri" w:hAnsi="Times New Roman" w:cs="Times New Roman"/>
              </w:rPr>
              <w:t>3,25</w:t>
            </w: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2005" w:type="dxa"/>
            <w:vMerge/>
          </w:tcPr>
          <w:p w:rsidR="00FF17B6" w:rsidRPr="00650D2C" w:rsidRDefault="00FF17B6" w:rsidP="00650D2C">
            <w:pPr>
              <w:autoSpaceDE w:val="0"/>
              <w:autoSpaceDN w:val="0"/>
              <w:adjustRightInd w:val="0"/>
              <w:rPr>
                <w:rFonts w:ascii="Times New Roman" w:eastAsia="Calibri" w:hAnsi="Times New Roman" w:cs="Times New Roman"/>
              </w:rPr>
            </w:pPr>
          </w:p>
        </w:tc>
        <w:tc>
          <w:tcPr>
            <w:tcW w:w="2165" w:type="dxa"/>
            <w:vMerge/>
          </w:tcPr>
          <w:p w:rsidR="00FF17B6" w:rsidRPr="00650D2C" w:rsidRDefault="00FF17B6" w:rsidP="00650D2C">
            <w:pPr>
              <w:jc w:val="center"/>
              <w:rPr>
                <w:rFonts w:ascii="Times New Roman" w:eastAsia="Calibri" w:hAnsi="Times New Roman" w:cs="Times New Roman"/>
              </w:rPr>
            </w:pPr>
          </w:p>
        </w:tc>
      </w:tr>
      <w:tr w:rsidR="00FF17B6" w:rsidRPr="00650D2C" w:rsidTr="00FF17B6">
        <w:trPr>
          <w:trHeight w:val="675"/>
        </w:trPr>
        <w:tc>
          <w:tcPr>
            <w:tcW w:w="2147" w:type="dxa"/>
            <w:vMerge/>
          </w:tcPr>
          <w:p w:rsidR="00FF17B6" w:rsidRPr="00FF17B6" w:rsidRDefault="00FF17B6" w:rsidP="00FF17B6">
            <w:pPr>
              <w:rPr>
                <w:rFonts w:ascii="Times New Roman" w:eastAsia="Calibri" w:hAnsi="Times New Roman" w:cs="Times New Roman"/>
                <w:color w:val="000000"/>
              </w:rPr>
            </w:pPr>
          </w:p>
        </w:tc>
        <w:tc>
          <w:tcPr>
            <w:tcW w:w="1336" w:type="dxa"/>
            <w:vMerge/>
          </w:tcPr>
          <w:p w:rsidR="00FF17B6" w:rsidRPr="00FF17B6" w:rsidRDefault="00FF17B6" w:rsidP="00650D2C">
            <w:pPr>
              <w:rPr>
                <w:rFonts w:ascii="Times New Roman" w:eastAsia="Calibri" w:hAnsi="Times New Roman" w:cs="Times New Roman"/>
                <w:color w:val="000000"/>
              </w:rPr>
            </w:pPr>
          </w:p>
        </w:tc>
        <w:tc>
          <w:tcPr>
            <w:tcW w:w="1766" w:type="dxa"/>
          </w:tcPr>
          <w:p w:rsidR="00FF17B6" w:rsidRPr="00650D2C" w:rsidRDefault="00FF17B6" w:rsidP="00877E45">
            <w:pPr>
              <w:jc w:val="center"/>
              <w:rPr>
                <w:rFonts w:ascii="Times New Roman" w:eastAsia="Calibri" w:hAnsi="Times New Roman" w:cs="Times New Roman"/>
              </w:rPr>
            </w:pPr>
            <w:proofErr w:type="spellStart"/>
            <w:r w:rsidRPr="00650D2C">
              <w:rPr>
                <w:rFonts w:ascii="Times New Roman" w:eastAsia="Calibri" w:hAnsi="Times New Roman" w:cs="Times New Roman"/>
              </w:rPr>
              <w:t>Республикнский</w:t>
            </w:r>
            <w:proofErr w:type="spellEnd"/>
            <w:r w:rsidRPr="00650D2C">
              <w:rPr>
                <w:rFonts w:ascii="Times New Roman" w:eastAsia="Calibri" w:hAnsi="Times New Roman" w:cs="Times New Roman"/>
              </w:rPr>
              <w:t xml:space="preserve"> бюджет</w:t>
            </w:r>
          </w:p>
        </w:tc>
        <w:tc>
          <w:tcPr>
            <w:tcW w:w="904"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2005" w:type="dxa"/>
            <w:vMerge/>
          </w:tcPr>
          <w:p w:rsidR="00FF17B6" w:rsidRPr="00650D2C" w:rsidRDefault="00FF17B6" w:rsidP="00650D2C">
            <w:pPr>
              <w:autoSpaceDE w:val="0"/>
              <w:autoSpaceDN w:val="0"/>
              <w:adjustRightInd w:val="0"/>
              <w:rPr>
                <w:rFonts w:ascii="Times New Roman" w:eastAsia="Calibri" w:hAnsi="Times New Roman" w:cs="Times New Roman"/>
              </w:rPr>
            </w:pPr>
          </w:p>
        </w:tc>
        <w:tc>
          <w:tcPr>
            <w:tcW w:w="2165" w:type="dxa"/>
            <w:vMerge/>
          </w:tcPr>
          <w:p w:rsidR="00FF17B6" w:rsidRPr="00650D2C" w:rsidRDefault="00FF17B6" w:rsidP="00650D2C">
            <w:pPr>
              <w:jc w:val="center"/>
              <w:rPr>
                <w:rFonts w:ascii="Times New Roman" w:eastAsia="Calibri" w:hAnsi="Times New Roman" w:cs="Times New Roman"/>
              </w:rPr>
            </w:pPr>
          </w:p>
        </w:tc>
      </w:tr>
      <w:tr w:rsidR="00FF17B6" w:rsidRPr="00650D2C" w:rsidTr="00FF17B6">
        <w:trPr>
          <w:trHeight w:val="840"/>
        </w:trPr>
        <w:tc>
          <w:tcPr>
            <w:tcW w:w="2147" w:type="dxa"/>
            <w:vMerge/>
          </w:tcPr>
          <w:p w:rsidR="00FF17B6" w:rsidRPr="00FF17B6" w:rsidRDefault="00FF17B6" w:rsidP="00FF17B6">
            <w:pPr>
              <w:rPr>
                <w:rFonts w:ascii="Times New Roman" w:eastAsia="Calibri" w:hAnsi="Times New Roman" w:cs="Times New Roman"/>
                <w:color w:val="000000"/>
              </w:rPr>
            </w:pPr>
          </w:p>
        </w:tc>
        <w:tc>
          <w:tcPr>
            <w:tcW w:w="1336" w:type="dxa"/>
            <w:vMerge/>
          </w:tcPr>
          <w:p w:rsidR="00FF17B6" w:rsidRPr="00FF17B6" w:rsidRDefault="00FF17B6" w:rsidP="00650D2C">
            <w:pPr>
              <w:rPr>
                <w:rFonts w:ascii="Times New Roman" w:eastAsia="Calibri" w:hAnsi="Times New Roman" w:cs="Times New Roman"/>
                <w:color w:val="000000"/>
              </w:rPr>
            </w:pPr>
          </w:p>
        </w:tc>
        <w:tc>
          <w:tcPr>
            <w:tcW w:w="1766" w:type="dxa"/>
          </w:tcPr>
          <w:p w:rsidR="00FF17B6" w:rsidRPr="00650D2C" w:rsidRDefault="00FF17B6" w:rsidP="00877E45">
            <w:pPr>
              <w:jc w:val="center"/>
              <w:rPr>
                <w:rFonts w:ascii="Times New Roman" w:eastAsia="Calibri" w:hAnsi="Times New Roman" w:cs="Times New Roman"/>
              </w:rPr>
            </w:pPr>
            <w:r>
              <w:rPr>
                <w:rFonts w:ascii="Times New Roman" w:eastAsia="Calibri" w:hAnsi="Times New Roman" w:cs="Times New Roman"/>
              </w:rPr>
              <w:t>Местные бюджеты</w:t>
            </w:r>
          </w:p>
        </w:tc>
        <w:tc>
          <w:tcPr>
            <w:tcW w:w="904"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2005" w:type="dxa"/>
            <w:vMerge/>
          </w:tcPr>
          <w:p w:rsidR="00FF17B6" w:rsidRPr="00650D2C" w:rsidRDefault="00FF17B6" w:rsidP="00650D2C">
            <w:pPr>
              <w:autoSpaceDE w:val="0"/>
              <w:autoSpaceDN w:val="0"/>
              <w:adjustRightInd w:val="0"/>
              <w:rPr>
                <w:rFonts w:ascii="Times New Roman" w:eastAsia="Calibri" w:hAnsi="Times New Roman" w:cs="Times New Roman"/>
              </w:rPr>
            </w:pPr>
          </w:p>
        </w:tc>
        <w:tc>
          <w:tcPr>
            <w:tcW w:w="2165" w:type="dxa"/>
            <w:vMerge/>
          </w:tcPr>
          <w:p w:rsidR="00FF17B6" w:rsidRPr="00650D2C" w:rsidRDefault="00FF17B6" w:rsidP="00650D2C">
            <w:pPr>
              <w:jc w:val="center"/>
              <w:rPr>
                <w:rFonts w:ascii="Times New Roman" w:eastAsia="Calibri" w:hAnsi="Times New Roman" w:cs="Times New Roman"/>
              </w:rPr>
            </w:pPr>
          </w:p>
        </w:tc>
      </w:tr>
      <w:tr w:rsidR="00FF17B6" w:rsidRPr="00650D2C" w:rsidTr="00877E45">
        <w:trPr>
          <w:trHeight w:val="840"/>
        </w:trPr>
        <w:tc>
          <w:tcPr>
            <w:tcW w:w="14648" w:type="dxa"/>
            <w:gridSpan w:val="11"/>
          </w:tcPr>
          <w:p w:rsidR="00FF17B6" w:rsidRPr="00650D2C" w:rsidRDefault="00FF17B6" w:rsidP="00650D2C">
            <w:pPr>
              <w:jc w:val="center"/>
              <w:rPr>
                <w:rFonts w:ascii="Times New Roman" w:eastAsia="Calibri" w:hAnsi="Times New Roman" w:cs="Times New Roman"/>
              </w:rPr>
            </w:pPr>
            <w:r w:rsidRPr="00FF17B6">
              <w:rPr>
                <w:rFonts w:ascii="Times New Roman" w:eastAsia="Calibri" w:hAnsi="Times New Roman" w:cs="Times New Roman"/>
              </w:rPr>
              <w:t>Задача № 3 - создание универсальных механизмов вовлеченности заинтересованных граждан, организаций в реализацию мероприятий по благоустройству территории</w:t>
            </w:r>
            <w:r>
              <w:rPr>
                <w:rFonts w:ascii="Times New Roman" w:eastAsia="Calibri" w:hAnsi="Times New Roman" w:cs="Times New Roman"/>
              </w:rPr>
              <w:t xml:space="preserve"> МР «</w:t>
            </w:r>
            <w:proofErr w:type="spellStart"/>
            <w:r w:rsidR="0093199D">
              <w:rPr>
                <w:rFonts w:ascii="Times New Roman" w:hAnsi="Times New Roman" w:cs="Times New Roman"/>
                <w:sz w:val="24"/>
                <w:szCs w:val="24"/>
              </w:rPr>
              <w:t>Магарамкентский</w:t>
            </w:r>
            <w:proofErr w:type="spellEnd"/>
            <w:r w:rsidR="0093199D">
              <w:rPr>
                <w:rFonts w:ascii="Times New Roman" w:hAnsi="Times New Roman" w:cs="Times New Roman"/>
                <w:sz w:val="24"/>
                <w:szCs w:val="24"/>
              </w:rPr>
              <w:t xml:space="preserve"> район</w:t>
            </w:r>
            <w:r>
              <w:rPr>
                <w:rFonts w:ascii="Times New Roman" w:eastAsia="Calibri" w:hAnsi="Times New Roman" w:cs="Times New Roman"/>
              </w:rPr>
              <w:t>»</w:t>
            </w:r>
          </w:p>
        </w:tc>
      </w:tr>
      <w:tr w:rsidR="00C14C37" w:rsidRPr="00650D2C" w:rsidTr="00FF17B6">
        <w:trPr>
          <w:trHeight w:val="540"/>
        </w:trPr>
        <w:tc>
          <w:tcPr>
            <w:tcW w:w="2147" w:type="dxa"/>
            <w:vMerge w:val="restart"/>
          </w:tcPr>
          <w:p w:rsidR="00C14C37" w:rsidRPr="00FF17B6" w:rsidRDefault="00C14C37" w:rsidP="00FF17B6">
            <w:pPr>
              <w:rPr>
                <w:rFonts w:ascii="Times New Roman" w:eastAsia="Calibri" w:hAnsi="Times New Roman" w:cs="Times New Roman"/>
                <w:color w:val="000000"/>
              </w:rPr>
            </w:pPr>
            <w:r w:rsidRPr="00FF17B6">
              <w:rPr>
                <w:rFonts w:ascii="Times New Roman" w:eastAsia="Calibri" w:hAnsi="Times New Roman" w:cs="Times New Roman"/>
                <w:color w:val="000000"/>
              </w:rPr>
              <w:t>Задача № 3 - создание универсальных механизмов вовлеченности заинтересованных граждан, организаций в реализацию мероприятий по благоустройству территории</w:t>
            </w:r>
          </w:p>
        </w:tc>
        <w:tc>
          <w:tcPr>
            <w:tcW w:w="1336" w:type="dxa"/>
            <w:vMerge w:val="restart"/>
          </w:tcPr>
          <w:p w:rsidR="00C14C37" w:rsidRPr="00FF17B6" w:rsidRDefault="00EB232A" w:rsidP="00650D2C">
            <w:pPr>
              <w:rPr>
                <w:rFonts w:ascii="Times New Roman" w:eastAsia="Calibri" w:hAnsi="Times New Roman" w:cs="Times New Roman"/>
                <w:color w:val="000000"/>
              </w:rPr>
            </w:pPr>
            <w:r>
              <w:rPr>
                <w:rFonts w:ascii="Times New Roman" w:eastAsia="Calibri" w:hAnsi="Times New Roman" w:cs="Times New Roman"/>
                <w:color w:val="000000"/>
              </w:rPr>
              <w:t>Администр</w:t>
            </w:r>
            <w:r w:rsidR="00C14C37" w:rsidRPr="00FF17B6">
              <w:rPr>
                <w:rFonts w:ascii="Times New Roman" w:eastAsia="Calibri" w:hAnsi="Times New Roman" w:cs="Times New Roman"/>
                <w:color w:val="000000"/>
              </w:rPr>
              <w:t>ация МР «</w:t>
            </w:r>
            <w:proofErr w:type="spellStart"/>
            <w:r w:rsidR="0093199D">
              <w:rPr>
                <w:rFonts w:ascii="Times New Roman" w:hAnsi="Times New Roman" w:cs="Times New Roman"/>
                <w:sz w:val="24"/>
                <w:szCs w:val="24"/>
              </w:rPr>
              <w:t>Магарамкентский</w:t>
            </w:r>
            <w:proofErr w:type="spellEnd"/>
            <w:r w:rsidR="0093199D">
              <w:rPr>
                <w:rFonts w:ascii="Times New Roman" w:hAnsi="Times New Roman" w:cs="Times New Roman"/>
                <w:sz w:val="24"/>
                <w:szCs w:val="24"/>
              </w:rPr>
              <w:t xml:space="preserve"> район</w:t>
            </w:r>
            <w:r w:rsidR="00C14C37" w:rsidRPr="00FF17B6">
              <w:rPr>
                <w:rFonts w:ascii="Times New Roman" w:eastAsia="Calibri" w:hAnsi="Times New Roman" w:cs="Times New Roman"/>
                <w:color w:val="000000"/>
              </w:rPr>
              <w:t>»</w:t>
            </w:r>
          </w:p>
        </w:tc>
        <w:tc>
          <w:tcPr>
            <w:tcW w:w="1766" w:type="dxa"/>
          </w:tcPr>
          <w:p w:rsidR="00C14C37" w:rsidRPr="00650D2C" w:rsidRDefault="00C14C37" w:rsidP="00877E45">
            <w:pPr>
              <w:jc w:val="center"/>
              <w:rPr>
                <w:rFonts w:ascii="Times New Roman" w:eastAsia="Calibri" w:hAnsi="Times New Roman" w:cs="Times New Roman"/>
              </w:rPr>
            </w:pPr>
            <w:r w:rsidRPr="00650D2C">
              <w:rPr>
                <w:rFonts w:ascii="Times New Roman" w:eastAsia="Calibri" w:hAnsi="Times New Roman" w:cs="Times New Roman"/>
              </w:rPr>
              <w:t>Федеральный бюджет</w:t>
            </w:r>
          </w:p>
          <w:p w:rsidR="00C14C37" w:rsidRPr="00650D2C" w:rsidRDefault="00C14C37" w:rsidP="00877E45">
            <w:pPr>
              <w:jc w:val="center"/>
              <w:rPr>
                <w:rFonts w:ascii="Times New Roman" w:eastAsia="Calibri" w:hAnsi="Times New Roman" w:cs="Times New Roman"/>
              </w:rPr>
            </w:pPr>
          </w:p>
        </w:tc>
        <w:tc>
          <w:tcPr>
            <w:tcW w:w="904" w:type="dxa"/>
          </w:tcPr>
          <w:p w:rsidR="00C14C37" w:rsidRPr="00650D2C" w:rsidRDefault="00C14C37" w:rsidP="00650D2C">
            <w:pPr>
              <w:jc w:val="center"/>
              <w:rPr>
                <w:rFonts w:ascii="Times New Roman" w:eastAsia="Calibri" w:hAnsi="Times New Roman" w:cs="Times New Roman"/>
              </w:rPr>
            </w:pPr>
          </w:p>
        </w:tc>
        <w:tc>
          <w:tcPr>
            <w:tcW w:w="865" w:type="dxa"/>
          </w:tcPr>
          <w:p w:rsidR="00C14C37" w:rsidRPr="00650D2C" w:rsidRDefault="00C14C37" w:rsidP="00650D2C">
            <w:pPr>
              <w:jc w:val="center"/>
              <w:rPr>
                <w:rFonts w:ascii="Times New Roman" w:eastAsia="Calibri" w:hAnsi="Times New Roman" w:cs="Times New Roman"/>
              </w:rPr>
            </w:pPr>
          </w:p>
        </w:tc>
        <w:tc>
          <w:tcPr>
            <w:tcW w:w="865" w:type="dxa"/>
          </w:tcPr>
          <w:p w:rsidR="00C14C37" w:rsidRPr="00650D2C" w:rsidRDefault="00C14C37" w:rsidP="00650D2C">
            <w:pPr>
              <w:jc w:val="center"/>
              <w:rPr>
                <w:rFonts w:ascii="Times New Roman" w:eastAsia="Calibri" w:hAnsi="Times New Roman" w:cs="Times New Roman"/>
              </w:rPr>
            </w:pPr>
          </w:p>
        </w:tc>
        <w:tc>
          <w:tcPr>
            <w:tcW w:w="865" w:type="dxa"/>
          </w:tcPr>
          <w:p w:rsidR="00C14C37" w:rsidRPr="00650D2C" w:rsidRDefault="00C14C37" w:rsidP="00650D2C">
            <w:pPr>
              <w:jc w:val="center"/>
              <w:rPr>
                <w:rFonts w:ascii="Times New Roman" w:eastAsia="Calibri" w:hAnsi="Times New Roman" w:cs="Times New Roman"/>
              </w:rPr>
            </w:pPr>
          </w:p>
        </w:tc>
        <w:tc>
          <w:tcPr>
            <w:tcW w:w="865" w:type="dxa"/>
          </w:tcPr>
          <w:p w:rsidR="00C14C37" w:rsidRPr="00650D2C" w:rsidRDefault="00C14C37" w:rsidP="00650D2C">
            <w:pPr>
              <w:jc w:val="center"/>
              <w:rPr>
                <w:rFonts w:ascii="Times New Roman" w:eastAsia="Calibri" w:hAnsi="Times New Roman" w:cs="Times New Roman"/>
              </w:rPr>
            </w:pPr>
          </w:p>
        </w:tc>
        <w:tc>
          <w:tcPr>
            <w:tcW w:w="865" w:type="dxa"/>
          </w:tcPr>
          <w:p w:rsidR="00C14C37" w:rsidRPr="00650D2C" w:rsidRDefault="00C14C37" w:rsidP="00650D2C">
            <w:pPr>
              <w:jc w:val="center"/>
              <w:rPr>
                <w:rFonts w:ascii="Times New Roman" w:eastAsia="Calibri" w:hAnsi="Times New Roman" w:cs="Times New Roman"/>
              </w:rPr>
            </w:pPr>
          </w:p>
        </w:tc>
        <w:tc>
          <w:tcPr>
            <w:tcW w:w="2005" w:type="dxa"/>
            <w:vMerge w:val="restart"/>
          </w:tcPr>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повышение уровня</w:t>
            </w:r>
          </w:p>
          <w:p w:rsidR="00C14C37" w:rsidRPr="00FF17B6" w:rsidRDefault="00C14C37" w:rsidP="00FF17B6">
            <w:pPr>
              <w:autoSpaceDE w:val="0"/>
              <w:autoSpaceDN w:val="0"/>
              <w:adjustRightInd w:val="0"/>
              <w:rPr>
                <w:rFonts w:ascii="Times New Roman" w:eastAsia="Calibri" w:hAnsi="Times New Roman" w:cs="Times New Roman"/>
              </w:rPr>
            </w:pPr>
            <w:proofErr w:type="spellStart"/>
            <w:r w:rsidRPr="00FF17B6">
              <w:rPr>
                <w:rFonts w:ascii="Times New Roman" w:eastAsia="Calibri" w:hAnsi="Times New Roman" w:cs="Times New Roman"/>
              </w:rPr>
              <w:t>информированнос</w:t>
            </w:r>
            <w:proofErr w:type="spellEnd"/>
          </w:p>
          <w:p w:rsidR="00C14C37" w:rsidRPr="00FF17B6" w:rsidRDefault="00C14C37" w:rsidP="00FF17B6">
            <w:pPr>
              <w:autoSpaceDE w:val="0"/>
              <w:autoSpaceDN w:val="0"/>
              <w:adjustRightInd w:val="0"/>
              <w:rPr>
                <w:rFonts w:ascii="Times New Roman" w:eastAsia="Calibri" w:hAnsi="Times New Roman" w:cs="Times New Roman"/>
              </w:rPr>
            </w:pPr>
            <w:proofErr w:type="spellStart"/>
            <w:r w:rsidRPr="00FF17B6">
              <w:rPr>
                <w:rFonts w:ascii="Times New Roman" w:eastAsia="Calibri" w:hAnsi="Times New Roman" w:cs="Times New Roman"/>
              </w:rPr>
              <w:t>ти</w:t>
            </w:r>
            <w:proofErr w:type="spellEnd"/>
          </w:p>
          <w:p w:rsidR="00C14C37"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заинтересованных</w:t>
            </w:r>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граждан и</w:t>
            </w:r>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 xml:space="preserve">организаций </w:t>
            </w:r>
            <w:proofErr w:type="gramStart"/>
            <w:r w:rsidRPr="00FF17B6">
              <w:rPr>
                <w:rFonts w:ascii="Times New Roman" w:eastAsia="Calibri" w:hAnsi="Times New Roman" w:cs="Times New Roman"/>
              </w:rPr>
              <w:t>по</w:t>
            </w:r>
            <w:proofErr w:type="gramEnd"/>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реализации</w:t>
            </w:r>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 xml:space="preserve">мероприятий </w:t>
            </w:r>
            <w:proofErr w:type="gramStart"/>
            <w:r w:rsidRPr="00FF17B6">
              <w:rPr>
                <w:rFonts w:ascii="Times New Roman" w:eastAsia="Calibri" w:hAnsi="Times New Roman" w:cs="Times New Roman"/>
              </w:rPr>
              <w:t>по</w:t>
            </w:r>
            <w:proofErr w:type="gramEnd"/>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благоустройству</w:t>
            </w:r>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территорий путем</w:t>
            </w:r>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проведения</w:t>
            </w:r>
          </w:p>
          <w:p w:rsidR="00C14C37" w:rsidRPr="00FF17B6" w:rsidRDefault="00C14C37" w:rsidP="00FF17B6">
            <w:pPr>
              <w:autoSpaceDE w:val="0"/>
              <w:autoSpaceDN w:val="0"/>
              <w:adjustRightInd w:val="0"/>
              <w:rPr>
                <w:rFonts w:ascii="Times New Roman" w:eastAsia="Calibri" w:hAnsi="Times New Roman" w:cs="Times New Roman"/>
              </w:rPr>
            </w:pPr>
            <w:proofErr w:type="gramStart"/>
            <w:r w:rsidRPr="00FF17B6">
              <w:rPr>
                <w:rFonts w:ascii="Times New Roman" w:eastAsia="Calibri" w:hAnsi="Times New Roman" w:cs="Times New Roman"/>
              </w:rPr>
              <w:t>(работы с</w:t>
            </w:r>
            <w:proofErr w:type="gramEnd"/>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местными</w:t>
            </w:r>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средствами</w:t>
            </w:r>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массовой</w:t>
            </w:r>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lastRenderedPageBreak/>
              <w:t>информации,</w:t>
            </w:r>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использование</w:t>
            </w:r>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социальных сетей</w:t>
            </w:r>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и интернет-</w:t>
            </w:r>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ресурсов</w:t>
            </w:r>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вывешивание</w:t>
            </w:r>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афиш и</w:t>
            </w:r>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 xml:space="preserve">объявлений </w:t>
            </w:r>
            <w:proofErr w:type="gramStart"/>
            <w:r w:rsidRPr="00FF17B6">
              <w:rPr>
                <w:rFonts w:ascii="Times New Roman" w:eastAsia="Calibri" w:hAnsi="Times New Roman" w:cs="Times New Roman"/>
              </w:rPr>
              <w:t>в</w:t>
            </w:r>
            <w:proofErr w:type="gramEnd"/>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наиболее</w:t>
            </w:r>
          </w:p>
          <w:p w:rsidR="00C14C37" w:rsidRPr="00FF17B6" w:rsidRDefault="00C14C37" w:rsidP="00FF17B6">
            <w:pPr>
              <w:autoSpaceDE w:val="0"/>
              <w:autoSpaceDN w:val="0"/>
              <w:adjustRightInd w:val="0"/>
              <w:rPr>
                <w:rFonts w:ascii="Times New Roman" w:eastAsia="Calibri" w:hAnsi="Times New Roman" w:cs="Times New Roman"/>
              </w:rPr>
            </w:pPr>
            <w:r w:rsidRPr="00FF17B6">
              <w:rPr>
                <w:rFonts w:ascii="Times New Roman" w:eastAsia="Calibri" w:hAnsi="Times New Roman" w:cs="Times New Roman"/>
              </w:rPr>
              <w:t>посещаемых</w:t>
            </w:r>
          </w:p>
          <w:p w:rsidR="00C14C37" w:rsidRPr="00650D2C" w:rsidRDefault="00C14C37" w:rsidP="00FF17B6">
            <w:pPr>
              <w:autoSpaceDE w:val="0"/>
              <w:autoSpaceDN w:val="0"/>
              <w:adjustRightInd w:val="0"/>
              <w:rPr>
                <w:rFonts w:ascii="Times New Roman" w:eastAsia="Calibri" w:hAnsi="Times New Roman" w:cs="Times New Roman"/>
              </w:rPr>
            </w:pPr>
            <w:proofErr w:type="gramStart"/>
            <w:r w:rsidRPr="00FF17B6">
              <w:rPr>
                <w:rFonts w:ascii="Times New Roman" w:eastAsia="Calibri" w:hAnsi="Times New Roman" w:cs="Times New Roman"/>
              </w:rPr>
              <w:t>местах</w:t>
            </w:r>
            <w:proofErr w:type="gramEnd"/>
            <w:r w:rsidRPr="00FF17B6">
              <w:rPr>
                <w:rFonts w:ascii="Times New Roman" w:eastAsia="Calibri" w:hAnsi="Times New Roman" w:cs="Times New Roman"/>
              </w:rPr>
              <w:t>.)</w:t>
            </w:r>
          </w:p>
        </w:tc>
        <w:tc>
          <w:tcPr>
            <w:tcW w:w="2165" w:type="dxa"/>
            <w:vMerge w:val="restart"/>
          </w:tcPr>
          <w:p w:rsidR="00C14C37" w:rsidRPr="00650D2C" w:rsidRDefault="00C14C37" w:rsidP="00650D2C">
            <w:pPr>
              <w:jc w:val="center"/>
              <w:rPr>
                <w:rFonts w:ascii="Times New Roman" w:eastAsia="Calibri" w:hAnsi="Times New Roman" w:cs="Times New Roman"/>
              </w:rPr>
            </w:pPr>
          </w:p>
        </w:tc>
      </w:tr>
      <w:tr w:rsidR="00C14C37" w:rsidRPr="00650D2C" w:rsidTr="00FF17B6">
        <w:trPr>
          <w:trHeight w:val="435"/>
        </w:trPr>
        <w:tc>
          <w:tcPr>
            <w:tcW w:w="2147" w:type="dxa"/>
            <w:vMerge/>
          </w:tcPr>
          <w:p w:rsidR="00C14C37" w:rsidRPr="00FF17B6" w:rsidRDefault="00C14C37" w:rsidP="00FF17B6">
            <w:pPr>
              <w:rPr>
                <w:rFonts w:ascii="Times New Roman" w:eastAsia="Calibri" w:hAnsi="Times New Roman" w:cs="Times New Roman"/>
                <w:color w:val="000000"/>
              </w:rPr>
            </w:pPr>
          </w:p>
        </w:tc>
        <w:tc>
          <w:tcPr>
            <w:tcW w:w="1336" w:type="dxa"/>
            <w:vMerge/>
          </w:tcPr>
          <w:p w:rsidR="00C14C37" w:rsidRPr="00FF17B6" w:rsidRDefault="00C14C37" w:rsidP="00650D2C">
            <w:pPr>
              <w:rPr>
                <w:rFonts w:ascii="Times New Roman" w:eastAsia="Calibri" w:hAnsi="Times New Roman" w:cs="Times New Roman"/>
                <w:color w:val="000000"/>
              </w:rPr>
            </w:pPr>
          </w:p>
        </w:tc>
        <w:tc>
          <w:tcPr>
            <w:tcW w:w="1766" w:type="dxa"/>
          </w:tcPr>
          <w:p w:rsidR="00C14C37" w:rsidRPr="00650D2C" w:rsidRDefault="00C14C37" w:rsidP="00877E45">
            <w:pPr>
              <w:jc w:val="center"/>
              <w:rPr>
                <w:rFonts w:ascii="Times New Roman" w:eastAsia="Calibri" w:hAnsi="Times New Roman" w:cs="Times New Roman"/>
              </w:rPr>
            </w:pPr>
            <w:proofErr w:type="spellStart"/>
            <w:r w:rsidRPr="00650D2C">
              <w:rPr>
                <w:rFonts w:ascii="Times New Roman" w:eastAsia="Calibri" w:hAnsi="Times New Roman" w:cs="Times New Roman"/>
              </w:rPr>
              <w:t>Республикнский</w:t>
            </w:r>
            <w:proofErr w:type="spellEnd"/>
            <w:r w:rsidRPr="00650D2C">
              <w:rPr>
                <w:rFonts w:ascii="Times New Roman" w:eastAsia="Calibri" w:hAnsi="Times New Roman" w:cs="Times New Roman"/>
              </w:rPr>
              <w:t xml:space="preserve"> бюджет</w:t>
            </w:r>
          </w:p>
        </w:tc>
        <w:tc>
          <w:tcPr>
            <w:tcW w:w="904" w:type="dxa"/>
          </w:tcPr>
          <w:p w:rsidR="00C14C37" w:rsidRPr="00650D2C" w:rsidRDefault="00C14C37" w:rsidP="00650D2C">
            <w:pPr>
              <w:jc w:val="center"/>
              <w:rPr>
                <w:rFonts w:ascii="Times New Roman" w:eastAsia="Calibri" w:hAnsi="Times New Roman" w:cs="Times New Roman"/>
              </w:rPr>
            </w:pPr>
          </w:p>
        </w:tc>
        <w:tc>
          <w:tcPr>
            <w:tcW w:w="865" w:type="dxa"/>
          </w:tcPr>
          <w:p w:rsidR="00C14C37" w:rsidRPr="00650D2C" w:rsidRDefault="00C14C37" w:rsidP="00650D2C">
            <w:pPr>
              <w:jc w:val="center"/>
              <w:rPr>
                <w:rFonts w:ascii="Times New Roman" w:eastAsia="Calibri" w:hAnsi="Times New Roman" w:cs="Times New Roman"/>
              </w:rPr>
            </w:pPr>
          </w:p>
        </w:tc>
        <w:tc>
          <w:tcPr>
            <w:tcW w:w="865" w:type="dxa"/>
          </w:tcPr>
          <w:p w:rsidR="00C14C37" w:rsidRPr="00650D2C" w:rsidRDefault="00C14C37" w:rsidP="00650D2C">
            <w:pPr>
              <w:jc w:val="center"/>
              <w:rPr>
                <w:rFonts w:ascii="Times New Roman" w:eastAsia="Calibri" w:hAnsi="Times New Roman" w:cs="Times New Roman"/>
              </w:rPr>
            </w:pPr>
          </w:p>
        </w:tc>
        <w:tc>
          <w:tcPr>
            <w:tcW w:w="865" w:type="dxa"/>
          </w:tcPr>
          <w:p w:rsidR="00C14C37" w:rsidRPr="00650D2C" w:rsidRDefault="00C14C37" w:rsidP="00650D2C">
            <w:pPr>
              <w:jc w:val="center"/>
              <w:rPr>
                <w:rFonts w:ascii="Times New Roman" w:eastAsia="Calibri" w:hAnsi="Times New Roman" w:cs="Times New Roman"/>
              </w:rPr>
            </w:pPr>
          </w:p>
        </w:tc>
        <w:tc>
          <w:tcPr>
            <w:tcW w:w="865" w:type="dxa"/>
          </w:tcPr>
          <w:p w:rsidR="00C14C37" w:rsidRPr="00650D2C" w:rsidRDefault="00C14C37" w:rsidP="00650D2C">
            <w:pPr>
              <w:jc w:val="center"/>
              <w:rPr>
                <w:rFonts w:ascii="Times New Roman" w:eastAsia="Calibri" w:hAnsi="Times New Roman" w:cs="Times New Roman"/>
              </w:rPr>
            </w:pPr>
          </w:p>
        </w:tc>
        <w:tc>
          <w:tcPr>
            <w:tcW w:w="865" w:type="dxa"/>
          </w:tcPr>
          <w:p w:rsidR="00C14C37" w:rsidRPr="00650D2C" w:rsidRDefault="00C14C37" w:rsidP="00650D2C">
            <w:pPr>
              <w:jc w:val="center"/>
              <w:rPr>
                <w:rFonts w:ascii="Times New Roman" w:eastAsia="Calibri" w:hAnsi="Times New Roman" w:cs="Times New Roman"/>
              </w:rPr>
            </w:pPr>
          </w:p>
        </w:tc>
        <w:tc>
          <w:tcPr>
            <w:tcW w:w="2005" w:type="dxa"/>
            <w:vMerge/>
          </w:tcPr>
          <w:p w:rsidR="00C14C37" w:rsidRPr="00FF17B6" w:rsidRDefault="00C14C37" w:rsidP="00FF17B6">
            <w:pPr>
              <w:autoSpaceDE w:val="0"/>
              <w:autoSpaceDN w:val="0"/>
              <w:adjustRightInd w:val="0"/>
              <w:rPr>
                <w:rFonts w:ascii="Times New Roman" w:eastAsia="Calibri" w:hAnsi="Times New Roman" w:cs="Times New Roman"/>
              </w:rPr>
            </w:pPr>
          </w:p>
        </w:tc>
        <w:tc>
          <w:tcPr>
            <w:tcW w:w="2165" w:type="dxa"/>
            <w:vMerge/>
          </w:tcPr>
          <w:p w:rsidR="00C14C37" w:rsidRPr="00650D2C" w:rsidRDefault="00C14C37" w:rsidP="00650D2C">
            <w:pPr>
              <w:jc w:val="center"/>
              <w:rPr>
                <w:rFonts w:ascii="Times New Roman" w:eastAsia="Calibri" w:hAnsi="Times New Roman" w:cs="Times New Roman"/>
              </w:rPr>
            </w:pPr>
          </w:p>
        </w:tc>
      </w:tr>
      <w:tr w:rsidR="00C14C37" w:rsidRPr="00650D2C" w:rsidTr="00FF17B6">
        <w:trPr>
          <w:trHeight w:val="645"/>
        </w:trPr>
        <w:tc>
          <w:tcPr>
            <w:tcW w:w="2147" w:type="dxa"/>
            <w:vMerge/>
          </w:tcPr>
          <w:p w:rsidR="00C14C37" w:rsidRPr="00FF17B6" w:rsidRDefault="00C14C37" w:rsidP="00FF17B6">
            <w:pPr>
              <w:rPr>
                <w:rFonts w:ascii="Times New Roman" w:eastAsia="Calibri" w:hAnsi="Times New Roman" w:cs="Times New Roman"/>
                <w:color w:val="000000"/>
              </w:rPr>
            </w:pPr>
          </w:p>
        </w:tc>
        <w:tc>
          <w:tcPr>
            <w:tcW w:w="1336" w:type="dxa"/>
            <w:vMerge/>
          </w:tcPr>
          <w:p w:rsidR="00C14C37" w:rsidRPr="00FF17B6" w:rsidRDefault="00C14C37" w:rsidP="00650D2C">
            <w:pPr>
              <w:rPr>
                <w:rFonts w:ascii="Times New Roman" w:eastAsia="Calibri" w:hAnsi="Times New Roman" w:cs="Times New Roman"/>
                <w:color w:val="000000"/>
              </w:rPr>
            </w:pPr>
          </w:p>
        </w:tc>
        <w:tc>
          <w:tcPr>
            <w:tcW w:w="1766" w:type="dxa"/>
          </w:tcPr>
          <w:p w:rsidR="00C14C37" w:rsidRPr="00650D2C" w:rsidRDefault="00C14C37" w:rsidP="00877E45">
            <w:pPr>
              <w:jc w:val="center"/>
              <w:rPr>
                <w:rFonts w:ascii="Times New Roman" w:eastAsia="Calibri" w:hAnsi="Times New Roman" w:cs="Times New Roman"/>
              </w:rPr>
            </w:pPr>
            <w:r>
              <w:rPr>
                <w:rFonts w:ascii="Times New Roman" w:eastAsia="Calibri" w:hAnsi="Times New Roman" w:cs="Times New Roman"/>
              </w:rPr>
              <w:t>Местные бюджеты</w:t>
            </w:r>
          </w:p>
        </w:tc>
        <w:tc>
          <w:tcPr>
            <w:tcW w:w="904" w:type="dxa"/>
          </w:tcPr>
          <w:p w:rsidR="00C14C37" w:rsidRPr="00650D2C" w:rsidRDefault="00C14C37" w:rsidP="00650D2C">
            <w:pPr>
              <w:jc w:val="center"/>
              <w:rPr>
                <w:rFonts w:ascii="Times New Roman" w:eastAsia="Calibri" w:hAnsi="Times New Roman" w:cs="Times New Roman"/>
              </w:rPr>
            </w:pPr>
          </w:p>
        </w:tc>
        <w:tc>
          <w:tcPr>
            <w:tcW w:w="865" w:type="dxa"/>
          </w:tcPr>
          <w:p w:rsidR="00C14C37" w:rsidRPr="00650D2C" w:rsidRDefault="00C14C37" w:rsidP="00650D2C">
            <w:pPr>
              <w:jc w:val="center"/>
              <w:rPr>
                <w:rFonts w:ascii="Times New Roman" w:eastAsia="Calibri" w:hAnsi="Times New Roman" w:cs="Times New Roman"/>
              </w:rPr>
            </w:pPr>
          </w:p>
        </w:tc>
        <w:tc>
          <w:tcPr>
            <w:tcW w:w="865" w:type="dxa"/>
          </w:tcPr>
          <w:p w:rsidR="00C14C37" w:rsidRPr="00650D2C" w:rsidRDefault="00C14C37" w:rsidP="00650D2C">
            <w:pPr>
              <w:jc w:val="center"/>
              <w:rPr>
                <w:rFonts w:ascii="Times New Roman" w:eastAsia="Calibri" w:hAnsi="Times New Roman" w:cs="Times New Roman"/>
              </w:rPr>
            </w:pPr>
          </w:p>
        </w:tc>
        <w:tc>
          <w:tcPr>
            <w:tcW w:w="865" w:type="dxa"/>
          </w:tcPr>
          <w:p w:rsidR="00C14C37" w:rsidRPr="00650D2C" w:rsidRDefault="00C14C37" w:rsidP="00650D2C">
            <w:pPr>
              <w:jc w:val="center"/>
              <w:rPr>
                <w:rFonts w:ascii="Times New Roman" w:eastAsia="Calibri" w:hAnsi="Times New Roman" w:cs="Times New Roman"/>
              </w:rPr>
            </w:pPr>
          </w:p>
        </w:tc>
        <w:tc>
          <w:tcPr>
            <w:tcW w:w="865" w:type="dxa"/>
          </w:tcPr>
          <w:p w:rsidR="00C14C37" w:rsidRPr="00650D2C" w:rsidRDefault="00C14C37" w:rsidP="00650D2C">
            <w:pPr>
              <w:jc w:val="center"/>
              <w:rPr>
                <w:rFonts w:ascii="Times New Roman" w:eastAsia="Calibri" w:hAnsi="Times New Roman" w:cs="Times New Roman"/>
              </w:rPr>
            </w:pPr>
          </w:p>
        </w:tc>
        <w:tc>
          <w:tcPr>
            <w:tcW w:w="865" w:type="dxa"/>
          </w:tcPr>
          <w:p w:rsidR="00C14C37" w:rsidRPr="00650D2C" w:rsidRDefault="00C14C37" w:rsidP="00650D2C">
            <w:pPr>
              <w:jc w:val="center"/>
              <w:rPr>
                <w:rFonts w:ascii="Times New Roman" w:eastAsia="Calibri" w:hAnsi="Times New Roman" w:cs="Times New Roman"/>
              </w:rPr>
            </w:pPr>
          </w:p>
        </w:tc>
        <w:tc>
          <w:tcPr>
            <w:tcW w:w="2005" w:type="dxa"/>
            <w:vMerge/>
          </w:tcPr>
          <w:p w:rsidR="00C14C37" w:rsidRPr="00FF17B6" w:rsidRDefault="00C14C37" w:rsidP="00FF17B6">
            <w:pPr>
              <w:autoSpaceDE w:val="0"/>
              <w:autoSpaceDN w:val="0"/>
              <w:adjustRightInd w:val="0"/>
              <w:rPr>
                <w:rFonts w:ascii="Times New Roman" w:eastAsia="Calibri" w:hAnsi="Times New Roman" w:cs="Times New Roman"/>
              </w:rPr>
            </w:pPr>
          </w:p>
        </w:tc>
        <w:tc>
          <w:tcPr>
            <w:tcW w:w="2165" w:type="dxa"/>
            <w:vMerge/>
          </w:tcPr>
          <w:p w:rsidR="00C14C37" w:rsidRPr="00650D2C" w:rsidRDefault="00C14C37" w:rsidP="00650D2C">
            <w:pPr>
              <w:jc w:val="center"/>
              <w:rPr>
                <w:rFonts w:ascii="Times New Roman" w:eastAsia="Calibri" w:hAnsi="Times New Roman" w:cs="Times New Roman"/>
              </w:rPr>
            </w:pPr>
          </w:p>
        </w:tc>
      </w:tr>
      <w:tr w:rsidR="00FF17B6" w:rsidRPr="00650D2C" w:rsidTr="00FF17B6">
        <w:trPr>
          <w:trHeight w:val="945"/>
        </w:trPr>
        <w:tc>
          <w:tcPr>
            <w:tcW w:w="2147" w:type="dxa"/>
            <w:vMerge/>
          </w:tcPr>
          <w:p w:rsidR="00FF17B6" w:rsidRPr="00FF17B6" w:rsidRDefault="00FF17B6" w:rsidP="00FF17B6">
            <w:pPr>
              <w:rPr>
                <w:rFonts w:ascii="Times New Roman" w:eastAsia="Calibri" w:hAnsi="Times New Roman" w:cs="Times New Roman"/>
                <w:color w:val="000000"/>
              </w:rPr>
            </w:pPr>
          </w:p>
        </w:tc>
        <w:tc>
          <w:tcPr>
            <w:tcW w:w="1336" w:type="dxa"/>
            <w:vMerge/>
          </w:tcPr>
          <w:p w:rsidR="00FF17B6" w:rsidRPr="00FF17B6" w:rsidRDefault="00FF17B6" w:rsidP="00650D2C">
            <w:pPr>
              <w:rPr>
                <w:rFonts w:ascii="Times New Roman" w:eastAsia="Calibri" w:hAnsi="Times New Roman" w:cs="Times New Roman"/>
                <w:color w:val="000000"/>
              </w:rPr>
            </w:pPr>
          </w:p>
        </w:tc>
        <w:tc>
          <w:tcPr>
            <w:tcW w:w="1766" w:type="dxa"/>
          </w:tcPr>
          <w:p w:rsidR="00C14C37" w:rsidRPr="00C14C37" w:rsidRDefault="00C14C37" w:rsidP="00C14C37">
            <w:pPr>
              <w:jc w:val="center"/>
              <w:rPr>
                <w:rFonts w:ascii="Times New Roman" w:eastAsia="Calibri" w:hAnsi="Times New Roman" w:cs="Times New Roman"/>
              </w:rPr>
            </w:pPr>
            <w:r w:rsidRPr="00C14C37">
              <w:rPr>
                <w:rFonts w:ascii="Times New Roman" w:eastAsia="Calibri" w:hAnsi="Times New Roman" w:cs="Times New Roman"/>
              </w:rPr>
              <w:t>Внебюджетные</w:t>
            </w:r>
          </w:p>
          <w:p w:rsidR="00FF17B6" w:rsidRDefault="00C14C37" w:rsidP="00C14C37">
            <w:pPr>
              <w:jc w:val="center"/>
              <w:rPr>
                <w:rFonts w:ascii="Times New Roman" w:eastAsia="Calibri" w:hAnsi="Times New Roman" w:cs="Times New Roman"/>
              </w:rPr>
            </w:pPr>
            <w:r w:rsidRPr="00C14C37">
              <w:rPr>
                <w:rFonts w:ascii="Times New Roman" w:eastAsia="Calibri" w:hAnsi="Times New Roman" w:cs="Times New Roman"/>
              </w:rPr>
              <w:t>средства</w:t>
            </w:r>
          </w:p>
        </w:tc>
        <w:tc>
          <w:tcPr>
            <w:tcW w:w="904"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2005" w:type="dxa"/>
            <w:vMerge/>
          </w:tcPr>
          <w:p w:rsidR="00FF17B6" w:rsidRPr="00FF17B6" w:rsidRDefault="00FF17B6" w:rsidP="00FF17B6">
            <w:pPr>
              <w:autoSpaceDE w:val="0"/>
              <w:autoSpaceDN w:val="0"/>
              <w:adjustRightInd w:val="0"/>
              <w:rPr>
                <w:rFonts w:ascii="Times New Roman" w:eastAsia="Calibri" w:hAnsi="Times New Roman" w:cs="Times New Roman"/>
              </w:rPr>
            </w:pPr>
          </w:p>
        </w:tc>
        <w:tc>
          <w:tcPr>
            <w:tcW w:w="2165" w:type="dxa"/>
            <w:vMerge/>
          </w:tcPr>
          <w:p w:rsidR="00FF17B6" w:rsidRPr="00650D2C" w:rsidRDefault="00FF17B6" w:rsidP="00650D2C">
            <w:pPr>
              <w:jc w:val="center"/>
              <w:rPr>
                <w:rFonts w:ascii="Times New Roman" w:eastAsia="Calibri" w:hAnsi="Times New Roman" w:cs="Times New Roman"/>
              </w:rPr>
            </w:pPr>
          </w:p>
        </w:tc>
      </w:tr>
      <w:tr w:rsidR="00FF17B6" w:rsidRPr="00650D2C" w:rsidTr="00FF17B6">
        <w:trPr>
          <w:trHeight w:val="915"/>
        </w:trPr>
        <w:tc>
          <w:tcPr>
            <w:tcW w:w="2147" w:type="dxa"/>
            <w:vMerge/>
          </w:tcPr>
          <w:p w:rsidR="00FF17B6" w:rsidRPr="00FF17B6" w:rsidRDefault="00FF17B6" w:rsidP="00FF17B6">
            <w:pPr>
              <w:rPr>
                <w:rFonts w:ascii="Times New Roman" w:eastAsia="Calibri" w:hAnsi="Times New Roman" w:cs="Times New Roman"/>
                <w:color w:val="000000"/>
              </w:rPr>
            </w:pPr>
          </w:p>
        </w:tc>
        <w:tc>
          <w:tcPr>
            <w:tcW w:w="1336" w:type="dxa"/>
            <w:vMerge/>
          </w:tcPr>
          <w:p w:rsidR="00FF17B6" w:rsidRPr="00FF17B6" w:rsidRDefault="00FF17B6" w:rsidP="00650D2C">
            <w:pPr>
              <w:rPr>
                <w:rFonts w:ascii="Times New Roman" w:eastAsia="Calibri" w:hAnsi="Times New Roman" w:cs="Times New Roman"/>
                <w:color w:val="000000"/>
              </w:rPr>
            </w:pPr>
          </w:p>
        </w:tc>
        <w:tc>
          <w:tcPr>
            <w:tcW w:w="1766" w:type="dxa"/>
          </w:tcPr>
          <w:p w:rsidR="00FF17B6" w:rsidRDefault="00FF17B6" w:rsidP="00877E45">
            <w:pPr>
              <w:jc w:val="center"/>
              <w:rPr>
                <w:rFonts w:ascii="Times New Roman" w:eastAsia="Calibri" w:hAnsi="Times New Roman" w:cs="Times New Roman"/>
              </w:rPr>
            </w:pPr>
          </w:p>
        </w:tc>
        <w:tc>
          <w:tcPr>
            <w:tcW w:w="904"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2005" w:type="dxa"/>
            <w:vMerge/>
          </w:tcPr>
          <w:p w:rsidR="00FF17B6" w:rsidRPr="00FF17B6" w:rsidRDefault="00FF17B6" w:rsidP="00FF17B6">
            <w:pPr>
              <w:autoSpaceDE w:val="0"/>
              <w:autoSpaceDN w:val="0"/>
              <w:adjustRightInd w:val="0"/>
              <w:rPr>
                <w:rFonts w:ascii="Times New Roman" w:eastAsia="Calibri" w:hAnsi="Times New Roman" w:cs="Times New Roman"/>
              </w:rPr>
            </w:pPr>
          </w:p>
        </w:tc>
        <w:tc>
          <w:tcPr>
            <w:tcW w:w="2165" w:type="dxa"/>
            <w:vMerge/>
          </w:tcPr>
          <w:p w:rsidR="00FF17B6" w:rsidRPr="00650D2C" w:rsidRDefault="00FF17B6" w:rsidP="00650D2C">
            <w:pPr>
              <w:jc w:val="center"/>
              <w:rPr>
                <w:rFonts w:ascii="Times New Roman" w:eastAsia="Calibri" w:hAnsi="Times New Roman" w:cs="Times New Roman"/>
              </w:rPr>
            </w:pPr>
          </w:p>
        </w:tc>
      </w:tr>
      <w:tr w:rsidR="00FF17B6" w:rsidRPr="00650D2C" w:rsidTr="00FF17B6">
        <w:trPr>
          <w:trHeight w:val="3165"/>
        </w:trPr>
        <w:tc>
          <w:tcPr>
            <w:tcW w:w="2147" w:type="dxa"/>
            <w:vMerge/>
          </w:tcPr>
          <w:p w:rsidR="00FF17B6" w:rsidRPr="00FF17B6" w:rsidRDefault="00FF17B6" w:rsidP="00FF17B6">
            <w:pPr>
              <w:rPr>
                <w:rFonts w:ascii="Times New Roman" w:eastAsia="Calibri" w:hAnsi="Times New Roman" w:cs="Times New Roman"/>
                <w:color w:val="000000"/>
              </w:rPr>
            </w:pPr>
          </w:p>
        </w:tc>
        <w:tc>
          <w:tcPr>
            <w:tcW w:w="1336" w:type="dxa"/>
            <w:vMerge/>
          </w:tcPr>
          <w:p w:rsidR="00FF17B6" w:rsidRPr="00FF17B6" w:rsidRDefault="00FF17B6" w:rsidP="00650D2C">
            <w:pPr>
              <w:rPr>
                <w:rFonts w:ascii="Times New Roman" w:eastAsia="Calibri" w:hAnsi="Times New Roman" w:cs="Times New Roman"/>
                <w:color w:val="000000"/>
              </w:rPr>
            </w:pPr>
          </w:p>
        </w:tc>
        <w:tc>
          <w:tcPr>
            <w:tcW w:w="1766" w:type="dxa"/>
          </w:tcPr>
          <w:p w:rsidR="00FF17B6" w:rsidRDefault="00FF17B6" w:rsidP="00877E45">
            <w:pPr>
              <w:jc w:val="center"/>
              <w:rPr>
                <w:rFonts w:ascii="Times New Roman" w:eastAsia="Calibri" w:hAnsi="Times New Roman" w:cs="Times New Roman"/>
              </w:rPr>
            </w:pPr>
          </w:p>
        </w:tc>
        <w:tc>
          <w:tcPr>
            <w:tcW w:w="904"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865" w:type="dxa"/>
          </w:tcPr>
          <w:p w:rsidR="00FF17B6" w:rsidRPr="00650D2C" w:rsidRDefault="00FF17B6" w:rsidP="00650D2C">
            <w:pPr>
              <w:jc w:val="center"/>
              <w:rPr>
                <w:rFonts w:ascii="Times New Roman" w:eastAsia="Calibri" w:hAnsi="Times New Roman" w:cs="Times New Roman"/>
              </w:rPr>
            </w:pPr>
          </w:p>
        </w:tc>
        <w:tc>
          <w:tcPr>
            <w:tcW w:w="2005" w:type="dxa"/>
            <w:vMerge/>
          </w:tcPr>
          <w:p w:rsidR="00FF17B6" w:rsidRPr="00FF17B6" w:rsidRDefault="00FF17B6" w:rsidP="00FF17B6">
            <w:pPr>
              <w:autoSpaceDE w:val="0"/>
              <w:autoSpaceDN w:val="0"/>
              <w:adjustRightInd w:val="0"/>
              <w:rPr>
                <w:rFonts w:ascii="Times New Roman" w:eastAsia="Calibri" w:hAnsi="Times New Roman" w:cs="Times New Roman"/>
              </w:rPr>
            </w:pPr>
          </w:p>
        </w:tc>
        <w:tc>
          <w:tcPr>
            <w:tcW w:w="2165" w:type="dxa"/>
            <w:vMerge/>
          </w:tcPr>
          <w:p w:rsidR="00FF17B6" w:rsidRPr="00650D2C" w:rsidRDefault="00FF17B6" w:rsidP="00650D2C">
            <w:pPr>
              <w:jc w:val="center"/>
              <w:rPr>
                <w:rFonts w:ascii="Times New Roman" w:eastAsia="Calibri" w:hAnsi="Times New Roman" w:cs="Times New Roman"/>
              </w:rPr>
            </w:pPr>
          </w:p>
        </w:tc>
      </w:tr>
      <w:tr w:rsidR="009C1273" w:rsidRPr="00650D2C" w:rsidTr="009C1273">
        <w:trPr>
          <w:trHeight w:val="675"/>
        </w:trPr>
        <w:tc>
          <w:tcPr>
            <w:tcW w:w="2147" w:type="dxa"/>
            <w:vMerge w:val="restart"/>
          </w:tcPr>
          <w:p w:rsidR="009C1273" w:rsidRPr="00C14C37" w:rsidRDefault="009C1273" w:rsidP="00C14C37">
            <w:pPr>
              <w:rPr>
                <w:rFonts w:ascii="Times New Roman" w:eastAsia="Calibri" w:hAnsi="Times New Roman" w:cs="Times New Roman"/>
                <w:color w:val="000000"/>
              </w:rPr>
            </w:pPr>
            <w:r w:rsidRPr="00C14C37">
              <w:rPr>
                <w:rFonts w:ascii="Times New Roman" w:eastAsia="Calibri" w:hAnsi="Times New Roman" w:cs="Times New Roman"/>
                <w:color w:val="000000"/>
              </w:rPr>
              <w:lastRenderedPageBreak/>
              <w:t>3.2.Мероприятия</w:t>
            </w:r>
          </w:p>
          <w:p w:rsidR="009C1273" w:rsidRPr="00C14C37" w:rsidRDefault="009C1273" w:rsidP="00C14C37">
            <w:pPr>
              <w:rPr>
                <w:rFonts w:ascii="Times New Roman" w:eastAsia="Calibri" w:hAnsi="Times New Roman" w:cs="Times New Roman"/>
                <w:color w:val="000000"/>
              </w:rPr>
            </w:pPr>
            <w:r w:rsidRPr="00C14C37">
              <w:rPr>
                <w:rFonts w:ascii="Times New Roman" w:eastAsia="Calibri" w:hAnsi="Times New Roman" w:cs="Times New Roman"/>
                <w:color w:val="000000"/>
              </w:rPr>
              <w:t>по повышению</w:t>
            </w:r>
          </w:p>
          <w:p w:rsidR="009C1273" w:rsidRPr="00C14C37" w:rsidRDefault="009C1273" w:rsidP="00C14C37">
            <w:pPr>
              <w:rPr>
                <w:rFonts w:ascii="Times New Roman" w:eastAsia="Calibri" w:hAnsi="Times New Roman" w:cs="Times New Roman"/>
                <w:color w:val="000000"/>
              </w:rPr>
            </w:pPr>
            <w:r w:rsidRPr="00C14C37">
              <w:rPr>
                <w:rFonts w:ascii="Times New Roman" w:eastAsia="Calibri" w:hAnsi="Times New Roman" w:cs="Times New Roman"/>
                <w:color w:val="000000"/>
              </w:rPr>
              <w:t>уровня</w:t>
            </w:r>
          </w:p>
          <w:p w:rsidR="009C1273" w:rsidRPr="00C14C37" w:rsidRDefault="009C1273" w:rsidP="00C14C37">
            <w:pPr>
              <w:rPr>
                <w:rFonts w:ascii="Times New Roman" w:eastAsia="Calibri" w:hAnsi="Times New Roman" w:cs="Times New Roman"/>
                <w:color w:val="000000"/>
              </w:rPr>
            </w:pPr>
            <w:r w:rsidRPr="00C14C37">
              <w:rPr>
                <w:rFonts w:ascii="Times New Roman" w:eastAsia="Calibri" w:hAnsi="Times New Roman" w:cs="Times New Roman"/>
                <w:color w:val="000000"/>
              </w:rPr>
              <w:t>вовлеченности</w:t>
            </w:r>
          </w:p>
          <w:p w:rsidR="009C1273" w:rsidRPr="00C14C37" w:rsidRDefault="009C1273" w:rsidP="00C14C37">
            <w:pPr>
              <w:rPr>
                <w:rFonts w:ascii="Times New Roman" w:eastAsia="Calibri" w:hAnsi="Times New Roman" w:cs="Times New Roman"/>
                <w:color w:val="000000"/>
              </w:rPr>
            </w:pPr>
            <w:r w:rsidRPr="00C14C37">
              <w:rPr>
                <w:rFonts w:ascii="Times New Roman" w:eastAsia="Calibri" w:hAnsi="Times New Roman" w:cs="Times New Roman"/>
                <w:color w:val="000000"/>
              </w:rPr>
              <w:t>заинтересованных граждан</w:t>
            </w:r>
          </w:p>
          <w:p w:rsidR="009C1273" w:rsidRPr="00C14C37" w:rsidRDefault="009C1273" w:rsidP="00C14C37">
            <w:pPr>
              <w:rPr>
                <w:rFonts w:ascii="Times New Roman" w:eastAsia="Calibri" w:hAnsi="Times New Roman" w:cs="Times New Roman"/>
                <w:color w:val="000000"/>
              </w:rPr>
            </w:pPr>
            <w:r w:rsidRPr="00C14C37">
              <w:rPr>
                <w:rFonts w:ascii="Times New Roman" w:eastAsia="Calibri" w:hAnsi="Times New Roman" w:cs="Times New Roman"/>
                <w:color w:val="000000"/>
              </w:rPr>
              <w:t>и организаций</w:t>
            </w:r>
          </w:p>
          <w:p w:rsidR="009C1273" w:rsidRPr="00C14C37" w:rsidRDefault="009C1273" w:rsidP="00C14C37">
            <w:pPr>
              <w:rPr>
                <w:rFonts w:ascii="Times New Roman" w:eastAsia="Calibri" w:hAnsi="Times New Roman" w:cs="Times New Roman"/>
                <w:color w:val="000000"/>
              </w:rPr>
            </w:pPr>
            <w:r w:rsidRPr="00C14C37">
              <w:rPr>
                <w:rFonts w:ascii="Times New Roman" w:eastAsia="Calibri" w:hAnsi="Times New Roman" w:cs="Times New Roman"/>
                <w:color w:val="000000"/>
              </w:rPr>
              <w:t>в проведении</w:t>
            </w:r>
          </w:p>
          <w:p w:rsidR="009C1273" w:rsidRPr="00C14C37" w:rsidRDefault="009C1273" w:rsidP="00C14C37">
            <w:pPr>
              <w:rPr>
                <w:rFonts w:ascii="Times New Roman" w:eastAsia="Calibri" w:hAnsi="Times New Roman" w:cs="Times New Roman"/>
                <w:color w:val="000000"/>
              </w:rPr>
            </w:pPr>
            <w:r w:rsidRPr="00C14C37">
              <w:rPr>
                <w:rFonts w:ascii="Times New Roman" w:eastAsia="Calibri" w:hAnsi="Times New Roman" w:cs="Times New Roman"/>
                <w:color w:val="000000"/>
              </w:rPr>
              <w:t>публичных</w:t>
            </w:r>
          </w:p>
          <w:p w:rsidR="009C1273" w:rsidRPr="00C14C37" w:rsidRDefault="009C1273" w:rsidP="00C14C37">
            <w:pPr>
              <w:rPr>
                <w:rFonts w:ascii="Times New Roman" w:eastAsia="Calibri" w:hAnsi="Times New Roman" w:cs="Times New Roman"/>
                <w:color w:val="000000"/>
              </w:rPr>
            </w:pPr>
            <w:r w:rsidRPr="00C14C37">
              <w:rPr>
                <w:rFonts w:ascii="Times New Roman" w:eastAsia="Calibri" w:hAnsi="Times New Roman" w:cs="Times New Roman"/>
                <w:color w:val="000000"/>
              </w:rPr>
              <w:t>обсуждений</w:t>
            </w:r>
          </w:p>
          <w:p w:rsidR="009C1273" w:rsidRPr="00C14C37" w:rsidRDefault="009C1273" w:rsidP="00C14C37">
            <w:pPr>
              <w:rPr>
                <w:rFonts w:ascii="Times New Roman" w:eastAsia="Calibri" w:hAnsi="Times New Roman" w:cs="Times New Roman"/>
                <w:color w:val="000000"/>
              </w:rPr>
            </w:pPr>
            <w:r w:rsidRPr="00C14C37">
              <w:rPr>
                <w:rFonts w:ascii="Times New Roman" w:eastAsia="Calibri" w:hAnsi="Times New Roman" w:cs="Times New Roman"/>
                <w:color w:val="000000"/>
              </w:rPr>
              <w:t xml:space="preserve">проектов </w:t>
            </w:r>
            <w:proofErr w:type="gramStart"/>
            <w:r w:rsidRPr="00C14C37">
              <w:rPr>
                <w:rFonts w:ascii="Times New Roman" w:eastAsia="Calibri" w:hAnsi="Times New Roman" w:cs="Times New Roman"/>
                <w:color w:val="000000"/>
              </w:rPr>
              <w:t>по</w:t>
            </w:r>
            <w:proofErr w:type="gramEnd"/>
          </w:p>
          <w:p w:rsidR="009C1273" w:rsidRPr="00C14C37" w:rsidRDefault="009C1273" w:rsidP="00C14C37">
            <w:pPr>
              <w:rPr>
                <w:rFonts w:ascii="Times New Roman" w:eastAsia="Calibri" w:hAnsi="Times New Roman" w:cs="Times New Roman"/>
                <w:color w:val="000000"/>
              </w:rPr>
            </w:pPr>
            <w:r w:rsidRPr="00C14C37">
              <w:rPr>
                <w:rFonts w:ascii="Times New Roman" w:eastAsia="Calibri" w:hAnsi="Times New Roman" w:cs="Times New Roman"/>
                <w:color w:val="000000"/>
              </w:rPr>
              <w:t>благоустройству</w:t>
            </w:r>
          </w:p>
          <w:p w:rsidR="009C1273" w:rsidRPr="00FF17B6" w:rsidRDefault="009C1273" w:rsidP="00C14C37">
            <w:pPr>
              <w:rPr>
                <w:rFonts w:ascii="Times New Roman" w:eastAsia="Calibri" w:hAnsi="Times New Roman" w:cs="Times New Roman"/>
                <w:color w:val="000000"/>
              </w:rPr>
            </w:pPr>
            <w:r w:rsidRPr="00C14C37">
              <w:rPr>
                <w:rFonts w:ascii="Times New Roman" w:eastAsia="Calibri" w:hAnsi="Times New Roman" w:cs="Times New Roman"/>
                <w:color w:val="000000"/>
              </w:rPr>
              <w:t>территорий</w:t>
            </w:r>
          </w:p>
        </w:tc>
        <w:tc>
          <w:tcPr>
            <w:tcW w:w="1336" w:type="dxa"/>
            <w:vMerge w:val="restart"/>
          </w:tcPr>
          <w:p w:rsidR="00EB232A" w:rsidRDefault="00EB232A" w:rsidP="00650D2C">
            <w:pPr>
              <w:rPr>
                <w:rFonts w:ascii="Times New Roman" w:eastAsia="Calibri" w:hAnsi="Times New Roman" w:cs="Times New Roman"/>
                <w:color w:val="000000"/>
              </w:rPr>
            </w:pPr>
            <w:r>
              <w:rPr>
                <w:rFonts w:ascii="Times New Roman" w:eastAsia="Calibri" w:hAnsi="Times New Roman" w:cs="Times New Roman"/>
                <w:color w:val="000000"/>
              </w:rPr>
              <w:t>Администр</w:t>
            </w:r>
            <w:r w:rsidR="009C1273" w:rsidRPr="009C1273">
              <w:rPr>
                <w:rFonts w:ascii="Times New Roman" w:eastAsia="Calibri" w:hAnsi="Times New Roman" w:cs="Times New Roman"/>
                <w:color w:val="000000"/>
              </w:rPr>
              <w:t xml:space="preserve">ация </w:t>
            </w:r>
          </w:p>
          <w:p w:rsidR="009C1273" w:rsidRPr="00FF17B6" w:rsidRDefault="009C1273" w:rsidP="00650D2C">
            <w:pPr>
              <w:rPr>
                <w:rFonts w:ascii="Times New Roman" w:eastAsia="Calibri" w:hAnsi="Times New Roman" w:cs="Times New Roman"/>
                <w:color w:val="000000"/>
              </w:rPr>
            </w:pPr>
            <w:r w:rsidRPr="009C1273">
              <w:rPr>
                <w:rFonts w:ascii="Times New Roman" w:eastAsia="Calibri" w:hAnsi="Times New Roman" w:cs="Times New Roman"/>
                <w:color w:val="000000"/>
              </w:rPr>
              <w:t>МР «</w:t>
            </w:r>
            <w:proofErr w:type="spellStart"/>
            <w:r w:rsidR="0093199D">
              <w:rPr>
                <w:rFonts w:ascii="Times New Roman" w:hAnsi="Times New Roman" w:cs="Times New Roman"/>
                <w:sz w:val="24"/>
                <w:szCs w:val="24"/>
              </w:rPr>
              <w:t>Магарамкентский</w:t>
            </w:r>
            <w:proofErr w:type="spellEnd"/>
            <w:r w:rsidR="0093199D">
              <w:rPr>
                <w:rFonts w:ascii="Times New Roman" w:hAnsi="Times New Roman" w:cs="Times New Roman"/>
                <w:sz w:val="24"/>
                <w:szCs w:val="24"/>
              </w:rPr>
              <w:t xml:space="preserve"> район</w:t>
            </w:r>
            <w:r w:rsidRPr="009C1273">
              <w:rPr>
                <w:rFonts w:ascii="Times New Roman" w:eastAsia="Calibri" w:hAnsi="Times New Roman" w:cs="Times New Roman"/>
                <w:color w:val="000000"/>
              </w:rPr>
              <w:t>»</w:t>
            </w:r>
          </w:p>
        </w:tc>
        <w:tc>
          <w:tcPr>
            <w:tcW w:w="1766" w:type="dxa"/>
          </w:tcPr>
          <w:p w:rsidR="009C1273" w:rsidRPr="00650D2C" w:rsidRDefault="009C1273" w:rsidP="00877E45">
            <w:pPr>
              <w:jc w:val="center"/>
              <w:rPr>
                <w:rFonts w:ascii="Times New Roman" w:eastAsia="Calibri" w:hAnsi="Times New Roman" w:cs="Times New Roman"/>
              </w:rPr>
            </w:pPr>
            <w:r w:rsidRPr="00650D2C">
              <w:rPr>
                <w:rFonts w:ascii="Times New Roman" w:eastAsia="Calibri" w:hAnsi="Times New Roman" w:cs="Times New Roman"/>
              </w:rPr>
              <w:t>Федеральный бюджет</w:t>
            </w:r>
          </w:p>
          <w:p w:rsidR="009C1273" w:rsidRPr="00650D2C" w:rsidRDefault="009C1273" w:rsidP="00877E45">
            <w:pPr>
              <w:jc w:val="center"/>
              <w:rPr>
                <w:rFonts w:ascii="Times New Roman" w:eastAsia="Calibri" w:hAnsi="Times New Roman" w:cs="Times New Roman"/>
              </w:rPr>
            </w:pPr>
          </w:p>
        </w:tc>
        <w:tc>
          <w:tcPr>
            <w:tcW w:w="904"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2005" w:type="dxa"/>
            <w:vMerge w:val="restart"/>
          </w:tcPr>
          <w:p w:rsidR="009C1273" w:rsidRPr="009C1273" w:rsidRDefault="009C1273" w:rsidP="009C1273">
            <w:pPr>
              <w:rPr>
                <w:rFonts w:ascii="Times New Roman" w:eastAsia="Calibri" w:hAnsi="Times New Roman" w:cs="Times New Roman"/>
              </w:rPr>
            </w:pPr>
            <w:r w:rsidRPr="009C1273">
              <w:rPr>
                <w:rFonts w:ascii="Times New Roman" w:eastAsia="Calibri" w:hAnsi="Times New Roman" w:cs="Times New Roman"/>
              </w:rPr>
              <w:t>подготовка</w:t>
            </w:r>
          </w:p>
          <w:p w:rsidR="009C1273" w:rsidRPr="009C1273" w:rsidRDefault="009C1273" w:rsidP="009C1273">
            <w:pPr>
              <w:rPr>
                <w:rFonts w:ascii="Times New Roman" w:eastAsia="Calibri" w:hAnsi="Times New Roman" w:cs="Times New Roman"/>
              </w:rPr>
            </w:pPr>
            <w:r w:rsidRPr="009C1273">
              <w:rPr>
                <w:rFonts w:ascii="Times New Roman" w:eastAsia="Calibri" w:hAnsi="Times New Roman" w:cs="Times New Roman"/>
              </w:rPr>
              <w:t>протокола</w:t>
            </w:r>
          </w:p>
          <w:p w:rsidR="009C1273" w:rsidRPr="009C1273" w:rsidRDefault="009C1273" w:rsidP="009C1273">
            <w:pPr>
              <w:rPr>
                <w:rFonts w:ascii="Times New Roman" w:eastAsia="Calibri" w:hAnsi="Times New Roman" w:cs="Times New Roman"/>
              </w:rPr>
            </w:pPr>
            <w:r w:rsidRPr="009C1273">
              <w:rPr>
                <w:rFonts w:ascii="Times New Roman" w:eastAsia="Calibri" w:hAnsi="Times New Roman" w:cs="Times New Roman"/>
              </w:rPr>
              <w:t>решения и/или</w:t>
            </w:r>
          </w:p>
          <w:p w:rsidR="009C1273" w:rsidRPr="009C1273" w:rsidRDefault="009C1273" w:rsidP="009C1273">
            <w:pPr>
              <w:rPr>
                <w:rFonts w:ascii="Times New Roman" w:eastAsia="Calibri" w:hAnsi="Times New Roman" w:cs="Times New Roman"/>
              </w:rPr>
            </w:pPr>
            <w:r w:rsidRPr="009C1273">
              <w:rPr>
                <w:rFonts w:ascii="Times New Roman" w:eastAsia="Calibri" w:hAnsi="Times New Roman" w:cs="Times New Roman"/>
              </w:rPr>
              <w:t>заключения</w:t>
            </w:r>
          </w:p>
          <w:p w:rsidR="009C1273" w:rsidRPr="009C1273" w:rsidRDefault="009C1273" w:rsidP="009C1273">
            <w:pPr>
              <w:rPr>
                <w:rFonts w:ascii="Times New Roman" w:eastAsia="Calibri" w:hAnsi="Times New Roman" w:cs="Times New Roman"/>
              </w:rPr>
            </w:pPr>
            <w:r w:rsidRPr="009C1273">
              <w:rPr>
                <w:rFonts w:ascii="Times New Roman" w:eastAsia="Calibri" w:hAnsi="Times New Roman" w:cs="Times New Roman"/>
              </w:rPr>
              <w:t>комиссии</w:t>
            </w:r>
          </w:p>
          <w:p w:rsidR="009C1273" w:rsidRPr="009C1273" w:rsidRDefault="009C1273" w:rsidP="009C1273">
            <w:pPr>
              <w:rPr>
                <w:rFonts w:ascii="Times New Roman" w:eastAsia="Calibri" w:hAnsi="Times New Roman" w:cs="Times New Roman"/>
              </w:rPr>
            </w:pPr>
            <w:r w:rsidRPr="009C1273">
              <w:rPr>
                <w:rFonts w:ascii="Times New Roman" w:eastAsia="Calibri" w:hAnsi="Times New Roman" w:cs="Times New Roman"/>
              </w:rPr>
              <w:t>о реализации</w:t>
            </w:r>
          </w:p>
          <w:p w:rsidR="009C1273" w:rsidRPr="009C1273" w:rsidRDefault="009C1273" w:rsidP="009C1273">
            <w:pPr>
              <w:rPr>
                <w:rFonts w:ascii="Times New Roman" w:eastAsia="Calibri" w:hAnsi="Times New Roman" w:cs="Times New Roman"/>
              </w:rPr>
            </w:pPr>
            <w:r w:rsidRPr="009C1273">
              <w:rPr>
                <w:rFonts w:ascii="Times New Roman" w:eastAsia="Calibri" w:hAnsi="Times New Roman" w:cs="Times New Roman"/>
              </w:rPr>
              <w:t>предлагаемого</w:t>
            </w:r>
          </w:p>
          <w:p w:rsidR="009C1273" w:rsidRPr="009C1273" w:rsidRDefault="009C1273" w:rsidP="009C1273">
            <w:pPr>
              <w:rPr>
                <w:rFonts w:ascii="Times New Roman" w:eastAsia="Calibri" w:hAnsi="Times New Roman" w:cs="Times New Roman"/>
              </w:rPr>
            </w:pPr>
            <w:r w:rsidRPr="009C1273">
              <w:rPr>
                <w:rFonts w:ascii="Times New Roman" w:eastAsia="Calibri" w:hAnsi="Times New Roman" w:cs="Times New Roman"/>
              </w:rPr>
              <w:t xml:space="preserve">проекта </w:t>
            </w:r>
            <w:proofErr w:type="gramStart"/>
            <w:r w:rsidRPr="009C1273">
              <w:rPr>
                <w:rFonts w:ascii="Times New Roman" w:eastAsia="Calibri" w:hAnsi="Times New Roman" w:cs="Times New Roman"/>
              </w:rPr>
              <w:t>по</w:t>
            </w:r>
            <w:proofErr w:type="gramEnd"/>
          </w:p>
          <w:p w:rsidR="009C1273" w:rsidRPr="009C1273" w:rsidRDefault="009C1273" w:rsidP="009C1273">
            <w:pPr>
              <w:rPr>
                <w:rFonts w:ascii="Times New Roman" w:eastAsia="Calibri" w:hAnsi="Times New Roman" w:cs="Times New Roman"/>
              </w:rPr>
            </w:pPr>
            <w:r w:rsidRPr="009C1273">
              <w:rPr>
                <w:rFonts w:ascii="Times New Roman" w:eastAsia="Calibri" w:hAnsi="Times New Roman" w:cs="Times New Roman"/>
              </w:rPr>
              <w:t>благоустройству</w:t>
            </w:r>
          </w:p>
          <w:p w:rsidR="009C1273" w:rsidRPr="009C1273" w:rsidRDefault="009C1273" w:rsidP="009C1273">
            <w:pPr>
              <w:rPr>
                <w:rFonts w:ascii="Times New Roman" w:eastAsia="Calibri" w:hAnsi="Times New Roman" w:cs="Times New Roman"/>
              </w:rPr>
            </w:pPr>
            <w:r w:rsidRPr="009C1273">
              <w:rPr>
                <w:rFonts w:ascii="Times New Roman" w:eastAsia="Calibri" w:hAnsi="Times New Roman" w:cs="Times New Roman"/>
              </w:rPr>
              <w:t>территорий</w:t>
            </w:r>
          </w:p>
          <w:p w:rsidR="009C1273" w:rsidRPr="009C1273" w:rsidRDefault="009C1273" w:rsidP="009C1273">
            <w:pPr>
              <w:rPr>
                <w:rFonts w:ascii="Times New Roman" w:eastAsia="Calibri" w:hAnsi="Times New Roman" w:cs="Times New Roman"/>
              </w:rPr>
            </w:pPr>
            <w:proofErr w:type="gramStart"/>
            <w:r w:rsidRPr="009C1273">
              <w:rPr>
                <w:rFonts w:ascii="Times New Roman" w:eastAsia="Calibri" w:hAnsi="Times New Roman" w:cs="Times New Roman"/>
              </w:rPr>
              <w:t>(проведение с</w:t>
            </w:r>
            <w:proofErr w:type="gramEnd"/>
          </w:p>
          <w:p w:rsidR="009C1273" w:rsidRDefault="005414BA" w:rsidP="009C1273">
            <w:pPr>
              <w:rPr>
                <w:rFonts w:ascii="Times New Roman" w:eastAsia="Calibri" w:hAnsi="Times New Roman" w:cs="Times New Roman"/>
              </w:rPr>
            </w:pPr>
            <w:r w:rsidRPr="009C1273">
              <w:rPr>
                <w:rFonts w:ascii="Times New Roman" w:eastAsia="Calibri" w:hAnsi="Times New Roman" w:cs="Times New Roman"/>
              </w:rPr>
              <w:t>З</w:t>
            </w:r>
            <w:r w:rsidR="009C1273" w:rsidRPr="009C1273">
              <w:rPr>
                <w:rFonts w:ascii="Times New Roman" w:eastAsia="Calibri" w:hAnsi="Times New Roman" w:cs="Times New Roman"/>
              </w:rPr>
              <w:t>аинтересованным</w:t>
            </w:r>
          </w:p>
          <w:p w:rsidR="005414BA" w:rsidRPr="005414BA" w:rsidRDefault="005414BA" w:rsidP="005414BA">
            <w:pPr>
              <w:rPr>
                <w:rFonts w:ascii="Times New Roman" w:eastAsia="Calibri" w:hAnsi="Times New Roman" w:cs="Times New Roman"/>
              </w:rPr>
            </w:pPr>
            <w:r w:rsidRPr="005414BA">
              <w:rPr>
                <w:rFonts w:ascii="Times New Roman" w:eastAsia="Calibri" w:hAnsi="Times New Roman" w:cs="Times New Roman"/>
              </w:rPr>
              <w:t>и гражданами</w:t>
            </w:r>
          </w:p>
          <w:p w:rsidR="005414BA" w:rsidRPr="005414BA" w:rsidRDefault="005414BA" w:rsidP="005414BA">
            <w:pPr>
              <w:rPr>
                <w:rFonts w:ascii="Times New Roman" w:eastAsia="Calibri" w:hAnsi="Times New Roman" w:cs="Times New Roman"/>
              </w:rPr>
            </w:pPr>
            <w:r w:rsidRPr="005414BA">
              <w:rPr>
                <w:rFonts w:ascii="Times New Roman" w:eastAsia="Calibri" w:hAnsi="Times New Roman" w:cs="Times New Roman"/>
              </w:rPr>
              <w:t>встреч, путем</w:t>
            </w:r>
          </w:p>
          <w:p w:rsidR="005414BA" w:rsidRPr="005414BA" w:rsidRDefault="005414BA" w:rsidP="005414BA">
            <w:pPr>
              <w:rPr>
                <w:rFonts w:ascii="Times New Roman" w:eastAsia="Calibri" w:hAnsi="Times New Roman" w:cs="Times New Roman"/>
              </w:rPr>
            </w:pPr>
            <w:r w:rsidRPr="005414BA">
              <w:rPr>
                <w:rFonts w:ascii="Times New Roman" w:eastAsia="Calibri" w:hAnsi="Times New Roman" w:cs="Times New Roman"/>
              </w:rPr>
              <w:t>внедрения</w:t>
            </w:r>
          </w:p>
          <w:p w:rsidR="005414BA" w:rsidRPr="005414BA" w:rsidRDefault="005414BA" w:rsidP="005414BA">
            <w:pPr>
              <w:rPr>
                <w:rFonts w:ascii="Times New Roman" w:eastAsia="Calibri" w:hAnsi="Times New Roman" w:cs="Times New Roman"/>
              </w:rPr>
            </w:pPr>
            <w:r w:rsidRPr="005414BA">
              <w:rPr>
                <w:rFonts w:ascii="Times New Roman" w:eastAsia="Calibri" w:hAnsi="Times New Roman" w:cs="Times New Roman"/>
              </w:rPr>
              <w:t>интерактивного</w:t>
            </w:r>
          </w:p>
          <w:p w:rsidR="005414BA" w:rsidRPr="005414BA" w:rsidRDefault="005414BA" w:rsidP="005414BA">
            <w:pPr>
              <w:rPr>
                <w:rFonts w:ascii="Times New Roman" w:eastAsia="Calibri" w:hAnsi="Times New Roman" w:cs="Times New Roman"/>
              </w:rPr>
            </w:pPr>
            <w:r w:rsidRPr="005414BA">
              <w:rPr>
                <w:rFonts w:ascii="Times New Roman" w:eastAsia="Calibri" w:hAnsi="Times New Roman" w:cs="Times New Roman"/>
              </w:rPr>
              <w:t>формата</w:t>
            </w:r>
          </w:p>
          <w:p w:rsidR="005414BA" w:rsidRPr="005414BA" w:rsidRDefault="005414BA" w:rsidP="005414BA">
            <w:pPr>
              <w:rPr>
                <w:rFonts w:ascii="Times New Roman" w:eastAsia="Calibri" w:hAnsi="Times New Roman" w:cs="Times New Roman"/>
              </w:rPr>
            </w:pPr>
            <w:r w:rsidRPr="005414BA">
              <w:rPr>
                <w:rFonts w:ascii="Times New Roman" w:eastAsia="Calibri" w:hAnsi="Times New Roman" w:cs="Times New Roman"/>
              </w:rPr>
              <w:t>обсуждений</w:t>
            </w:r>
          </w:p>
          <w:p w:rsidR="005414BA" w:rsidRPr="005414BA" w:rsidRDefault="005414BA" w:rsidP="005414BA">
            <w:pPr>
              <w:rPr>
                <w:rFonts w:ascii="Times New Roman" w:eastAsia="Calibri" w:hAnsi="Times New Roman" w:cs="Times New Roman"/>
              </w:rPr>
            </w:pPr>
            <w:r w:rsidRPr="005414BA">
              <w:rPr>
                <w:rFonts w:ascii="Times New Roman" w:eastAsia="Calibri" w:hAnsi="Times New Roman" w:cs="Times New Roman"/>
              </w:rPr>
              <w:t>проектов,</w:t>
            </w:r>
          </w:p>
          <w:p w:rsidR="005414BA" w:rsidRPr="005414BA" w:rsidRDefault="005414BA" w:rsidP="005414BA">
            <w:pPr>
              <w:rPr>
                <w:rFonts w:ascii="Times New Roman" w:eastAsia="Calibri" w:hAnsi="Times New Roman" w:cs="Times New Roman"/>
              </w:rPr>
            </w:pPr>
            <w:r w:rsidRPr="005414BA">
              <w:rPr>
                <w:rFonts w:ascii="Times New Roman" w:eastAsia="Calibri" w:hAnsi="Times New Roman" w:cs="Times New Roman"/>
              </w:rPr>
              <w:t>проектных</w:t>
            </w:r>
          </w:p>
          <w:p w:rsidR="005414BA" w:rsidRPr="005414BA" w:rsidRDefault="005414BA" w:rsidP="005414BA">
            <w:pPr>
              <w:rPr>
                <w:rFonts w:ascii="Times New Roman" w:eastAsia="Calibri" w:hAnsi="Times New Roman" w:cs="Times New Roman"/>
              </w:rPr>
            </w:pPr>
            <w:r w:rsidRPr="005414BA">
              <w:rPr>
                <w:rFonts w:ascii="Times New Roman" w:eastAsia="Calibri" w:hAnsi="Times New Roman" w:cs="Times New Roman"/>
              </w:rPr>
              <w:t>семинаров,</w:t>
            </w:r>
          </w:p>
          <w:p w:rsidR="005414BA" w:rsidRPr="005414BA" w:rsidRDefault="005414BA" w:rsidP="005414BA">
            <w:pPr>
              <w:rPr>
                <w:rFonts w:ascii="Times New Roman" w:eastAsia="Calibri" w:hAnsi="Times New Roman" w:cs="Times New Roman"/>
              </w:rPr>
            </w:pPr>
            <w:proofErr w:type="spellStart"/>
            <w:r w:rsidRPr="005414BA">
              <w:rPr>
                <w:rFonts w:ascii="Times New Roman" w:eastAsia="Calibri" w:hAnsi="Times New Roman" w:cs="Times New Roman"/>
              </w:rPr>
              <w:t>воркшопов</w:t>
            </w:r>
            <w:proofErr w:type="spellEnd"/>
            <w:r w:rsidRPr="005414BA">
              <w:rPr>
                <w:rFonts w:ascii="Times New Roman" w:eastAsia="Calibri" w:hAnsi="Times New Roman" w:cs="Times New Roman"/>
              </w:rPr>
              <w:t>,</w:t>
            </w:r>
          </w:p>
          <w:p w:rsidR="005414BA" w:rsidRPr="005414BA" w:rsidRDefault="005414BA" w:rsidP="005414BA">
            <w:pPr>
              <w:rPr>
                <w:rFonts w:ascii="Times New Roman" w:eastAsia="Calibri" w:hAnsi="Times New Roman" w:cs="Times New Roman"/>
              </w:rPr>
            </w:pPr>
            <w:proofErr w:type="spellStart"/>
            <w:proofErr w:type="gramStart"/>
            <w:r w:rsidRPr="005414BA">
              <w:rPr>
                <w:rFonts w:ascii="Times New Roman" w:eastAsia="Calibri" w:hAnsi="Times New Roman" w:cs="Times New Roman"/>
              </w:rPr>
              <w:t>дизайн-игр</w:t>
            </w:r>
            <w:proofErr w:type="spellEnd"/>
            <w:proofErr w:type="gramEnd"/>
            <w:r w:rsidRPr="005414BA">
              <w:rPr>
                <w:rFonts w:ascii="Times New Roman" w:eastAsia="Calibri" w:hAnsi="Times New Roman" w:cs="Times New Roman"/>
              </w:rPr>
              <w:t>,</w:t>
            </w:r>
          </w:p>
          <w:p w:rsidR="005414BA" w:rsidRPr="005414BA" w:rsidRDefault="005414BA" w:rsidP="005414BA">
            <w:pPr>
              <w:rPr>
                <w:rFonts w:ascii="Times New Roman" w:eastAsia="Calibri" w:hAnsi="Times New Roman" w:cs="Times New Roman"/>
              </w:rPr>
            </w:pPr>
            <w:r w:rsidRPr="005414BA">
              <w:rPr>
                <w:rFonts w:ascii="Times New Roman" w:eastAsia="Calibri" w:hAnsi="Times New Roman" w:cs="Times New Roman"/>
              </w:rPr>
              <w:t>проведение</w:t>
            </w:r>
          </w:p>
          <w:p w:rsidR="005414BA" w:rsidRPr="005414BA" w:rsidRDefault="005414BA" w:rsidP="005414BA">
            <w:pPr>
              <w:rPr>
                <w:rFonts w:ascii="Times New Roman" w:eastAsia="Calibri" w:hAnsi="Times New Roman" w:cs="Times New Roman"/>
              </w:rPr>
            </w:pPr>
            <w:r w:rsidRPr="005414BA">
              <w:rPr>
                <w:rFonts w:ascii="Times New Roman" w:eastAsia="Calibri" w:hAnsi="Times New Roman" w:cs="Times New Roman"/>
              </w:rPr>
              <w:t>пешеходных</w:t>
            </w:r>
          </w:p>
          <w:p w:rsidR="005414BA" w:rsidRPr="005414BA" w:rsidRDefault="005414BA" w:rsidP="005414BA">
            <w:pPr>
              <w:rPr>
                <w:rFonts w:ascii="Times New Roman" w:eastAsia="Calibri" w:hAnsi="Times New Roman" w:cs="Times New Roman"/>
              </w:rPr>
            </w:pPr>
            <w:r w:rsidRPr="005414BA">
              <w:rPr>
                <w:rFonts w:ascii="Times New Roman" w:eastAsia="Calibri" w:hAnsi="Times New Roman" w:cs="Times New Roman"/>
              </w:rPr>
              <w:t>потоков и любые</w:t>
            </w:r>
          </w:p>
          <w:p w:rsidR="005414BA" w:rsidRPr="009C1273" w:rsidRDefault="005414BA" w:rsidP="005414BA">
            <w:pPr>
              <w:rPr>
                <w:rFonts w:ascii="Times New Roman" w:eastAsia="Calibri" w:hAnsi="Times New Roman" w:cs="Times New Roman"/>
              </w:rPr>
            </w:pPr>
            <w:r w:rsidRPr="005414BA">
              <w:rPr>
                <w:rFonts w:ascii="Times New Roman" w:eastAsia="Calibri" w:hAnsi="Times New Roman" w:cs="Times New Roman"/>
              </w:rPr>
              <w:t>другие форматы)</w:t>
            </w:r>
          </w:p>
        </w:tc>
        <w:tc>
          <w:tcPr>
            <w:tcW w:w="2165" w:type="dxa"/>
            <w:vMerge w:val="restart"/>
          </w:tcPr>
          <w:p w:rsidR="009C1273" w:rsidRPr="00650D2C" w:rsidRDefault="009C1273" w:rsidP="00650D2C">
            <w:pPr>
              <w:jc w:val="center"/>
              <w:rPr>
                <w:rFonts w:ascii="Times New Roman" w:eastAsia="Calibri" w:hAnsi="Times New Roman" w:cs="Times New Roman"/>
              </w:rPr>
            </w:pPr>
          </w:p>
        </w:tc>
      </w:tr>
      <w:tr w:rsidR="009C1273" w:rsidRPr="00650D2C" w:rsidTr="009C1273">
        <w:trPr>
          <w:trHeight w:val="600"/>
        </w:trPr>
        <w:tc>
          <w:tcPr>
            <w:tcW w:w="2147" w:type="dxa"/>
            <w:vMerge/>
          </w:tcPr>
          <w:p w:rsidR="009C1273" w:rsidRPr="00C14C37" w:rsidRDefault="009C1273" w:rsidP="00C14C37">
            <w:pPr>
              <w:rPr>
                <w:rFonts w:ascii="Times New Roman" w:eastAsia="Calibri" w:hAnsi="Times New Roman" w:cs="Times New Roman"/>
                <w:color w:val="000000"/>
              </w:rPr>
            </w:pPr>
          </w:p>
        </w:tc>
        <w:tc>
          <w:tcPr>
            <w:tcW w:w="1336" w:type="dxa"/>
            <w:vMerge/>
          </w:tcPr>
          <w:p w:rsidR="009C1273" w:rsidRPr="00FF17B6" w:rsidRDefault="009C1273" w:rsidP="00650D2C">
            <w:pPr>
              <w:rPr>
                <w:rFonts w:ascii="Times New Roman" w:eastAsia="Calibri" w:hAnsi="Times New Roman" w:cs="Times New Roman"/>
                <w:color w:val="000000"/>
              </w:rPr>
            </w:pPr>
          </w:p>
        </w:tc>
        <w:tc>
          <w:tcPr>
            <w:tcW w:w="1766" w:type="dxa"/>
          </w:tcPr>
          <w:p w:rsidR="009C1273" w:rsidRPr="00650D2C" w:rsidRDefault="009C1273" w:rsidP="00877E45">
            <w:pPr>
              <w:jc w:val="center"/>
              <w:rPr>
                <w:rFonts w:ascii="Times New Roman" w:eastAsia="Calibri" w:hAnsi="Times New Roman" w:cs="Times New Roman"/>
              </w:rPr>
            </w:pPr>
            <w:proofErr w:type="spellStart"/>
            <w:r w:rsidRPr="00650D2C">
              <w:rPr>
                <w:rFonts w:ascii="Times New Roman" w:eastAsia="Calibri" w:hAnsi="Times New Roman" w:cs="Times New Roman"/>
              </w:rPr>
              <w:t>Республикнский</w:t>
            </w:r>
            <w:proofErr w:type="spellEnd"/>
            <w:r w:rsidRPr="00650D2C">
              <w:rPr>
                <w:rFonts w:ascii="Times New Roman" w:eastAsia="Calibri" w:hAnsi="Times New Roman" w:cs="Times New Roman"/>
              </w:rPr>
              <w:t xml:space="preserve"> бюджет</w:t>
            </w:r>
          </w:p>
        </w:tc>
        <w:tc>
          <w:tcPr>
            <w:tcW w:w="904"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2005" w:type="dxa"/>
            <w:vMerge/>
          </w:tcPr>
          <w:p w:rsidR="009C1273" w:rsidRPr="00C14C37" w:rsidRDefault="009C1273" w:rsidP="00C14C37">
            <w:pPr>
              <w:autoSpaceDE w:val="0"/>
              <w:autoSpaceDN w:val="0"/>
              <w:adjustRightInd w:val="0"/>
              <w:rPr>
                <w:rFonts w:ascii="Times New Roman" w:eastAsia="Calibri" w:hAnsi="Times New Roman" w:cs="Times New Roman"/>
              </w:rPr>
            </w:pPr>
          </w:p>
        </w:tc>
        <w:tc>
          <w:tcPr>
            <w:tcW w:w="2165" w:type="dxa"/>
            <w:vMerge/>
          </w:tcPr>
          <w:p w:rsidR="009C1273" w:rsidRPr="00650D2C" w:rsidRDefault="009C1273" w:rsidP="00650D2C">
            <w:pPr>
              <w:jc w:val="center"/>
              <w:rPr>
                <w:rFonts w:ascii="Times New Roman" w:eastAsia="Calibri" w:hAnsi="Times New Roman" w:cs="Times New Roman"/>
              </w:rPr>
            </w:pPr>
          </w:p>
        </w:tc>
      </w:tr>
      <w:tr w:rsidR="009C1273" w:rsidRPr="00650D2C" w:rsidTr="009C1273">
        <w:trPr>
          <w:trHeight w:val="1005"/>
        </w:trPr>
        <w:tc>
          <w:tcPr>
            <w:tcW w:w="2147" w:type="dxa"/>
            <w:vMerge/>
          </w:tcPr>
          <w:p w:rsidR="009C1273" w:rsidRPr="00C14C37" w:rsidRDefault="009C1273" w:rsidP="00C14C37">
            <w:pPr>
              <w:rPr>
                <w:rFonts w:ascii="Times New Roman" w:eastAsia="Calibri" w:hAnsi="Times New Roman" w:cs="Times New Roman"/>
                <w:color w:val="000000"/>
              </w:rPr>
            </w:pPr>
          </w:p>
        </w:tc>
        <w:tc>
          <w:tcPr>
            <w:tcW w:w="1336" w:type="dxa"/>
            <w:vMerge/>
          </w:tcPr>
          <w:p w:rsidR="009C1273" w:rsidRPr="00FF17B6" w:rsidRDefault="009C1273" w:rsidP="00650D2C">
            <w:pPr>
              <w:rPr>
                <w:rFonts w:ascii="Times New Roman" w:eastAsia="Calibri" w:hAnsi="Times New Roman" w:cs="Times New Roman"/>
                <w:color w:val="000000"/>
              </w:rPr>
            </w:pPr>
          </w:p>
        </w:tc>
        <w:tc>
          <w:tcPr>
            <w:tcW w:w="1766" w:type="dxa"/>
          </w:tcPr>
          <w:p w:rsidR="009C1273" w:rsidRPr="00650D2C" w:rsidRDefault="009C1273" w:rsidP="00877E45">
            <w:pPr>
              <w:jc w:val="center"/>
              <w:rPr>
                <w:rFonts w:ascii="Times New Roman" w:eastAsia="Calibri" w:hAnsi="Times New Roman" w:cs="Times New Roman"/>
              </w:rPr>
            </w:pPr>
            <w:r>
              <w:rPr>
                <w:rFonts w:ascii="Times New Roman" w:eastAsia="Calibri" w:hAnsi="Times New Roman" w:cs="Times New Roman"/>
              </w:rPr>
              <w:t>Местные бюджеты</w:t>
            </w:r>
          </w:p>
        </w:tc>
        <w:tc>
          <w:tcPr>
            <w:tcW w:w="904"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2005" w:type="dxa"/>
            <w:vMerge/>
          </w:tcPr>
          <w:p w:rsidR="009C1273" w:rsidRPr="00C14C37" w:rsidRDefault="009C1273" w:rsidP="00C14C37">
            <w:pPr>
              <w:autoSpaceDE w:val="0"/>
              <w:autoSpaceDN w:val="0"/>
              <w:adjustRightInd w:val="0"/>
              <w:rPr>
                <w:rFonts w:ascii="Times New Roman" w:eastAsia="Calibri" w:hAnsi="Times New Roman" w:cs="Times New Roman"/>
              </w:rPr>
            </w:pPr>
          </w:p>
        </w:tc>
        <w:tc>
          <w:tcPr>
            <w:tcW w:w="2165" w:type="dxa"/>
            <w:vMerge/>
          </w:tcPr>
          <w:p w:rsidR="009C1273" w:rsidRPr="00650D2C" w:rsidRDefault="009C1273" w:rsidP="00650D2C">
            <w:pPr>
              <w:jc w:val="center"/>
              <w:rPr>
                <w:rFonts w:ascii="Times New Roman" w:eastAsia="Calibri" w:hAnsi="Times New Roman" w:cs="Times New Roman"/>
              </w:rPr>
            </w:pPr>
          </w:p>
        </w:tc>
      </w:tr>
      <w:tr w:rsidR="009C1273" w:rsidRPr="00650D2C" w:rsidTr="009C1273">
        <w:trPr>
          <w:trHeight w:val="975"/>
        </w:trPr>
        <w:tc>
          <w:tcPr>
            <w:tcW w:w="2147" w:type="dxa"/>
            <w:vMerge/>
          </w:tcPr>
          <w:p w:rsidR="009C1273" w:rsidRPr="00C14C37" w:rsidRDefault="009C1273" w:rsidP="00C14C37">
            <w:pPr>
              <w:rPr>
                <w:rFonts w:ascii="Times New Roman" w:eastAsia="Calibri" w:hAnsi="Times New Roman" w:cs="Times New Roman"/>
                <w:color w:val="000000"/>
              </w:rPr>
            </w:pPr>
          </w:p>
        </w:tc>
        <w:tc>
          <w:tcPr>
            <w:tcW w:w="1336" w:type="dxa"/>
            <w:vMerge/>
          </w:tcPr>
          <w:p w:rsidR="009C1273" w:rsidRPr="00FF17B6" w:rsidRDefault="009C1273" w:rsidP="00650D2C">
            <w:pPr>
              <w:rPr>
                <w:rFonts w:ascii="Times New Roman" w:eastAsia="Calibri" w:hAnsi="Times New Roman" w:cs="Times New Roman"/>
                <w:color w:val="000000"/>
              </w:rPr>
            </w:pPr>
          </w:p>
        </w:tc>
        <w:tc>
          <w:tcPr>
            <w:tcW w:w="1766" w:type="dxa"/>
          </w:tcPr>
          <w:p w:rsidR="009C1273" w:rsidRPr="00C14C37" w:rsidRDefault="009C1273" w:rsidP="00877E45">
            <w:pPr>
              <w:jc w:val="center"/>
              <w:rPr>
                <w:rFonts w:ascii="Times New Roman" w:eastAsia="Calibri" w:hAnsi="Times New Roman" w:cs="Times New Roman"/>
              </w:rPr>
            </w:pPr>
            <w:r w:rsidRPr="00C14C37">
              <w:rPr>
                <w:rFonts w:ascii="Times New Roman" w:eastAsia="Calibri" w:hAnsi="Times New Roman" w:cs="Times New Roman"/>
              </w:rPr>
              <w:t>Внебюджетные</w:t>
            </w:r>
          </w:p>
          <w:p w:rsidR="009C1273" w:rsidRDefault="009C1273" w:rsidP="00877E45">
            <w:pPr>
              <w:jc w:val="center"/>
              <w:rPr>
                <w:rFonts w:ascii="Times New Roman" w:eastAsia="Calibri" w:hAnsi="Times New Roman" w:cs="Times New Roman"/>
              </w:rPr>
            </w:pPr>
            <w:r w:rsidRPr="00C14C37">
              <w:rPr>
                <w:rFonts w:ascii="Times New Roman" w:eastAsia="Calibri" w:hAnsi="Times New Roman" w:cs="Times New Roman"/>
              </w:rPr>
              <w:t>средства</w:t>
            </w:r>
          </w:p>
        </w:tc>
        <w:tc>
          <w:tcPr>
            <w:tcW w:w="904"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865" w:type="dxa"/>
          </w:tcPr>
          <w:p w:rsidR="009C1273" w:rsidRPr="00650D2C" w:rsidRDefault="009C1273" w:rsidP="00650D2C">
            <w:pPr>
              <w:jc w:val="center"/>
              <w:rPr>
                <w:rFonts w:ascii="Times New Roman" w:eastAsia="Calibri" w:hAnsi="Times New Roman" w:cs="Times New Roman"/>
              </w:rPr>
            </w:pPr>
          </w:p>
        </w:tc>
        <w:tc>
          <w:tcPr>
            <w:tcW w:w="2005" w:type="dxa"/>
            <w:vMerge/>
          </w:tcPr>
          <w:p w:rsidR="009C1273" w:rsidRPr="00C14C37" w:rsidRDefault="009C1273" w:rsidP="00C14C37">
            <w:pPr>
              <w:autoSpaceDE w:val="0"/>
              <w:autoSpaceDN w:val="0"/>
              <w:adjustRightInd w:val="0"/>
              <w:rPr>
                <w:rFonts w:ascii="Times New Roman" w:eastAsia="Calibri" w:hAnsi="Times New Roman" w:cs="Times New Roman"/>
              </w:rPr>
            </w:pPr>
          </w:p>
        </w:tc>
        <w:tc>
          <w:tcPr>
            <w:tcW w:w="2165" w:type="dxa"/>
            <w:vMerge/>
          </w:tcPr>
          <w:p w:rsidR="009C1273" w:rsidRPr="00650D2C" w:rsidRDefault="009C1273" w:rsidP="00650D2C">
            <w:pPr>
              <w:jc w:val="center"/>
              <w:rPr>
                <w:rFonts w:ascii="Times New Roman" w:eastAsia="Calibri" w:hAnsi="Times New Roman" w:cs="Times New Roman"/>
              </w:rPr>
            </w:pPr>
          </w:p>
        </w:tc>
      </w:tr>
      <w:tr w:rsidR="005414BA" w:rsidRPr="00650D2C" w:rsidTr="005414BA">
        <w:trPr>
          <w:trHeight w:val="180"/>
        </w:trPr>
        <w:tc>
          <w:tcPr>
            <w:tcW w:w="2147" w:type="dxa"/>
            <w:vMerge w:val="restart"/>
          </w:tcPr>
          <w:p w:rsidR="005414BA" w:rsidRPr="005414BA" w:rsidRDefault="005414BA" w:rsidP="005414BA">
            <w:pPr>
              <w:rPr>
                <w:rFonts w:ascii="Times New Roman" w:eastAsia="Calibri" w:hAnsi="Times New Roman" w:cs="Times New Roman"/>
                <w:color w:val="000000"/>
              </w:rPr>
            </w:pPr>
            <w:r w:rsidRPr="005414BA">
              <w:rPr>
                <w:rFonts w:ascii="Times New Roman" w:eastAsia="Calibri" w:hAnsi="Times New Roman" w:cs="Times New Roman"/>
                <w:color w:val="000000"/>
              </w:rPr>
              <w:t xml:space="preserve">Всего </w:t>
            </w:r>
            <w:proofErr w:type="gramStart"/>
            <w:r w:rsidRPr="005414BA">
              <w:rPr>
                <w:rFonts w:ascii="Times New Roman" w:eastAsia="Calibri" w:hAnsi="Times New Roman" w:cs="Times New Roman"/>
                <w:color w:val="000000"/>
              </w:rPr>
              <w:t>по</w:t>
            </w:r>
            <w:proofErr w:type="gramEnd"/>
          </w:p>
          <w:p w:rsidR="005414BA" w:rsidRPr="005414BA" w:rsidRDefault="005414BA" w:rsidP="005414BA">
            <w:pPr>
              <w:rPr>
                <w:rFonts w:ascii="Times New Roman" w:eastAsia="Calibri" w:hAnsi="Times New Roman" w:cs="Times New Roman"/>
                <w:color w:val="000000"/>
              </w:rPr>
            </w:pPr>
            <w:r w:rsidRPr="005414BA">
              <w:rPr>
                <w:rFonts w:ascii="Times New Roman" w:eastAsia="Calibri" w:hAnsi="Times New Roman" w:cs="Times New Roman"/>
                <w:color w:val="000000"/>
              </w:rPr>
              <w:lastRenderedPageBreak/>
              <w:t>муниципальной</w:t>
            </w:r>
          </w:p>
          <w:p w:rsidR="005414BA" w:rsidRPr="00C14C37" w:rsidRDefault="005414BA" w:rsidP="005414BA">
            <w:pPr>
              <w:rPr>
                <w:rFonts w:ascii="Times New Roman" w:eastAsia="Calibri" w:hAnsi="Times New Roman" w:cs="Times New Roman"/>
                <w:color w:val="000000"/>
              </w:rPr>
            </w:pPr>
            <w:r w:rsidRPr="005414BA">
              <w:rPr>
                <w:rFonts w:ascii="Times New Roman" w:eastAsia="Calibri" w:hAnsi="Times New Roman" w:cs="Times New Roman"/>
                <w:color w:val="000000"/>
              </w:rPr>
              <w:t>программе</w:t>
            </w:r>
          </w:p>
        </w:tc>
        <w:tc>
          <w:tcPr>
            <w:tcW w:w="1336" w:type="dxa"/>
            <w:vMerge w:val="restart"/>
          </w:tcPr>
          <w:p w:rsidR="00C830AD" w:rsidRDefault="00C830AD" w:rsidP="00650D2C">
            <w:pPr>
              <w:rPr>
                <w:rFonts w:ascii="Times New Roman" w:eastAsia="Calibri" w:hAnsi="Times New Roman" w:cs="Times New Roman"/>
                <w:color w:val="000000"/>
              </w:rPr>
            </w:pPr>
          </w:p>
          <w:p w:rsidR="005414BA" w:rsidRPr="00FF17B6" w:rsidRDefault="00C830AD" w:rsidP="00650D2C">
            <w:pPr>
              <w:rPr>
                <w:rFonts w:ascii="Times New Roman" w:eastAsia="Calibri" w:hAnsi="Times New Roman" w:cs="Times New Roman"/>
                <w:color w:val="000000"/>
              </w:rPr>
            </w:pPr>
            <w:r>
              <w:rPr>
                <w:rFonts w:ascii="Times New Roman" w:eastAsia="Calibri" w:hAnsi="Times New Roman" w:cs="Times New Roman"/>
                <w:color w:val="000000"/>
              </w:rPr>
              <w:lastRenderedPageBreak/>
              <w:t>Администр</w:t>
            </w:r>
            <w:r w:rsidR="005414BA" w:rsidRPr="005414BA">
              <w:rPr>
                <w:rFonts w:ascii="Times New Roman" w:eastAsia="Calibri" w:hAnsi="Times New Roman" w:cs="Times New Roman"/>
                <w:color w:val="000000"/>
              </w:rPr>
              <w:t>ация МР «</w:t>
            </w:r>
            <w:proofErr w:type="spellStart"/>
            <w:r w:rsidR="0093199D">
              <w:rPr>
                <w:rFonts w:ascii="Times New Roman" w:hAnsi="Times New Roman" w:cs="Times New Roman"/>
                <w:sz w:val="24"/>
                <w:szCs w:val="24"/>
              </w:rPr>
              <w:t>Магарамкентский</w:t>
            </w:r>
            <w:proofErr w:type="spellEnd"/>
            <w:r w:rsidR="0093199D">
              <w:rPr>
                <w:rFonts w:ascii="Times New Roman" w:hAnsi="Times New Roman" w:cs="Times New Roman"/>
                <w:sz w:val="24"/>
                <w:szCs w:val="24"/>
              </w:rPr>
              <w:t xml:space="preserve"> район</w:t>
            </w:r>
            <w:r w:rsidR="005414BA" w:rsidRPr="005414BA">
              <w:rPr>
                <w:rFonts w:ascii="Times New Roman" w:eastAsia="Calibri" w:hAnsi="Times New Roman" w:cs="Times New Roman"/>
                <w:color w:val="000000"/>
              </w:rPr>
              <w:t>»</w:t>
            </w:r>
          </w:p>
        </w:tc>
        <w:tc>
          <w:tcPr>
            <w:tcW w:w="1766" w:type="dxa"/>
          </w:tcPr>
          <w:p w:rsidR="005414BA" w:rsidRPr="00650D2C" w:rsidRDefault="005414BA" w:rsidP="00877E45">
            <w:pPr>
              <w:jc w:val="center"/>
              <w:rPr>
                <w:rFonts w:ascii="Times New Roman" w:eastAsia="Calibri" w:hAnsi="Times New Roman" w:cs="Times New Roman"/>
              </w:rPr>
            </w:pPr>
            <w:r w:rsidRPr="00650D2C">
              <w:rPr>
                <w:rFonts w:ascii="Times New Roman" w:eastAsia="Calibri" w:hAnsi="Times New Roman" w:cs="Times New Roman"/>
              </w:rPr>
              <w:lastRenderedPageBreak/>
              <w:t>Всего</w:t>
            </w:r>
          </w:p>
          <w:p w:rsidR="005414BA" w:rsidRPr="00650D2C" w:rsidRDefault="005414BA" w:rsidP="00877E45">
            <w:pPr>
              <w:jc w:val="center"/>
              <w:rPr>
                <w:rFonts w:ascii="Times New Roman" w:eastAsia="Calibri" w:hAnsi="Times New Roman" w:cs="Times New Roman"/>
              </w:rPr>
            </w:pPr>
          </w:p>
        </w:tc>
        <w:tc>
          <w:tcPr>
            <w:tcW w:w="904"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2005" w:type="dxa"/>
            <w:vMerge w:val="restart"/>
          </w:tcPr>
          <w:p w:rsidR="005414BA" w:rsidRPr="00C14C37" w:rsidRDefault="005414BA" w:rsidP="00C14C37">
            <w:pPr>
              <w:autoSpaceDE w:val="0"/>
              <w:autoSpaceDN w:val="0"/>
              <w:adjustRightInd w:val="0"/>
              <w:rPr>
                <w:rFonts w:ascii="Times New Roman" w:eastAsia="Calibri" w:hAnsi="Times New Roman" w:cs="Times New Roman"/>
              </w:rPr>
            </w:pPr>
          </w:p>
        </w:tc>
        <w:tc>
          <w:tcPr>
            <w:tcW w:w="2165" w:type="dxa"/>
            <w:vMerge w:val="restart"/>
          </w:tcPr>
          <w:p w:rsidR="005414BA" w:rsidRPr="00650D2C" w:rsidRDefault="005414BA" w:rsidP="00650D2C">
            <w:pPr>
              <w:jc w:val="center"/>
              <w:rPr>
                <w:rFonts w:ascii="Times New Roman" w:eastAsia="Calibri" w:hAnsi="Times New Roman" w:cs="Times New Roman"/>
              </w:rPr>
            </w:pPr>
          </w:p>
        </w:tc>
      </w:tr>
      <w:tr w:rsidR="005414BA" w:rsidRPr="00650D2C" w:rsidTr="005414BA">
        <w:trPr>
          <w:trHeight w:val="155"/>
        </w:trPr>
        <w:tc>
          <w:tcPr>
            <w:tcW w:w="2147" w:type="dxa"/>
            <w:vMerge/>
          </w:tcPr>
          <w:p w:rsidR="005414BA" w:rsidRPr="005414BA" w:rsidRDefault="005414BA" w:rsidP="005414BA">
            <w:pPr>
              <w:rPr>
                <w:rFonts w:ascii="Times New Roman" w:eastAsia="Calibri" w:hAnsi="Times New Roman" w:cs="Times New Roman"/>
                <w:color w:val="000000"/>
              </w:rPr>
            </w:pPr>
          </w:p>
        </w:tc>
        <w:tc>
          <w:tcPr>
            <w:tcW w:w="1336" w:type="dxa"/>
            <w:vMerge/>
          </w:tcPr>
          <w:p w:rsidR="005414BA" w:rsidRPr="005414BA" w:rsidRDefault="005414BA" w:rsidP="00650D2C">
            <w:pPr>
              <w:rPr>
                <w:rFonts w:ascii="Times New Roman" w:eastAsia="Calibri" w:hAnsi="Times New Roman" w:cs="Times New Roman"/>
                <w:color w:val="000000"/>
              </w:rPr>
            </w:pPr>
          </w:p>
        </w:tc>
        <w:tc>
          <w:tcPr>
            <w:tcW w:w="1766" w:type="dxa"/>
          </w:tcPr>
          <w:p w:rsidR="005414BA" w:rsidRPr="00650D2C" w:rsidRDefault="005414BA" w:rsidP="00877E45">
            <w:pPr>
              <w:jc w:val="center"/>
              <w:rPr>
                <w:rFonts w:ascii="Times New Roman" w:eastAsia="Calibri" w:hAnsi="Times New Roman" w:cs="Times New Roman"/>
              </w:rPr>
            </w:pPr>
            <w:r w:rsidRPr="00650D2C">
              <w:rPr>
                <w:rFonts w:ascii="Times New Roman" w:eastAsia="Calibri" w:hAnsi="Times New Roman" w:cs="Times New Roman"/>
              </w:rPr>
              <w:t>В том числе:</w:t>
            </w:r>
          </w:p>
          <w:p w:rsidR="005414BA" w:rsidRPr="00650D2C" w:rsidRDefault="005414BA" w:rsidP="00877E45">
            <w:pPr>
              <w:jc w:val="center"/>
              <w:rPr>
                <w:rFonts w:ascii="Times New Roman" w:eastAsia="Calibri" w:hAnsi="Times New Roman" w:cs="Times New Roman"/>
              </w:rPr>
            </w:pPr>
          </w:p>
        </w:tc>
        <w:tc>
          <w:tcPr>
            <w:tcW w:w="904"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2005" w:type="dxa"/>
            <w:vMerge/>
          </w:tcPr>
          <w:p w:rsidR="005414BA" w:rsidRPr="00C14C37" w:rsidRDefault="005414BA" w:rsidP="00C14C37">
            <w:pPr>
              <w:autoSpaceDE w:val="0"/>
              <w:autoSpaceDN w:val="0"/>
              <w:adjustRightInd w:val="0"/>
              <w:rPr>
                <w:rFonts w:ascii="Times New Roman" w:eastAsia="Calibri" w:hAnsi="Times New Roman" w:cs="Times New Roman"/>
              </w:rPr>
            </w:pPr>
          </w:p>
        </w:tc>
        <w:tc>
          <w:tcPr>
            <w:tcW w:w="2165" w:type="dxa"/>
            <w:vMerge/>
          </w:tcPr>
          <w:p w:rsidR="005414BA" w:rsidRPr="00650D2C" w:rsidRDefault="005414BA" w:rsidP="00650D2C">
            <w:pPr>
              <w:jc w:val="center"/>
              <w:rPr>
                <w:rFonts w:ascii="Times New Roman" w:eastAsia="Calibri" w:hAnsi="Times New Roman" w:cs="Times New Roman"/>
              </w:rPr>
            </w:pPr>
          </w:p>
        </w:tc>
      </w:tr>
      <w:tr w:rsidR="005414BA" w:rsidRPr="00650D2C" w:rsidTr="005414BA">
        <w:trPr>
          <w:trHeight w:val="360"/>
        </w:trPr>
        <w:tc>
          <w:tcPr>
            <w:tcW w:w="2147" w:type="dxa"/>
            <w:vMerge/>
          </w:tcPr>
          <w:p w:rsidR="005414BA" w:rsidRPr="005414BA" w:rsidRDefault="005414BA" w:rsidP="005414BA">
            <w:pPr>
              <w:rPr>
                <w:rFonts w:ascii="Times New Roman" w:eastAsia="Calibri" w:hAnsi="Times New Roman" w:cs="Times New Roman"/>
                <w:color w:val="000000"/>
              </w:rPr>
            </w:pPr>
          </w:p>
        </w:tc>
        <w:tc>
          <w:tcPr>
            <w:tcW w:w="1336" w:type="dxa"/>
            <w:vMerge/>
          </w:tcPr>
          <w:p w:rsidR="005414BA" w:rsidRPr="005414BA" w:rsidRDefault="005414BA" w:rsidP="00650D2C">
            <w:pPr>
              <w:rPr>
                <w:rFonts w:ascii="Times New Roman" w:eastAsia="Calibri" w:hAnsi="Times New Roman" w:cs="Times New Roman"/>
                <w:color w:val="000000"/>
              </w:rPr>
            </w:pPr>
          </w:p>
        </w:tc>
        <w:tc>
          <w:tcPr>
            <w:tcW w:w="1766" w:type="dxa"/>
          </w:tcPr>
          <w:p w:rsidR="005414BA" w:rsidRPr="00650D2C" w:rsidRDefault="005414BA" w:rsidP="00877E45">
            <w:pPr>
              <w:jc w:val="center"/>
              <w:rPr>
                <w:rFonts w:ascii="Times New Roman" w:eastAsia="Calibri" w:hAnsi="Times New Roman" w:cs="Times New Roman"/>
              </w:rPr>
            </w:pPr>
            <w:r w:rsidRPr="00650D2C">
              <w:rPr>
                <w:rFonts w:ascii="Times New Roman" w:eastAsia="Calibri" w:hAnsi="Times New Roman" w:cs="Times New Roman"/>
              </w:rPr>
              <w:t>Федеральный бюджет</w:t>
            </w:r>
          </w:p>
          <w:p w:rsidR="005414BA" w:rsidRPr="00650D2C" w:rsidRDefault="005414BA" w:rsidP="00877E45">
            <w:pPr>
              <w:jc w:val="center"/>
              <w:rPr>
                <w:rFonts w:ascii="Times New Roman" w:eastAsia="Calibri" w:hAnsi="Times New Roman" w:cs="Times New Roman"/>
              </w:rPr>
            </w:pPr>
          </w:p>
        </w:tc>
        <w:tc>
          <w:tcPr>
            <w:tcW w:w="904"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2005" w:type="dxa"/>
            <w:vMerge/>
          </w:tcPr>
          <w:p w:rsidR="005414BA" w:rsidRPr="00C14C37" w:rsidRDefault="005414BA" w:rsidP="00C14C37">
            <w:pPr>
              <w:autoSpaceDE w:val="0"/>
              <w:autoSpaceDN w:val="0"/>
              <w:adjustRightInd w:val="0"/>
              <w:rPr>
                <w:rFonts w:ascii="Times New Roman" w:eastAsia="Calibri" w:hAnsi="Times New Roman" w:cs="Times New Roman"/>
              </w:rPr>
            </w:pPr>
          </w:p>
        </w:tc>
        <w:tc>
          <w:tcPr>
            <w:tcW w:w="2165" w:type="dxa"/>
            <w:vMerge/>
          </w:tcPr>
          <w:p w:rsidR="005414BA" w:rsidRPr="00650D2C" w:rsidRDefault="005414BA" w:rsidP="00650D2C">
            <w:pPr>
              <w:jc w:val="center"/>
              <w:rPr>
                <w:rFonts w:ascii="Times New Roman" w:eastAsia="Calibri" w:hAnsi="Times New Roman" w:cs="Times New Roman"/>
              </w:rPr>
            </w:pPr>
          </w:p>
        </w:tc>
      </w:tr>
      <w:tr w:rsidR="005414BA" w:rsidRPr="00650D2C" w:rsidTr="005414BA">
        <w:trPr>
          <w:trHeight w:val="270"/>
        </w:trPr>
        <w:tc>
          <w:tcPr>
            <w:tcW w:w="2147" w:type="dxa"/>
            <w:vMerge/>
          </w:tcPr>
          <w:p w:rsidR="005414BA" w:rsidRPr="005414BA" w:rsidRDefault="005414BA" w:rsidP="005414BA">
            <w:pPr>
              <w:rPr>
                <w:rFonts w:ascii="Times New Roman" w:eastAsia="Calibri" w:hAnsi="Times New Roman" w:cs="Times New Roman"/>
                <w:color w:val="000000"/>
              </w:rPr>
            </w:pPr>
          </w:p>
        </w:tc>
        <w:tc>
          <w:tcPr>
            <w:tcW w:w="1336" w:type="dxa"/>
            <w:vMerge/>
          </w:tcPr>
          <w:p w:rsidR="005414BA" w:rsidRPr="005414BA" w:rsidRDefault="005414BA" w:rsidP="00650D2C">
            <w:pPr>
              <w:rPr>
                <w:rFonts w:ascii="Times New Roman" w:eastAsia="Calibri" w:hAnsi="Times New Roman" w:cs="Times New Roman"/>
                <w:color w:val="000000"/>
              </w:rPr>
            </w:pPr>
          </w:p>
        </w:tc>
        <w:tc>
          <w:tcPr>
            <w:tcW w:w="1766" w:type="dxa"/>
          </w:tcPr>
          <w:p w:rsidR="005414BA" w:rsidRPr="00650D2C" w:rsidRDefault="005414BA" w:rsidP="00877E45">
            <w:pPr>
              <w:jc w:val="center"/>
              <w:rPr>
                <w:rFonts w:ascii="Times New Roman" w:eastAsia="Calibri" w:hAnsi="Times New Roman" w:cs="Times New Roman"/>
              </w:rPr>
            </w:pPr>
            <w:proofErr w:type="spellStart"/>
            <w:r w:rsidRPr="00650D2C">
              <w:rPr>
                <w:rFonts w:ascii="Times New Roman" w:eastAsia="Calibri" w:hAnsi="Times New Roman" w:cs="Times New Roman"/>
              </w:rPr>
              <w:t>Республикнский</w:t>
            </w:r>
            <w:proofErr w:type="spellEnd"/>
            <w:r w:rsidRPr="00650D2C">
              <w:rPr>
                <w:rFonts w:ascii="Times New Roman" w:eastAsia="Calibri" w:hAnsi="Times New Roman" w:cs="Times New Roman"/>
              </w:rPr>
              <w:t xml:space="preserve"> бюджет</w:t>
            </w:r>
          </w:p>
        </w:tc>
        <w:tc>
          <w:tcPr>
            <w:tcW w:w="904"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2005" w:type="dxa"/>
            <w:vMerge/>
          </w:tcPr>
          <w:p w:rsidR="005414BA" w:rsidRPr="00C14C37" w:rsidRDefault="005414BA" w:rsidP="00C14C37">
            <w:pPr>
              <w:autoSpaceDE w:val="0"/>
              <w:autoSpaceDN w:val="0"/>
              <w:adjustRightInd w:val="0"/>
              <w:rPr>
                <w:rFonts w:ascii="Times New Roman" w:eastAsia="Calibri" w:hAnsi="Times New Roman" w:cs="Times New Roman"/>
              </w:rPr>
            </w:pPr>
          </w:p>
        </w:tc>
        <w:tc>
          <w:tcPr>
            <w:tcW w:w="2165" w:type="dxa"/>
            <w:vMerge/>
          </w:tcPr>
          <w:p w:rsidR="005414BA" w:rsidRPr="00650D2C" w:rsidRDefault="005414BA" w:rsidP="00650D2C">
            <w:pPr>
              <w:jc w:val="center"/>
              <w:rPr>
                <w:rFonts w:ascii="Times New Roman" w:eastAsia="Calibri" w:hAnsi="Times New Roman" w:cs="Times New Roman"/>
              </w:rPr>
            </w:pPr>
          </w:p>
        </w:tc>
      </w:tr>
      <w:tr w:rsidR="005414BA" w:rsidRPr="00650D2C" w:rsidTr="009C1273">
        <w:trPr>
          <w:trHeight w:val="240"/>
        </w:trPr>
        <w:tc>
          <w:tcPr>
            <w:tcW w:w="2147" w:type="dxa"/>
            <w:vMerge/>
          </w:tcPr>
          <w:p w:rsidR="005414BA" w:rsidRPr="005414BA" w:rsidRDefault="005414BA" w:rsidP="005414BA">
            <w:pPr>
              <w:rPr>
                <w:rFonts w:ascii="Times New Roman" w:eastAsia="Calibri" w:hAnsi="Times New Roman" w:cs="Times New Roman"/>
                <w:color w:val="000000"/>
              </w:rPr>
            </w:pPr>
          </w:p>
        </w:tc>
        <w:tc>
          <w:tcPr>
            <w:tcW w:w="1336" w:type="dxa"/>
            <w:vMerge/>
          </w:tcPr>
          <w:p w:rsidR="005414BA" w:rsidRPr="005414BA" w:rsidRDefault="005414BA" w:rsidP="00650D2C">
            <w:pPr>
              <w:rPr>
                <w:rFonts w:ascii="Times New Roman" w:eastAsia="Calibri" w:hAnsi="Times New Roman" w:cs="Times New Roman"/>
                <w:color w:val="000000"/>
              </w:rPr>
            </w:pPr>
          </w:p>
        </w:tc>
        <w:tc>
          <w:tcPr>
            <w:tcW w:w="1766" w:type="dxa"/>
          </w:tcPr>
          <w:p w:rsidR="005414BA" w:rsidRPr="00650D2C" w:rsidRDefault="005414BA" w:rsidP="00877E45">
            <w:pPr>
              <w:jc w:val="center"/>
              <w:rPr>
                <w:rFonts w:ascii="Times New Roman" w:eastAsia="Calibri" w:hAnsi="Times New Roman" w:cs="Times New Roman"/>
              </w:rPr>
            </w:pPr>
            <w:r>
              <w:rPr>
                <w:rFonts w:ascii="Times New Roman" w:eastAsia="Calibri" w:hAnsi="Times New Roman" w:cs="Times New Roman"/>
              </w:rPr>
              <w:t>Местные бюджеты</w:t>
            </w:r>
          </w:p>
        </w:tc>
        <w:tc>
          <w:tcPr>
            <w:tcW w:w="904"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865" w:type="dxa"/>
          </w:tcPr>
          <w:p w:rsidR="005414BA" w:rsidRPr="00650D2C" w:rsidRDefault="005414BA" w:rsidP="00650D2C">
            <w:pPr>
              <w:jc w:val="center"/>
              <w:rPr>
                <w:rFonts w:ascii="Times New Roman" w:eastAsia="Calibri" w:hAnsi="Times New Roman" w:cs="Times New Roman"/>
              </w:rPr>
            </w:pPr>
          </w:p>
        </w:tc>
        <w:tc>
          <w:tcPr>
            <w:tcW w:w="2005" w:type="dxa"/>
            <w:vMerge/>
          </w:tcPr>
          <w:p w:rsidR="005414BA" w:rsidRPr="00C14C37" w:rsidRDefault="005414BA" w:rsidP="00C14C37">
            <w:pPr>
              <w:autoSpaceDE w:val="0"/>
              <w:autoSpaceDN w:val="0"/>
              <w:adjustRightInd w:val="0"/>
              <w:rPr>
                <w:rFonts w:ascii="Times New Roman" w:eastAsia="Calibri" w:hAnsi="Times New Roman" w:cs="Times New Roman"/>
              </w:rPr>
            </w:pPr>
          </w:p>
        </w:tc>
        <w:tc>
          <w:tcPr>
            <w:tcW w:w="2165" w:type="dxa"/>
            <w:vMerge/>
          </w:tcPr>
          <w:p w:rsidR="005414BA" w:rsidRPr="00650D2C" w:rsidRDefault="005414BA" w:rsidP="00650D2C">
            <w:pPr>
              <w:jc w:val="center"/>
              <w:rPr>
                <w:rFonts w:ascii="Times New Roman" w:eastAsia="Calibri" w:hAnsi="Times New Roman" w:cs="Times New Roman"/>
              </w:rPr>
            </w:pPr>
          </w:p>
        </w:tc>
      </w:tr>
    </w:tbl>
    <w:p w:rsidR="00BB5FA0" w:rsidRPr="00650D2C" w:rsidRDefault="00BB5FA0" w:rsidP="00650D2C">
      <w:pPr>
        <w:rPr>
          <w:rFonts w:ascii="Times New Roman" w:hAnsi="Times New Roman" w:cs="Times New Roman"/>
          <w:sz w:val="28"/>
          <w:szCs w:val="28"/>
        </w:rPr>
        <w:sectPr w:rsidR="00BB5FA0" w:rsidRPr="00650D2C" w:rsidSect="000B0AE3">
          <w:pgSz w:w="16838" w:h="11906" w:orient="landscape"/>
          <w:pgMar w:top="567" w:right="1134" w:bottom="851" w:left="1134" w:header="709" w:footer="709" w:gutter="0"/>
          <w:cols w:space="708"/>
          <w:docGrid w:linePitch="360"/>
        </w:sectPr>
      </w:pPr>
    </w:p>
    <w:p w:rsidR="008D79A9" w:rsidRDefault="008D79A9" w:rsidP="00603E43">
      <w:pPr>
        <w:tabs>
          <w:tab w:val="left" w:pos="1134"/>
        </w:tabs>
        <w:rPr>
          <w:rFonts w:ascii="Times New Roman" w:hAnsi="Times New Roman" w:cs="Times New Roman"/>
          <w:sz w:val="28"/>
          <w:szCs w:val="28"/>
        </w:rPr>
      </w:pPr>
    </w:p>
    <w:sectPr w:rsidR="008D79A9" w:rsidSect="00E368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CD6" w:rsidRDefault="00156CD6" w:rsidP="00483150">
      <w:pPr>
        <w:spacing w:after="0" w:line="240" w:lineRule="auto"/>
      </w:pPr>
      <w:r>
        <w:separator/>
      </w:r>
    </w:p>
  </w:endnote>
  <w:endnote w:type="continuationSeparator" w:id="0">
    <w:p w:rsidR="00156CD6" w:rsidRDefault="00156CD6" w:rsidP="00483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CD6" w:rsidRDefault="00156CD6" w:rsidP="00483150">
      <w:pPr>
        <w:spacing w:after="0" w:line="240" w:lineRule="auto"/>
      </w:pPr>
      <w:r>
        <w:separator/>
      </w:r>
    </w:p>
  </w:footnote>
  <w:footnote w:type="continuationSeparator" w:id="0">
    <w:p w:rsidR="00156CD6" w:rsidRDefault="00156CD6" w:rsidP="004831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E63AA"/>
    <w:multiLevelType w:val="hybridMultilevel"/>
    <w:tmpl w:val="6346F38A"/>
    <w:lvl w:ilvl="0" w:tplc="83FE50F6">
      <w:start w:val="1"/>
      <w:numFmt w:val="decimal"/>
      <w:lvlText w:val="%1."/>
      <w:lvlJc w:val="left"/>
      <w:pPr>
        <w:ind w:left="-99" w:hanging="468"/>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3150"/>
    <w:rsid w:val="00001481"/>
    <w:rsid w:val="00013A5F"/>
    <w:rsid w:val="00044B15"/>
    <w:rsid w:val="00045783"/>
    <w:rsid w:val="0005711F"/>
    <w:rsid w:val="000751AA"/>
    <w:rsid w:val="000B0AE3"/>
    <w:rsid w:val="000D2A1F"/>
    <w:rsid w:val="000D766A"/>
    <w:rsid w:val="000F1FA6"/>
    <w:rsid w:val="00156CD6"/>
    <w:rsid w:val="00171F3A"/>
    <w:rsid w:val="001B0B8B"/>
    <w:rsid w:val="001E056C"/>
    <w:rsid w:val="00224127"/>
    <w:rsid w:val="00246E71"/>
    <w:rsid w:val="00256252"/>
    <w:rsid w:val="0025642C"/>
    <w:rsid w:val="002815FC"/>
    <w:rsid w:val="002816EC"/>
    <w:rsid w:val="00281D2F"/>
    <w:rsid w:val="002B105F"/>
    <w:rsid w:val="002B211E"/>
    <w:rsid w:val="002B2D1F"/>
    <w:rsid w:val="002B7495"/>
    <w:rsid w:val="00303EEA"/>
    <w:rsid w:val="00356B01"/>
    <w:rsid w:val="00385CB1"/>
    <w:rsid w:val="00397513"/>
    <w:rsid w:val="003B1A8B"/>
    <w:rsid w:val="00430B7F"/>
    <w:rsid w:val="00483150"/>
    <w:rsid w:val="0048561D"/>
    <w:rsid w:val="00497E15"/>
    <w:rsid w:val="005414BA"/>
    <w:rsid w:val="005464B2"/>
    <w:rsid w:val="00556667"/>
    <w:rsid w:val="005931A9"/>
    <w:rsid w:val="005A12BA"/>
    <w:rsid w:val="005B3B5E"/>
    <w:rsid w:val="005C0165"/>
    <w:rsid w:val="005F000F"/>
    <w:rsid w:val="00603E43"/>
    <w:rsid w:val="0062530F"/>
    <w:rsid w:val="00626650"/>
    <w:rsid w:val="00637062"/>
    <w:rsid w:val="00650D2C"/>
    <w:rsid w:val="00660CAC"/>
    <w:rsid w:val="00676E53"/>
    <w:rsid w:val="0068195D"/>
    <w:rsid w:val="006B0389"/>
    <w:rsid w:val="00733B7D"/>
    <w:rsid w:val="00777D80"/>
    <w:rsid w:val="007C71F9"/>
    <w:rsid w:val="008051A0"/>
    <w:rsid w:val="008246B6"/>
    <w:rsid w:val="00824E76"/>
    <w:rsid w:val="00877E45"/>
    <w:rsid w:val="008D79A9"/>
    <w:rsid w:val="008F2E76"/>
    <w:rsid w:val="0093199D"/>
    <w:rsid w:val="00932778"/>
    <w:rsid w:val="009A2A46"/>
    <w:rsid w:val="009C1273"/>
    <w:rsid w:val="009D7658"/>
    <w:rsid w:val="009E00B4"/>
    <w:rsid w:val="009F1E0B"/>
    <w:rsid w:val="009F29B5"/>
    <w:rsid w:val="009F2A9F"/>
    <w:rsid w:val="00A741D0"/>
    <w:rsid w:val="00AA77BF"/>
    <w:rsid w:val="00B01276"/>
    <w:rsid w:val="00B24147"/>
    <w:rsid w:val="00B65C9A"/>
    <w:rsid w:val="00BA60EA"/>
    <w:rsid w:val="00BB5FA0"/>
    <w:rsid w:val="00BD6DBB"/>
    <w:rsid w:val="00C14C37"/>
    <w:rsid w:val="00C21FF3"/>
    <w:rsid w:val="00C673D9"/>
    <w:rsid w:val="00C7385A"/>
    <w:rsid w:val="00C830AD"/>
    <w:rsid w:val="00CA0C06"/>
    <w:rsid w:val="00CA3FAC"/>
    <w:rsid w:val="00D00B3B"/>
    <w:rsid w:val="00D03493"/>
    <w:rsid w:val="00D12F7A"/>
    <w:rsid w:val="00DE19AA"/>
    <w:rsid w:val="00E00291"/>
    <w:rsid w:val="00E23855"/>
    <w:rsid w:val="00E318A6"/>
    <w:rsid w:val="00E36827"/>
    <w:rsid w:val="00E51C1C"/>
    <w:rsid w:val="00EA5309"/>
    <w:rsid w:val="00EB232A"/>
    <w:rsid w:val="00EB4C52"/>
    <w:rsid w:val="00EE705B"/>
    <w:rsid w:val="00F153EC"/>
    <w:rsid w:val="00F54B64"/>
    <w:rsid w:val="00F81E81"/>
    <w:rsid w:val="00F85556"/>
    <w:rsid w:val="00FF17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9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3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A2A46"/>
    <w:pPr>
      <w:ind w:left="720"/>
      <w:contextualSpacing/>
    </w:pPr>
  </w:style>
  <w:style w:type="table" w:customStyle="1" w:styleId="1">
    <w:name w:val="Сетка таблицы1"/>
    <w:basedOn w:val="a1"/>
    <w:next w:val="a3"/>
    <w:uiPriority w:val="39"/>
    <w:rsid w:val="00650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3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A2A46"/>
    <w:pPr>
      <w:ind w:left="720"/>
      <w:contextualSpacing/>
    </w:pPr>
  </w:style>
  <w:style w:type="table" w:customStyle="1" w:styleId="1">
    <w:name w:val="Сетка таблицы1"/>
    <w:basedOn w:val="a1"/>
    <w:next w:val="a3"/>
    <w:uiPriority w:val="39"/>
    <w:rsid w:val="00650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D2E20-9A87-4EB4-A44E-7A8C29B8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6188</Words>
  <Characters>35274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Роберт Мейланов</dc:creator>
  <cp:lastModifiedBy>Image&amp;Matros ®</cp:lastModifiedBy>
  <cp:revision>2</cp:revision>
  <dcterms:created xsi:type="dcterms:W3CDTF">2018-01-30T09:58:00Z</dcterms:created>
  <dcterms:modified xsi:type="dcterms:W3CDTF">2018-01-30T09:58:00Z</dcterms:modified>
</cp:coreProperties>
</file>