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A9A3" w14:textId="77777777" w:rsidR="00DE5A15" w:rsidRDefault="00DE5A15" w:rsidP="00DE5A15">
      <w:pPr>
        <w:jc w:val="center"/>
        <w:rPr>
          <w:rFonts w:ascii="Times New Roman" w:hAnsi="Times New Roman" w:cs="Times New Roman"/>
          <w:sz w:val="28"/>
          <w:szCs w:val="28"/>
        </w:rPr>
      </w:pPr>
      <w:r w:rsidRPr="00AE13FF">
        <w:rPr>
          <w:rFonts w:ascii="Times New Roman" w:eastAsiaTheme="minorEastAsia" w:hAnsi="Times New Roman" w:cs="Times New Roman"/>
          <w:sz w:val="28"/>
          <w:szCs w:val="28"/>
        </w:rPr>
        <w:object w:dxaOrig="1167" w:dyaOrig="1046" w14:anchorId="37470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5" o:title=""/>
          </v:shape>
          <o:OLEObject Type="Embed" ProgID="Word.Picture.8" ShapeID="_x0000_i1025" DrawAspect="Content" ObjectID="_1746874120" r:id="rId6"/>
        </w:object>
      </w:r>
    </w:p>
    <w:p w14:paraId="225EAB75" w14:textId="77777777" w:rsidR="00DE5A15" w:rsidRDefault="00DE5A15" w:rsidP="00DE5A15">
      <w:pPr>
        <w:jc w:val="center"/>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РЕСПУБЛИКА  ДАГЕСТАН</w:t>
      </w:r>
      <w:proofErr w:type="gramEnd"/>
    </w:p>
    <w:p w14:paraId="24E467CB" w14:textId="77777777" w:rsidR="00DE5A15" w:rsidRDefault="00DE5A15" w:rsidP="00DE5A1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АДМИНИСТРАЦИЯ </w:t>
      </w:r>
      <w:proofErr w:type="gramStart"/>
      <w:r>
        <w:rPr>
          <w:rFonts w:ascii="Times New Roman" w:hAnsi="Times New Roman" w:cs="Times New Roman"/>
          <w:b/>
          <w:color w:val="000000" w:themeColor="text1"/>
          <w:sz w:val="28"/>
          <w:szCs w:val="28"/>
        </w:rPr>
        <w:t>МУНИЦИПАЛЬНОГО  РАЙОНА</w:t>
      </w:r>
      <w:proofErr w:type="gramEnd"/>
    </w:p>
    <w:p w14:paraId="696EAABD" w14:textId="77777777" w:rsidR="00DE5A15" w:rsidRDefault="00DE5A15" w:rsidP="00DE5A1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roofErr w:type="gramStart"/>
      <w:r>
        <w:rPr>
          <w:rFonts w:ascii="Times New Roman" w:hAnsi="Times New Roman" w:cs="Times New Roman"/>
          <w:b/>
          <w:color w:val="000000" w:themeColor="text1"/>
          <w:sz w:val="28"/>
          <w:szCs w:val="28"/>
        </w:rPr>
        <w:t>МАГАРАМКЕНТСКИЙ  РАЙОН</w:t>
      </w:r>
      <w:proofErr w:type="gramEnd"/>
      <w:r>
        <w:rPr>
          <w:rFonts w:ascii="Times New Roman" w:hAnsi="Times New Roman" w:cs="Times New Roman"/>
          <w:b/>
          <w:color w:val="000000" w:themeColor="text1"/>
          <w:sz w:val="28"/>
          <w:szCs w:val="28"/>
        </w:rPr>
        <w:t>»</w:t>
      </w:r>
    </w:p>
    <w:p w14:paraId="55990640" w14:textId="77777777" w:rsidR="00DE5A15" w:rsidRDefault="00DE5A15" w:rsidP="00DE5A15">
      <w:pPr>
        <w:jc w:val="center"/>
        <w:rPr>
          <w:rFonts w:ascii="Times New Roman" w:hAnsi="Times New Roman" w:cs="Times New Roman"/>
          <w:b/>
          <w:color w:val="auto"/>
          <w:sz w:val="28"/>
          <w:szCs w:val="28"/>
        </w:rPr>
      </w:pPr>
      <w:r>
        <w:rPr>
          <w:rFonts w:ascii="Times New Roman" w:hAnsi="Times New Roman" w:cs="Times New Roman"/>
          <w:b/>
          <w:sz w:val="28"/>
          <w:szCs w:val="28"/>
        </w:rPr>
        <w:t xml:space="preserve">  </w:t>
      </w:r>
    </w:p>
    <w:p w14:paraId="6A91AD2C" w14:textId="027FA745" w:rsidR="00DE5A15" w:rsidRDefault="00DE5A15" w:rsidP="00DE5A15">
      <w:pPr>
        <w:jc w:val="center"/>
        <w:rPr>
          <w:rFonts w:ascii="Times New Roman" w:hAnsi="Times New Roman" w:cs="Times New Roman"/>
          <w:b/>
          <w:sz w:val="28"/>
          <w:szCs w:val="28"/>
        </w:rPr>
      </w:pPr>
      <w:r>
        <w:rPr>
          <w:rFonts w:ascii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34839710" wp14:editId="2682C9AD">
                <wp:simplePos x="0" y="0"/>
                <wp:positionH relativeFrom="column">
                  <wp:posOffset>-218440</wp:posOffset>
                </wp:positionH>
                <wp:positionV relativeFrom="paragraph">
                  <wp:posOffset>24765</wp:posOffset>
                </wp:positionV>
                <wp:extent cx="6385560" cy="26035"/>
                <wp:effectExtent l="29210" t="36195" r="33655" b="330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60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2EAC"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8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ZV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sHsMNJEwYiaL+2Hdt/8aL62e9R+bH4135tvzV3zs7lrP4F9334GOwab+869R4OoZG19&#10;DoAzPXdRC7rVN/ba0FuPtJlVRK946mixs/BMqsielMSLt8BnWb8xDHLIOpgk67Z0KkKCYGibprc7&#10;TY9vA6LgHJ+dj0ZjGDKF2HDcPxtFThnJj8XW+fCaG4WiUWApdBSX5GRz7cMh9ZgS3dpcCSnTgkiN&#10;6gKPXg5GEV5ZkCvAwtwuqm7s3kjBYnos9G61nEmHNiQuXfo6Jk/SnFlrluArTtirzg5EyIMNzKWG&#10;Bo6qHPRdGrabu8g2+mErUovdBse1+/2esh7/s+kDAAAA//8DAFBLAwQUAAYACAAAACEAhD5MhtsA&#10;AAAHAQAADwAAAGRycy9kb3ducmV2LnhtbEyOwU7DMBBE70j8g7VI3Fq7TYA0zaaqqPgAAgeObrwk&#10;Ue11FLtt4OsxJziOZvTmVbvZWXGhKQyeEVZLBYK49WbgDuH97WVRgAhRs9HWMyF8UYBdfXtT6dL4&#10;K7/SpYmdSBAOpUboYxxLKUPbk9Nh6Ufi1H36yemY4tRJM+lrgjsr10o9SqcHTg+9Hum5p/bUnB1C&#10;45U9zPvMNt9F/nHwbTFODwHx/m7eb0FEmuPfGH71kzrUyenoz2yCsAiLLM/TFCHbgEj95mm1BnFE&#10;KBTIupL//esfAAAA//8DAFBLAQItABQABgAIAAAAIQC2gziS/gAAAOEBAAATAAAAAAAAAAAAAAAA&#10;AAAAAABbQ29udGVudF9UeXBlc10ueG1sUEsBAi0AFAAGAAgAAAAhADj9If/WAAAAlAEAAAsAAAAA&#10;AAAAAAAAAAAALwEAAF9yZWxzLy5yZWxzUEsBAi0AFAAGAAgAAAAhAAGwBlUGAgAArwMAAA4AAAAA&#10;AAAAAAAAAAAALgIAAGRycy9lMm9Eb2MueG1sUEsBAi0AFAAGAAgAAAAhAIQ+TIbbAAAABwEAAA8A&#10;AAAAAAAAAAAAAAAAYAQAAGRycy9kb3ducmV2LnhtbFBLBQYAAAAABAAEAPMAAABoBQAAAAA=&#10;" strokeweight="4.5pt">
                <v:stroke linestyle="thickThin"/>
              </v:line>
            </w:pict>
          </mc:Fallback>
        </mc:AlternateContent>
      </w:r>
      <w:r>
        <w:rPr>
          <w:rFonts w:ascii="Times New Roman" w:hAnsi="Times New Roman" w:cs="Times New Roman"/>
          <w:sz w:val="28"/>
          <w:szCs w:val="28"/>
        </w:rPr>
        <w:t xml:space="preserve">                                                                                            </w:t>
      </w:r>
    </w:p>
    <w:p w14:paraId="71AD6EB6" w14:textId="77777777" w:rsidR="00DE5A15" w:rsidRDefault="00DE5A15" w:rsidP="00DE5A15">
      <w:pPr>
        <w:spacing w:line="336" w:lineRule="auto"/>
        <w:rPr>
          <w:rFonts w:ascii="Times New Roman" w:hAnsi="Times New Roman" w:cs="Times New Roman"/>
          <w:sz w:val="28"/>
          <w:szCs w:val="28"/>
        </w:rPr>
      </w:pPr>
    </w:p>
    <w:p w14:paraId="02088AA7" w14:textId="77777777" w:rsidR="008B3348" w:rsidRDefault="008B3348" w:rsidP="00DE5A15">
      <w:pPr>
        <w:spacing w:line="336" w:lineRule="auto"/>
        <w:rPr>
          <w:rFonts w:ascii="Times New Roman" w:hAnsi="Times New Roman" w:cs="Times New Roman"/>
          <w:sz w:val="28"/>
          <w:szCs w:val="28"/>
        </w:rPr>
      </w:pPr>
    </w:p>
    <w:p w14:paraId="257D3461" w14:textId="1C86AE17" w:rsidR="00DE5A15" w:rsidRDefault="00DE5A15" w:rsidP="00DE5A15">
      <w:pPr>
        <w:spacing w:line="336" w:lineRule="auto"/>
        <w:rPr>
          <w:rFonts w:ascii="Times New Roman" w:hAnsi="Times New Roman" w:cs="Times New Roman"/>
          <w:sz w:val="28"/>
          <w:szCs w:val="28"/>
        </w:rPr>
      </w:pPr>
      <w:proofErr w:type="gramStart"/>
      <w:r>
        <w:rPr>
          <w:rFonts w:ascii="Times New Roman" w:hAnsi="Times New Roman" w:cs="Times New Roman"/>
          <w:sz w:val="28"/>
          <w:szCs w:val="28"/>
        </w:rPr>
        <w:t>«</w:t>
      </w:r>
      <w:r w:rsidR="00F33E93">
        <w:rPr>
          <w:rFonts w:ascii="Times New Roman" w:hAnsi="Times New Roman" w:cs="Times New Roman"/>
          <w:sz w:val="28"/>
          <w:szCs w:val="28"/>
        </w:rPr>
        <w:t xml:space="preserve">  </w:t>
      </w:r>
      <w:proofErr w:type="gramEnd"/>
      <w:r w:rsidR="00F33E93">
        <w:rPr>
          <w:rFonts w:ascii="Times New Roman" w:hAnsi="Times New Roman" w:cs="Times New Roman"/>
          <w:sz w:val="28"/>
          <w:szCs w:val="28"/>
        </w:rPr>
        <w:t xml:space="preserve"> 25  </w:t>
      </w:r>
      <w:r>
        <w:rPr>
          <w:rFonts w:ascii="Times New Roman" w:hAnsi="Times New Roman" w:cs="Times New Roman"/>
          <w:sz w:val="28"/>
          <w:szCs w:val="28"/>
        </w:rPr>
        <w:t>»</w:t>
      </w:r>
      <w:r w:rsidR="00F33E93">
        <w:rPr>
          <w:rFonts w:ascii="Times New Roman" w:hAnsi="Times New Roman" w:cs="Times New Roman"/>
          <w:sz w:val="28"/>
          <w:szCs w:val="28"/>
        </w:rPr>
        <w:t xml:space="preserve">   05</w:t>
      </w:r>
      <w:r w:rsidR="00635687">
        <w:rPr>
          <w:rFonts w:ascii="Times New Roman" w:hAnsi="Times New Roman" w:cs="Times New Roman"/>
          <w:sz w:val="28"/>
          <w:szCs w:val="28"/>
        </w:rPr>
        <w:t xml:space="preserve">     </w:t>
      </w:r>
      <w:r>
        <w:rPr>
          <w:rFonts w:ascii="Times New Roman" w:hAnsi="Times New Roman" w:cs="Times New Roman"/>
          <w:sz w:val="28"/>
          <w:szCs w:val="28"/>
        </w:rPr>
        <w:t xml:space="preserve">2023г.         </w:t>
      </w:r>
      <w:r>
        <w:rPr>
          <w:rFonts w:ascii="Times New Roman" w:hAnsi="Times New Roman" w:cs="Times New Roman"/>
          <w:b/>
          <w:sz w:val="28"/>
          <w:szCs w:val="28"/>
        </w:rPr>
        <w:t xml:space="preserve">ПОСТАНОВЛЕНИЕ                                </w:t>
      </w:r>
      <w:r w:rsidR="00635687">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00F33E93">
        <w:rPr>
          <w:rFonts w:ascii="Times New Roman" w:hAnsi="Times New Roman" w:cs="Times New Roman"/>
          <w:b/>
          <w:sz w:val="28"/>
          <w:szCs w:val="28"/>
        </w:rPr>
        <w:t xml:space="preserve"> 257</w:t>
      </w:r>
      <w:proofErr w:type="gramEnd"/>
    </w:p>
    <w:p w14:paraId="7CC3B735" w14:textId="77777777" w:rsidR="008B3348" w:rsidRDefault="008B3348" w:rsidP="003A0EA2">
      <w:pPr>
        <w:widowControl/>
        <w:shd w:val="clear" w:color="auto" w:fill="FFFFFF"/>
        <w:jc w:val="both"/>
        <w:rPr>
          <w:rFonts w:ascii="Times New Roman" w:eastAsia="Times New Roman" w:hAnsi="Times New Roman" w:cs="Times New Roman"/>
          <w:sz w:val="28"/>
          <w:szCs w:val="28"/>
          <w:lang w:bidi="ar-SA"/>
        </w:rPr>
      </w:pPr>
    </w:p>
    <w:p w14:paraId="0AC6F05C" w14:textId="6614E054" w:rsidR="008B3348" w:rsidRDefault="008B3348" w:rsidP="003A0EA2">
      <w:pPr>
        <w:widowControl/>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shd w:val="clear" w:color="auto" w:fill="FFFFFF"/>
          <w:lang w:bidi="ar-SA"/>
        </w:rPr>
        <w:t xml:space="preserve">Об утверждении </w:t>
      </w:r>
      <w:r w:rsidRPr="003A0EA2">
        <w:rPr>
          <w:rFonts w:ascii="Times New Roman" w:eastAsia="Times New Roman" w:hAnsi="Times New Roman" w:cs="Times New Roman"/>
          <w:sz w:val="28"/>
          <w:szCs w:val="28"/>
          <w:shd w:val="clear" w:color="auto" w:fill="FFFFFF"/>
          <w:lang w:bidi="ar-SA"/>
        </w:rPr>
        <w:t>административн</w:t>
      </w:r>
      <w:r>
        <w:rPr>
          <w:rFonts w:ascii="Times New Roman" w:eastAsia="Times New Roman" w:hAnsi="Times New Roman" w:cs="Times New Roman"/>
          <w:sz w:val="28"/>
          <w:szCs w:val="28"/>
          <w:shd w:val="clear" w:color="auto" w:fill="FFFFFF"/>
          <w:lang w:bidi="ar-SA"/>
        </w:rPr>
        <w:t>ого</w:t>
      </w:r>
      <w:r w:rsidRPr="003A0EA2">
        <w:rPr>
          <w:rFonts w:ascii="Times New Roman" w:eastAsia="Times New Roman" w:hAnsi="Times New Roman" w:cs="Times New Roman"/>
          <w:sz w:val="28"/>
          <w:szCs w:val="28"/>
          <w:shd w:val="clear" w:color="auto" w:fill="FFFFFF"/>
          <w:lang w:bidi="ar-SA"/>
        </w:rPr>
        <w:t xml:space="preserve"> регламент</w:t>
      </w:r>
      <w:r>
        <w:rPr>
          <w:rFonts w:ascii="Times New Roman" w:eastAsia="Times New Roman" w:hAnsi="Times New Roman" w:cs="Times New Roman"/>
          <w:sz w:val="28"/>
          <w:szCs w:val="28"/>
          <w:shd w:val="clear" w:color="auto" w:fill="FFFFFF"/>
          <w:lang w:bidi="ar-SA"/>
        </w:rPr>
        <w:t>а</w:t>
      </w:r>
      <w:r w:rsidRPr="003A0EA2">
        <w:rPr>
          <w:rFonts w:ascii="Times New Roman" w:eastAsia="Times New Roman" w:hAnsi="Times New Roman" w:cs="Times New Roman"/>
          <w:sz w:val="28"/>
          <w:szCs w:val="28"/>
          <w:shd w:val="clear" w:color="auto" w:fill="FFFFFF"/>
          <w:lang w:bidi="ar-SA"/>
        </w:rPr>
        <w:t xml:space="preserve">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487EBAE1" w14:textId="3E7DF63B" w:rsidR="008B3348" w:rsidRDefault="008B3348" w:rsidP="003A0EA2">
      <w:pPr>
        <w:widowControl/>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_______________________________________________________________________</w:t>
      </w:r>
    </w:p>
    <w:p w14:paraId="34D4D1CB" w14:textId="77777777" w:rsidR="008B3348" w:rsidRPr="008B3348" w:rsidRDefault="008B3348" w:rsidP="008B3348">
      <w:pPr>
        <w:ind w:firstLine="708"/>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rPr>
        <w:t xml:space="preserve">В соответствии с Федеральным законом от 27.07.2010г. №210-ФЗ «Об организации предоставления государственных и муниципальных услуг», </w:t>
      </w:r>
      <w:r w:rsidRPr="008B3348">
        <w:rPr>
          <w:rFonts w:ascii="Times New Roman" w:hAnsi="Times New Roman" w:cs="Times New Roman"/>
          <w:sz w:val="28"/>
          <w:szCs w:val="28"/>
        </w:rPr>
        <w:t>Приказом Министерства строительства, архитектуры и жилищно-коммунального хозяйства Республики Дагестан от 22.12.2015года № 137, постановлением Администрации МР «</w:t>
      </w:r>
      <w:proofErr w:type="spellStart"/>
      <w:r w:rsidRPr="008B3348">
        <w:rPr>
          <w:rFonts w:ascii="Times New Roman" w:hAnsi="Times New Roman" w:cs="Times New Roman"/>
          <w:sz w:val="28"/>
          <w:szCs w:val="28"/>
        </w:rPr>
        <w:t>Магарамкентский</w:t>
      </w:r>
      <w:proofErr w:type="spellEnd"/>
      <w:r w:rsidRPr="008B3348">
        <w:rPr>
          <w:rFonts w:ascii="Times New Roman" w:hAnsi="Times New Roman" w:cs="Times New Roman"/>
          <w:sz w:val="28"/>
          <w:szCs w:val="28"/>
        </w:rPr>
        <w:t xml:space="preserve"> район» от 28.12.2011г. № 874,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14:paraId="63813847" w14:textId="77777777" w:rsidR="008B3348" w:rsidRPr="008B3348" w:rsidRDefault="008B3348" w:rsidP="008B3348">
      <w:pPr>
        <w:jc w:val="both"/>
        <w:rPr>
          <w:rFonts w:ascii="Times New Roman" w:hAnsi="Times New Roman" w:cs="Times New Roman"/>
          <w:b/>
          <w:sz w:val="28"/>
          <w:szCs w:val="28"/>
        </w:rPr>
      </w:pPr>
      <w:r w:rsidRPr="008B3348">
        <w:rPr>
          <w:rFonts w:ascii="Times New Roman" w:hAnsi="Times New Roman" w:cs="Times New Roman"/>
          <w:b/>
          <w:sz w:val="28"/>
          <w:szCs w:val="28"/>
        </w:rPr>
        <w:t>п о с т а н о в л я ю:</w:t>
      </w:r>
    </w:p>
    <w:p w14:paraId="4B07AA25" w14:textId="77777777" w:rsidR="008B3348" w:rsidRDefault="008B3348" w:rsidP="008B3348">
      <w:pPr>
        <w:widowControl/>
        <w:shd w:val="clear" w:color="auto" w:fill="FFFFFF"/>
        <w:jc w:val="both"/>
        <w:rPr>
          <w:rFonts w:ascii="Times New Roman" w:eastAsia="Times New Roman" w:hAnsi="Times New Roman" w:cs="Times New Roman"/>
          <w:sz w:val="28"/>
          <w:szCs w:val="28"/>
          <w:lang w:bidi="ar-SA"/>
        </w:rPr>
      </w:pPr>
    </w:p>
    <w:p w14:paraId="001721F7" w14:textId="2D2868EB" w:rsidR="008B3348" w:rsidRPr="008B3348" w:rsidRDefault="008B3348" w:rsidP="008B3348">
      <w:pPr>
        <w:widowControl/>
        <w:shd w:val="clear" w:color="auto" w:fill="FFFFFF"/>
        <w:jc w:val="both"/>
        <w:rPr>
          <w:rFonts w:ascii="Times New Roman" w:eastAsia="Times New Roman" w:hAnsi="Times New Roman" w:cs="Times New Roman"/>
          <w:sz w:val="28"/>
          <w:szCs w:val="28"/>
          <w:lang w:bidi="ar-SA"/>
        </w:rPr>
      </w:pPr>
      <w:r>
        <w:rPr>
          <w:rFonts w:ascii="Times New Roman" w:hAnsi="Times New Roman" w:cs="Times New Roman"/>
          <w:sz w:val="28"/>
          <w:szCs w:val="28"/>
        </w:rPr>
        <w:t xml:space="preserve">               1.Утвердить административный регламент предоставления муниципальной услуги </w:t>
      </w:r>
      <w:r w:rsidRPr="003A0EA2">
        <w:rPr>
          <w:rFonts w:ascii="Times New Roman" w:eastAsia="Times New Roman" w:hAnsi="Times New Roman" w:cs="Times New Roman"/>
          <w:sz w:val="28"/>
          <w:szCs w:val="28"/>
          <w:shd w:val="clear" w:color="auto" w:fill="FFFFFF"/>
          <w:lang w:bidi="ar-SA"/>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cs="Times New Roman"/>
          <w:sz w:val="28"/>
          <w:szCs w:val="28"/>
        </w:rPr>
        <w:t xml:space="preserve"> (Прилагается)</w:t>
      </w:r>
    </w:p>
    <w:p w14:paraId="564B9A56" w14:textId="77777777" w:rsidR="008B3348" w:rsidRDefault="008B3348" w:rsidP="008B3348">
      <w:pPr>
        <w:widowControl/>
        <w:shd w:val="clear" w:color="auto" w:fill="FFFFFF"/>
        <w:jc w:val="both"/>
        <w:rPr>
          <w:rFonts w:ascii="Times New Roman" w:eastAsia="Times New Roman" w:hAnsi="Times New Roman" w:cs="Times New Roman"/>
          <w:sz w:val="28"/>
          <w:szCs w:val="28"/>
          <w:lang w:bidi="ar-SA"/>
        </w:rPr>
      </w:pPr>
    </w:p>
    <w:p w14:paraId="2D6CC004" w14:textId="2ABEC6F2" w:rsidR="008B3348" w:rsidRDefault="008B3348" w:rsidP="008B3348">
      <w:pPr>
        <w:autoSpaceDE w:val="0"/>
        <w:autoSpaceDN w:val="0"/>
        <w:adjustRightInd w:val="0"/>
        <w:ind w:firstLine="720"/>
        <w:jc w:val="both"/>
        <w:rPr>
          <w:rFonts w:ascii="Times New Roman" w:hAnsi="Times New Roman" w:cs="Times New Roman"/>
          <w:i/>
          <w:color w:val="0070C0"/>
          <w:sz w:val="28"/>
          <w:szCs w:val="28"/>
        </w:rPr>
      </w:pPr>
      <w:bookmarkStart w:id="0" w:name="sub_2"/>
      <w:bookmarkStart w:id="1" w:name="sub_4"/>
      <w:r>
        <w:rPr>
          <w:rFonts w:ascii="Times New Roman" w:hAnsi="Times New Roman" w:cs="Times New Roman"/>
          <w:sz w:val="28"/>
          <w:szCs w:val="28"/>
        </w:rPr>
        <w:t xml:space="preserve">    2.</w:t>
      </w:r>
      <w:bookmarkStart w:id="2" w:name="sub_3"/>
      <w:bookmarkEnd w:id="0"/>
      <w:r>
        <w:rPr>
          <w:rFonts w:ascii="Times New Roman" w:hAnsi="Times New Roman" w:cs="Times New Roman"/>
          <w:sz w:val="28"/>
          <w:szCs w:val="28"/>
        </w:rPr>
        <w:t xml:space="preserve"> МКУ «Информационный центр» разместить настоящее постановление на официальном сайте МР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w:t>
      </w:r>
      <w:r w:rsidRPr="008B3348">
        <w:rPr>
          <w:rFonts w:ascii="Times New Roman" w:hAnsi="Times New Roman" w:cs="Times New Roman"/>
          <w:sz w:val="28"/>
          <w:szCs w:val="28"/>
        </w:rPr>
        <w:t>»</w:t>
      </w:r>
      <w:r w:rsidRPr="008B3348">
        <w:rPr>
          <w:rFonts w:ascii="Times New Roman" w:hAnsi="Times New Roman" w:cs="Times New Roman"/>
          <w:i/>
          <w:color w:val="0070C0"/>
          <w:sz w:val="28"/>
          <w:szCs w:val="28"/>
        </w:rPr>
        <w:t xml:space="preserve">  </w:t>
      </w:r>
      <w:r w:rsidRPr="008B3348">
        <w:rPr>
          <w:rFonts w:ascii="Times New Roman" w:eastAsiaTheme="minorHAnsi" w:hAnsi="Times New Roman" w:cs="Times New Roman"/>
          <w:sz w:val="28"/>
          <w:szCs w:val="28"/>
          <w:lang w:eastAsia="en-US"/>
        </w:rPr>
        <w:t>(</w:t>
      </w:r>
      <w:proofErr w:type="spellStart"/>
      <w:proofErr w:type="gramEnd"/>
      <w:r w:rsidRPr="008B3348">
        <w:rPr>
          <w:rFonts w:ascii="Times New Roman" w:hAnsi="Times New Roman" w:cs="Times New Roman"/>
          <w:sz w:val="28"/>
          <w:szCs w:val="28"/>
        </w:rPr>
        <w:fldChar w:fldCharType="begin"/>
      </w:r>
      <w:r w:rsidRPr="008B3348">
        <w:rPr>
          <w:rFonts w:ascii="Times New Roman" w:hAnsi="Times New Roman" w:cs="Times New Roman"/>
          <w:sz w:val="28"/>
          <w:szCs w:val="28"/>
        </w:rPr>
        <w:instrText xml:space="preserve"> HYPERLINK "http://www._______" </w:instrText>
      </w:r>
      <w:r w:rsidRPr="008B3348">
        <w:rPr>
          <w:rFonts w:ascii="Times New Roman" w:hAnsi="Times New Roman" w:cs="Times New Roman"/>
          <w:sz w:val="28"/>
          <w:szCs w:val="28"/>
        </w:rPr>
        <w:fldChar w:fldCharType="separate"/>
      </w:r>
      <w:r w:rsidRPr="008B3348">
        <w:rPr>
          <w:rStyle w:val="a8"/>
          <w:rFonts w:ascii="Times New Roman" w:eastAsiaTheme="minorHAnsi" w:hAnsi="Times New Roman" w:cs="Times New Roman"/>
          <w:sz w:val="28"/>
          <w:szCs w:val="28"/>
          <w:lang w:eastAsia="en-US"/>
        </w:rPr>
        <w:t>www</w:t>
      </w:r>
      <w:proofErr w:type="spellEnd"/>
      <w:r w:rsidRPr="008B3348">
        <w:rPr>
          <w:rStyle w:val="a8"/>
          <w:rFonts w:ascii="Times New Roman" w:eastAsiaTheme="minorHAnsi" w:hAnsi="Times New Roman" w:cs="Times New Roman"/>
          <w:sz w:val="28"/>
          <w:szCs w:val="28"/>
          <w:lang w:eastAsia="en-US"/>
        </w:rPr>
        <w:t xml:space="preserve">. </w:t>
      </w:r>
      <w:proofErr w:type="spellStart"/>
      <w:r w:rsidRPr="008B3348">
        <w:rPr>
          <w:rStyle w:val="a8"/>
          <w:rFonts w:ascii="Times New Roman" w:hAnsi="Times New Roman" w:cs="Times New Roman"/>
          <w:sz w:val="28"/>
          <w:szCs w:val="28"/>
          <w:lang w:val="en-US"/>
        </w:rPr>
        <w:t>adminmr</w:t>
      </w:r>
      <w:proofErr w:type="spellEnd"/>
      <w:r w:rsidRPr="008B3348">
        <w:rPr>
          <w:rStyle w:val="a8"/>
          <w:rFonts w:ascii="Times New Roman" w:hAnsi="Times New Roman" w:cs="Times New Roman"/>
          <w:sz w:val="28"/>
          <w:szCs w:val="28"/>
        </w:rPr>
        <w:t>.</w:t>
      </w:r>
      <w:proofErr w:type="spellStart"/>
      <w:r w:rsidRPr="008B3348">
        <w:rPr>
          <w:rStyle w:val="a8"/>
          <w:rFonts w:ascii="Times New Roman" w:hAnsi="Times New Roman" w:cs="Times New Roman"/>
          <w:sz w:val="28"/>
          <w:szCs w:val="28"/>
          <w:lang w:val="en-US"/>
        </w:rPr>
        <w:t>ru</w:t>
      </w:r>
      <w:proofErr w:type="spellEnd"/>
      <w:r w:rsidRPr="008B3348">
        <w:rPr>
          <w:rStyle w:val="a8"/>
          <w:rFonts w:ascii="Times New Roman" w:hAnsi="Times New Roman" w:cs="Times New Roman"/>
          <w:sz w:val="28"/>
          <w:szCs w:val="28"/>
        </w:rPr>
        <w:t xml:space="preserve"> </w:t>
      </w:r>
      <w:r w:rsidRPr="008B3348">
        <w:rPr>
          <w:rFonts w:ascii="Times New Roman" w:hAnsi="Times New Roman" w:cs="Times New Roman"/>
          <w:sz w:val="28"/>
          <w:szCs w:val="28"/>
        </w:rPr>
        <w:fldChar w:fldCharType="end"/>
      </w:r>
      <w:r w:rsidRPr="008B3348">
        <w:rPr>
          <w:rFonts w:ascii="Times New Roman" w:hAnsi="Times New Roman" w:cs="Times New Roman"/>
          <w:i/>
          <w:color w:val="0070C0"/>
          <w:sz w:val="28"/>
          <w:szCs w:val="28"/>
        </w:rPr>
        <w:t>).</w:t>
      </w:r>
      <w:bookmarkEnd w:id="1"/>
      <w:bookmarkEnd w:id="2"/>
    </w:p>
    <w:p w14:paraId="73E30CE0" w14:textId="77777777" w:rsidR="008B3348" w:rsidRPr="008B3348" w:rsidRDefault="008B3348" w:rsidP="008B3348">
      <w:pPr>
        <w:autoSpaceDE w:val="0"/>
        <w:autoSpaceDN w:val="0"/>
        <w:adjustRightInd w:val="0"/>
        <w:ind w:firstLine="720"/>
        <w:jc w:val="both"/>
        <w:rPr>
          <w:rFonts w:ascii="Times New Roman" w:hAnsi="Times New Roman" w:cs="Times New Roman"/>
          <w:sz w:val="28"/>
          <w:szCs w:val="28"/>
        </w:rPr>
      </w:pPr>
    </w:p>
    <w:p w14:paraId="400F2D13" w14:textId="1E7156D0" w:rsidR="008B3348" w:rsidRDefault="008B3348" w:rsidP="008B3348">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после его официального опубликования (обнародования) в районной газете «</w:t>
      </w:r>
      <w:proofErr w:type="spellStart"/>
      <w:r>
        <w:rPr>
          <w:rFonts w:ascii="Times New Roman" w:hAnsi="Times New Roman" w:cs="Times New Roman"/>
          <w:sz w:val="28"/>
          <w:szCs w:val="28"/>
        </w:rPr>
        <w:t>Самурдин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w:t>
      </w:r>
      <w:proofErr w:type="spellEnd"/>
      <w:r>
        <w:rPr>
          <w:rFonts w:ascii="Times New Roman" w:hAnsi="Times New Roman" w:cs="Times New Roman"/>
          <w:sz w:val="28"/>
          <w:szCs w:val="28"/>
        </w:rPr>
        <w:t>».</w:t>
      </w:r>
    </w:p>
    <w:p w14:paraId="214100A7" w14:textId="77777777" w:rsidR="008B3348" w:rsidRDefault="008B3348" w:rsidP="008B3348">
      <w:pPr>
        <w:jc w:val="both"/>
        <w:rPr>
          <w:rFonts w:ascii="Times New Roman" w:hAnsi="Times New Roman" w:cs="Times New Roman"/>
          <w:sz w:val="28"/>
          <w:szCs w:val="28"/>
        </w:rPr>
      </w:pPr>
      <w:r>
        <w:rPr>
          <w:rFonts w:ascii="Times New Roman" w:hAnsi="Times New Roman" w:cs="Times New Roman"/>
          <w:sz w:val="28"/>
          <w:szCs w:val="28"/>
        </w:rPr>
        <w:t xml:space="preserve">     </w:t>
      </w:r>
    </w:p>
    <w:p w14:paraId="6EC83FCD" w14:textId="77777777" w:rsidR="008B3348" w:rsidRDefault="008B3348" w:rsidP="008B3348">
      <w:pPr>
        <w:jc w:val="both"/>
        <w:rPr>
          <w:rFonts w:ascii="Times New Roman" w:hAnsi="Times New Roman" w:cs="Times New Roman"/>
          <w:b/>
          <w:sz w:val="28"/>
          <w:szCs w:val="28"/>
        </w:rPr>
      </w:pPr>
    </w:p>
    <w:p w14:paraId="55C2DCD6" w14:textId="58BE96B0" w:rsidR="008B3348" w:rsidRDefault="008B3348" w:rsidP="008B3348">
      <w:pPr>
        <w:jc w:val="both"/>
        <w:rPr>
          <w:rFonts w:ascii="Times New Roman" w:hAnsi="Times New Roman" w:cs="Times New Roman"/>
          <w:sz w:val="28"/>
          <w:szCs w:val="28"/>
        </w:rPr>
      </w:pPr>
      <w:r>
        <w:rPr>
          <w:rFonts w:ascii="Times New Roman" w:hAnsi="Times New Roman" w:cs="Times New Roman"/>
          <w:b/>
          <w:sz w:val="28"/>
          <w:szCs w:val="28"/>
        </w:rPr>
        <w:t xml:space="preserve">Глава муниципального района                                                             </w:t>
      </w:r>
      <w:proofErr w:type="spellStart"/>
      <w:r>
        <w:rPr>
          <w:rFonts w:ascii="Times New Roman" w:hAnsi="Times New Roman" w:cs="Times New Roman"/>
          <w:b/>
          <w:sz w:val="28"/>
          <w:szCs w:val="28"/>
        </w:rPr>
        <w:t>Ф.З.Ахмедов</w:t>
      </w:r>
      <w:proofErr w:type="spellEnd"/>
      <w:r>
        <w:rPr>
          <w:rFonts w:ascii="Times New Roman" w:hAnsi="Times New Roman" w:cs="Times New Roman"/>
          <w:b/>
          <w:sz w:val="28"/>
          <w:szCs w:val="28"/>
        </w:rPr>
        <w:t xml:space="preserve">  </w:t>
      </w:r>
    </w:p>
    <w:p w14:paraId="2F9ED33D" w14:textId="77777777" w:rsidR="008B3348" w:rsidRDefault="008B3348" w:rsidP="008B3348">
      <w:pPr>
        <w:widowControl/>
        <w:shd w:val="clear" w:color="auto" w:fill="FFFFFF"/>
        <w:jc w:val="both"/>
        <w:rPr>
          <w:rFonts w:ascii="Times New Roman" w:eastAsia="Times New Roman" w:hAnsi="Times New Roman" w:cs="Times New Roman"/>
          <w:sz w:val="28"/>
          <w:szCs w:val="28"/>
          <w:lang w:bidi="ar-SA"/>
        </w:rPr>
      </w:pPr>
    </w:p>
    <w:p w14:paraId="4477A663" w14:textId="1CD3862F" w:rsidR="008B3348" w:rsidRPr="008B3348" w:rsidRDefault="008B3348" w:rsidP="008B3348">
      <w:pPr>
        <w:widowControl/>
        <w:shd w:val="clear" w:color="auto" w:fill="FFFFFF"/>
        <w:spacing w:before="100" w:beforeAutospacing="1" w:after="100" w:afterAutospacing="1"/>
        <w:rPr>
          <w:rFonts w:ascii="Arial" w:eastAsia="Times New Roman" w:hAnsi="Arial" w:cs="Arial"/>
          <w:color w:val="3C4052"/>
          <w:lang w:bidi="ar-SA"/>
        </w:rPr>
      </w:pPr>
    </w:p>
    <w:p w14:paraId="4BEEA4D9" w14:textId="5515E825" w:rsidR="003A0EA2" w:rsidRPr="003A0EA2" w:rsidRDefault="003A0EA2" w:rsidP="008B3348">
      <w:pPr>
        <w:widowControl/>
        <w:shd w:val="clear" w:color="auto" w:fill="FFFFFF"/>
        <w:jc w:val="right"/>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УТВЕРЖДЕН</w:t>
      </w:r>
    </w:p>
    <w:p w14:paraId="1D36F752" w14:textId="77777777" w:rsidR="003A0EA2" w:rsidRPr="003A0EA2" w:rsidRDefault="003A0EA2" w:rsidP="008B3348">
      <w:pPr>
        <w:widowControl/>
        <w:shd w:val="clear" w:color="auto" w:fill="FFFFFF"/>
        <w:jc w:val="right"/>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постановлением администрации</w:t>
      </w:r>
    </w:p>
    <w:p w14:paraId="60BABA23" w14:textId="53409B95" w:rsidR="003A0EA2" w:rsidRPr="003A0EA2" w:rsidRDefault="008B3348" w:rsidP="008B3348">
      <w:pPr>
        <w:widowControl/>
        <w:shd w:val="clear" w:color="auto" w:fill="FFFFFF"/>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МР «</w:t>
      </w:r>
      <w:proofErr w:type="spellStart"/>
      <w:r>
        <w:rPr>
          <w:rFonts w:ascii="Times New Roman" w:eastAsia="Times New Roman" w:hAnsi="Times New Roman" w:cs="Times New Roman"/>
          <w:sz w:val="28"/>
          <w:szCs w:val="28"/>
          <w:lang w:bidi="ar-SA"/>
        </w:rPr>
        <w:t>Магарамкентский</w:t>
      </w:r>
      <w:proofErr w:type="spellEnd"/>
      <w:r>
        <w:rPr>
          <w:rFonts w:ascii="Times New Roman" w:eastAsia="Times New Roman" w:hAnsi="Times New Roman" w:cs="Times New Roman"/>
          <w:sz w:val="28"/>
          <w:szCs w:val="28"/>
          <w:lang w:bidi="ar-SA"/>
        </w:rPr>
        <w:t xml:space="preserve"> район»</w:t>
      </w:r>
    </w:p>
    <w:p w14:paraId="7C47CA25" w14:textId="3DB84BD8" w:rsidR="003A0EA2" w:rsidRPr="003A0EA2" w:rsidRDefault="003A0EA2" w:rsidP="008B3348">
      <w:pPr>
        <w:widowControl/>
        <w:shd w:val="clear" w:color="auto" w:fill="FFFFFF"/>
        <w:jc w:val="right"/>
        <w:rPr>
          <w:rFonts w:ascii="Times New Roman" w:eastAsia="Times New Roman" w:hAnsi="Times New Roman" w:cs="Times New Roman"/>
          <w:color w:val="auto"/>
          <w:sz w:val="28"/>
          <w:szCs w:val="28"/>
          <w:lang w:bidi="ar-SA"/>
        </w:rPr>
      </w:pPr>
      <w:r w:rsidRPr="003A0EA2">
        <w:rPr>
          <w:rFonts w:ascii="Times New Roman" w:eastAsia="Times New Roman" w:hAnsi="Times New Roman" w:cs="Times New Roman"/>
          <w:sz w:val="28"/>
          <w:szCs w:val="28"/>
          <w:lang w:bidi="ar-SA"/>
        </w:rPr>
        <w:t xml:space="preserve">от </w:t>
      </w:r>
      <w:r w:rsidR="00F33E93">
        <w:rPr>
          <w:rFonts w:ascii="Times New Roman" w:eastAsia="Times New Roman" w:hAnsi="Times New Roman" w:cs="Times New Roman"/>
          <w:sz w:val="28"/>
          <w:szCs w:val="28"/>
          <w:lang w:bidi="ar-SA"/>
        </w:rPr>
        <w:t>25</w:t>
      </w:r>
      <w:r w:rsidRPr="003A0EA2">
        <w:rPr>
          <w:rFonts w:ascii="Times New Roman" w:eastAsia="Times New Roman" w:hAnsi="Times New Roman" w:cs="Times New Roman"/>
          <w:sz w:val="28"/>
          <w:szCs w:val="28"/>
          <w:lang w:bidi="ar-SA"/>
        </w:rPr>
        <w:t>.</w:t>
      </w:r>
      <w:r w:rsidR="00F33E93">
        <w:rPr>
          <w:rFonts w:ascii="Times New Roman" w:eastAsia="Times New Roman" w:hAnsi="Times New Roman" w:cs="Times New Roman"/>
          <w:sz w:val="28"/>
          <w:szCs w:val="28"/>
          <w:lang w:bidi="ar-SA"/>
        </w:rPr>
        <w:t xml:space="preserve">  05</w:t>
      </w:r>
      <w:r w:rsidRPr="003A0EA2">
        <w:rPr>
          <w:rFonts w:ascii="Times New Roman" w:eastAsia="Times New Roman" w:hAnsi="Times New Roman" w:cs="Times New Roman"/>
          <w:sz w:val="28"/>
          <w:szCs w:val="28"/>
          <w:lang w:bidi="ar-SA"/>
        </w:rPr>
        <w:t>.</w:t>
      </w:r>
      <w:r w:rsidR="00F33E93">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202</w:t>
      </w:r>
      <w:r w:rsidR="008B3348">
        <w:rPr>
          <w:rFonts w:ascii="Times New Roman" w:eastAsia="Times New Roman" w:hAnsi="Times New Roman" w:cs="Times New Roman"/>
          <w:sz w:val="28"/>
          <w:szCs w:val="28"/>
          <w:lang w:bidi="ar-SA"/>
        </w:rPr>
        <w:t>3</w:t>
      </w:r>
      <w:r w:rsidRPr="003A0EA2">
        <w:rPr>
          <w:rFonts w:ascii="Times New Roman" w:eastAsia="Times New Roman" w:hAnsi="Times New Roman" w:cs="Times New Roman"/>
          <w:sz w:val="28"/>
          <w:szCs w:val="28"/>
          <w:lang w:bidi="ar-SA"/>
        </w:rPr>
        <w:t xml:space="preserve"> г</w:t>
      </w:r>
      <w:r w:rsidR="008B3348">
        <w:rPr>
          <w:rFonts w:ascii="Times New Roman" w:eastAsia="Times New Roman" w:hAnsi="Times New Roman" w:cs="Times New Roman"/>
          <w:sz w:val="28"/>
          <w:szCs w:val="28"/>
          <w:lang w:bidi="ar-SA"/>
        </w:rPr>
        <w:t>.</w:t>
      </w:r>
      <w:r w:rsidRPr="003A0EA2">
        <w:rPr>
          <w:rFonts w:ascii="Times New Roman" w:eastAsia="Times New Roman" w:hAnsi="Times New Roman" w:cs="Times New Roman"/>
          <w:sz w:val="28"/>
          <w:szCs w:val="28"/>
          <w:lang w:bidi="ar-SA"/>
        </w:rPr>
        <w:t xml:space="preserve"> № </w:t>
      </w:r>
      <w:r w:rsidR="00F33E93">
        <w:rPr>
          <w:rFonts w:ascii="Times New Roman" w:eastAsia="Times New Roman" w:hAnsi="Times New Roman" w:cs="Times New Roman"/>
          <w:sz w:val="28"/>
          <w:szCs w:val="28"/>
          <w:lang w:bidi="ar-SA"/>
        </w:rPr>
        <w:t xml:space="preserve"> 257</w:t>
      </w:r>
      <w:bookmarkStart w:id="3" w:name="_GoBack"/>
      <w:bookmarkEnd w:id="3"/>
      <w:r w:rsidRPr="003A0EA2">
        <w:rPr>
          <w:rFonts w:ascii="Times New Roman" w:eastAsia="Times New Roman" w:hAnsi="Times New Roman" w:cs="Times New Roman"/>
          <w:sz w:val="28"/>
          <w:szCs w:val="28"/>
          <w:shd w:val="clear" w:color="auto" w:fill="FFFFFF"/>
          <w:lang w:bidi="ar-SA"/>
        </w:rPr>
        <w:t> </w:t>
      </w:r>
    </w:p>
    <w:p w14:paraId="04680900" w14:textId="77777777" w:rsidR="008B3348" w:rsidRDefault="008B3348" w:rsidP="008B3348">
      <w:pPr>
        <w:widowControl/>
        <w:shd w:val="clear" w:color="auto" w:fill="FFFFFF"/>
        <w:jc w:val="center"/>
        <w:rPr>
          <w:rFonts w:ascii="Times New Roman" w:eastAsia="Times New Roman" w:hAnsi="Times New Roman" w:cs="Times New Roman"/>
          <w:sz w:val="28"/>
          <w:szCs w:val="28"/>
          <w:lang w:bidi="ar-SA"/>
        </w:rPr>
      </w:pPr>
    </w:p>
    <w:p w14:paraId="4D03ED98" w14:textId="77777777" w:rsidR="008B3348" w:rsidRDefault="008B3348" w:rsidP="008B3348">
      <w:pPr>
        <w:widowControl/>
        <w:shd w:val="clear" w:color="auto" w:fill="FFFFFF"/>
        <w:jc w:val="center"/>
        <w:rPr>
          <w:rFonts w:ascii="Times New Roman" w:eastAsia="Times New Roman" w:hAnsi="Times New Roman" w:cs="Times New Roman"/>
          <w:sz w:val="28"/>
          <w:szCs w:val="28"/>
          <w:lang w:bidi="ar-SA"/>
        </w:rPr>
      </w:pPr>
    </w:p>
    <w:p w14:paraId="6922E22D" w14:textId="262DFB06" w:rsidR="003A0EA2" w:rsidRPr="008B3348" w:rsidRDefault="003A0EA2" w:rsidP="008B3348">
      <w:pPr>
        <w:widowControl/>
        <w:shd w:val="clear" w:color="auto" w:fill="FFFFFF"/>
        <w:jc w:val="center"/>
        <w:rPr>
          <w:rFonts w:ascii="Times New Roman" w:eastAsia="Times New Roman" w:hAnsi="Times New Roman" w:cs="Times New Roman"/>
          <w:sz w:val="28"/>
          <w:szCs w:val="28"/>
          <w:lang w:bidi="ar-SA"/>
        </w:rPr>
      </w:pPr>
      <w:r w:rsidRPr="008B3348">
        <w:rPr>
          <w:rFonts w:ascii="Times New Roman" w:eastAsia="Times New Roman" w:hAnsi="Times New Roman" w:cs="Times New Roman"/>
          <w:sz w:val="28"/>
          <w:szCs w:val="28"/>
          <w:lang w:bidi="ar-SA"/>
        </w:rPr>
        <w:t>Административный регламент</w:t>
      </w:r>
    </w:p>
    <w:p w14:paraId="7A4BD88C" w14:textId="79CF808D" w:rsidR="003A0EA2" w:rsidRPr="008B3348" w:rsidRDefault="003A0EA2" w:rsidP="008B3348">
      <w:pPr>
        <w:widowControl/>
        <w:jc w:val="center"/>
        <w:rPr>
          <w:rFonts w:ascii="Times New Roman" w:eastAsia="Times New Roman" w:hAnsi="Times New Roman" w:cs="Times New Roman"/>
          <w:sz w:val="28"/>
          <w:szCs w:val="28"/>
          <w:shd w:val="clear" w:color="auto" w:fill="FFFFFF"/>
          <w:lang w:bidi="ar-SA"/>
        </w:rPr>
      </w:pPr>
      <w:r w:rsidRPr="008B3348">
        <w:rPr>
          <w:rFonts w:ascii="Times New Roman" w:eastAsia="Times New Roman" w:hAnsi="Times New Roman" w:cs="Times New Roman"/>
          <w:sz w:val="28"/>
          <w:szCs w:val="28"/>
          <w:shd w:val="clear" w:color="auto" w:fill="FFFFFF"/>
          <w:lang w:bidi="ar-SA"/>
        </w:rPr>
        <w:t>предоставления муниципальной услуги</w:t>
      </w:r>
    </w:p>
    <w:p w14:paraId="4ABF6AE5" w14:textId="77777777" w:rsidR="003A0EA2" w:rsidRPr="008B3348" w:rsidRDefault="003A0EA2" w:rsidP="008B3348">
      <w:pPr>
        <w:widowControl/>
        <w:shd w:val="clear" w:color="auto" w:fill="FFFFFF"/>
        <w:jc w:val="center"/>
        <w:rPr>
          <w:rFonts w:ascii="Times New Roman" w:eastAsia="Times New Roman" w:hAnsi="Times New Roman" w:cs="Times New Roman"/>
          <w:sz w:val="28"/>
          <w:szCs w:val="28"/>
          <w:lang w:bidi="ar-SA"/>
        </w:rPr>
      </w:pPr>
      <w:r w:rsidRPr="008B3348">
        <w:rPr>
          <w:rFonts w:ascii="Times New Roman" w:eastAsia="Times New Roman" w:hAnsi="Times New Roman" w:cs="Times New Roman"/>
          <w:sz w:val="28"/>
          <w:szCs w:val="28"/>
          <w:lang w:bidi="ar-SA"/>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w:t>
      </w:r>
    </w:p>
    <w:p w14:paraId="2C74ACBB" w14:textId="77777777" w:rsidR="003A0EA2" w:rsidRPr="008B3348" w:rsidRDefault="003A0EA2" w:rsidP="008B3348">
      <w:pPr>
        <w:widowControl/>
        <w:jc w:val="center"/>
        <w:rPr>
          <w:rFonts w:ascii="Times New Roman" w:eastAsia="Times New Roman" w:hAnsi="Times New Roman" w:cs="Times New Roman"/>
          <w:sz w:val="28"/>
          <w:szCs w:val="28"/>
          <w:shd w:val="clear" w:color="auto" w:fill="FFFFFF"/>
          <w:lang w:bidi="ar-SA"/>
        </w:rPr>
      </w:pPr>
      <w:r w:rsidRPr="008B3348">
        <w:rPr>
          <w:rFonts w:ascii="Times New Roman" w:eastAsia="Times New Roman" w:hAnsi="Times New Roman" w:cs="Times New Roman"/>
          <w:sz w:val="28"/>
          <w:szCs w:val="28"/>
          <w:shd w:val="clear" w:color="auto" w:fill="FFFFFF"/>
          <w:lang w:bidi="ar-SA"/>
        </w:rPr>
        <w:t>публичного сервитута»</w:t>
      </w:r>
    </w:p>
    <w:p w14:paraId="13135E19" w14:textId="77777777" w:rsidR="003A0EA2" w:rsidRPr="003A0EA2" w:rsidRDefault="003A0EA2" w:rsidP="003A0EA2">
      <w:pPr>
        <w:widowControl/>
        <w:jc w:val="both"/>
        <w:rPr>
          <w:rFonts w:ascii="Times New Roman" w:eastAsia="Times New Roman" w:hAnsi="Times New Roman" w:cs="Times New Roman"/>
          <w:b/>
          <w:bCs/>
          <w:sz w:val="28"/>
          <w:szCs w:val="28"/>
          <w:shd w:val="clear" w:color="auto" w:fill="FFFFFF"/>
          <w:lang w:bidi="ar-SA"/>
        </w:rPr>
      </w:pPr>
    </w:p>
    <w:p w14:paraId="690DA897"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I. Общие положения </w:t>
      </w:r>
    </w:p>
    <w:p w14:paraId="4C099BF2"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p>
    <w:p w14:paraId="27B06CC1" w14:textId="77777777" w:rsidR="003A0EA2" w:rsidRPr="003A0EA2" w:rsidRDefault="003A0EA2" w:rsidP="00013F5E">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1.1. Предмет регулирования административного регламента</w:t>
      </w:r>
      <w:r w:rsidRPr="003A0EA2">
        <w:rPr>
          <w:rFonts w:ascii="Times New Roman" w:eastAsia="Times New Roman" w:hAnsi="Times New Roman" w:cs="Times New Roman"/>
          <w:b/>
          <w:bCs/>
          <w:sz w:val="28"/>
          <w:szCs w:val="28"/>
          <w:lang w:bidi="ar-SA"/>
        </w:rPr>
        <w:t> </w:t>
      </w:r>
      <w:r w:rsidRPr="003A0EA2">
        <w:rPr>
          <w:rFonts w:ascii="Times New Roman" w:eastAsia="Times New Roman" w:hAnsi="Times New Roman" w:cs="Times New Roman"/>
          <w:sz w:val="28"/>
          <w:szCs w:val="28"/>
          <w:lang w:bidi="ar-SA"/>
        </w:rPr>
        <w:t>  </w:t>
      </w:r>
    </w:p>
    <w:p w14:paraId="5CAED86F" w14:textId="77777777" w:rsidR="00927A12" w:rsidRDefault="003A0EA2" w:rsidP="00927A12">
      <w:pPr>
        <w:widowControl/>
        <w:shd w:val="clear" w:color="auto" w:fill="FFFFFF"/>
        <w:ind w:firstLine="708"/>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shd w:val="clear" w:color="auto" w:fill="FFFFFF"/>
          <w:lang w:bidi="ar-SA"/>
        </w:rPr>
        <w:t xml:space="preserve">1. Настоящий административный регламент устанавливает порядок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Регламент),  стандарт предоставления муниципальной услуги, сроки и последовательность административных процедур (административных действий) администрации </w:t>
      </w:r>
      <w:r w:rsidR="00013F5E">
        <w:rPr>
          <w:rFonts w:ascii="Times New Roman" w:eastAsia="Times New Roman" w:hAnsi="Times New Roman" w:cs="Times New Roman"/>
          <w:sz w:val="28"/>
          <w:szCs w:val="28"/>
          <w:lang w:bidi="ar-SA"/>
        </w:rPr>
        <w:t>МР «</w:t>
      </w:r>
      <w:proofErr w:type="spellStart"/>
      <w:r w:rsidR="00013F5E">
        <w:rPr>
          <w:rFonts w:ascii="Times New Roman" w:eastAsia="Times New Roman" w:hAnsi="Times New Roman" w:cs="Times New Roman"/>
          <w:sz w:val="28"/>
          <w:szCs w:val="28"/>
          <w:lang w:bidi="ar-SA"/>
        </w:rPr>
        <w:t>Магарамкентский</w:t>
      </w:r>
      <w:proofErr w:type="spellEnd"/>
      <w:r w:rsidR="00013F5E">
        <w:rPr>
          <w:rFonts w:ascii="Times New Roman" w:eastAsia="Times New Roman" w:hAnsi="Times New Roman" w:cs="Times New Roman"/>
          <w:sz w:val="28"/>
          <w:szCs w:val="28"/>
          <w:lang w:bidi="ar-SA"/>
        </w:rPr>
        <w:t xml:space="preserve"> район»</w:t>
      </w:r>
      <w:r w:rsidRPr="003A0EA2">
        <w:rPr>
          <w:rFonts w:ascii="Times New Roman" w:eastAsia="Times New Roman" w:hAnsi="Times New Roman" w:cs="Times New Roman"/>
          <w:sz w:val="28"/>
          <w:szCs w:val="28"/>
          <w:shd w:val="clear" w:color="auto" w:fill="FFFFFF"/>
          <w:lang w:bidi="ar-SA"/>
        </w:rPr>
        <w:t xml:space="preserve"> (далее – местная администрация), порядок взаимодействия между ее органами и должностными лицами, а также взаимодействие местной администрации с юридическими и физическими лицами при предоставлении муниципальной услуги.</w:t>
      </w:r>
    </w:p>
    <w:p w14:paraId="70DAD4A4" w14:textId="3B5F939E" w:rsidR="008B4964" w:rsidRDefault="003A0EA2" w:rsidP="00927A12">
      <w:pPr>
        <w:widowControl/>
        <w:shd w:val="clear" w:color="auto" w:fill="FFFFFF"/>
        <w:ind w:firstLine="708"/>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shd w:val="clear" w:color="auto" w:fill="FFFFFF"/>
          <w:lang w:bidi="ar-SA"/>
        </w:rPr>
        <w:t xml:space="preserve">Муниципальная услуга предоставляется администрацией муниципального </w:t>
      </w:r>
      <w:r w:rsidR="008B4964">
        <w:rPr>
          <w:rFonts w:ascii="Times New Roman" w:eastAsia="Times New Roman" w:hAnsi="Times New Roman" w:cs="Times New Roman"/>
          <w:sz w:val="28"/>
          <w:szCs w:val="28"/>
          <w:shd w:val="clear" w:color="auto" w:fill="FFFFFF"/>
          <w:lang w:bidi="ar-SA"/>
        </w:rPr>
        <w:t>района «</w:t>
      </w:r>
      <w:proofErr w:type="spellStart"/>
      <w:r w:rsidR="008B4964">
        <w:rPr>
          <w:rFonts w:ascii="Times New Roman" w:eastAsia="Times New Roman" w:hAnsi="Times New Roman" w:cs="Times New Roman"/>
          <w:sz w:val="28"/>
          <w:szCs w:val="28"/>
          <w:shd w:val="clear" w:color="auto" w:fill="FFFFFF"/>
          <w:lang w:bidi="ar-SA"/>
        </w:rPr>
        <w:t>Магарамкентский</w:t>
      </w:r>
      <w:proofErr w:type="spellEnd"/>
      <w:r w:rsidR="008B4964">
        <w:rPr>
          <w:rFonts w:ascii="Times New Roman" w:eastAsia="Times New Roman" w:hAnsi="Times New Roman" w:cs="Times New Roman"/>
          <w:sz w:val="28"/>
          <w:szCs w:val="28"/>
          <w:shd w:val="clear" w:color="auto" w:fill="FFFFFF"/>
          <w:lang w:bidi="ar-SA"/>
        </w:rPr>
        <w:t xml:space="preserve"> район»</w:t>
      </w:r>
      <w:r w:rsidRPr="003A0EA2">
        <w:rPr>
          <w:rFonts w:ascii="Times New Roman" w:eastAsia="Times New Roman" w:hAnsi="Times New Roman" w:cs="Times New Roman"/>
          <w:sz w:val="28"/>
          <w:szCs w:val="28"/>
          <w:shd w:val="clear" w:color="auto" w:fill="FFFFFF"/>
          <w:lang w:bidi="ar-SA"/>
        </w:rPr>
        <w:t xml:space="preserve"> в лице </w:t>
      </w:r>
      <w:r w:rsidR="008B4964">
        <w:rPr>
          <w:rFonts w:ascii="Times New Roman" w:eastAsia="Times New Roman" w:hAnsi="Times New Roman" w:cs="Times New Roman"/>
          <w:sz w:val="28"/>
          <w:szCs w:val="28"/>
          <w:shd w:val="clear" w:color="auto" w:fill="FFFFFF"/>
          <w:lang w:bidi="ar-SA"/>
        </w:rPr>
        <w:t>МКУ «Отдел строительства, архитектуры и ЖКХ» МР «</w:t>
      </w:r>
      <w:proofErr w:type="spellStart"/>
      <w:r w:rsidR="008B4964">
        <w:rPr>
          <w:rFonts w:ascii="Times New Roman" w:eastAsia="Times New Roman" w:hAnsi="Times New Roman" w:cs="Times New Roman"/>
          <w:sz w:val="28"/>
          <w:szCs w:val="28"/>
          <w:shd w:val="clear" w:color="auto" w:fill="FFFFFF"/>
          <w:lang w:bidi="ar-SA"/>
        </w:rPr>
        <w:t>Магарамкентский</w:t>
      </w:r>
      <w:proofErr w:type="spellEnd"/>
      <w:r w:rsidR="008B4964">
        <w:rPr>
          <w:rFonts w:ascii="Times New Roman" w:eastAsia="Times New Roman" w:hAnsi="Times New Roman" w:cs="Times New Roman"/>
          <w:sz w:val="28"/>
          <w:szCs w:val="28"/>
          <w:shd w:val="clear" w:color="auto" w:fill="FFFFFF"/>
          <w:lang w:bidi="ar-SA"/>
        </w:rPr>
        <w:t xml:space="preserve"> район»</w:t>
      </w:r>
      <w:r w:rsidRPr="003A0EA2">
        <w:rPr>
          <w:rFonts w:ascii="Times New Roman" w:eastAsia="Times New Roman" w:hAnsi="Times New Roman" w:cs="Times New Roman"/>
          <w:sz w:val="28"/>
          <w:szCs w:val="28"/>
          <w:shd w:val="clear" w:color="auto" w:fill="FFFFFF"/>
          <w:lang w:bidi="ar-SA"/>
        </w:rPr>
        <w:t>.</w:t>
      </w:r>
    </w:p>
    <w:p w14:paraId="302FC474" w14:textId="77777777" w:rsidR="008B4964" w:rsidRDefault="003A0EA2" w:rsidP="00013F5E">
      <w:pPr>
        <w:widowControl/>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shd w:val="clear" w:color="auto" w:fill="FFFFFF"/>
          <w:lang w:bidi="ar-SA"/>
        </w:rPr>
        <w:t>2. Предоставление муниципальной услуги включает в себя следующие административные</w:t>
      </w:r>
      <w:r w:rsidR="008B4964">
        <w:rPr>
          <w:rFonts w:ascii="Times New Roman" w:eastAsia="Times New Roman" w:hAnsi="Times New Roman" w:cs="Times New Roman"/>
          <w:sz w:val="28"/>
          <w:szCs w:val="28"/>
          <w:shd w:val="clear" w:color="auto" w:fill="FFFFFF"/>
          <w:lang w:bidi="ar-SA"/>
        </w:rPr>
        <w:t xml:space="preserve"> </w:t>
      </w:r>
      <w:r w:rsidRPr="003A0EA2">
        <w:rPr>
          <w:rFonts w:ascii="Times New Roman" w:eastAsia="Times New Roman" w:hAnsi="Times New Roman" w:cs="Times New Roman"/>
          <w:sz w:val="28"/>
          <w:szCs w:val="28"/>
          <w:shd w:val="clear" w:color="auto" w:fill="FFFFFF"/>
          <w:lang w:bidi="ar-SA"/>
        </w:rPr>
        <w:t>процедуры:</w:t>
      </w:r>
    </w:p>
    <w:p w14:paraId="21D20AC4" w14:textId="77777777" w:rsidR="008B4964" w:rsidRDefault="00013F5E" w:rsidP="00013F5E">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shd w:val="clear" w:color="auto" w:fill="FFFFFF"/>
          <w:lang w:bidi="ar-SA"/>
        </w:rPr>
        <w:t xml:space="preserve"> </w:t>
      </w:r>
      <w:r w:rsidR="003A0EA2" w:rsidRPr="003A0EA2">
        <w:rPr>
          <w:rFonts w:ascii="Times New Roman" w:eastAsia="Times New Roman" w:hAnsi="Times New Roman" w:cs="Times New Roman"/>
          <w:sz w:val="28"/>
          <w:szCs w:val="28"/>
          <w:shd w:val="clear" w:color="auto" w:fill="FFFFFF"/>
          <w:lang w:bidi="ar-SA"/>
        </w:rPr>
        <w:t>1) прием и регистрация заявления (запроса);</w:t>
      </w:r>
    </w:p>
    <w:p w14:paraId="2A551CDC" w14:textId="77777777" w:rsidR="008B4964" w:rsidRDefault="003A0EA2" w:rsidP="00013F5E">
      <w:pPr>
        <w:widowControl/>
        <w:jc w:val="both"/>
        <w:rPr>
          <w:rFonts w:ascii="Times New Roman" w:eastAsia="Times New Roman" w:hAnsi="Times New Roman" w:cs="Times New Roman"/>
          <w:sz w:val="28"/>
          <w:szCs w:val="28"/>
          <w:shd w:val="clear" w:color="auto" w:fill="FFFFFF"/>
          <w:lang w:bidi="ar-SA"/>
        </w:rPr>
      </w:pPr>
      <w:r w:rsidRPr="003A0EA2">
        <w:rPr>
          <w:rFonts w:ascii="Times New Roman" w:eastAsia="Times New Roman" w:hAnsi="Times New Roman" w:cs="Times New Roman"/>
          <w:sz w:val="28"/>
          <w:szCs w:val="28"/>
          <w:shd w:val="clear" w:color="auto" w:fill="FFFFFF"/>
          <w:lang w:bidi="ar-SA"/>
        </w:rPr>
        <w:t>2) решение о выдаче (об отказе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00FFF673" w14:textId="77777777" w:rsidR="008B4964" w:rsidRDefault="003A0EA2" w:rsidP="008B4964">
      <w:pPr>
        <w:widowControl/>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shd w:val="clear" w:color="auto" w:fill="FFFFFF"/>
          <w:lang w:bidi="ar-SA"/>
        </w:rPr>
        <w:t>3) выдача результата предоставления муниципальной услуги.</w:t>
      </w:r>
    </w:p>
    <w:p w14:paraId="28A36D69" w14:textId="1E4610D1" w:rsidR="003A0EA2" w:rsidRPr="008B4964" w:rsidRDefault="003A0EA2" w:rsidP="008B4964">
      <w:pPr>
        <w:widowControl/>
        <w:jc w:val="both"/>
        <w:rPr>
          <w:rFonts w:ascii="Times New Roman" w:eastAsia="Times New Roman" w:hAnsi="Times New Roman" w:cs="Times New Roman"/>
          <w:color w:val="auto"/>
          <w:sz w:val="28"/>
          <w:szCs w:val="28"/>
          <w:lang w:bidi="ar-SA"/>
        </w:rPr>
      </w:pPr>
      <w:r w:rsidRPr="003A0EA2">
        <w:rPr>
          <w:rFonts w:ascii="Times New Roman" w:eastAsia="Times New Roman" w:hAnsi="Times New Roman" w:cs="Times New Roman"/>
          <w:sz w:val="28"/>
          <w:szCs w:val="28"/>
          <w:lang w:bidi="ar-SA"/>
        </w:rPr>
        <w:t>1.2. Описание заявителей при предоставлении</w:t>
      </w:r>
      <w:r w:rsidR="00013F5E">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муниципальной услуги  </w:t>
      </w:r>
    </w:p>
    <w:p w14:paraId="20A9235F" w14:textId="77777777" w:rsidR="003A0EA2" w:rsidRPr="003A0EA2" w:rsidRDefault="003A0EA2" w:rsidP="00013F5E">
      <w:pPr>
        <w:widowControl/>
        <w:shd w:val="clear" w:color="auto" w:fill="FFFFFF"/>
        <w:ind w:firstLine="708"/>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3. Физические лица.</w:t>
      </w:r>
    </w:p>
    <w:p w14:paraId="13BEBF44" w14:textId="65B2343E" w:rsidR="003A0EA2" w:rsidRPr="003A0EA2" w:rsidRDefault="003A0EA2" w:rsidP="00013F5E">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От имени заявителей, являющихся физическими лицами, вправе выступать:</w:t>
      </w:r>
      <w:r w:rsidRPr="003A0EA2">
        <w:rPr>
          <w:rFonts w:ascii="Times New Roman" w:eastAsia="Times New Roman" w:hAnsi="Times New Roman" w:cs="Times New Roman"/>
          <w:sz w:val="28"/>
          <w:szCs w:val="28"/>
          <w:lang w:bidi="ar-SA"/>
        </w:rPr>
        <w:br/>
        <w:t>1)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r w:rsidRPr="003A0EA2">
        <w:rPr>
          <w:rFonts w:ascii="Times New Roman" w:eastAsia="Times New Roman" w:hAnsi="Times New Roman" w:cs="Times New Roman"/>
          <w:sz w:val="28"/>
          <w:szCs w:val="28"/>
          <w:lang w:bidi="ar-SA"/>
        </w:rPr>
        <w:br/>
      </w:r>
      <w:r w:rsidRPr="003A0EA2">
        <w:rPr>
          <w:rFonts w:ascii="Times New Roman" w:eastAsia="Times New Roman" w:hAnsi="Times New Roman" w:cs="Times New Roman"/>
          <w:sz w:val="28"/>
          <w:szCs w:val="28"/>
          <w:lang w:bidi="ar-SA"/>
        </w:rPr>
        <w:lastRenderedPageBreak/>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r w:rsidRPr="003A0EA2">
        <w:rPr>
          <w:rFonts w:ascii="Times New Roman" w:eastAsia="Times New Roman" w:hAnsi="Times New Roman" w:cs="Times New Roman"/>
          <w:sz w:val="28"/>
          <w:szCs w:val="28"/>
          <w:lang w:bidi="ar-SA"/>
        </w:rPr>
        <w:br/>
      </w:r>
      <w:r w:rsidR="00013F5E">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4.Юридическиелица.</w:t>
      </w:r>
      <w:r w:rsidRPr="003A0EA2">
        <w:rPr>
          <w:rFonts w:ascii="Times New Roman" w:eastAsia="Times New Roman" w:hAnsi="Times New Roman" w:cs="Times New Roman"/>
          <w:sz w:val="28"/>
          <w:szCs w:val="28"/>
          <w:lang w:bidi="ar-SA"/>
        </w:rPr>
        <w:br/>
        <w:t>От имени заявителей, являющихся юридическими лицами (организациями), вправе выступать:</w:t>
      </w:r>
      <w:r w:rsidRPr="003A0EA2">
        <w:rPr>
          <w:rFonts w:ascii="Times New Roman" w:eastAsia="Times New Roman" w:hAnsi="Times New Roman" w:cs="Times New Roman"/>
          <w:sz w:val="28"/>
          <w:szCs w:val="28"/>
          <w:lang w:bidi="ar-SA"/>
        </w:rPr>
        <w:br/>
        <w:t>1) руководитель организации при представлении документов, подтверждающих его полномочия;</w:t>
      </w:r>
      <w:r w:rsidRPr="003A0EA2">
        <w:rPr>
          <w:rFonts w:ascii="Times New Roman" w:eastAsia="Times New Roman" w:hAnsi="Times New Roman" w:cs="Times New Roman"/>
          <w:sz w:val="28"/>
          <w:szCs w:val="28"/>
          <w:lang w:bidi="ar-SA"/>
        </w:rPr>
        <w:br/>
        <w:t>2)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r w:rsidRPr="003A0EA2">
        <w:rPr>
          <w:rFonts w:ascii="Times New Roman" w:eastAsia="Times New Roman" w:hAnsi="Times New Roman" w:cs="Times New Roman"/>
          <w:sz w:val="28"/>
          <w:szCs w:val="28"/>
          <w:lang w:bidi="ar-SA"/>
        </w:rPr>
        <w:br/>
        <w:t> </w:t>
      </w:r>
    </w:p>
    <w:p w14:paraId="17BC5FAF"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1.3. Требования к порядку информирования о правилах предоставления муниципальной услуги  </w:t>
      </w:r>
    </w:p>
    <w:p w14:paraId="20401393" w14:textId="743F21C0" w:rsidR="008B4964" w:rsidRDefault="003A0EA2" w:rsidP="00013F5E">
      <w:pPr>
        <w:autoSpaceDE w:val="0"/>
        <w:autoSpaceDN w:val="0"/>
        <w:adjustRightInd w:val="0"/>
        <w:ind w:firstLine="720"/>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5. Информирование заявителей осуществляется органом местной администрации, осуществляющим непосредственное предоставление муниципальной услуги – </w:t>
      </w:r>
      <w:r w:rsidR="00013F5E">
        <w:rPr>
          <w:rFonts w:ascii="Times New Roman" w:eastAsia="Times New Roman" w:hAnsi="Times New Roman" w:cs="Times New Roman"/>
          <w:sz w:val="28"/>
          <w:szCs w:val="28"/>
          <w:lang w:bidi="ar-SA"/>
        </w:rPr>
        <w:t>МКУ «Отдел строительства, архитектуры и ЖКХ» МР «</w:t>
      </w:r>
      <w:proofErr w:type="spellStart"/>
      <w:r w:rsidR="00013F5E">
        <w:rPr>
          <w:rFonts w:ascii="Times New Roman" w:eastAsia="Times New Roman" w:hAnsi="Times New Roman" w:cs="Times New Roman"/>
          <w:sz w:val="28"/>
          <w:szCs w:val="28"/>
          <w:lang w:bidi="ar-SA"/>
        </w:rPr>
        <w:t>Магарамкентский</w:t>
      </w:r>
      <w:proofErr w:type="spellEnd"/>
      <w:r w:rsidR="00013F5E">
        <w:rPr>
          <w:rFonts w:ascii="Times New Roman" w:eastAsia="Times New Roman" w:hAnsi="Times New Roman" w:cs="Times New Roman"/>
          <w:sz w:val="28"/>
          <w:szCs w:val="28"/>
          <w:lang w:bidi="ar-SA"/>
        </w:rPr>
        <w:t xml:space="preserve"> </w:t>
      </w:r>
      <w:proofErr w:type="gramStart"/>
      <w:r w:rsidR="00013F5E">
        <w:rPr>
          <w:rFonts w:ascii="Times New Roman" w:eastAsia="Times New Roman" w:hAnsi="Times New Roman" w:cs="Times New Roman"/>
          <w:sz w:val="28"/>
          <w:szCs w:val="28"/>
          <w:lang w:bidi="ar-SA"/>
        </w:rPr>
        <w:t xml:space="preserve">район» </w:t>
      </w:r>
      <w:r w:rsidRPr="003A0EA2">
        <w:rPr>
          <w:rFonts w:ascii="Times New Roman" w:eastAsia="Times New Roman" w:hAnsi="Times New Roman" w:cs="Times New Roman"/>
          <w:sz w:val="28"/>
          <w:szCs w:val="28"/>
          <w:lang w:bidi="ar-SA"/>
        </w:rPr>
        <w:t xml:space="preserve"> (</w:t>
      </w:r>
      <w:proofErr w:type="gramEnd"/>
      <w:r w:rsidRPr="003A0EA2">
        <w:rPr>
          <w:rFonts w:ascii="Times New Roman" w:eastAsia="Times New Roman" w:hAnsi="Times New Roman" w:cs="Times New Roman"/>
          <w:sz w:val="28"/>
          <w:szCs w:val="28"/>
          <w:lang w:bidi="ar-SA"/>
        </w:rPr>
        <w:t>далее</w:t>
      </w:r>
      <w:r w:rsidR="00927A12">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w:t>
      </w:r>
      <w:r w:rsidR="00927A12">
        <w:rPr>
          <w:rFonts w:ascii="Times New Roman" w:eastAsia="Times New Roman" w:hAnsi="Times New Roman" w:cs="Times New Roman"/>
          <w:sz w:val="28"/>
          <w:szCs w:val="28"/>
          <w:lang w:bidi="ar-SA"/>
        </w:rPr>
        <w:t xml:space="preserve"> </w:t>
      </w:r>
      <w:r w:rsidR="00013F5E">
        <w:rPr>
          <w:rFonts w:ascii="Times New Roman" w:eastAsia="Times New Roman" w:hAnsi="Times New Roman" w:cs="Times New Roman"/>
          <w:sz w:val="28"/>
          <w:szCs w:val="28"/>
          <w:lang w:bidi="ar-SA"/>
        </w:rPr>
        <w:t>Отдел</w:t>
      </w:r>
      <w:r w:rsidRPr="003A0EA2">
        <w:rPr>
          <w:rFonts w:ascii="Times New Roman" w:eastAsia="Times New Roman" w:hAnsi="Times New Roman" w:cs="Times New Roman"/>
          <w:sz w:val="28"/>
          <w:szCs w:val="28"/>
          <w:lang w:bidi="ar-SA"/>
        </w:rPr>
        <w:t>).</w:t>
      </w:r>
    </w:p>
    <w:p w14:paraId="5E36F831" w14:textId="6C4B76CA" w:rsidR="005C5F09" w:rsidRDefault="003A0EA2" w:rsidP="005C5F09">
      <w:pPr>
        <w:autoSpaceDE w:val="0"/>
        <w:autoSpaceDN w:val="0"/>
        <w:adjustRightInd w:val="0"/>
        <w:ind w:firstLine="720"/>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Место нахождения и график работы </w:t>
      </w:r>
      <w:r w:rsidR="00013F5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справочные телефоны, адрес электронной почты и (или) формы обратной связи в сети «Интернет» подлежат обязательному размещению</w:t>
      </w:r>
      <w:r w:rsidR="00013F5E">
        <w:rPr>
          <w:rFonts w:ascii="Times New Roman" w:eastAsia="Times New Roman" w:hAnsi="Times New Roman" w:cs="Times New Roman"/>
          <w:sz w:val="28"/>
          <w:szCs w:val="28"/>
          <w:lang w:bidi="ar-SA"/>
        </w:rPr>
        <w:t xml:space="preserve"> на официальном сайте администрации МР «</w:t>
      </w:r>
      <w:proofErr w:type="spellStart"/>
      <w:r w:rsidR="00013F5E">
        <w:rPr>
          <w:rFonts w:ascii="Times New Roman" w:eastAsia="Times New Roman" w:hAnsi="Times New Roman" w:cs="Times New Roman"/>
          <w:sz w:val="28"/>
          <w:szCs w:val="28"/>
          <w:lang w:bidi="ar-SA"/>
        </w:rPr>
        <w:t>Магарамкентский</w:t>
      </w:r>
      <w:proofErr w:type="spellEnd"/>
      <w:r w:rsidR="00013F5E">
        <w:rPr>
          <w:rFonts w:ascii="Times New Roman" w:eastAsia="Times New Roman" w:hAnsi="Times New Roman" w:cs="Times New Roman"/>
          <w:sz w:val="28"/>
          <w:szCs w:val="28"/>
          <w:lang w:bidi="ar-SA"/>
        </w:rPr>
        <w:t xml:space="preserve"> район</w:t>
      </w:r>
      <w:r w:rsidR="00013F5E" w:rsidRPr="00013F5E">
        <w:rPr>
          <w:rFonts w:ascii="Times New Roman" w:eastAsia="Times New Roman" w:hAnsi="Times New Roman" w:cs="Times New Roman"/>
          <w:sz w:val="28"/>
          <w:szCs w:val="28"/>
          <w:lang w:bidi="ar-SA"/>
        </w:rPr>
        <w:t xml:space="preserve">» </w:t>
      </w:r>
      <w:r w:rsidR="00013F5E" w:rsidRPr="00013F5E">
        <w:rPr>
          <w:rFonts w:ascii="Times New Roman" w:eastAsiaTheme="minorHAnsi" w:hAnsi="Times New Roman" w:cs="Times New Roman"/>
          <w:sz w:val="28"/>
          <w:szCs w:val="28"/>
          <w:lang w:eastAsia="en-US"/>
        </w:rPr>
        <w:t>(</w:t>
      </w:r>
      <w:proofErr w:type="spellStart"/>
      <w:r w:rsidR="00013F5E" w:rsidRPr="00013F5E">
        <w:rPr>
          <w:rFonts w:ascii="Times New Roman" w:hAnsi="Times New Roman" w:cs="Times New Roman"/>
          <w:sz w:val="28"/>
          <w:szCs w:val="28"/>
        </w:rPr>
        <w:fldChar w:fldCharType="begin"/>
      </w:r>
      <w:r w:rsidR="00013F5E" w:rsidRPr="00013F5E">
        <w:rPr>
          <w:rFonts w:ascii="Times New Roman" w:hAnsi="Times New Roman" w:cs="Times New Roman"/>
          <w:sz w:val="28"/>
          <w:szCs w:val="28"/>
        </w:rPr>
        <w:instrText xml:space="preserve"> HYPERLINK "http://www._______" </w:instrText>
      </w:r>
      <w:r w:rsidR="00013F5E" w:rsidRPr="00013F5E">
        <w:rPr>
          <w:rFonts w:ascii="Times New Roman" w:hAnsi="Times New Roman" w:cs="Times New Roman"/>
          <w:sz w:val="28"/>
          <w:szCs w:val="28"/>
        </w:rPr>
        <w:fldChar w:fldCharType="separate"/>
      </w:r>
      <w:r w:rsidR="00013F5E" w:rsidRPr="00013F5E">
        <w:rPr>
          <w:rStyle w:val="a8"/>
          <w:rFonts w:ascii="Times New Roman" w:eastAsiaTheme="minorHAnsi" w:hAnsi="Times New Roman" w:cs="Times New Roman"/>
          <w:sz w:val="28"/>
          <w:szCs w:val="28"/>
          <w:lang w:eastAsia="en-US"/>
        </w:rPr>
        <w:t>www</w:t>
      </w:r>
      <w:proofErr w:type="spellEnd"/>
      <w:r w:rsidR="00013F5E" w:rsidRPr="00013F5E">
        <w:rPr>
          <w:rStyle w:val="a8"/>
          <w:rFonts w:ascii="Times New Roman" w:eastAsiaTheme="minorHAnsi" w:hAnsi="Times New Roman" w:cs="Times New Roman"/>
          <w:sz w:val="28"/>
          <w:szCs w:val="28"/>
          <w:lang w:eastAsia="en-US"/>
        </w:rPr>
        <w:t xml:space="preserve">. </w:t>
      </w:r>
      <w:proofErr w:type="spellStart"/>
      <w:r w:rsidR="00013F5E" w:rsidRPr="00013F5E">
        <w:rPr>
          <w:rStyle w:val="a8"/>
          <w:rFonts w:ascii="Times New Roman" w:hAnsi="Times New Roman" w:cs="Times New Roman"/>
          <w:sz w:val="28"/>
          <w:szCs w:val="28"/>
          <w:lang w:val="en-US"/>
        </w:rPr>
        <w:t>adminmr</w:t>
      </w:r>
      <w:proofErr w:type="spellEnd"/>
      <w:r w:rsidR="00013F5E" w:rsidRPr="00013F5E">
        <w:rPr>
          <w:rStyle w:val="a8"/>
          <w:rFonts w:ascii="Times New Roman" w:hAnsi="Times New Roman" w:cs="Times New Roman"/>
          <w:sz w:val="28"/>
          <w:szCs w:val="28"/>
        </w:rPr>
        <w:t>.</w:t>
      </w:r>
      <w:proofErr w:type="spellStart"/>
      <w:r w:rsidR="00013F5E" w:rsidRPr="00013F5E">
        <w:rPr>
          <w:rStyle w:val="a8"/>
          <w:rFonts w:ascii="Times New Roman" w:hAnsi="Times New Roman" w:cs="Times New Roman"/>
          <w:sz w:val="28"/>
          <w:szCs w:val="28"/>
          <w:lang w:val="en-US"/>
        </w:rPr>
        <w:t>ru</w:t>
      </w:r>
      <w:proofErr w:type="spellEnd"/>
      <w:r w:rsidR="00013F5E" w:rsidRPr="00013F5E">
        <w:rPr>
          <w:rStyle w:val="a8"/>
          <w:rFonts w:ascii="Times New Roman" w:hAnsi="Times New Roman" w:cs="Times New Roman"/>
          <w:sz w:val="28"/>
          <w:szCs w:val="28"/>
        </w:rPr>
        <w:t xml:space="preserve"> </w:t>
      </w:r>
      <w:r w:rsidR="00013F5E" w:rsidRPr="00013F5E">
        <w:rPr>
          <w:rFonts w:ascii="Times New Roman" w:hAnsi="Times New Roman" w:cs="Times New Roman"/>
          <w:sz w:val="28"/>
          <w:szCs w:val="28"/>
        </w:rPr>
        <w:fldChar w:fldCharType="end"/>
      </w:r>
      <w:r w:rsidR="00635687">
        <w:rPr>
          <w:rFonts w:ascii="Times New Roman" w:hAnsi="Times New Roman" w:cs="Times New Roman"/>
          <w:sz w:val="28"/>
          <w:szCs w:val="28"/>
        </w:rPr>
        <w:t>)</w:t>
      </w:r>
      <w:r w:rsidRPr="003A0EA2">
        <w:rPr>
          <w:rFonts w:ascii="Times New Roman" w:eastAsia="Times New Roman" w:hAnsi="Times New Roman" w:cs="Times New Roman"/>
          <w:sz w:val="28"/>
          <w:szCs w:val="28"/>
          <w:lang w:bidi="ar-SA"/>
        </w:rPr>
        <w:t>, на региональном портале государственных и муниципальных услуг</w:t>
      </w:r>
      <w:r w:rsidR="005C5F09">
        <w:rPr>
          <w:rFonts w:ascii="Times New Roman" w:eastAsia="Times New Roman" w:hAnsi="Times New Roman" w:cs="Times New Roman"/>
          <w:sz w:val="28"/>
          <w:szCs w:val="28"/>
          <w:lang w:bidi="ar-SA"/>
        </w:rPr>
        <w:t xml:space="preserve"> РД</w:t>
      </w:r>
      <w:r w:rsidRPr="003A0EA2">
        <w:rPr>
          <w:rFonts w:ascii="Times New Roman" w:eastAsia="Times New Roman" w:hAnsi="Times New Roman" w:cs="Times New Roman"/>
          <w:sz w:val="28"/>
          <w:szCs w:val="28"/>
          <w:lang w:bidi="ar-SA"/>
        </w:rPr>
        <w:t>.</w:t>
      </w:r>
    </w:p>
    <w:p w14:paraId="490C0C05" w14:textId="77777777" w:rsidR="005C5F09" w:rsidRDefault="003A0EA2" w:rsidP="005C5F09">
      <w:pPr>
        <w:autoSpaceDE w:val="0"/>
        <w:autoSpaceDN w:val="0"/>
        <w:adjustRightInd w:val="0"/>
        <w:ind w:firstLine="720"/>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6. Получение информации заявителями о правилах предоставления муниципальной услуги осуществляется следующими способами:</w:t>
      </w:r>
    </w:p>
    <w:p w14:paraId="3901A91F" w14:textId="77777777" w:rsidR="005C5F09" w:rsidRDefault="003A0EA2" w:rsidP="005C5F09">
      <w:pPr>
        <w:autoSpaceDE w:val="0"/>
        <w:autoSpaceDN w:val="0"/>
        <w:adjustRightInd w:val="0"/>
        <w:ind w:firstLine="720"/>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при личном обращении в </w:t>
      </w:r>
      <w:r w:rsidR="00013F5E">
        <w:rPr>
          <w:rFonts w:ascii="Times New Roman" w:eastAsia="Times New Roman" w:hAnsi="Times New Roman" w:cs="Times New Roman"/>
          <w:sz w:val="28"/>
          <w:szCs w:val="28"/>
          <w:lang w:bidi="ar-SA"/>
        </w:rPr>
        <w:t>Отдел</w:t>
      </w:r>
      <w:r w:rsidRPr="003A0EA2">
        <w:rPr>
          <w:rFonts w:ascii="Times New Roman" w:eastAsia="Times New Roman" w:hAnsi="Times New Roman" w:cs="Times New Roman"/>
          <w:sz w:val="28"/>
          <w:szCs w:val="28"/>
          <w:lang w:bidi="ar-SA"/>
        </w:rPr>
        <w:t>;</w:t>
      </w:r>
    </w:p>
    <w:p w14:paraId="1E13E1D4" w14:textId="77777777" w:rsidR="005C5F09" w:rsidRDefault="003A0EA2" w:rsidP="005C5F09">
      <w:pPr>
        <w:autoSpaceDE w:val="0"/>
        <w:autoSpaceDN w:val="0"/>
        <w:adjustRightInd w:val="0"/>
        <w:ind w:firstLine="720"/>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по телефону;</w:t>
      </w:r>
    </w:p>
    <w:p w14:paraId="2AC902A5" w14:textId="77777777" w:rsidR="005C5F09" w:rsidRDefault="003A0EA2" w:rsidP="005C5F09">
      <w:pPr>
        <w:autoSpaceDE w:val="0"/>
        <w:autoSpaceDN w:val="0"/>
        <w:adjustRightInd w:val="0"/>
        <w:ind w:firstLine="720"/>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по электронной почте;</w:t>
      </w:r>
    </w:p>
    <w:p w14:paraId="1DBD4488" w14:textId="3EAA6A9E" w:rsidR="00013F5E" w:rsidRPr="005C5F09" w:rsidRDefault="003A0EA2" w:rsidP="005C5F09">
      <w:pPr>
        <w:autoSpaceDE w:val="0"/>
        <w:autoSpaceDN w:val="0"/>
        <w:adjustRightInd w:val="0"/>
        <w:ind w:firstLine="720"/>
        <w:jc w:val="both"/>
        <w:rPr>
          <w:rFonts w:ascii="Times New Roman" w:eastAsiaTheme="minorEastAsia" w:hAnsi="Times New Roman" w:cs="Times New Roman"/>
          <w:color w:val="auto"/>
          <w:sz w:val="28"/>
          <w:szCs w:val="28"/>
          <w:lang w:bidi="ar-SA"/>
        </w:rPr>
      </w:pPr>
      <w:r w:rsidRPr="003A0EA2">
        <w:rPr>
          <w:rFonts w:ascii="Times New Roman" w:eastAsia="Times New Roman" w:hAnsi="Times New Roman" w:cs="Times New Roman"/>
          <w:sz w:val="28"/>
          <w:szCs w:val="28"/>
          <w:lang w:bidi="ar-SA"/>
        </w:rPr>
        <w:t>по почте путем обращения заявителя с письменным запросом о предоставлении информации;</w:t>
      </w:r>
    </w:p>
    <w:p w14:paraId="3FCFED4D" w14:textId="5BBC27F9" w:rsidR="00013F5E" w:rsidRPr="00013F5E" w:rsidRDefault="005C5F09" w:rsidP="00013F5E">
      <w:pPr>
        <w:autoSpaceDE w:val="0"/>
        <w:autoSpaceDN w:val="0"/>
        <w:adjustRightInd w:val="0"/>
        <w:ind w:firstLine="720"/>
        <w:jc w:val="both"/>
        <w:rPr>
          <w:rFonts w:ascii="Times New Roman" w:eastAsiaTheme="minorEastAsia" w:hAnsi="Times New Roman" w:cs="Times New Roman"/>
          <w:color w:val="auto"/>
          <w:sz w:val="28"/>
          <w:szCs w:val="28"/>
          <w:lang w:bidi="ar-SA"/>
        </w:rPr>
      </w:pPr>
      <w:r>
        <w:rPr>
          <w:rFonts w:ascii="Times New Roman" w:eastAsia="Times New Roman" w:hAnsi="Times New Roman" w:cs="Times New Roman"/>
          <w:sz w:val="28"/>
          <w:szCs w:val="28"/>
          <w:lang w:bidi="ar-SA"/>
        </w:rPr>
        <w:t>о</w:t>
      </w:r>
      <w:r w:rsidR="00013F5E">
        <w:rPr>
          <w:rFonts w:ascii="Times New Roman" w:eastAsia="Times New Roman" w:hAnsi="Times New Roman" w:cs="Times New Roman"/>
          <w:sz w:val="28"/>
          <w:szCs w:val="28"/>
          <w:lang w:bidi="ar-SA"/>
        </w:rPr>
        <w:t>фициальный сайт администрации МР «</w:t>
      </w:r>
      <w:proofErr w:type="spellStart"/>
      <w:r w:rsidR="00013F5E">
        <w:rPr>
          <w:rFonts w:ascii="Times New Roman" w:eastAsia="Times New Roman" w:hAnsi="Times New Roman" w:cs="Times New Roman"/>
          <w:sz w:val="28"/>
          <w:szCs w:val="28"/>
          <w:lang w:bidi="ar-SA"/>
        </w:rPr>
        <w:t>Магарамкентский</w:t>
      </w:r>
      <w:proofErr w:type="spellEnd"/>
      <w:r w:rsidR="00013F5E">
        <w:rPr>
          <w:rFonts w:ascii="Times New Roman" w:eastAsia="Times New Roman" w:hAnsi="Times New Roman" w:cs="Times New Roman"/>
          <w:sz w:val="28"/>
          <w:szCs w:val="28"/>
          <w:lang w:bidi="ar-SA"/>
        </w:rPr>
        <w:t xml:space="preserve"> район»</w:t>
      </w:r>
      <w:r w:rsidR="00013F5E" w:rsidRPr="00013F5E">
        <w:rPr>
          <w:rFonts w:ascii="Times New Roman" w:eastAsiaTheme="minorHAnsi" w:hAnsi="Times New Roman" w:cs="Times New Roman"/>
          <w:sz w:val="28"/>
          <w:szCs w:val="28"/>
          <w:lang w:eastAsia="en-US"/>
        </w:rPr>
        <w:t xml:space="preserve"> (</w:t>
      </w:r>
      <w:proofErr w:type="spellStart"/>
      <w:r w:rsidR="00013F5E" w:rsidRPr="00013F5E">
        <w:rPr>
          <w:rFonts w:ascii="Times New Roman" w:hAnsi="Times New Roman" w:cs="Times New Roman"/>
          <w:sz w:val="28"/>
          <w:szCs w:val="28"/>
        </w:rPr>
        <w:fldChar w:fldCharType="begin"/>
      </w:r>
      <w:r w:rsidR="00013F5E" w:rsidRPr="00013F5E">
        <w:rPr>
          <w:rFonts w:ascii="Times New Roman" w:hAnsi="Times New Roman" w:cs="Times New Roman"/>
          <w:sz w:val="28"/>
          <w:szCs w:val="28"/>
        </w:rPr>
        <w:instrText xml:space="preserve"> HYPERLINK "http://www._______" </w:instrText>
      </w:r>
      <w:r w:rsidR="00013F5E" w:rsidRPr="00013F5E">
        <w:rPr>
          <w:rFonts w:ascii="Times New Roman" w:hAnsi="Times New Roman" w:cs="Times New Roman"/>
          <w:sz w:val="28"/>
          <w:szCs w:val="28"/>
        </w:rPr>
        <w:fldChar w:fldCharType="separate"/>
      </w:r>
      <w:r w:rsidR="00013F5E" w:rsidRPr="00013F5E">
        <w:rPr>
          <w:rStyle w:val="a8"/>
          <w:rFonts w:ascii="Times New Roman" w:eastAsiaTheme="minorHAnsi" w:hAnsi="Times New Roman" w:cs="Times New Roman"/>
          <w:sz w:val="28"/>
          <w:szCs w:val="28"/>
          <w:lang w:eastAsia="en-US"/>
        </w:rPr>
        <w:t>www</w:t>
      </w:r>
      <w:proofErr w:type="spellEnd"/>
      <w:r w:rsidR="00013F5E" w:rsidRPr="00013F5E">
        <w:rPr>
          <w:rStyle w:val="a8"/>
          <w:rFonts w:ascii="Times New Roman" w:eastAsiaTheme="minorHAnsi" w:hAnsi="Times New Roman" w:cs="Times New Roman"/>
          <w:sz w:val="28"/>
          <w:szCs w:val="28"/>
          <w:lang w:eastAsia="en-US"/>
        </w:rPr>
        <w:t xml:space="preserve">. </w:t>
      </w:r>
      <w:proofErr w:type="spellStart"/>
      <w:r w:rsidR="00013F5E" w:rsidRPr="00013F5E">
        <w:rPr>
          <w:rStyle w:val="a8"/>
          <w:rFonts w:ascii="Times New Roman" w:hAnsi="Times New Roman" w:cs="Times New Roman"/>
          <w:sz w:val="28"/>
          <w:szCs w:val="28"/>
          <w:lang w:val="en-US"/>
        </w:rPr>
        <w:t>adminmr</w:t>
      </w:r>
      <w:proofErr w:type="spellEnd"/>
      <w:r w:rsidR="00013F5E" w:rsidRPr="00013F5E">
        <w:rPr>
          <w:rStyle w:val="a8"/>
          <w:rFonts w:ascii="Times New Roman" w:hAnsi="Times New Roman" w:cs="Times New Roman"/>
          <w:sz w:val="28"/>
          <w:szCs w:val="28"/>
        </w:rPr>
        <w:t>.</w:t>
      </w:r>
      <w:proofErr w:type="spellStart"/>
      <w:r w:rsidR="00013F5E" w:rsidRPr="00013F5E">
        <w:rPr>
          <w:rStyle w:val="a8"/>
          <w:rFonts w:ascii="Times New Roman" w:hAnsi="Times New Roman" w:cs="Times New Roman"/>
          <w:sz w:val="28"/>
          <w:szCs w:val="28"/>
          <w:lang w:val="en-US"/>
        </w:rPr>
        <w:t>ru</w:t>
      </w:r>
      <w:proofErr w:type="spellEnd"/>
      <w:r w:rsidR="00013F5E" w:rsidRPr="00013F5E">
        <w:rPr>
          <w:rStyle w:val="a8"/>
          <w:rFonts w:ascii="Times New Roman" w:hAnsi="Times New Roman" w:cs="Times New Roman"/>
          <w:sz w:val="28"/>
          <w:szCs w:val="28"/>
        </w:rPr>
        <w:t xml:space="preserve"> </w:t>
      </w:r>
      <w:r w:rsidR="00013F5E" w:rsidRPr="00013F5E">
        <w:rPr>
          <w:rFonts w:ascii="Times New Roman" w:hAnsi="Times New Roman" w:cs="Times New Roman"/>
          <w:sz w:val="28"/>
          <w:szCs w:val="28"/>
        </w:rPr>
        <w:fldChar w:fldCharType="end"/>
      </w:r>
      <w:r>
        <w:rPr>
          <w:rFonts w:ascii="Times New Roman" w:hAnsi="Times New Roman" w:cs="Times New Roman"/>
          <w:i/>
          <w:color w:val="0070C0"/>
          <w:sz w:val="28"/>
          <w:szCs w:val="28"/>
        </w:rPr>
        <w:t>;</w:t>
      </w:r>
      <w:r w:rsidR="00013F5E" w:rsidRPr="00013F5E">
        <w:rPr>
          <w:rFonts w:ascii="Times New Roman" w:hAnsi="Times New Roman" w:cs="Times New Roman"/>
          <w:i/>
          <w:color w:val="0070C0"/>
          <w:sz w:val="28"/>
          <w:szCs w:val="28"/>
        </w:rPr>
        <w:t>.</w:t>
      </w:r>
    </w:p>
    <w:p w14:paraId="20998021" w14:textId="75E1830A" w:rsidR="00B83653" w:rsidRDefault="00013F5E" w:rsidP="00B83653">
      <w:pPr>
        <w:pStyle w:val="1"/>
        <w:ind w:firstLine="720"/>
        <w:jc w:val="both"/>
        <w:rPr>
          <w:lang w:bidi="ru-RU"/>
        </w:rPr>
      </w:pPr>
      <w:r>
        <w:t xml:space="preserve"> </w:t>
      </w:r>
      <w:r w:rsidR="003A0EA2" w:rsidRPr="003A0EA2">
        <w:br/>
      </w:r>
      <w:r w:rsidR="005C5F09">
        <w:t xml:space="preserve">           </w:t>
      </w:r>
      <w:r w:rsidR="003A0EA2" w:rsidRPr="003A0EA2">
        <w:t xml:space="preserve">на  </w:t>
      </w:r>
      <w:r w:rsidR="00B83653">
        <w:rPr>
          <w:color w:val="000000"/>
        </w:rPr>
        <w:t xml:space="preserve">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B83653">
        <w:t xml:space="preserve">https:// </w:t>
      </w:r>
      <w:proofErr w:type="spellStart"/>
      <w:r w:rsidR="00B83653">
        <w:t>gosuslugi</w:t>
      </w:r>
      <w:proofErr w:type="spellEnd"/>
      <w:r w:rsidR="00B83653">
        <w:t>;</w:t>
      </w:r>
    </w:p>
    <w:p w14:paraId="2DFD7556" w14:textId="0934A84A"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br/>
      </w:r>
      <w:r w:rsidR="005C5F09">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в многофункциональном центре предоставления государственных и муниципальных услуг и (или) привлекаемых им организациях (далее-МФЦ)</w:t>
      </w:r>
      <w:r w:rsidR="00B83653" w:rsidRPr="00B83653">
        <w:t xml:space="preserve"> </w:t>
      </w:r>
      <w:r w:rsidR="00B83653" w:rsidRPr="00B83653">
        <w:rPr>
          <w:rFonts w:ascii="Times New Roman" w:hAnsi="Times New Roman" w:cs="Times New Roman"/>
          <w:sz w:val="28"/>
          <w:szCs w:val="28"/>
        </w:rPr>
        <w:t>mfcrd.ru</w:t>
      </w:r>
      <w:r w:rsidRPr="00B83653">
        <w:rPr>
          <w:rFonts w:ascii="Times New Roman" w:eastAsia="Times New Roman" w:hAnsi="Times New Roman" w:cs="Times New Roman"/>
          <w:sz w:val="28"/>
          <w:szCs w:val="28"/>
          <w:lang w:bidi="ar-SA"/>
        </w:rPr>
        <w:t>;</w:t>
      </w:r>
      <w:r w:rsidRPr="00B83653">
        <w:rPr>
          <w:rFonts w:ascii="Times New Roman" w:eastAsia="Times New Roman" w:hAnsi="Times New Roman" w:cs="Times New Roman"/>
          <w:sz w:val="28"/>
          <w:szCs w:val="28"/>
          <w:lang w:bidi="ar-SA"/>
        </w:rPr>
        <w:br/>
      </w:r>
      <w:r w:rsidR="005C5F09">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 xml:space="preserve">на информационных стендах </w:t>
      </w:r>
      <w:r w:rsidR="00B83653">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w:t>
      </w:r>
    </w:p>
    <w:p w14:paraId="6EDB4728"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0486EC9D"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lastRenderedPageBreak/>
        <w:t xml:space="preserve">1) сообщается следующая информация: контактные данные </w:t>
      </w:r>
      <w:r w:rsidR="00B83653">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xml:space="preserve">, предоставляющего муниципальную услугу, (почтовый адрес, адрес </w:t>
      </w:r>
      <w:r w:rsidR="00B83653">
        <w:rPr>
          <w:rFonts w:ascii="Times New Roman" w:eastAsia="Times New Roman" w:hAnsi="Times New Roman" w:cs="Times New Roman"/>
          <w:sz w:val="28"/>
          <w:szCs w:val="28"/>
          <w:lang w:bidi="ar-SA"/>
        </w:rPr>
        <w:t>официального сайта администрации МР «</w:t>
      </w:r>
      <w:proofErr w:type="spellStart"/>
      <w:r w:rsidR="00B83653">
        <w:rPr>
          <w:rFonts w:ascii="Times New Roman" w:eastAsia="Times New Roman" w:hAnsi="Times New Roman" w:cs="Times New Roman"/>
          <w:sz w:val="28"/>
          <w:szCs w:val="28"/>
          <w:lang w:bidi="ar-SA"/>
        </w:rPr>
        <w:t>Магарамкентский</w:t>
      </w:r>
      <w:proofErr w:type="spellEnd"/>
      <w:r w:rsidR="00B83653">
        <w:rPr>
          <w:rFonts w:ascii="Times New Roman" w:eastAsia="Times New Roman" w:hAnsi="Times New Roman" w:cs="Times New Roman"/>
          <w:sz w:val="28"/>
          <w:szCs w:val="28"/>
          <w:lang w:bidi="ar-SA"/>
        </w:rPr>
        <w:t xml:space="preserve"> район»</w:t>
      </w:r>
      <w:r w:rsidRPr="003A0EA2">
        <w:rPr>
          <w:rFonts w:ascii="Times New Roman" w:eastAsia="Times New Roman" w:hAnsi="Times New Roman" w:cs="Times New Roman"/>
          <w:sz w:val="28"/>
          <w:szCs w:val="28"/>
          <w:lang w:bidi="ar-SA"/>
        </w:rPr>
        <w:t xml:space="preserve">», 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w:t>
      </w:r>
      <w:r w:rsidR="00B83653">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xml:space="preserve">, а также его должностных лиц, сотрудников </w:t>
      </w:r>
      <w:r w:rsidR="00B83653">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способы подачи обращений о предоставлении муниципальной услуги;</w:t>
      </w:r>
    </w:p>
    <w:p w14:paraId="36238775"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 осуществляется консультирование по порядку предоставления муниципальной услуги.</w:t>
      </w:r>
      <w:r w:rsidRPr="003A0EA2">
        <w:rPr>
          <w:rFonts w:ascii="Times New Roman" w:eastAsia="Times New Roman" w:hAnsi="Times New Roman" w:cs="Times New Roman"/>
          <w:sz w:val="28"/>
          <w:szCs w:val="28"/>
          <w:lang w:bidi="ar-SA"/>
        </w:rPr>
        <w:br/>
        <w:t>Ответ на телефонный звонок должен начинаться с информации о наименовании Отдела,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08B7639A"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Обращения заявителей по электронной почте и их письменные запросы рассматриваются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Срок направления ответа при информировании по письменным обращениям составляет 30 дней со дня регистрации письменного обращения.</w:t>
      </w:r>
      <w:r w:rsidRPr="003A0EA2">
        <w:rPr>
          <w:rFonts w:ascii="Times New Roman" w:eastAsia="Times New Roman" w:hAnsi="Times New Roman" w:cs="Times New Roman"/>
          <w:sz w:val="28"/>
          <w:szCs w:val="28"/>
          <w:lang w:bidi="ar-SA"/>
        </w:rPr>
        <w:br/>
        <w:t xml:space="preserve">8. </w:t>
      </w:r>
      <w:r w:rsidR="00043770">
        <w:rPr>
          <w:rFonts w:ascii="Times New Roman" w:eastAsia="Times New Roman" w:hAnsi="Times New Roman" w:cs="Times New Roman"/>
          <w:sz w:val="28"/>
          <w:szCs w:val="28"/>
          <w:lang w:bidi="ar-SA"/>
        </w:rPr>
        <w:t>На официальном сайте администрации МР «</w:t>
      </w:r>
      <w:proofErr w:type="spellStart"/>
      <w:r w:rsidR="00043770">
        <w:rPr>
          <w:rFonts w:ascii="Times New Roman" w:eastAsia="Times New Roman" w:hAnsi="Times New Roman" w:cs="Times New Roman"/>
          <w:sz w:val="28"/>
          <w:szCs w:val="28"/>
          <w:lang w:bidi="ar-SA"/>
        </w:rPr>
        <w:t>Магарамкентский</w:t>
      </w:r>
      <w:proofErr w:type="spellEnd"/>
      <w:r w:rsidR="00043770">
        <w:rPr>
          <w:rFonts w:ascii="Times New Roman" w:eastAsia="Times New Roman" w:hAnsi="Times New Roman" w:cs="Times New Roman"/>
          <w:sz w:val="28"/>
          <w:szCs w:val="28"/>
          <w:lang w:bidi="ar-SA"/>
        </w:rPr>
        <w:t xml:space="preserve"> район» </w:t>
      </w:r>
      <w:r w:rsidRPr="003A0EA2">
        <w:rPr>
          <w:rFonts w:ascii="Times New Roman" w:eastAsia="Times New Roman" w:hAnsi="Times New Roman" w:cs="Times New Roman"/>
          <w:sz w:val="28"/>
          <w:szCs w:val="28"/>
          <w:lang w:bidi="ar-SA"/>
        </w:rPr>
        <w:t>размещается следующая информация:</w:t>
      </w:r>
    </w:p>
    <w:p w14:paraId="1A7F67A3"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текст настоящего административного регламента;</w:t>
      </w:r>
    </w:p>
    <w:p w14:paraId="3A5D66A6"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контактные данные </w:t>
      </w:r>
      <w:r w:rsidR="00043770">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предоставляющего муниципальную услугу, (почтовый адрес, номер телефона для справок, адрес электронной почты);</w:t>
      </w:r>
      <w:r w:rsidRPr="003A0EA2">
        <w:rPr>
          <w:rFonts w:ascii="Times New Roman" w:eastAsia="Times New Roman" w:hAnsi="Times New Roman" w:cs="Times New Roman"/>
          <w:sz w:val="28"/>
          <w:szCs w:val="28"/>
          <w:lang w:bidi="ar-SA"/>
        </w:rPr>
        <w:br/>
        <w:t xml:space="preserve">график работы </w:t>
      </w:r>
      <w:r w:rsidR="00043770">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предоставляющего муниципальную услугу, с заявителями по вопросам их взаимодействия;</w:t>
      </w:r>
    </w:p>
    <w:p w14:paraId="58B297DD"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образцы заполнения заявителями бланков документов;</w:t>
      </w:r>
      <w:r w:rsidRPr="003A0EA2">
        <w:rPr>
          <w:rFonts w:ascii="Times New Roman" w:eastAsia="Times New Roman" w:hAnsi="Times New Roman" w:cs="Times New Roman"/>
          <w:sz w:val="28"/>
          <w:szCs w:val="28"/>
          <w:lang w:bidi="ar-SA"/>
        </w:rPr>
        <w:br/>
        <w:t>порядок получения консультаций (справок) о предоставлении муниципальной услуги;</w:t>
      </w:r>
      <w:r w:rsidRPr="003A0EA2">
        <w:rPr>
          <w:rFonts w:ascii="Times New Roman" w:eastAsia="Times New Roman" w:hAnsi="Times New Roman" w:cs="Times New Roman"/>
          <w:sz w:val="28"/>
          <w:szCs w:val="28"/>
          <w:lang w:bidi="ar-SA"/>
        </w:rPr>
        <w:b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14:paraId="0B972688"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10. В помещениях </w:t>
      </w:r>
      <w:r w:rsidR="00043770">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xml:space="preserve"> (на информационных стендах) размещается информация, указанная в пункте 8 настоящего Регламента.</w:t>
      </w:r>
    </w:p>
    <w:p w14:paraId="56C8A159"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w:t>
      </w:r>
      <w:r w:rsidRPr="003A0EA2">
        <w:rPr>
          <w:rFonts w:ascii="Times New Roman" w:eastAsia="Times New Roman" w:hAnsi="Times New Roman" w:cs="Times New Roman"/>
          <w:sz w:val="28"/>
          <w:szCs w:val="28"/>
          <w:lang w:bidi="ar-SA"/>
        </w:rPr>
        <w:lastRenderedPageBreak/>
        <w:t>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14:paraId="5678A83D" w14:textId="40F3747C"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II. Стандарт предоставления муниципальной услуги         </w:t>
      </w:r>
    </w:p>
    <w:p w14:paraId="6C7AE92A"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11. Наименование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1B55AE3A"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12. Муниципальная услуга предоставляется администрацией муниципального </w:t>
      </w:r>
      <w:r w:rsidR="00043770">
        <w:rPr>
          <w:rFonts w:ascii="Times New Roman" w:eastAsia="Times New Roman" w:hAnsi="Times New Roman" w:cs="Times New Roman"/>
          <w:sz w:val="28"/>
          <w:szCs w:val="28"/>
          <w:lang w:bidi="ar-SA"/>
        </w:rPr>
        <w:t>района «</w:t>
      </w:r>
      <w:proofErr w:type="spellStart"/>
      <w:r w:rsidR="00043770">
        <w:rPr>
          <w:rFonts w:ascii="Times New Roman" w:eastAsia="Times New Roman" w:hAnsi="Times New Roman" w:cs="Times New Roman"/>
          <w:sz w:val="28"/>
          <w:szCs w:val="28"/>
          <w:lang w:bidi="ar-SA"/>
        </w:rPr>
        <w:t>Магарамкентский</w:t>
      </w:r>
      <w:proofErr w:type="spellEnd"/>
      <w:r w:rsidRPr="003A0EA2">
        <w:rPr>
          <w:rFonts w:ascii="Times New Roman" w:eastAsia="Times New Roman" w:hAnsi="Times New Roman" w:cs="Times New Roman"/>
          <w:sz w:val="28"/>
          <w:szCs w:val="28"/>
          <w:lang w:bidi="ar-SA"/>
        </w:rPr>
        <w:t xml:space="preserve"> район» в лице </w:t>
      </w:r>
      <w:r w:rsidR="00043770">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xml:space="preserve"> </w:t>
      </w:r>
      <w:r w:rsidR="00043770">
        <w:rPr>
          <w:rFonts w:ascii="Times New Roman" w:eastAsia="Times New Roman" w:hAnsi="Times New Roman" w:cs="Times New Roman"/>
          <w:sz w:val="28"/>
          <w:szCs w:val="28"/>
          <w:lang w:bidi="ar-SA"/>
        </w:rPr>
        <w:t>(МКУ «Отдел строительства, архитектуры и ЖКХ» МР «</w:t>
      </w:r>
      <w:proofErr w:type="spellStart"/>
      <w:r w:rsidR="00043770">
        <w:rPr>
          <w:rFonts w:ascii="Times New Roman" w:eastAsia="Times New Roman" w:hAnsi="Times New Roman" w:cs="Times New Roman"/>
          <w:sz w:val="28"/>
          <w:szCs w:val="28"/>
          <w:lang w:bidi="ar-SA"/>
        </w:rPr>
        <w:t>Магарамкенсткий</w:t>
      </w:r>
      <w:proofErr w:type="spellEnd"/>
      <w:r w:rsidR="00043770">
        <w:rPr>
          <w:rFonts w:ascii="Times New Roman" w:eastAsia="Times New Roman" w:hAnsi="Times New Roman" w:cs="Times New Roman"/>
          <w:sz w:val="28"/>
          <w:szCs w:val="28"/>
          <w:lang w:bidi="ar-SA"/>
        </w:rPr>
        <w:t xml:space="preserve"> район» </w:t>
      </w:r>
      <w:r w:rsidRPr="003A0EA2">
        <w:rPr>
          <w:rFonts w:ascii="Times New Roman" w:eastAsia="Times New Roman" w:hAnsi="Times New Roman" w:cs="Times New Roman"/>
          <w:sz w:val="28"/>
          <w:szCs w:val="28"/>
          <w:lang w:bidi="ar-SA"/>
        </w:rPr>
        <w:t>(далее-</w:t>
      </w:r>
      <w:r w:rsidR="00043770" w:rsidRPr="00043770">
        <w:rPr>
          <w:rFonts w:ascii="Times New Roman" w:eastAsia="Times New Roman" w:hAnsi="Times New Roman" w:cs="Times New Roman"/>
          <w:sz w:val="28"/>
          <w:szCs w:val="28"/>
          <w:lang w:bidi="ar-SA"/>
        </w:rPr>
        <w:t xml:space="preserve"> </w:t>
      </w:r>
      <w:r w:rsidR="00043770">
        <w:rPr>
          <w:rFonts w:ascii="Times New Roman" w:eastAsia="Times New Roman" w:hAnsi="Times New Roman" w:cs="Times New Roman"/>
          <w:sz w:val="28"/>
          <w:szCs w:val="28"/>
          <w:lang w:bidi="ar-SA"/>
        </w:rPr>
        <w:t>Отдел</w:t>
      </w:r>
      <w:r w:rsidRPr="003A0EA2">
        <w:rPr>
          <w:rFonts w:ascii="Times New Roman" w:eastAsia="Times New Roman" w:hAnsi="Times New Roman" w:cs="Times New Roman"/>
          <w:sz w:val="28"/>
          <w:szCs w:val="28"/>
          <w:lang w:bidi="ar-SA"/>
        </w:rPr>
        <w:t>).</w:t>
      </w:r>
      <w:r w:rsidRPr="003A0EA2">
        <w:rPr>
          <w:rFonts w:ascii="Times New Roman" w:eastAsia="Times New Roman" w:hAnsi="Times New Roman" w:cs="Times New Roman"/>
          <w:sz w:val="28"/>
          <w:szCs w:val="28"/>
          <w:lang w:bidi="ar-SA"/>
        </w:rPr>
        <w:br/>
        <w:t xml:space="preserve">13. При оказании муниципальной услуги </w:t>
      </w:r>
      <w:r w:rsidR="00043770">
        <w:rPr>
          <w:rFonts w:ascii="Times New Roman" w:eastAsia="Times New Roman" w:hAnsi="Times New Roman" w:cs="Times New Roman"/>
          <w:sz w:val="28"/>
          <w:szCs w:val="28"/>
          <w:lang w:bidi="ar-SA"/>
        </w:rPr>
        <w:t>Отдел</w:t>
      </w:r>
      <w:r w:rsidRPr="003A0EA2">
        <w:rPr>
          <w:rFonts w:ascii="Times New Roman" w:eastAsia="Times New Roman" w:hAnsi="Times New Roman" w:cs="Times New Roman"/>
          <w:sz w:val="28"/>
          <w:szCs w:val="28"/>
          <w:lang w:bidi="ar-SA"/>
        </w:rPr>
        <w:t xml:space="preserve"> осуществляет взаимодействие со следующими органами:</w:t>
      </w:r>
    </w:p>
    <w:p w14:paraId="32FAFD45"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Управление Федеральной службы государственной регистрации, кадастра и картографии по </w:t>
      </w:r>
      <w:r w:rsidR="00043770">
        <w:rPr>
          <w:rFonts w:ascii="Times New Roman" w:eastAsia="Times New Roman" w:hAnsi="Times New Roman" w:cs="Times New Roman"/>
          <w:sz w:val="28"/>
          <w:szCs w:val="28"/>
          <w:lang w:bidi="ar-SA"/>
        </w:rPr>
        <w:t>Республике Дагестан</w:t>
      </w:r>
      <w:r w:rsidRPr="003A0EA2">
        <w:rPr>
          <w:rFonts w:ascii="Times New Roman" w:eastAsia="Times New Roman" w:hAnsi="Times New Roman" w:cs="Times New Roman"/>
          <w:sz w:val="28"/>
          <w:szCs w:val="28"/>
          <w:lang w:bidi="ar-SA"/>
        </w:rPr>
        <w:t>;</w:t>
      </w:r>
    </w:p>
    <w:p w14:paraId="609FF554" w14:textId="77777777" w:rsidR="005C5F09" w:rsidRDefault="00043770" w:rsidP="003A0EA2">
      <w:pPr>
        <w:widowControl/>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МРИ ФНС №1</w:t>
      </w:r>
      <w:r w:rsidR="003A0EA2" w:rsidRPr="003A0EA2">
        <w:rPr>
          <w:rFonts w:ascii="Times New Roman" w:eastAsia="Times New Roman" w:hAnsi="Times New Roman" w:cs="Times New Roman"/>
          <w:sz w:val="28"/>
          <w:szCs w:val="28"/>
          <w:lang w:bidi="ar-SA"/>
        </w:rPr>
        <w:t>.</w:t>
      </w:r>
    </w:p>
    <w:p w14:paraId="6DDB01CD" w14:textId="7B114564"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14. Перечень нормативных правовых актов, регулирующих предоставление услуги, размещен на региональном портале государственных и муниципальных услуг (функций) и </w:t>
      </w:r>
      <w:r w:rsidR="00043770">
        <w:rPr>
          <w:rFonts w:ascii="Times New Roman" w:eastAsia="Times New Roman" w:hAnsi="Times New Roman" w:cs="Times New Roman"/>
          <w:sz w:val="28"/>
          <w:szCs w:val="28"/>
          <w:lang w:bidi="ar-SA"/>
        </w:rPr>
        <w:t>на официальном сайте администрации МР «</w:t>
      </w:r>
      <w:proofErr w:type="spellStart"/>
      <w:r w:rsidR="00043770">
        <w:rPr>
          <w:rFonts w:ascii="Times New Roman" w:eastAsia="Times New Roman" w:hAnsi="Times New Roman" w:cs="Times New Roman"/>
          <w:sz w:val="28"/>
          <w:szCs w:val="28"/>
          <w:lang w:bidi="ar-SA"/>
        </w:rPr>
        <w:t>Магарамкентский</w:t>
      </w:r>
      <w:proofErr w:type="spellEnd"/>
      <w:r w:rsidR="00043770">
        <w:rPr>
          <w:rFonts w:ascii="Times New Roman" w:eastAsia="Times New Roman" w:hAnsi="Times New Roman" w:cs="Times New Roman"/>
          <w:sz w:val="28"/>
          <w:szCs w:val="28"/>
          <w:lang w:bidi="ar-SA"/>
        </w:rPr>
        <w:t xml:space="preserve"> район»</w:t>
      </w:r>
      <w:r w:rsidRPr="003A0EA2">
        <w:rPr>
          <w:rFonts w:ascii="Times New Roman" w:eastAsia="Times New Roman" w:hAnsi="Times New Roman" w:cs="Times New Roman"/>
          <w:sz w:val="28"/>
          <w:szCs w:val="28"/>
          <w:lang w:bidi="ar-SA"/>
        </w:rPr>
        <w:t xml:space="preserve"> в информационно-телекоммуникационной сети «Интернет».</w:t>
      </w:r>
    </w:p>
    <w:p w14:paraId="05E106EB"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2.1. Результат предоставления муниципальной услуги.      </w:t>
      </w:r>
    </w:p>
    <w:p w14:paraId="24D31926"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15. Результатом предоставления муниципальной услуги является:</w:t>
      </w:r>
      <w:r w:rsidRPr="003A0EA2">
        <w:rPr>
          <w:rFonts w:ascii="Times New Roman" w:eastAsia="Times New Roman" w:hAnsi="Times New Roman" w:cs="Times New Roman"/>
          <w:sz w:val="28"/>
          <w:szCs w:val="28"/>
          <w:lang w:bidi="ar-SA"/>
        </w:rPr>
        <w:br/>
        <w:t>1) решение 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3A0EA2">
        <w:rPr>
          <w:rFonts w:ascii="Times New Roman" w:eastAsia="Times New Roman" w:hAnsi="Times New Roman" w:cs="Times New Roman"/>
          <w:sz w:val="28"/>
          <w:szCs w:val="28"/>
          <w:lang w:bidi="ar-SA"/>
        </w:rPr>
        <w:br/>
        <w:t>2) отказ в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p>
    <w:p w14:paraId="51788DFC"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2.2. Срок предоставления муниципальной услуги   </w:t>
      </w:r>
    </w:p>
    <w:p w14:paraId="21AE8DEA"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16. Сроки выполнения отдельных административных процедур и действий:</w:t>
      </w:r>
      <w:r w:rsidRPr="003A0EA2">
        <w:rPr>
          <w:rFonts w:ascii="Times New Roman" w:eastAsia="Times New Roman" w:hAnsi="Times New Roman" w:cs="Times New Roman"/>
          <w:sz w:val="28"/>
          <w:szCs w:val="28"/>
          <w:lang w:bidi="ar-SA"/>
        </w:rPr>
        <w:br/>
        <w:t>1) прием и регистрация заявления о предоставлении муниципальной услуги – 1 рабочий день со дня поступления заявления;</w:t>
      </w:r>
    </w:p>
    <w:p w14:paraId="37CB72EF"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 направление межведомственных запросов – в течение 5 дней со дня регистрации заявления;</w:t>
      </w:r>
      <w:r w:rsidRPr="003A0EA2">
        <w:rPr>
          <w:rFonts w:ascii="Times New Roman" w:eastAsia="Times New Roman" w:hAnsi="Times New Roman" w:cs="Times New Roman"/>
          <w:sz w:val="28"/>
          <w:szCs w:val="28"/>
          <w:lang w:bidi="ar-SA"/>
        </w:rPr>
        <w:br/>
        <w:t>3) рассмотрение документов, подготовка результата муниципальной услуги:</w:t>
      </w:r>
      <w:r w:rsidRPr="003A0EA2">
        <w:rPr>
          <w:rFonts w:ascii="Times New Roman" w:eastAsia="Times New Roman" w:hAnsi="Times New Roman" w:cs="Times New Roman"/>
          <w:sz w:val="28"/>
          <w:szCs w:val="28"/>
          <w:lang w:bidi="ar-SA"/>
        </w:rPr>
        <w:br/>
        <w:t>до 24 календарных дней со дня регистрации заявления в случаях, предусмотренных пунктом 1 статьи 39.34 Земельного кодекса РФ;</w:t>
      </w:r>
    </w:p>
    <w:p w14:paraId="676275BD"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до 9 рабочих дней со дня регистрации заявления в случаях, предусмотренных пунктом 3 статьи 39.36 Земельного кодекса РФ;</w:t>
      </w:r>
    </w:p>
    <w:p w14:paraId="74EAE80E"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4) подписание и регистрация результата предоставления муниципальной услуги - 1 рабочий день со дня подготовки проекта документа (результата муниципальной услуги);</w:t>
      </w:r>
      <w:r w:rsidRPr="003A0EA2">
        <w:rPr>
          <w:rFonts w:ascii="Times New Roman" w:eastAsia="Times New Roman" w:hAnsi="Times New Roman" w:cs="Times New Roman"/>
          <w:sz w:val="28"/>
          <w:szCs w:val="28"/>
          <w:lang w:bidi="ar-SA"/>
        </w:rPr>
        <w:br/>
        <w:t xml:space="preserve">5) выдача результата предоставления муниципальной услуги - 3 рабочих дня со дня </w:t>
      </w:r>
      <w:r w:rsidRPr="003A0EA2">
        <w:rPr>
          <w:rFonts w:ascii="Times New Roman" w:eastAsia="Times New Roman" w:hAnsi="Times New Roman" w:cs="Times New Roman"/>
          <w:sz w:val="28"/>
          <w:szCs w:val="28"/>
          <w:lang w:bidi="ar-SA"/>
        </w:rPr>
        <w:lastRenderedPageBreak/>
        <w:t>регистрации результата предоставления муниципальной услуги.</w:t>
      </w:r>
      <w:r w:rsidRPr="003A0EA2">
        <w:rPr>
          <w:rFonts w:ascii="Times New Roman" w:eastAsia="Times New Roman" w:hAnsi="Times New Roman" w:cs="Times New Roman"/>
          <w:sz w:val="28"/>
          <w:szCs w:val="28"/>
          <w:lang w:bidi="ar-SA"/>
        </w:rPr>
        <w:br/>
        <w:t>Общий срок предоставления муниципальной услуги в течение 25 календарных дней со дня поступления заявления в случаях, предусмотренных пунктом 1 статьи 39.34 Земельного кодекса РФ;</w:t>
      </w:r>
    </w:p>
    <w:p w14:paraId="611178E4"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в течение 10 рабочих дней со дня поступления заявления в случаях, предусмотренных пунктом 3 статьи 39.36 Земельного кодекса РФ.</w:t>
      </w:r>
      <w:r w:rsidRPr="003A0EA2">
        <w:rPr>
          <w:rFonts w:ascii="Times New Roman" w:eastAsia="Times New Roman" w:hAnsi="Times New Roman" w:cs="Times New Roman"/>
          <w:sz w:val="28"/>
          <w:szCs w:val="28"/>
          <w:lang w:bidi="ar-SA"/>
        </w:rPr>
        <w:b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18EBEBD1" w14:textId="7F865FAD"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6) в течение 10 рабочих дней со дня принятия решения 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00043770">
        <w:rPr>
          <w:rFonts w:ascii="Times New Roman" w:eastAsia="Times New Roman" w:hAnsi="Times New Roman" w:cs="Times New Roman"/>
          <w:sz w:val="28"/>
          <w:szCs w:val="28"/>
          <w:lang w:bidi="ar-SA"/>
        </w:rPr>
        <w:t>Отдел</w:t>
      </w:r>
      <w:r w:rsidRPr="003A0EA2">
        <w:rPr>
          <w:rFonts w:ascii="Times New Roman" w:eastAsia="Times New Roman" w:hAnsi="Times New Roman" w:cs="Times New Roman"/>
          <w:sz w:val="28"/>
          <w:szCs w:val="28"/>
          <w:lang w:bidi="ar-SA"/>
        </w:rPr>
        <w:t xml:space="preserve"> обязан направить копию решения в Управление Федеральной службы государственной регистрации, кадастра и картографии по </w:t>
      </w:r>
      <w:r w:rsidR="00043770">
        <w:rPr>
          <w:rFonts w:ascii="Times New Roman" w:eastAsia="Times New Roman" w:hAnsi="Times New Roman" w:cs="Times New Roman"/>
          <w:sz w:val="28"/>
          <w:szCs w:val="28"/>
          <w:lang w:bidi="ar-SA"/>
        </w:rPr>
        <w:t>Республике Дагестан.</w:t>
      </w:r>
      <w:r w:rsidRPr="003A0EA2">
        <w:rPr>
          <w:rFonts w:ascii="Times New Roman" w:eastAsia="Times New Roman" w:hAnsi="Times New Roman" w:cs="Times New Roman"/>
          <w:b/>
          <w:bCs/>
          <w:sz w:val="28"/>
          <w:szCs w:val="28"/>
          <w:lang w:bidi="ar-SA"/>
        </w:rPr>
        <w:t> </w:t>
      </w:r>
    </w:p>
    <w:p w14:paraId="2DC280A7"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2.3. Перечень документов, необходимых для предоставления муниципальной услуги   </w:t>
      </w:r>
    </w:p>
    <w:p w14:paraId="4538F5AC"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17. Для выдачи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заявитель представляет в Комитет следующий комплект документов (в совокупности - запрос заявителя):</w:t>
      </w:r>
    </w:p>
    <w:p w14:paraId="68495EA5"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1) заявление 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Примерная форма заявления приведена в приложении №1 к настоящему административному регламенту, заявитель вправе самостоятельно подготовить данное заявление (оригинал в 1 экз.);</w:t>
      </w:r>
    </w:p>
    <w:p w14:paraId="4D25E8EB"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 копии документов, удостоверяющих личность заявителя и представителя заявителя, в случае, если заявление подается представителем заявителя (в 1 экз.);</w:t>
      </w:r>
      <w:r w:rsidRPr="003A0EA2">
        <w:rPr>
          <w:rFonts w:ascii="Times New Roman" w:eastAsia="Times New Roman" w:hAnsi="Times New Roman" w:cs="Times New Roman"/>
          <w:sz w:val="28"/>
          <w:szCs w:val="28"/>
          <w:lang w:bidi="ar-SA"/>
        </w:rPr>
        <w:br/>
        <w:t>3) копия документа, подтверждающего полномочия представителя заявителя, в случае, если с заявлением обращается представитель заявителя (заявителей) (1 экз.);</w:t>
      </w:r>
      <w:r w:rsidRPr="003A0EA2">
        <w:rPr>
          <w:rFonts w:ascii="Times New Roman" w:eastAsia="Times New Roman" w:hAnsi="Times New Roman" w:cs="Times New Roman"/>
          <w:sz w:val="28"/>
          <w:szCs w:val="28"/>
          <w:lang w:bidi="ar-SA"/>
        </w:rPr>
        <w:b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(оригинал в 1 экз. с использованием системы координат, применяемой при ведении Единого государственного реестра недвижимости).</w:t>
      </w:r>
      <w:r w:rsidRPr="003A0EA2">
        <w:rPr>
          <w:rFonts w:ascii="Times New Roman" w:eastAsia="Times New Roman" w:hAnsi="Times New Roman" w:cs="Times New Roman"/>
          <w:sz w:val="28"/>
          <w:szCs w:val="28"/>
          <w:lang w:bidi="ar-SA"/>
        </w:rPr>
        <w:br/>
        <w:t>5) согласие на обработку персональных данных (оригинал по форме согласно приложению № 2 к настоящему регламенту в 1 экз.).</w:t>
      </w:r>
    </w:p>
    <w:p w14:paraId="0C8B2F3D"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В случаях, предусмотренных пунктом 3 статьи 39.36 Земельного кодекса РФ, к заявлению также прилагаются:</w:t>
      </w:r>
    </w:p>
    <w:p w14:paraId="5EE10D92"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проект благоустройства, согласованный с органом местного самоуправления городского округа, городского поселения, муниципального района </w:t>
      </w:r>
      <w:r w:rsidR="00043770">
        <w:rPr>
          <w:rFonts w:ascii="Times New Roman" w:eastAsia="Times New Roman" w:hAnsi="Times New Roman" w:cs="Times New Roman"/>
          <w:sz w:val="28"/>
          <w:szCs w:val="28"/>
          <w:lang w:bidi="ar-SA"/>
        </w:rPr>
        <w:t>Республики Дагестан</w:t>
      </w:r>
      <w:r w:rsidRPr="003A0EA2">
        <w:rPr>
          <w:rFonts w:ascii="Times New Roman" w:eastAsia="Times New Roman" w:hAnsi="Times New Roman" w:cs="Times New Roman"/>
          <w:sz w:val="28"/>
          <w:szCs w:val="28"/>
          <w:lang w:bidi="ar-SA"/>
        </w:rPr>
        <w:t xml:space="preserve">, осуществляющим полномочия в сфере градостроительной деятельности, органом Государственной инспекции безопасности дорожного движения, </w:t>
      </w:r>
      <w:r w:rsidRPr="003A0EA2">
        <w:rPr>
          <w:rFonts w:ascii="Times New Roman" w:eastAsia="Times New Roman" w:hAnsi="Times New Roman" w:cs="Times New Roman"/>
          <w:sz w:val="28"/>
          <w:szCs w:val="28"/>
          <w:lang w:bidi="ar-SA"/>
        </w:rPr>
        <w:lastRenderedPageBreak/>
        <w:t>владельцами инженерных коммуникаций - в случае размещения элементов благоустройства территории (оригинал в 1 экз.);</w:t>
      </w:r>
    </w:p>
    <w:p w14:paraId="0BECFF2B" w14:textId="3D56439B"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рабочий проект (рабочие чертежи) на строительство коммуникаций или на иные работы, связанные с доступом к ним, или план наружных сетей, согласованный в установленном порядке с органом местного самоуправления городского округа, городского поселения, муниципального района </w:t>
      </w:r>
      <w:r w:rsidR="00043770">
        <w:rPr>
          <w:rFonts w:ascii="Times New Roman" w:eastAsia="Times New Roman" w:hAnsi="Times New Roman" w:cs="Times New Roman"/>
          <w:sz w:val="28"/>
          <w:szCs w:val="28"/>
          <w:lang w:bidi="ar-SA"/>
        </w:rPr>
        <w:t>Республики Дагестан</w:t>
      </w:r>
      <w:r w:rsidRPr="003A0EA2">
        <w:rPr>
          <w:rFonts w:ascii="Times New Roman" w:eastAsia="Times New Roman" w:hAnsi="Times New Roman" w:cs="Times New Roman"/>
          <w:sz w:val="28"/>
          <w:szCs w:val="28"/>
          <w:lang w:bidi="ar-SA"/>
        </w:rPr>
        <w:t xml:space="preserve">, осуществляющим полномочия в сфере градостроительной деятельности, - в случае если заявителем испрашивается разрешение на размещение объекта, установленного пунктами 1 - 3, 5 – 7, 11 перечня видов объектов, утвержденного постановлением Правительства РФ от 03.12.2014 </w:t>
      </w:r>
      <w:r w:rsidR="00EF6D6A">
        <w:rPr>
          <w:rFonts w:ascii="Times New Roman" w:eastAsia="Times New Roman" w:hAnsi="Times New Roman" w:cs="Times New Roman"/>
          <w:sz w:val="28"/>
          <w:szCs w:val="28"/>
          <w:lang w:bidi="ar-SA"/>
        </w:rPr>
        <w:t>№</w:t>
      </w:r>
      <w:r w:rsidRPr="003A0EA2">
        <w:rPr>
          <w:rFonts w:ascii="Times New Roman" w:eastAsia="Times New Roman" w:hAnsi="Times New Roman" w:cs="Times New Roman"/>
          <w:sz w:val="28"/>
          <w:szCs w:val="28"/>
          <w:lang w:bidi="ar-SA"/>
        </w:rPr>
        <w:t xml:space="preserve"> 1300, в границах земельного участка, в отношении которого ранее выдано разрешение (оригинал в 1 экз.).</w:t>
      </w:r>
      <w:r w:rsidRPr="003A0EA2">
        <w:rPr>
          <w:rFonts w:ascii="Times New Roman" w:eastAsia="Times New Roman" w:hAnsi="Times New Roman" w:cs="Times New Roman"/>
          <w:sz w:val="28"/>
          <w:szCs w:val="28"/>
          <w:lang w:bidi="ar-SA"/>
        </w:rPr>
        <w:br/>
        <w:t xml:space="preserve">18. В заявлении 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w:t>
      </w:r>
      <w:proofErr w:type="gramStart"/>
      <w:r w:rsidRPr="003A0EA2">
        <w:rPr>
          <w:rFonts w:ascii="Times New Roman" w:eastAsia="Times New Roman" w:hAnsi="Times New Roman" w:cs="Times New Roman"/>
          <w:sz w:val="28"/>
          <w:szCs w:val="28"/>
          <w:lang w:bidi="ar-SA"/>
        </w:rPr>
        <w:t>сервитута  указываются</w:t>
      </w:r>
      <w:proofErr w:type="gramEnd"/>
      <w:r w:rsidRPr="003A0EA2">
        <w:rPr>
          <w:rFonts w:ascii="Times New Roman" w:eastAsia="Times New Roman" w:hAnsi="Times New Roman" w:cs="Times New Roman"/>
          <w:sz w:val="28"/>
          <w:szCs w:val="28"/>
          <w:lang w:bidi="ar-SA"/>
        </w:rPr>
        <w:t>:</w:t>
      </w:r>
    </w:p>
    <w:p w14:paraId="577E11E7"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55BB5C2F"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3A0EA2">
        <w:rPr>
          <w:rFonts w:ascii="Times New Roman" w:eastAsia="Times New Roman" w:hAnsi="Times New Roman" w:cs="Times New Roman"/>
          <w:sz w:val="28"/>
          <w:szCs w:val="28"/>
          <w:lang w:bidi="ar-SA"/>
        </w:rPr>
        <w:b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01C50E7A"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4) почтовый адрес, адрес электронной почты, номер телефона для связи с заявителем или представителем заявителя;</w:t>
      </w:r>
    </w:p>
    <w:p w14:paraId="1537FB61"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5) предполагаемые цели использования земель или земельного участка в случае выдачи разрешения, в порядке, предусмотренном пунктом 1 статьи 39.34 Земельного кодекса Российской Федерации;</w:t>
      </w:r>
    </w:p>
    <w:p w14:paraId="538CA465"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6) кадастровый номер земельного участка - в случае, если планируется использование всего земельного участка или его части;</w:t>
      </w:r>
    </w:p>
    <w:p w14:paraId="48EDC46C"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7)</w:t>
      </w:r>
      <w:r w:rsidR="005C5F09">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срок использования земель или земельного участка;</w:t>
      </w:r>
      <w:r w:rsidRPr="003A0EA2">
        <w:rPr>
          <w:rFonts w:ascii="Times New Roman" w:eastAsia="Times New Roman" w:hAnsi="Times New Roman" w:cs="Times New Roman"/>
          <w:sz w:val="28"/>
          <w:szCs w:val="28"/>
          <w:lang w:bidi="ar-SA"/>
        </w:rPr>
        <w:br/>
        <w:t>В случае выдачи разрешения в порядке, предусмотренном пунктом 3 статьи 39.36 Земельного кодекса Российской Федерации в заявлении также указываются:</w:t>
      </w:r>
      <w:r w:rsidRPr="003A0EA2">
        <w:rPr>
          <w:rFonts w:ascii="Times New Roman" w:eastAsia="Times New Roman" w:hAnsi="Times New Roman" w:cs="Times New Roman"/>
          <w:sz w:val="28"/>
          <w:szCs w:val="28"/>
          <w:lang w:bidi="ar-SA"/>
        </w:rPr>
        <w:br/>
        <w:t>вид размещаемого объекта в соответствии с перечнем видов объектов, утвержденным постановлением Правительства РФ от 03.12.2014 N 1300;</w:t>
      </w:r>
      <w:r w:rsidRPr="003A0EA2">
        <w:rPr>
          <w:rFonts w:ascii="Times New Roman" w:eastAsia="Times New Roman" w:hAnsi="Times New Roman" w:cs="Times New Roman"/>
          <w:sz w:val="28"/>
          <w:szCs w:val="28"/>
          <w:lang w:bidi="ar-SA"/>
        </w:rPr>
        <w:b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w:t>
      </w:r>
      <w:r w:rsidRPr="003A0EA2">
        <w:rPr>
          <w:rFonts w:ascii="Times New Roman" w:eastAsia="Times New Roman" w:hAnsi="Times New Roman" w:cs="Times New Roman"/>
          <w:sz w:val="28"/>
          <w:szCs w:val="28"/>
          <w:lang w:bidi="ar-SA"/>
        </w:rPr>
        <w:lastRenderedPageBreak/>
        <w:t>такой необходимости,  за исключением земель лесного фонда и лесных участков.</w:t>
      </w:r>
      <w:r w:rsidRPr="003A0EA2">
        <w:rPr>
          <w:rFonts w:ascii="Times New Roman" w:eastAsia="Times New Roman" w:hAnsi="Times New Roman" w:cs="Times New Roman"/>
          <w:sz w:val="28"/>
          <w:szCs w:val="28"/>
          <w:lang w:bidi="ar-SA"/>
        </w:rPr>
        <w:br/>
        <w:t>19. Способ подачи документов:</w:t>
      </w:r>
    </w:p>
    <w:p w14:paraId="49750441"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1) при личном обращении заявителя;</w:t>
      </w:r>
    </w:p>
    <w:p w14:paraId="20FAF02A"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 почтовым отправлением (заказным почтовым отправлением, заказным почтовым отправлением с описью вложения и др.);</w:t>
      </w:r>
    </w:p>
    <w:p w14:paraId="63860B8B"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3) через региональный портал государственных и муниципальных услуг;</w:t>
      </w:r>
      <w:r w:rsidRPr="003A0EA2">
        <w:rPr>
          <w:rFonts w:ascii="Times New Roman" w:eastAsia="Times New Roman" w:hAnsi="Times New Roman" w:cs="Times New Roman"/>
          <w:sz w:val="28"/>
          <w:szCs w:val="28"/>
          <w:lang w:bidi="ar-SA"/>
        </w:rPr>
        <w:br/>
        <w:t>4) через многофункциональный центр предоставления государственных и муниципальных услуг и (или) привлекаемую им организацию.</w:t>
      </w:r>
    </w:p>
    <w:p w14:paraId="442E1C85"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В случае если обращение за получением Услуги осуществлено в электронной форме через региональн</w:t>
      </w:r>
      <w:r w:rsidR="005F6740">
        <w:rPr>
          <w:rFonts w:ascii="Times New Roman" w:eastAsia="Times New Roman" w:hAnsi="Times New Roman" w:cs="Times New Roman"/>
          <w:sz w:val="28"/>
          <w:szCs w:val="28"/>
          <w:lang w:bidi="ar-SA"/>
        </w:rPr>
        <w:t>ый</w:t>
      </w:r>
      <w:r w:rsidRPr="003A0EA2">
        <w:rPr>
          <w:rFonts w:ascii="Times New Roman" w:eastAsia="Times New Roman" w:hAnsi="Times New Roman" w:cs="Times New Roman"/>
          <w:sz w:val="28"/>
          <w:szCs w:val="28"/>
          <w:lang w:bidi="ar-SA"/>
        </w:rPr>
        <w:t xml:space="preserve">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w:t>
      </w:r>
      <w:r w:rsidRPr="003A0EA2">
        <w:rPr>
          <w:rFonts w:ascii="Times New Roman" w:eastAsia="Times New Roman" w:hAnsi="Times New Roman" w:cs="Times New Roman"/>
          <w:sz w:val="28"/>
          <w:szCs w:val="28"/>
          <w:lang w:bidi="ar-SA"/>
        </w:rPr>
        <w:br/>
      </w:r>
      <w:r w:rsidR="005F6740">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20. Документы, необходимые для предоставления муниципальной услуги 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w:t>
      </w:r>
      <w:r w:rsidR="005F6740">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выписка из Единого государственного реестра недвижимости об объекте недвижимости;</w:t>
      </w:r>
      <w:r w:rsidR="005F6740">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документы, подтверждающие отнесение объекта к видам объектов, установленных перечнем видов объектов;</w:t>
      </w:r>
      <w:r w:rsidR="005F6740">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копия лицензии, удостоверяющей право проведения работ по геологическому изучению недр;</w:t>
      </w:r>
      <w:r w:rsidR="005F6740">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6FFCFE36" w14:textId="29F06BD9" w:rsidR="005C5F09" w:rsidRDefault="005C5F09" w:rsidP="003A0EA2">
      <w:pPr>
        <w:widowControl/>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5F6740">
        <w:rPr>
          <w:rFonts w:ascii="Times New Roman" w:eastAsia="Times New Roman" w:hAnsi="Times New Roman" w:cs="Times New Roman"/>
          <w:sz w:val="28"/>
          <w:szCs w:val="28"/>
          <w:lang w:bidi="ar-SA"/>
        </w:rPr>
        <w:t xml:space="preserve"> </w:t>
      </w:r>
      <w:r w:rsidR="003A0EA2" w:rsidRPr="003A0EA2">
        <w:rPr>
          <w:rFonts w:ascii="Times New Roman" w:eastAsia="Times New Roman" w:hAnsi="Times New Roman" w:cs="Times New Roman"/>
          <w:sz w:val="28"/>
          <w:szCs w:val="28"/>
          <w:lang w:bidi="ar-SA"/>
        </w:rPr>
        <w:t>В случае если заявителем не предоставлены самостоятельно документы, предусмотренные пунктом 20 настоящего Регламента, Комитет запрашивает указанные документы самостоятельно путем направления межведомственных запросов.</w:t>
      </w:r>
      <w:r w:rsidR="003A0EA2" w:rsidRPr="003A0EA2">
        <w:rPr>
          <w:rFonts w:ascii="Times New Roman" w:eastAsia="Times New Roman" w:hAnsi="Times New Roman" w:cs="Times New Roman"/>
          <w:sz w:val="28"/>
          <w:szCs w:val="28"/>
          <w:lang w:bidi="ar-SA"/>
        </w:rPr>
        <w:br/>
      </w:r>
      <w:r w:rsidR="005F6740">
        <w:rPr>
          <w:rFonts w:ascii="Times New Roman" w:eastAsia="Times New Roman" w:hAnsi="Times New Roman" w:cs="Times New Roman"/>
          <w:sz w:val="28"/>
          <w:szCs w:val="28"/>
          <w:lang w:bidi="ar-SA"/>
        </w:rPr>
        <w:t xml:space="preserve">               </w:t>
      </w:r>
      <w:r w:rsidR="003A0EA2" w:rsidRPr="003A0EA2">
        <w:rPr>
          <w:rFonts w:ascii="Times New Roman" w:eastAsia="Times New Roman" w:hAnsi="Times New Roman" w:cs="Times New Roman"/>
          <w:sz w:val="28"/>
          <w:szCs w:val="28"/>
          <w:lang w:bidi="ar-SA"/>
        </w:rPr>
        <w:t>21. Комитет при предоставлении муниципальной услуги не вправе требовать от заявителя:</w:t>
      </w:r>
      <w:r>
        <w:rPr>
          <w:rFonts w:ascii="Times New Roman" w:eastAsia="Times New Roman" w:hAnsi="Times New Roman" w:cs="Times New Roman"/>
          <w:sz w:val="28"/>
          <w:szCs w:val="28"/>
          <w:lang w:bidi="ar-SA"/>
        </w:rPr>
        <w:t xml:space="preserve"> </w:t>
      </w:r>
      <w:r w:rsidR="003A0EA2" w:rsidRPr="003A0EA2">
        <w:rPr>
          <w:rFonts w:ascii="Times New Roman" w:eastAsia="Times New Roman" w:hAnsi="Times New Roman" w:cs="Times New Roman"/>
          <w:sz w:val="28"/>
          <w:szCs w:val="28"/>
          <w:lang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3A0EA2" w:rsidRPr="003A0EA2">
        <w:rPr>
          <w:rFonts w:ascii="Times New Roman" w:eastAsia="Times New Roman" w:hAnsi="Times New Roman" w:cs="Times New Roman"/>
          <w:sz w:val="28"/>
          <w:szCs w:val="28"/>
          <w:lang w:bidi="ar-SA"/>
        </w:rPr>
        <w:br/>
        <w:t xml:space="preserve">представления документов и информации, которые находятся в распоряжении органов местной администрации </w:t>
      </w:r>
      <w:proofErr w:type="spellStart"/>
      <w:r>
        <w:rPr>
          <w:rFonts w:ascii="Times New Roman" w:eastAsia="Times New Roman" w:hAnsi="Times New Roman" w:cs="Times New Roman"/>
          <w:sz w:val="28"/>
          <w:szCs w:val="28"/>
          <w:lang w:bidi="ar-SA"/>
        </w:rPr>
        <w:t>Магарамкент</w:t>
      </w:r>
      <w:r w:rsidR="00635687">
        <w:rPr>
          <w:rFonts w:ascii="Times New Roman" w:eastAsia="Times New Roman" w:hAnsi="Times New Roman" w:cs="Times New Roman"/>
          <w:sz w:val="28"/>
          <w:szCs w:val="28"/>
          <w:lang w:bidi="ar-SA"/>
        </w:rPr>
        <w:t>с</w:t>
      </w:r>
      <w:r>
        <w:rPr>
          <w:rFonts w:ascii="Times New Roman" w:eastAsia="Times New Roman" w:hAnsi="Times New Roman" w:cs="Times New Roman"/>
          <w:sz w:val="28"/>
          <w:szCs w:val="28"/>
          <w:lang w:bidi="ar-SA"/>
        </w:rPr>
        <w:t>кого</w:t>
      </w:r>
      <w:proofErr w:type="spellEnd"/>
      <w:r w:rsidR="003A0EA2" w:rsidRPr="003A0EA2">
        <w:rPr>
          <w:rFonts w:ascii="Times New Roman" w:eastAsia="Times New Roman" w:hAnsi="Times New Roman" w:cs="Times New Roman"/>
          <w:sz w:val="28"/>
          <w:szCs w:val="28"/>
          <w:lang w:bidi="ar-SA"/>
        </w:rPr>
        <w:t xml:space="preserve"> района, предоставляющих услугу,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w:t>
      </w:r>
      <w:r w:rsidR="005F6740">
        <w:rPr>
          <w:rFonts w:ascii="Times New Roman" w:eastAsia="Times New Roman" w:hAnsi="Times New Roman" w:cs="Times New Roman"/>
          <w:sz w:val="28"/>
          <w:szCs w:val="28"/>
          <w:lang w:bidi="ar-SA"/>
        </w:rPr>
        <w:t>Республики Дагестан</w:t>
      </w:r>
      <w:r w:rsidR="003A0EA2" w:rsidRPr="003A0EA2">
        <w:rPr>
          <w:rFonts w:ascii="Times New Roman" w:eastAsia="Times New Roman" w:hAnsi="Times New Roman" w:cs="Times New Roman"/>
          <w:sz w:val="28"/>
          <w:szCs w:val="28"/>
          <w:lang w:bidi="ar-SA"/>
        </w:rPr>
        <w:t xml:space="preserve">, муниципальными правовыми актами </w:t>
      </w:r>
      <w:r w:rsidR="005F6740">
        <w:rPr>
          <w:rFonts w:ascii="Times New Roman" w:eastAsia="Times New Roman" w:hAnsi="Times New Roman" w:cs="Times New Roman"/>
          <w:sz w:val="28"/>
          <w:szCs w:val="28"/>
          <w:lang w:bidi="ar-SA"/>
        </w:rPr>
        <w:t xml:space="preserve">МР </w:t>
      </w:r>
      <w:r w:rsidR="005F6740">
        <w:rPr>
          <w:rFonts w:ascii="Times New Roman" w:eastAsia="Times New Roman" w:hAnsi="Times New Roman" w:cs="Times New Roman"/>
          <w:sz w:val="28"/>
          <w:szCs w:val="28"/>
          <w:lang w:bidi="ar-SA"/>
        </w:rPr>
        <w:lastRenderedPageBreak/>
        <w:t>«</w:t>
      </w:r>
      <w:proofErr w:type="spellStart"/>
      <w:r w:rsidR="005F6740">
        <w:rPr>
          <w:rFonts w:ascii="Times New Roman" w:eastAsia="Times New Roman" w:hAnsi="Times New Roman" w:cs="Times New Roman"/>
          <w:sz w:val="28"/>
          <w:szCs w:val="28"/>
          <w:lang w:bidi="ar-SA"/>
        </w:rPr>
        <w:t>Магарамкентский</w:t>
      </w:r>
      <w:proofErr w:type="spellEnd"/>
      <w:r w:rsidR="005F6740">
        <w:rPr>
          <w:rFonts w:ascii="Times New Roman" w:eastAsia="Times New Roman" w:hAnsi="Times New Roman" w:cs="Times New Roman"/>
          <w:sz w:val="28"/>
          <w:szCs w:val="28"/>
          <w:lang w:bidi="ar-SA"/>
        </w:rPr>
        <w:t xml:space="preserve"> район»</w:t>
      </w:r>
      <w:r w:rsidR="003A0EA2" w:rsidRPr="003A0EA2">
        <w:rPr>
          <w:rFonts w:ascii="Times New Roman" w:eastAsia="Times New Roman" w:hAnsi="Times New Roman" w:cs="Times New Roman"/>
          <w:sz w:val="28"/>
          <w:szCs w:val="28"/>
          <w:lang w:bidi="ar-SA"/>
        </w:rPr>
        <w:t>;</w:t>
      </w:r>
      <w:r w:rsidR="005F6740">
        <w:rPr>
          <w:rFonts w:ascii="Times New Roman" w:eastAsia="Times New Roman" w:hAnsi="Times New Roman" w:cs="Times New Roman"/>
          <w:sz w:val="28"/>
          <w:szCs w:val="28"/>
          <w:lang w:bidi="ar-SA"/>
        </w:rPr>
        <w:t xml:space="preserve"> </w:t>
      </w:r>
      <w:r w:rsidR="003A0EA2" w:rsidRPr="003A0EA2">
        <w:rPr>
          <w:rFonts w:ascii="Times New Roman" w:eastAsia="Times New Roman" w:hAnsi="Times New Roman" w:cs="Times New Roman"/>
          <w:sz w:val="28"/>
          <w:szCs w:val="28"/>
          <w:lang w:bidi="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r w:rsidR="003A0EA2" w:rsidRPr="003A0EA2">
        <w:rPr>
          <w:rFonts w:ascii="Times New Roman" w:eastAsia="Times New Roman" w:hAnsi="Times New Roman" w:cs="Times New Roman"/>
          <w:sz w:val="28"/>
          <w:szCs w:val="28"/>
          <w:lang w:bidi="ar-SA"/>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261440" w14:textId="5F4C94C4" w:rsidR="005F6740" w:rsidRDefault="005C5F09" w:rsidP="005C5F09">
      <w:pPr>
        <w:widowControl/>
        <w:shd w:val="clear" w:color="auto" w:fill="FFFFFF"/>
        <w:ind w:firstLine="70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5F6740">
        <w:rPr>
          <w:rFonts w:ascii="Times New Roman" w:eastAsia="Times New Roman" w:hAnsi="Times New Roman" w:cs="Times New Roman"/>
          <w:sz w:val="28"/>
          <w:szCs w:val="28"/>
          <w:lang w:bidi="ar-SA"/>
        </w:rPr>
        <w:t xml:space="preserve"> </w:t>
      </w:r>
      <w:r w:rsidR="003A0EA2" w:rsidRPr="003A0EA2">
        <w:rPr>
          <w:rFonts w:ascii="Times New Roman" w:eastAsia="Times New Roman" w:hAnsi="Times New Roman" w:cs="Times New Roman"/>
          <w:sz w:val="28"/>
          <w:szCs w:val="28"/>
          <w:lang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5F6740">
        <w:rPr>
          <w:rFonts w:ascii="Times New Roman" w:eastAsia="Times New Roman" w:hAnsi="Times New Roman" w:cs="Times New Roman"/>
          <w:sz w:val="28"/>
          <w:szCs w:val="28"/>
          <w:lang w:bidi="ar-SA"/>
        </w:rPr>
        <w:t xml:space="preserve">; </w:t>
      </w:r>
    </w:p>
    <w:p w14:paraId="453F9B58" w14:textId="77777777" w:rsidR="005F6740" w:rsidRDefault="005F6740" w:rsidP="003A0EA2">
      <w:pPr>
        <w:widowControl/>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3A0EA2" w:rsidRPr="003A0EA2">
        <w:rPr>
          <w:rFonts w:ascii="Times New Roman" w:eastAsia="Times New Roman" w:hAnsi="Times New Roman" w:cs="Times New Roman"/>
          <w:sz w:val="28"/>
          <w:szCs w:val="28"/>
          <w:lang w:bidi="ar-SA"/>
        </w:rPr>
        <w:t>б)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w:t>
      </w:r>
      <w:r w:rsidR="003A0EA2" w:rsidRPr="003A0EA2">
        <w:rPr>
          <w:rFonts w:ascii="Times New Roman" w:eastAsia="Times New Roman" w:hAnsi="Times New Roman" w:cs="Times New Roman"/>
          <w:sz w:val="28"/>
          <w:szCs w:val="28"/>
          <w:lang w:bidi="ar-SA"/>
        </w:rPr>
        <w:br/>
      </w:r>
      <w:r>
        <w:rPr>
          <w:rFonts w:ascii="Times New Roman" w:eastAsia="Times New Roman" w:hAnsi="Times New Roman" w:cs="Times New Roman"/>
          <w:sz w:val="28"/>
          <w:szCs w:val="28"/>
          <w:lang w:bidi="ar-SA"/>
        </w:rPr>
        <w:t xml:space="preserve"> </w:t>
      </w:r>
      <w:r w:rsidR="003A0EA2" w:rsidRPr="003A0EA2">
        <w:rPr>
          <w:rFonts w:ascii="Times New Roman" w:eastAsia="Times New Roman" w:hAnsi="Times New Roman" w:cs="Times New Roman"/>
          <w:sz w:val="28"/>
          <w:szCs w:val="28"/>
          <w:lang w:bidi="ar-SA"/>
        </w:rPr>
        <w:t>в предоставлении муниципальной услуги и не включенных в представленный ранее комплект документов;</w:t>
      </w:r>
      <w:r>
        <w:rPr>
          <w:rFonts w:ascii="Times New Roman" w:eastAsia="Times New Roman" w:hAnsi="Times New Roman" w:cs="Times New Roman"/>
          <w:sz w:val="28"/>
          <w:szCs w:val="28"/>
          <w:lang w:bidi="ar-SA"/>
        </w:rPr>
        <w:t xml:space="preserve">  </w:t>
      </w:r>
    </w:p>
    <w:p w14:paraId="19CE4456" w14:textId="1628BE54" w:rsidR="003A0EA2" w:rsidRPr="003A0EA2" w:rsidRDefault="005F6740" w:rsidP="003A0EA2">
      <w:pPr>
        <w:widowControl/>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в</w:t>
      </w:r>
      <w:r w:rsidR="003A0EA2" w:rsidRPr="003A0EA2">
        <w:rPr>
          <w:rFonts w:ascii="Times New Roman" w:eastAsia="Times New Roman" w:hAnsi="Times New Roman" w:cs="Times New Roman"/>
          <w:sz w:val="28"/>
          <w:szCs w:val="28"/>
          <w:lang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A0EA2" w:rsidRPr="003A0EA2">
        <w:rPr>
          <w:rFonts w:ascii="Times New Roman" w:eastAsia="Times New Roman" w:hAnsi="Times New Roman" w:cs="Times New Roman"/>
          <w:sz w:val="28"/>
          <w:szCs w:val="28"/>
          <w:lang w:bidi="ar-SA"/>
        </w:rPr>
        <w:br/>
      </w:r>
      <w:r>
        <w:rPr>
          <w:rFonts w:ascii="Times New Roman" w:eastAsia="Times New Roman" w:hAnsi="Times New Roman" w:cs="Times New Roman"/>
          <w:sz w:val="28"/>
          <w:szCs w:val="28"/>
          <w:lang w:bidi="ar-SA"/>
        </w:rPr>
        <w:t xml:space="preserve">               </w:t>
      </w:r>
      <w:r w:rsidR="003A0EA2" w:rsidRPr="003A0EA2">
        <w:rPr>
          <w:rFonts w:ascii="Times New Roman" w:eastAsia="Times New Roman" w:hAnsi="Times New Roman" w:cs="Times New Roman"/>
          <w:sz w:val="28"/>
          <w:szCs w:val="28"/>
          <w:lang w:bidi="ar-SA"/>
        </w:rPr>
        <w:t>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местной администрации, предоставляющего муниципальную услугу, уведомляется заявитель, а также приносятся извинения за доставленные неудобства.</w:t>
      </w:r>
    </w:p>
    <w:p w14:paraId="19205D87" w14:textId="5C69367F"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2.4. Перечень оснований</w:t>
      </w:r>
      <w:r w:rsidR="005F6740">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для отказа в приеме документов   </w:t>
      </w:r>
    </w:p>
    <w:p w14:paraId="2D455C8D" w14:textId="724A8F21" w:rsidR="005F6740" w:rsidRDefault="005F6740" w:rsidP="003A0EA2">
      <w:pPr>
        <w:widowControl/>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3A0EA2" w:rsidRPr="003A0EA2">
        <w:rPr>
          <w:rFonts w:ascii="Times New Roman" w:eastAsia="Times New Roman" w:hAnsi="Times New Roman" w:cs="Times New Roman"/>
          <w:sz w:val="28"/>
          <w:szCs w:val="28"/>
          <w:lang w:bidi="ar-SA"/>
        </w:rPr>
        <w:t>22. Оснований для отказа в приеме документов, необходимых для предоставления муниципальной услуги не устанавливается.</w:t>
      </w:r>
    </w:p>
    <w:p w14:paraId="5DAAE1E6" w14:textId="140FE550" w:rsidR="003A0EA2" w:rsidRPr="003A0EA2" w:rsidRDefault="005F6740" w:rsidP="003A0EA2">
      <w:pPr>
        <w:widowControl/>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3A0EA2" w:rsidRPr="003A0EA2">
        <w:rPr>
          <w:rFonts w:ascii="Times New Roman" w:eastAsia="Times New Roman" w:hAnsi="Times New Roman" w:cs="Times New Roman"/>
          <w:sz w:val="28"/>
          <w:szCs w:val="28"/>
          <w:lang w:bidi="ar-SA"/>
        </w:rPr>
        <w:t>2.5. Перечень оснований для приостановления или отказа в предоставлении муниципальной услуги   </w:t>
      </w:r>
    </w:p>
    <w:p w14:paraId="185EA961" w14:textId="77777777" w:rsidR="005C5F09" w:rsidRDefault="005F6740" w:rsidP="003A0EA2">
      <w:pPr>
        <w:widowControl/>
        <w:shd w:val="clear" w:color="auto" w:fill="FFFFFF"/>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3A0EA2" w:rsidRPr="003A0EA2">
        <w:rPr>
          <w:rFonts w:ascii="Times New Roman" w:eastAsia="Times New Roman" w:hAnsi="Times New Roman" w:cs="Times New Roman"/>
          <w:sz w:val="28"/>
          <w:szCs w:val="28"/>
          <w:lang w:bidi="ar-SA"/>
        </w:rPr>
        <w:t>23. Оснований для приостановления оказания муниципальной услуги не устанавливается.</w:t>
      </w:r>
      <w:r w:rsidR="003A0EA2" w:rsidRPr="003A0EA2">
        <w:rPr>
          <w:rFonts w:ascii="Times New Roman" w:eastAsia="Times New Roman" w:hAnsi="Times New Roman" w:cs="Times New Roman"/>
          <w:sz w:val="28"/>
          <w:szCs w:val="28"/>
          <w:lang w:bidi="ar-SA"/>
        </w:rPr>
        <w:br/>
      </w:r>
      <w:r>
        <w:rPr>
          <w:rFonts w:ascii="Times New Roman" w:eastAsia="Times New Roman" w:hAnsi="Times New Roman" w:cs="Times New Roman"/>
          <w:sz w:val="28"/>
          <w:szCs w:val="28"/>
          <w:lang w:bidi="ar-SA"/>
        </w:rPr>
        <w:t xml:space="preserve">           </w:t>
      </w:r>
      <w:r w:rsidR="003A0EA2" w:rsidRPr="003A0EA2">
        <w:rPr>
          <w:rFonts w:ascii="Times New Roman" w:eastAsia="Times New Roman" w:hAnsi="Times New Roman" w:cs="Times New Roman"/>
          <w:sz w:val="28"/>
          <w:szCs w:val="28"/>
          <w:lang w:bidi="ar-SA"/>
        </w:rPr>
        <w:t>24. Основания для отказа в предоставлении муниципальной услуги:</w:t>
      </w:r>
      <w:r w:rsidR="003A0EA2" w:rsidRPr="003A0EA2">
        <w:rPr>
          <w:rFonts w:ascii="Times New Roman" w:eastAsia="Times New Roman" w:hAnsi="Times New Roman" w:cs="Times New Roman"/>
          <w:sz w:val="28"/>
          <w:szCs w:val="28"/>
          <w:lang w:bidi="ar-SA"/>
        </w:rPr>
        <w:br/>
        <w:t>В случае выдачи разрешения, в порядке, предусмотренном пунктом 1 статьи</w:t>
      </w:r>
    </w:p>
    <w:p w14:paraId="1FC44E10" w14:textId="77777777"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39.34 Земельного кодекса Российской Федерации:</w:t>
      </w:r>
    </w:p>
    <w:p w14:paraId="4830BF79" w14:textId="3C68E920" w:rsidR="005C5F09"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1) заявление подано с нарушением требований, установленных пунктами 17 и 18 настоящего Регламента;</w:t>
      </w:r>
    </w:p>
    <w:p w14:paraId="0B217BB6" w14:textId="13BCAC75" w:rsidR="005F6740"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14:paraId="41A0DD2E" w14:textId="77777777" w:rsidR="005F6740"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lastRenderedPageBreak/>
        <w:t>3) земельный участок, на использование которого испрашивается разрешение, предоставлен физическому или юридическому лицу.</w:t>
      </w:r>
    </w:p>
    <w:p w14:paraId="0EA8834D" w14:textId="77777777" w:rsidR="005F6740"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В случае выдачи разрешения, в порядке, предусмотренном пунктом 3 статьи 39.36 Земельного кодекса Российской Федерации:</w:t>
      </w:r>
    </w:p>
    <w:p w14:paraId="0F199BCD" w14:textId="77777777" w:rsidR="005F6740"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1) заявление подано с нарушением требований, установленных пунктами 17 и 18 настоящего Порядка;</w:t>
      </w:r>
    </w:p>
    <w:p w14:paraId="04FB472E" w14:textId="77777777" w:rsidR="005F6740"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 заявителем не представлен один или несколько документов, установленных</w:t>
      </w:r>
    </w:p>
    <w:p w14:paraId="141E051A" w14:textId="77777777" w:rsidR="005F6740"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пунктом 17 настоящего Регламента;</w:t>
      </w:r>
    </w:p>
    <w:p w14:paraId="39A6D3C7" w14:textId="77777777" w:rsidR="005F6740"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3) в заявлении указаны объекты, виды которых не значатся в перечне видов объектов, утвержденном постановлением Правительства РФ от 03.12.2014 N 1300;</w:t>
      </w:r>
      <w:r w:rsidRPr="003A0EA2">
        <w:rPr>
          <w:rFonts w:ascii="Times New Roman" w:eastAsia="Times New Roman" w:hAnsi="Times New Roman" w:cs="Times New Roman"/>
          <w:sz w:val="28"/>
          <w:szCs w:val="28"/>
          <w:lang w:bidi="ar-SA"/>
        </w:rPr>
        <w:br/>
        <w:t>4) земельный участок, на использование которого испрашивается разрешение, предоставлен физическому или юридическому лицу,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испрашиваемого земельного участка или решение о предварительном согласовании места размещения объекта,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p>
    <w:p w14:paraId="32EDDF6D" w14:textId="77777777" w:rsidR="005F6740"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5) земельный участок, на использование которого испрашивается разрешение, в заявленный срок используется на основании разрешения, либо разрешения на использование земель или земельного участка, выданного в порядке, установленном в соответствии с пунктом 1 статьи 39.34 Земельного кодекса Российской Федерации, физическим или юридическим лицом, за исключением случаев, когда заявителем испрашивается разрешение на использование земельного участка для размещения объектов, установленных пунктами 1 - 7, 11 перечня видов объектов, утвержденного постановлением Правительства РФ от 03.12.2014 N 1300;</w:t>
      </w:r>
      <w:r w:rsidRPr="003A0EA2">
        <w:rPr>
          <w:rFonts w:ascii="Times New Roman" w:eastAsia="Times New Roman" w:hAnsi="Times New Roman" w:cs="Times New Roman"/>
          <w:sz w:val="28"/>
          <w:szCs w:val="28"/>
          <w:lang w:bidi="ar-SA"/>
        </w:rPr>
        <w:br/>
        <w:t>6) размещение объекта приведет к невозможности использования земельного участка в соответствии с его разрешенным использованием;</w:t>
      </w:r>
    </w:p>
    <w:p w14:paraId="7FA927C3" w14:textId="77777777" w:rsidR="005F6740"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7) размещаемые объекты не соответствуют документам территориального планирования муниципальных образований </w:t>
      </w:r>
      <w:r w:rsidR="005F6740">
        <w:rPr>
          <w:rFonts w:ascii="Times New Roman" w:eastAsia="Times New Roman" w:hAnsi="Times New Roman" w:cs="Times New Roman"/>
          <w:sz w:val="28"/>
          <w:szCs w:val="28"/>
          <w:lang w:bidi="ar-SA"/>
        </w:rPr>
        <w:t>Республики Дагестан</w:t>
      </w:r>
      <w:r w:rsidRPr="003A0EA2">
        <w:rPr>
          <w:rFonts w:ascii="Times New Roman" w:eastAsia="Times New Roman" w:hAnsi="Times New Roman" w:cs="Times New Roman"/>
          <w:sz w:val="28"/>
          <w:szCs w:val="28"/>
          <w:lang w:bidi="ar-SA"/>
        </w:rPr>
        <w:t xml:space="preserve">, правилам землепользования и застройки и документации по планировке территории городских округов, городских поселений и сельских поселений </w:t>
      </w:r>
      <w:r w:rsidR="005F6740">
        <w:rPr>
          <w:rFonts w:ascii="Times New Roman" w:eastAsia="Times New Roman" w:hAnsi="Times New Roman" w:cs="Times New Roman"/>
          <w:sz w:val="28"/>
          <w:szCs w:val="28"/>
          <w:lang w:bidi="ar-SA"/>
        </w:rPr>
        <w:t>Республики Дагестан</w:t>
      </w:r>
      <w:r w:rsidRPr="003A0EA2">
        <w:rPr>
          <w:rFonts w:ascii="Times New Roman" w:eastAsia="Times New Roman" w:hAnsi="Times New Roman" w:cs="Times New Roman"/>
          <w:sz w:val="28"/>
          <w:szCs w:val="28"/>
          <w:lang w:bidi="ar-SA"/>
        </w:rPr>
        <w:t>,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3A0EA2">
        <w:rPr>
          <w:rFonts w:ascii="Times New Roman" w:eastAsia="Times New Roman" w:hAnsi="Times New Roman" w:cs="Times New Roman"/>
          <w:sz w:val="28"/>
          <w:szCs w:val="28"/>
          <w:lang w:bidi="ar-SA"/>
        </w:rPr>
        <w:br/>
        <w:t xml:space="preserve">8) размещение элементов благоустройства территории не соответствует правилам благоустройства территории городских округов </w:t>
      </w:r>
      <w:r w:rsidR="005F6740">
        <w:rPr>
          <w:rFonts w:ascii="Times New Roman" w:eastAsia="Times New Roman" w:hAnsi="Times New Roman" w:cs="Times New Roman"/>
          <w:sz w:val="28"/>
          <w:szCs w:val="28"/>
          <w:lang w:bidi="ar-SA"/>
        </w:rPr>
        <w:t>Республики Дагестан</w:t>
      </w:r>
      <w:r w:rsidRPr="003A0EA2">
        <w:rPr>
          <w:rFonts w:ascii="Times New Roman" w:eastAsia="Times New Roman" w:hAnsi="Times New Roman" w:cs="Times New Roman"/>
          <w:sz w:val="28"/>
          <w:szCs w:val="28"/>
          <w:lang w:bidi="ar-SA"/>
        </w:rPr>
        <w:t xml:space="preserve">, городских и сельских поселений </w:t>
      </w:r>
      <w:r w:rsidR="005F6740">
        <w:rPr>
          <w:rFonts w:ascii="Times New Roman" w:eastAsia="Times New Roman" w:hAnsi="Times New Roman" w:cs="Times New Roman"/>
          <w:sz w:val="28"/>
          <w:szCs w:val="28"/>
          <w:lang w:bidi="ar-SA"/>
        </w:rPr>
        <w:t>Республики Дагестан</w:t>
      </w:r>
      <w:r w:rsidRPr="003A0EA2">
        <w:rPr>
          <w:rFonts w:ascii="Times New Roman" w:eastAsia="Times New Roman" w:hAnsi="Times New Roman" w:cs="Times New Roman"/>
          <w:sz w:val="28"/>
          <w:szCs w:val="28"/>
          <w:lang w:bidi="ar-SA"/>
        </w:rPr>
        <w:t xml:space="preserve">, на территории которых планируется размещение элементов благоустройства, требованиями иных нормативных правовых актов Российской Федерации и </w:t>
      </w:r>
      <w:r w:rsidR="005F6740">
        <w:rPr>
          <w:rFonts w:ascii="Times New Roman" w:eastAsia="Times New Roman" w:hAnsi="Times New Roman" w:cs="Times New Roman"/>
          <w:sz w:val="28"/>
          <w:szCs w:val="28"/>
          <w:lang w:bidi="ar-SA"/>
        </w:rPr>
        <w:t>Республики Дагестан</w:t>
      </w:r>
      <w:r w:rsidRPr="003A0EA2">
        <w:rPr>
          <w:rFonts w:ascii="Times New Roman" w:eastAsia="Times New Roman" w:hAnsi="Times New Roman" w:cs="Times New Roman"/>
          <w:sz w:val="28"/>
          <w:szCs w:val="28"/>
          <w:lang w:bidi="ar-SA"/>
        </w:rPr>
        <w:t>, муниципальных правовых актов.</w:t>
      </w:r>
    </w:p>
    <w:p w14:paraId="3B636F61" w14:textId="77777777" w:rsidR="005F6740"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w:t>
      </w:r>
      <w:r w:rsidRPr="003A0EA2">
        <w:rPr>
          <w:rFonts w:ascii="Times New Roman" w:eastAsia="Times New Roman" w:hAnsi="Times New Roman" w:cs="Times New Roman"/>
          <w:sz w:val="28"/>
          <w:szCs w:val="28"/>
          <w:lang w:bidi="ar-SA"/>
        </w:rPr>
        <w:lastRenderedPageBreak/>
        <w:t>муниципальной услуги, размещенной на региональном портале государственных и муниципальных услуг (функций)</w:t>
      </w:r>
      <w:r w:rsidR="005F6740">
        <w:rPr>
          <w:rFonts w:ascii="Times New Roman" w:eastAsia="Times New Roman" w:hAnsi="Times New Roman" w:cs="Times New Roman"/>
          <w:sz w:val="28"/>
          <w:szCs w:val="28"/>
          <w:lang w:bidi="ar-SA"/>
        </w:rPr>
        <w:t xml:space="preserve"> РД</w:t>
      </w:r>
      <w:r w:rsidRPr="003A0EA2">
        <w:rPr>
          <w:rFonts w:ascii="Times New Roman" w:eastAsia="Times New Roman" w:hAnsi="Times New Roman" w:cs="Times New Roman"/>
          <w:sz w:val="28"/>
          <w:szCs w:val="28"/>
          <w:lang w:bidi="ar-SA"/>
        </w:rPr>
        <w:t xml:space="preserve"> и </w:t>
      </w:r>
      <w:r w:rsidR="005F6740">
        <w:rPr>
          <w:rFonts w:ascii="Times New Roman" w:eastAsia="Times New Roman" w:hAnsi="Times New Roman" w:cs="Times New Roman"/>
          <w:sz w:val="28"/>
          <w:szCs w:val="28"/>
          <w:lang w:bidi="ar-SA"/>
        </w:rPr>
        <w:t>официальном сайте администрации МР «</w:t>
      </w:r>
      <w:proofErr w:type="spellStart"/>
      <w:r w:rsidR="005F6740">
        <w:rPr>
          <w:rFonts w:ascii="Times New Roman" w:eastAsia="Times New Roman" w:hAnsi="Times New Roman" w:cs="Times New Roman"/>
          <w:sz w:val="28"/>
          <w:szCs w:val="28"/>
          <w:lang w:bidi="ar-SA"/>
        </w:rPr>
        <w:t>Магарамкентский</w:t>
      </w:r>
      <w:proofErr w:type="spellEnd"/>
      <w:r w:rsidR="005F6740">
        <w:rPr>
          <w:rFonts w:ascii="Times New Roman" w:eastAsia="Times New Roman" w:hAnsi="Times New Roman" w:cs="Times New Roman"/>
          <w:sz w:val="28"/>
          <w:szCs w:val="28"/>
          <w:lang w:bidi="ar-SA"/>
        </w:rPr>
        <w:t xml:space="preserve"> район»</w:t>
      </w:r>
      <w:r w:rsidRPr="003A0EA2">
        <w:rPr>
          <w:rFonts w:ascii="Times New Roman" w:eastAsia="Times New Roman" w:hAnsi="Times New Roman" w:cs="Times New Roman"/>
          <w:sz w:val="28"/>
          <w:szCs w:val="28"/>
          <w:lang w:bidi="ar-SA"/>
        </w:rPr>
        <w:t>».</w:t>
      </w:r>
    </w:p>
    <w:p w14:paraId="7FA91416" w14:textId="51516A2F"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Не допускается повторный отказ в предоставлении муниципальной услуги по основанию, предусмотренному пунктом 24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Pr="003A0EA2">
        <w:rPr>
          <w:rFonts w:ascii="Times New Roman" w:eastAsia="Times New Roman" w:hAnsi="Times New Roman" w:cs="Times New Roman"/>
          <w:sz w:val="28"/>
          <w:szCs w:val="28"/>
          <w:lang w:bidi="ar-SA"/>
        </w:rPr>
        <w:br/>
        <w:t> </w:t>
      </w:r>
    </w:p>
    <w:p w14:paraId="1474808A"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2.6. Перечень услуг, которые являются необходимыми и обязательными для предоставления муниципальной услуги   </w:t>
      </w:r>
    </w:p>
    <w:p w14:paraId="657B2E37" w14:textId="77777777" w:rsidR="00927A1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25. Выполнение кадастровых работ. Результат –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форме электронного документа.</w:t>
      </w:r>
    </w:p>
    <w:p w14:paraId="3848619E" w14:textId="5A36056E" w:rsidR="005F6740"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Разработка проекта благоустройства, согласованного с органом местного самоуправления городского округа, городского поселения, муниципального района </w:t>
      </w:r>
      <w:r w:rsidR="005F6740">
        <w:rPr>
          <w:rFonts w:ascii="Times New Roman" w:eastAsia="Times New Roman" w:hAnsi="Times New Roman" w:cs="Times New Roman"/>
          <w:sz w:val="28"/>
          <w:szCs w:val="28"/>
          <w:lang w:bidi="ar-SA"/>
        </w:rPr>
        <w:t>Республики Дагестан</w:t>
      </w:r>
      <w:r w:rsidRPr="003A0EA2">
        <w:rPr>
          <w:rFonts w:ascii="Times New Roman" w:eastAsia="Times New Roman" w:hAnsi="Times New Roman" w:cs="Times New Roman"/>
          <w:sz w:val="28"/>
          <w:szCs w:val="28"/>
          <w:lang w:bidi="ar-SA"/>
        </w:rPr>
        <w:t>, осуществляющим полномочия в сфере градостроительной деятельности, органом Государственной инспекции безопасности дорожного движения, владельцами инженерных коммуникаций - в случае размещения элементов благоустройства территории.</w:t>
      </w:r>
    </w:p>
    <w:p w14:paraId="347CCF88" w14:textId="77777777" w:rsidR="005F6740"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Разработка рабочего проекта (рабочих чертежей) на строительство коммуникаций или на иные работы, связанные с доступом к ним, или плана наружных сетей, согласованный в установленном порядке с органом местного самоуправления городского округа, городского поселения, муниципального района </w:t>
      </w:r>
      <w:r w:rsidR="005F6740">
        <w:rPr>
          <w:rFonts w:ascii="Times New Roman" w:eastAsia="Times New Roman" w:hAnsi="Times New Roman" w:cs="Times New Roman"/>
          <w:sz w:val="28"/>
          <w:szCs w:val="28"/>
          <w:lang w:bidi="ar-SA"/>
        </w:rPr>
        <w:t>Республики Дагестан</w:t>
      </w:r>
      <w:r w:rsidR="005F6740" w:rsidRPr="003A0EA2">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 осуществляющим полномочия в сфере градостроительной деятельности, - в случае если заявителем испрашивается разрешение на размещение объекта, установленного пунктами 1 - 3, 5 – 7, 11 перечня видов объектов, утвержденного постановлением Правительства РФ от 03.12.2014 N 1300, в границах земельного участка, в отношении которого ранее выдано разрешение.</w:t>
      </w:r>
    </w:p>
    <w:p w14:paraId="7BA5FAB9" w14:textId="36B40DA9"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2.7. Порядок, размер и основания взимания платы за предоставление муниципальной услуги   </w:t>
      </w:r>
    </w:p>
    <w:p w14:paraId="299075FB"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26. Муниципальная услуга предоставляется на безвозмездной основе.</w:t>
      </w:r>
      <w:r w:rsidRPr="003A0EA2">
        <w:rPr>
          <w:rFonts w:ascii="Times New Roman" w:eastAsia="Times New Roman" w:hAnsi="Times New Roman" w:cs="Times New Roman"/>
          <w:sz w:val="28"/>
          <w:szCs w:val="28"/>
          <w:lang w:bidi="ar-SA"/>
        </w:rPr>
        <w:br/>
        <w:t> </w:t>
      </w:r>
    </w:p>
    <w:p w14:paraId="260AF1E1"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2.8. Требования к местам предоставления муниципальной услуги   </w:t>
      </w:r>
    </w:p>
    <w:p w14:paraId="15ADE8A1"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27. Помещения Комитета,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мест приема и выдачи документов, мест информирования заявителей.</w:t>
      </w:r>
    </w:p>
    <w:p w14:paraId="24425496"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Прием заявителей осуществляется в Комитете. Для ожидания приема отводятся места, оснащенные стульями и столами для возможности оформления документов.</w:t>
      </w:r>
      <w:r w:rsidRPr="003A0EA2">
        <w:rPr>
          <w:rFonts w:ascii="Times New Roman" w:eastAsia="Times New Roman" w:hAnsi="Times New Roman" w:cs="Times New Roman"/>
          <w:sz w:val="28"/>
          <w:szCs w:val="28"/>
          <w:lang w:bidi="ar-SA"/>
        </w:rPr>
        <w:br/>
        <w:t>В местах информирования заявителей размещаются информационные стенды с информацией, предусмотренной пунктом 8 регламента.</w:t>
      </w:r>
    </w:p>
    <w:p w14:paraId="270FDE2C"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lastRenderedPageBreak/>
        <w:t>28. Помещения Комитета,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r w:rsidRPr="003A0EA2">
        <w:rPr>
          <w:rFonts w:ascii="Times New Roman" w:eastAsia="Times New Roman" w:hAnsi="Times New Roman" w:cs="Times New Roman"/>
          <w:sz w:val="28"/>
          <w:szCs w:val="28"/>
          <w:lang w:bidi="ar-SA"/>
        </w:rPr>
        <w:br/>
        <w:t>условия для беспрепятственного доступа к помещениям, расположенным в здании, в котором предоставляется муниципальная услуга;</w:t>
      </w:r>
    </w:p>
    <w:p w14:paraId="56F73F4C"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14:paraId="503B3AF3"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r w:rsidRPr="003A0EA2">
        <w:rPr>
          <w:rFonts w:ascii="Times New Roman" w:eastAsia="Times New Roman" w:hAnsi="Times New Roman" w:cs="Times New Roman"/>
          <w:sz w:val="28"/>
          <w:szCs w:val="28"/>
          <w:lang w:bidi="ar-SA"/>
        </w:rPr>
        <w:br/>
        <w:t>сопровождение инвалидов, имеющих стойкие расстройства функции зрения и самостоятельного передвижения, и оказание им помощи в здании,</w:t>
      </w:r>
      <w:r w:rsidRPr="003A0EA2">
        <w:rPr>
          <w:rFonts w:ascii="Times New Roman" w:eastAsia="Times New Roman" w:hAnsi="Times New Roman" w:cs="Times New Roman"/>
          <w:sz w:val="28"/>
          <w:szCs w:val="28"/>
          <w:lang w:bidi="ar-SA"/>
        </w:rPr>
        <w:br/>
        <w:t>в котором расположены помещения, предназначенные для предоставления муниципальной услуги;</w:t>
      </w:r>
    </w:p>
    <w:p w14:paraId="10BCAF86" w14:textId="572BF1E2"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надлежащее размещение оборудования и носителей информации, необходимых для обеспечения беспрепятственного доступа инвалидов</w:t>
      </w:r>
      <w:r w:rsidR="009D680E">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к помещениям, предназначенным для предоставления муниципальной услуги,</w:t>
      </w:r>
      <w:r w:rsidR="009D680E">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с учетом ограничений их жизнедеятельности;</w:t>
      </w:r>
    </w:p>
    <w:p w14:paraId="7B88795B"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A0EA2">
        <w:rPr>
          <w:rFonts w:ascii="Times New Roman" w:eastAsia="Times New Roman" w:hAnsi="Times New Roman" w:cs="Times New Roman"/>
          <w:sz w:val="28"/>
          <w:szCs w:val="28"/>
          <w:lang w:bidi="ar-SA"/>
        </w:rPr>
        <w:t>тифлосурдопереводчика</w:t>
      </w:r>
      <w:proofErr w:type="spellEnd"/>
      <w:r w:rsidRPr="003A0EA2">
        <w:rPr>
          <w:rFonts w:ascii="Times New Roman" w:eastAsia="Times New Roman" w:hAnsi="Times New Roman" w:cs="Times New Roman"/>
          <w:sz w:val="28"/>
          <w:szCs w:val="28"/>
          <w:lang w:bidi="ar-SA"/>
        </w:rPr>
        <w:t>;</w:t>
      </w:r>
    </w:p>
    <w:p w14:paraId="720872A2"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26722D1E"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оказание инвалидам необходимой помощи в доступной для них форме</w:t>
      </w:r>
      <w:r w:rsidRPr="003A0EA2">
        <w:rPr>
          <w:rFonts w:ascii="Times New Roman" w:eastAsia="Times New Roman" w:hAnsi="Times New Roman" w:cs="Times New Roman"/>
          <w:sz w:val="28"/>
          <w:szCs w:val="28"/>
          <w:lang w:bidi="ar-SA"/>
        </w:rPr>
        <w:br/>
        <w:t>в уяснении порядка предоставления муниципальной услуги, в оформлении предусмотренных настоящим административным регламентом документов,</w:t>
      </w:r>
      <w:r w:rsidRPr="003A0EA2">
        <w:rPr>
          <w:rFonts w:ascii="Times New Roman" w:eastAsia="Times New Roman" w:hAnsi="Times New Roman" w:cs="Times New Roman"/>
          <w:sz w:val="28"/>
          <w:szCs w:val="28"/>
          <w:lang w:bidi="ar-SA"/>
        </w:rPr>
        <w:br/>
        <w:t>в совершении ими других необходимых для получения результата муниципальной услуги действий;</w:t>
      </w:r>
    </w:p>
    <w:p w14:paraId="5BCBFE1A"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70937E9B" w14:textId="77777777" w:rsidR="00927A1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w:t>
      </w:r>
      <w:r w:rsidRPr="003A0EA2">
        <w:rPr>
          <w:rFonts w:ascii="Times New Roman" w:eastAsia="Times New Roman" w:hAnsi="Times New Roman" w:cs="Times New Roman"/>
          <w:sz w:val="28"/>
          <w:szCs w:val="28"/>
          <w:lang w:bidi="ar-SA"/>
        </w:rPr>
        <w:lastRenderedPageBreak/>
        <w:t>комфортности и доступности для получателей государственных и муниципальных услуг, установленным Правилами организации деятельности</w:t>
      </w:r>
      <w:r w:rsidR="00927A12">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многофункциональных центров предоставления государственных и муниципальных</w:t>
      </w:r>
    </w:p>
    <w:p w14:paraId="16386069" w14:textId="41E7B18E"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услуг, утвержденными постановлением Правительства Российской Федерации от 22 декабря 2012 года N 1376.</w:t>
      </w:r>
    </w:p>
    <w:p w14:paraId="2579CC8D" w14:textId="0297D7A4"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2.9. Показатели доступности и качества муниципальной услуги   </w:t>
      </w:r>
    </w:p>
    <w:p w14:paraId="064FA9B7"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29. Показателями доступности муниципальной услуги являются:</w:t>
      </w:r>
      <w:r w:rsidRPr="003A0EA2">
        <w:rPr>
          <w:rFonts w:ascii="Times New Roman" w:eastAsia="Times New Roman" w:hAnsi="Times New Roman" w:cs="Times New Roman"/>
          <w:sz w:val="28"/>
          <w:szCs w:val="28"/>
          <w:lang w:bidi="ar-SA"/>
        </w:rPr>
        <w:b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1F5FBE80"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 обеспечение заявителям возможности обращения за предоставлением муниципальной услуги через услуги представителя;</w:t>
      </w:r>
    </w:p>
    <w:p w14:paraId="4FAB54E9"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3) обеспечение заявителям возможности взаимодействия с Комитетом в электронной форме через региональный портал государственных и муниципальных услуг</w:t>
      </w:r>
      <w:r w:rsidR="009D680E">
        <w:rPr>
          <w:rFonts w:ascii="Times New Roman" w:eastAsia="Times New Roman" w:hAnsi="Times New Roman" w:cs="Times New Roman"/>
          <w:sz w:val="28"/>
          <w:szCs w:val="28"/>
          <w:lang w:bidi="ar-SA"/>
        </w:rPr>
        <w:t xml:space="preserve"> РД</w:t>
      </w:r>
      <w:r w:rsidRPr="003A0EA2">
        <w:rPr>
          <w:rFonts w:ascii="Times New Roman" w:eastAsia="Times New Roman" w:hAnsi="Times New Roman" w:cs="Times New Roman"/>
          <w:sz w:val="28"/>
          <w:szCs w:val="28"/>
          <w:lang w:bidi="ar-SA"/>
        </w:rPr>
        <w:t>;</w:t>
      </w:r>
    </w:p>
    <w:p w14:paraId="0B2C5138"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4) безвозмездность предоставления муниципальной услуги.</w:t>
      </w:r>
      <w:r w:rsidRPr="003A0EA2">
        <w:rPr>
          <w:rFonts w:ascii="Times New Roman" w:eastAsia="Times New Roman" w:hAnsi="Times New Roman" w:cs="Times New Roman"/>
          <w:sz w:val="28"/>
          <w:szCs w:val="28"/>
          <w:lang w:bidi="ar-SA"/>
        </w:rPr>
        <w:br/>
        <w:t>30. Показателями качества муниципальной услуги являются:</w:t>
      </w:r>
      <w:r w:rsidRPr="003A0EA2">
        <w:rPr>
          <w:rFonts w:ascii="Times New Roman" w:eastAsia="Times New Roman" w:hAnsi="Times New Roman" w:cs="Times New Roman"/>
          <w:sz w:val="28"/>
          <w:szCs w:val="28"/>
          <w:lang w:bidi="ar-SA"/>
        </w:rPr>
        <w:br/>
        <w:t>1) отсутствие случаев нарушения сроков при предоставлении муниципальной услуги;</w:t>
      </w:r>
      <w:r w:rsidRPr="003A0EA2">
        <w:rPr>
          <w:rFonts w:ascii="Times New Roman" w:eastAsia="Times New Roman" w:hAnsi="Times New Roman" w:cs="Times New Roman"/>
          <w:sz w:val="28"/>
          <w:szCs w:val="28"/>
          <w:lang w:bidi="ar-SA"/>
        </w:rPr>
        <w:br/>
        <w:t xml:space="preserve">2) отсутствие случаев удовлетворения в судебном порядке заявлений заявителей, оспаривающих решения и действия (бездействие)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её должностных лиц, муниципальных служащих;</w:t>
      </w:r>
    </w:p>
    <w:p w14:paraId="4CA91317" w14:textId="5A7D522D"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3) отсутствие случаев назначения административных наказаний в отношении должностных лиц, муниципальных служащих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xml:space="preserve"> за нарушение законодательства об организации предоставления муниципальных услуг;</w:t>
      </w:r>
      <w:r w:rsidRPr="003A0EA2">
        <w:rPr>
          <w:rFonts w:ascii="Times New Roman" w:eastAsia="Times New Roman" w:hAnsi="Times New Roman" w:cs="Times New Roman"/>
          <w:sz w:val="28"/>
          <w:szCs w:val="28"/>
          <w:lang w:bidi="ar-SA"/>
        </w:rPr>
        <w:br/>
        <w:t>4) количество взаимодействий заявителя с должностными лицами</w:t>
      </w:r>
      <w:r w:rsidRPr="003A0EA2">
        <w:rPr>
          <w:rFonts w:ascii="Times New Roman" w:eastAsia="Times New Roman" w:hAnsi="Times New Roman" w:cs="Times New Roman"/>
          <w:sz w:val="28"/>
          <w:szCs w:val="28"/>
          <w:lang w:bidi="ar-SA"/>
        </w:rPr>
        <w:br/>
        <w:t>при предоставлении муниципальной услуги не более 2 раз.</w:t>
      </w:r>
      <w:r w:rsidRPr="003A0EA2">
        <w:rPr>
          <w:rFonts w:ascii="Times New Roman" w:eastAsia="Times New Roman" w:hAnsi="Times New Roman" w:cs="Times New Roman"/>
          <w:sz w:val="28"/>
          <w:szCs w:val="28"/>
          <w:lang w:bidi="ar-SA"/>
        </w:rPr>
        <w:br/>
        <w:t> </w:t>
      </w:r>
    </w:p>
    <w:p w14:paraId="0D4E3958"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III. Административные процедуры          </w:t>
      </w:r>
    </w:p>
    <w:p w14:paraId="0CFA8C3C"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3.1. Прием и регистрация заявления (запроса)  </w:t>
      </w:r>
    </w:p>
    <w:p w14:paraId="02E2942C"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31. Основанием для начала административной процедуры является получение местной администрацией запроса заявителя – заявление с прилагаемыми к нему документами.</w:t>
      </w:r>
    </w:p>
    <w:p w14:paraId="707D39CE"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32. Специалист местной администрации, ответственный за прием и регистрацию документов, в срок, указанный в подпункте 1 пункта 16 настоящего административного регламента, регистрирует заявление в установленном порядке и направляет его по визе руководителя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xml:space="preserve"> на рассмотрение специалисту Комитета, ответственному за предоставление муниципальной услуги.</w:t>
      </w:r>
      <w:r w:rsidRPr="003A0EA2">
        <w:rPr>
          <w:rFonts w:ascii="Times New Roman" w:eastAsia="Times New Roman" w:hAnsi="Times New Roman" w:cs="Times New Roman"/>
          <w:sz w:val="28"/>
          <w:szCs w:val="28"/>
          <w:lang w:bidi="ar-SA"/>
        </w:rPr>
        <w:br/>
        <w:t xml:space="preserve">33. Результат административной процедуры - присвоение регистрационного номера ходатайству и прием запроса специалистом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ответственным за предоставление муниципальной услуги.</w:t>
      </w:r>
    </w:p>
    <w:p w14:paraId="495AFC34" w14:textId="50232CDF"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34. Максимальный срок выполнения административной процедуры – 1 рабочий день со дня регистрации заявления.</w:t>
      </w:r>
    </w:p>
    <w:p w14:paraId="47D88851"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 3.2. Решение о выдаче (об отказе в выдаче) разрешения на использование земель или земельного участка, которые находятся в государственной или муниципальной </w:t>
      </w:r>
      <w:r w:rsidRPr="003A0EA2">
        <w:rPr>
          <w:rFonts w:ascii="Times New Roman" w:eastAsia="Times New Roman" w:hAnsi="Times New Roman" w:cs="Times New Roman"/>
          <w:sz w:val="28"/>
          <w:szCs w:val="28"/>
          <w:lang w:bidi="ar-SA"/>
        </w:rPr>
        <w:lastRenderedPageBreak/>
        <w:t xml:space="preserve">собственности, без предоставления земельных участков и установления сервитута, публичного сервитута.  </w:t>
      </w:r>
    </w:p>
    <w:p w14:paraId="428A34C7" w14:textId="57273AAD"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35. Основанием для начала административной процедуры является присвоение регистрационного номера заявлению и прием запроса специалистом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ответственным за предоставление муниципальной услуги.</w:t>
      </w:r>
    </w:p>
    <w:p w14:paraId="776CC967"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36. Специалист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ответственный за предоставление муниципальной услуги, проверяет представленный заявителем запрос на предмет наличия документов, которые заявитель вправе представить самостоятельно в соответствии с пунктом 20 настоящего административного регламента.</w:t>
      </w:r>
    </w:p>
    <w:p w14:paraId="1363131F" w14:textId="674E01FC"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37. В случае отсутствия документов, предусмотренных пунктом 20 настоящего административного регламента, специалист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xml:space="preserve"> направляет в срок, установленный подпунктом 2 пункта 16 настоящего административного регламента, межведомственные запросы в организации, указанные в пункте 13 настоящего административного регламента.</w:t>
      </w:r>
    </w:p>
    <w:p w14:paraId="4F162624" w14:textId="29D01C3E"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38. После получения ответов на межведомственные запросы, специалист </w:t>
      </w:r>
      <w:r w:rsidR="009D680E">
        <w:rPr>
          <w:rFonts w:ascii="Times New Roman" w:eastAsia="Times New Roman" w:hAnsi="Times New Roman" w:cs="Times New Roman"/>
          <w:sz w:val="28"/>
          <w:szCs w:val="28"/>
          <w:lang w:bidi="ar-SA"/>
        </w:rPr>
        <w:t>Отдела</w:t>
      </w:r>
      <w:r w:rsidR="009D680E" w:rsidRPr="003A0EA2">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проверяет наличие оснований для отказа в предоставлении муниципальной услуги, предусмотренных пунктом 24 настоящего административного регламента.</w:t>
      </w:r>
      <w:r w:rsidRPr="003A0EA2">
        <w:rPr>
          <w:rFonts w:ascii="Times New Roman" w:eastAsia="Times New Roman" w:hAnsi="Times New Roman" w:cs="Times New Roman"/>
          <w:sz w:val="28"/>
          <w:szCs w:val="28"/>
          <w:lang w:bidi="ar-SA"/>
        </w:rPr>
        <w:br/>
        <w:t xml:space="preserve">39. В случае наличия оснований для отказа в предоставлении муниципальной услуги, предусмотренных пунктом 24 настоящего административного регламента, специалист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xml:space="preserve"> в срок, указанный в подпункте 3 пункта 16 настоящего административного регламента, готовит уведомление об отказе в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в виде письма за подписью руководителя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w:t>
      </w:r>
    </w:p>
    <w:p w14:paraId="2685AC76"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В решении об отказе в предоставлении муниципальной услуги указывается конкретное основание для отказа и разъясняется, в чем оно состоит.</w:t>
      </w:r>
      <w:r w:rsidRPr="003A0EA2">
        <w:rPr>
          <w:rFonts w:ascii="Times New Roman" w:eastAsia="Times New Roman" w:hAnsi="Times New Roman" w:cs="Times New Roman"/>
          <w:sz w:val="28"/>
          <w:szCs w:val="28"/>
          <w:lang w:bidi="ar-SA"/>
        </w:rPr>
        <w:br/>
        <w:t xml:space="preserve">Решение об отказе в предоставлении муниципальной услуги передается специалисту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ответственному за предоставление муниципальной услуги, в срок, предусмотренный подпунктом 4 пункта 16 настоящего административного регламента.</w:t>
      </w:r>
      <w:r w:rsidRPr="003A0EA2">
        <w:rPr>
          <w:rFonts w:ascii="Times New Roman" w:eastAsia="Times New Roman" w:hAnsi="Times New Roman" w:cs="Times New Roman"/>
          <w:sz w:val="28"/>
          <w:szCs w:val="28"/>
          <w:lang w:bidi="ar-SA"/>
        </w:rPr>
        <w:br/>
        <w:t xml:space="preserve">40. При отсутствии оснований для отказа в установлении публичного сервитута, специалист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xml:space="preserve">, ответственный за предоставление муниципальной услуги, в срок, указанный в подпункте 3 пункта 16 настоящего административного регламента, готовит проект постановления 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и направляет проект и документы к нему на подписание руководителю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w:t>
      </w:r>
    </w:p>
    <w:p w14:paraId="41238E5E"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41. Специалист местной администрации, ответственный за прием и регистрацию документов, в срок, указанный в подпункте 4 пункта 16 настоящего административного регламента, регистрирует и возвращает специалисту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xml:space="preserve">, ответственному за исполнение муниципальной услуги постановление о выдаче разрешения на использование земель или земельного участка, которые находятся в </w:t>
      </w:r>
      <w:r w:rsidRPr="003A0EA2">
        <w:rPr>
          <w:rFonts w:ascii="Times New Roman" w:eastAsia="Times New Roman" w:hAnsi="Times New Roman" w:cs="Times New Roman"/>
          <w:sz w:val="28"/>
          <w:szCs w:val="28"/>
          <w:lang w:bidi="ar-SA"/>
        </w:rPr>
        <w:lastRenderedPageBreak/>
        <w:t>государственной или муниципальной собственности, без предоставления земельных участков и установления сервитута, публичного сервитута.</w:t>
      </w:r>
    </w:p>
    <w:p w14:paraId="43B30C61"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42.Результат административной процедуры:</w:t>
      </w:r>
    </w:p>
    <w:p w14:paraId="497769B2" w14:textId="77777777" w:rsidR="009D680E" w:rsidRDefault="003A0EA2" w:rsidP="009D680E">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Подписанное и зарегистрированное в установленном порядке постановление администрации </w:t>
      </w:r>
      <w:r w:rsidR="009D680E">
        <w:rPr>
          <w:rFonts w:ascii="Times New Roman" w:eastAsia="Times New Roman" w:hAnsi="Times New Roman" w:cs="Times New Roman"/>
          <w:sz w:val="28"/>
          <w:szCs w:val="28"/>
          <w:lang w:bidi="ar-SA"/>
        </w:rPr>
        <w:t>МР «</w:t>
      </w:r>
      <w:proofErr w:type="spellStart"/>
      <w:r w:rsidR="009D680E">
        <w:rPr>
          <w:rFonts w:ascii="Times New Roman" w:eastAsia="Times New Roman" w:hAnsi="Times New Roman" w:cs="Times New Roman"/>
          <w:sz w:val="28"/>
          <w:szCs w:val="28"/>
          <w:lang w:bidi="ar-SA"/>
        </w:rPr>
        <w:t>Магарамкентский</w:t>
      </w:r>
      <w:proofErr w:type="spellEnd"/>
      <w:r w:rsidR="009D680E">
        <w:rPr>
          <w:rFonts w:ascii="Times New Roman" w:eastAsia="Times New Roman" w:hAnsi="Times New Roman" w:cs="Times New Roman"/>
          <w:sz w:val="28"/>
          <w:szCs w:val="28"/>
          <w:lang w:bidi="ar-SA"/>
        </w:rPr>
        <w:t xml:space="preserve"> район» </w:t>
      </w:r>
      <w:r w:rsidRPr="003A0EA2">
        <w:rPr>
          <w:rFonts w:ascii="Times New Roman" w:eastAsia="Times New Roman" w:hAnsi="Times New Roman" w:cs="Times New Roman"/>
          <w:sz w:val="28"/>
          <w:szCs w:val="28"/>
          <w:lang w:bidi="ar-SA"/>
        </w:rPr>
        <w:t>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либо уведомление об отказе в предоставлении муниципальной услуги.</w:t>
      </w:r>
    </w:p>
    <w:p w14:paraId="7B6F1C01" w14:textId="77777777" w:rsidR="009D680E" w:rsidRDefault="003A0EA2" w:rsidP="009D680E">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43. Максимальный срок выполнения административной процедуры:</w:t>
      </w:r>
      <w:r w:rsidRPr="003A0EA2">
        <w:rPr>
          <w:rFonts w:ascii="Times New Roman" w:eastAsia="Times New Roman" w:hAnsi="Times New Roman" w:cs="Times New Roman"/>
          <w:sz w:val="28"/>
          <w:szCs w:val="28"/>
          <w:lang w:bidi="ar-SA"/>
        </w:rPr>
        <w:br/>
        <w:t>- 24 дня со дня регистрации заявления в случаях, предусмотренных пунктом 1 статьи 39.34 Земельного кодекса РФ;</w:t>
      </w:r>
    </w:p>
    <w:p w14:paraId="46EA3985"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- 9 рабочих дней со дня регистрации заявления в случаях, предусмотренных пунктом 3 статьи 39.36 Земельного кодекса РФ.</w:t>
      </w:r>
    </w:p>
    <w:p w14:paraId="6320AD17" w14:textId="2933E523"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3.3. Выдача результата предоставления муниципальной услуги.   </w:t>
      </w:r>
    </w:p>
    <w:p w14:paraId="361A5913"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44. Основанием для начала административной процедуры является поступление специалисту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ответственному за предоставление муниципальной услуги, документов, указанных в пункте 42 настоящего административного регламента.</w:t>
      </w:r>
      <w:r w:rsidRPr="003A0EA2">
        <w:rPr>
          <w:rFonts w:ascii="Times New Roman" w:eastAsia="Times New Roman" w:hAnsi="Times New Roman" w:cs="Times New Roman"/>
          <w:sz w:val="28"/>
          <w:szCs w:val="28"/>
          <w:lang w:bidi="ar-SA"/>
        </w:rPr>
        <w:br/>
        <w:t>45. Порядок выдачи результата заявителю осуществляется в зависимости от способа подачи документов:</w:t>
      </w:r>
    </w:p>
    <w:p w14:paraId="687717F4"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при личном обращении;</w:t>
      </w:r>
    </w:p>
    <w:p w14:paraId="3C0BD0F2"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почтовым отправлением;</w:t>
      </w:r>
    </w:p>
    <w:p w14:paraId="3FAC06C6" w14:textId="10F35732"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через региональный портал государственных и муниципальных услуг</w:t>
      </w:r>
      <w:r w:rsidR="009D680E">
        <w:rPr>
          <w:rFonts w:ascii="Times New Roman" w:eastAsia="Times New Roman" w:hAnsi="Times New Roman" w:cs="Times New Roman"/>
          <w:sz w:val="28"/>
          <w:szCs w:val="28"/>
          <w:lang w:bidi="ar-SA"/>
        </w:rPr>
        <w:t xml:space="preserve"> РД</w:t>
      </w:r>
      <w:r w:rsidRPr="003A0EA2">
        <w:rPr>
          <w:rFonts w:ascii="Times New Roman" w:eastAsia="Times New Roman" w:hAnsi="Times New Roman" w:cs="Times New Roman"/>
          <w:sz w:val="28"/>
          <w:szCs w:val="28"/>
          <w:lang w:bidi="ar-SA"/>
        </w:rPr>
        <w:t>;</w:t>
      </w:r>
    </w:p>
    <w:p w14:paraId="25C63060"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через МФЦ.</w:t>
      </w:r>
    </w:p>
    <w:p w14:paraId="3AC600CD"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46. Максимальный срок выполнения административной процедуры - 3 рабочих дня со дня регистрации документов, указанных в пункте 42 настоящего административного регламента.</w:t>
      </w:r>
    </w:p>
    <w:p w14:paraId="779D2EA2" w14:textId="387E710C"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47. В срок не более чем десять рабочих дней со дня принятия решения об установлении публичного сервитута, специалист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ответственный за предоставление муниципальной услуги выполняет административные действия, предусмотренные подпунктом 6 пункта 16 настоящего регламента.</w:t>
      </w:r>
      <w:r w:rsidRPr="003A0EA2">
        <w:rPr>
          <w:rFonts w:ascii="Times New Roman" w:eastAsia="Times New Roman" w:hAnsi="Times New Roman" w:cs="Times New Roman"/>
          <w:sz w:val="28"/>
          <w:szCs w:val="28"/>
          <w:lang w:bidi="ar-SA"/>
        </w:rPr>
        <w:br/>
        <w:t> </w:t>
      </w:r>
    </w:p>
    <w:p w14:paraId="6412F08A" w14:textId="77777777"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3.4. Порядок предоставления муниципальной услуги в МФЦ </w:t>
      </w:r>
    </w:p>
    <w:p w14:paraId="7171772B"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48. К административным процедурам, исполняемым МФЦ, относятся:</w:t>
      </w:r>
      <w:r w:rsidRPr="003A0EA2">
        <w:rPr>
          <w:rFonts w:ascii="Times New Roman" w:eastAsia="Times New Roman" w:hAnsi="Times New Roman" w:cs="Times New Roman"/>
          <w:sz w:val="28"/>
          <w:szCs w:val="28"/>
          <w:lang w:bidi="ar-SA"/>
        </w:rPr>
        <w:br/>
        <w:t>1) информирование заявителей о порядке предоставления муниципальной услуги, о ходе выполнения запроса о предоставлении муниципальной услуги,</w:t>
      </w:r>
      <w:r w:rsidRPr="003A0EA2">
        <w:rPr>
          <w:rFonts w:ascii="Times New Roman" w:eastAsia="Times New Roman" w:hAnsi="Times New Roman" w:cs="Times New Roman"/>
          <w:sz w:val="28"/>
          <w:szCs w:val="28"/>
          <w:lang w:bidi="ar-SA"/>
        </w:rPr>
        <w:br/>
        <w:t>а также консультирование заявителей о порядке предоставления муниципальной услуги в МФЦ;</w:t>
      </w:r>
    </w:p>
    <w:p w14:paraId="32E8501D" w14:textId="77777777" w:rsidR="00927A1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2) прием запросов заявителей о предоставлении муниципальной услуги и иных документов, необходимых для предоставления муниципальной услуги;</w:t>
      </w:r>
      <w:r w:rsidRPr="003A0EA2">
        <w:rPr>
          <w:rFonts w:ascii="Times New Roman" w:eastAsia="Times New Roman" w:hAnsi="Times New Roman" w:cs="Times New Roman"/>
          <w:sz w:val="28"/>
          <w:szCs w:val="28"/>
          <w:lang w:bidi="ar-SA"/>
        </w:rPr>
        <w:br/>
        <w:t>3) выдача заявителю результата предоставления муниципальной услуги.</w:t>
      </w:r>
      <w:r w:rsidRPr="003A0EA2">
        <w:rPr>
          <w:rFonts w:ascii="Times New Roman" w:eastAsia="Times New Roman" w:hAnsi="Times New Roman" w:cs="Times New Roman"/>
          <w:sz w:val="28"/>
          <w:szCs w:val="28"/>
          <w:lang w:bidi="ar-SA"/>
        </w:rPr>
        <w:br/>
        <w:t>При поступлении документов из многофункционального центра для получения муниципальной услуги административные процедуры осуществляются в соответствии с подразделами 3.1. – 3.2. настоящего регламента. Результат предоставления Услуги направляется в МФЦ.</w:t>
      </w:r>
    </w:p>
    <w:p w14:paraId="11137F21" w14:textId="0A81DC2D"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lastRenderedPageBreak/>
        <w:t> IV. Контроль за исполнением административного регламента  </w:t>
      </w:r>
    </w:p>
    <w:p w14:paraId="16B40E9F"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49. Контроль за исполнением настоящего административного регламента осуществляется заместителем главы местной администрации по градостроительной деятельности, в следующих формах:</w:t>
      </w:r>
    </w:p>
    <w:p w14:paraId="75A1F4DC"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текущий контроль за выполнением муниципальными служащими </w:t>
      </w:r>
      <w:r w:rsidR="009D680E">
        <w:rPr>
          <w:rFonts w:ascii="Times New Roman" w:eastAsia="Times New Roman" w:hAnsi="Times New Roman" w:cs="Times New Roman"/>
          <w:sz w:val="28"/>
          <w:szCs w:val="28"/>
          <w:lang w:bidi="ar-SA"/>
        </w:rPr>
        <w:t>Отдела</w:t>
      </w:r>
      <w:r w:rsidR="009D680E" w:rsidRPr="003A0EA2">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административных действий при предоставлении муниципальной услуги;</w:t>
      </w:r>
      <w:r w:rsidRPr="003A0EA2">
        <w:rPr>
          <w:rFonts w:ascii="Times New Roman" w:eastAsia="Times New Roman" w:hAnsi="Times New Roman" w:cs="Times New Roman"/>
          <w:sz w:val="28"/>
          <w:szCs w:val="28"/>
          <w:lang w:bidi="ar-SA"/>
        </w:rPr>
        <w:br/>
        <w:t>проверки полноты и качества предоставления муниципальной услуги;</w:t>
      </w:r>
      <w:r w:rsidRPr="003A0EA2">
        <w:rPr>
          <w:rFonts w:ascii="Times New Roman" w:eastAsia="Times New Roman" w:hAnsi="Times New Roman" w:cs="Times New Roman"/>
          <w:sz w:val="28"/>
          <w:szCs w:val="28"/>
          <w:lang w:bidi="ar-SA"/>
        </w:rPr>
        <w:br/>
        <w:t xml:space="preserve">рассмотрение жалоб на решения, действия (бездействие) должностных лиц, муниципальных служащих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выполняющих административные процедуры и действия при предоставлении муниципальной услуги.</w:t>
      </w:r>
    </w:p>
    <w:p w14:paraId="27288DC1"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50. Обязанности муниципальных служащих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r w:rsidRPr="003A0EA2">
        <w:rPr>
          <w:rFonts w:ascii="Times New Roman" w:eastAsia="Times New Roman" w:hAnsi="Times New Roman" w:cs="Times New Roman"/>
          <w:sz w:val="28"/>
          <w:szCs w:val="28"/>
          <w:lang w:bidi="ar-SA"/>
        </w:rPr>
        <w:br/>
        <w:t>При выявлении нарушений при предоставлении муниципальной услуги осуществляется привлечение виновных лиц к ответственности в соответствии</w:t>
      </w:r>
      <w:r w:rsidRPr="003A0EA2">
        <w:rPr>
          <w:rFonts w:ascii="Times New Roman" w:eastAsia="Times New Roman" w:hAnsi="Times New Roman" w:cs="Times New Roman"/>
          <w:sz w:val="28"/>
          <w:szCs w:val="28"/>
          <w:lang w:bidi="ar-SA"/>
        </w:rPr>
        <w:br/>
        <w:t>с законодательством Российской Федерации.</w:t>
      </w:r>
    </w:p>
    <w:p w14:paraId="40B1120B"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51. Граждане,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r w:rsidR="009D680E">
        <w:rPr>
          <w:rFonts w:ascii="Times New Roman" w:eastAsia="Times New Roman" w:hAnsi="Times New Roman" w:cs="Times New Roman"/>
          <w:sz w:val="28"/>
          <w:szCs w:val="28"/>
          <w:lang w:bidi="ar-SA"/>
        </w:rPr>
        <w:t xml:space="preserve"> МР «</w:t>
      </w:r>
      <w:proofErr w:type="spellStart"/>
      <w:r w:rsidR="009D680E">
        <w:rPr>
          <w:rFonts w:ascii="Times New Roman" w:eastAsia="Times New Roman" w:hAnsi="Times New Roman" w:cs="Times New Roman"/>
          <w:sz w:val="28"/>
          <w:szCs w:val="28"/>
          <w:lang w:bidi="ar-SA"/>
        </w:rPr>
        <w:t>Магарамкентский</w:t>
      </w:r>
      <w:proofErr w:type="spellEnd"/>
      <w:r w:rsidR="009D680E">
        <w:rPr>
          <w:rFonts w:ascii="Times New Roman" w:eastAsia="Times New Roman" w:hAnsi="Times New Roman" w:cs="Times New Roman"/>
          <w:sz w:val="28"/>
          <w:szCs w:val="28"/>
          <w:lang w:bidi="ar-SA"/>
        </w:rPr>
        <w:t xml:space="preserve"> район»</w:t>
      </w:r>
      <w:r w:rsidRPr="003A0EA2">
        <w:rPr>
          <w:rFonts w:ascii="Times New Roman" w:eastAsia="Times New Roman" w:hAnsi="Times New Roman" w:cs="Times New Roman"/>
          <w:sz w:val="28"/>
          <w:szCs w:val="28"/>
          <w:lang w:bidi="ar-SA"/>
        </w:rPr>
        <w:t>.</w:t>
      </w:r>
      <w:r w:rsidRPr="003A0EA2">
        <w:rPr>
          <w:rFonts w:ascii="Times New Roman" w:eastAsia="Times New Roman" w:hAnsi="Times New Roman" w:cs="Times New Roman"/>
          <w:sz w:val="28"/>
          <w:szCs w:val="28"/>
          <w:lang w:bidi="ar-SA"/>
        </w:rPr>
        <w:br/>
        <w:t xml:space="preserve">52. Решения администрации </w:t>
      </w:r>
      <w:r w:rsidR="009D680E">
        <w:rPr>
          <w:rFonts w:ascii="Times New Roman" w:eastAsia="Times New Roman" w:hAnsi="Times New Roman" w:cs="Times New Roman"/>
          <w:sz w:val="28"/>
          <w:szCs w:val="28"/>
          <w:lang w:bidi="ar-SA"/>
        </w:rPr>
        <w:t>МР «</w:t>
      </w:r>
      <w:proofErr w:type="spellStart"/>
      <w:r w:rsidR="009D680E">
        <w:rPr>
          <w:rFonts w:ascii="Times New Roman" w:eastAsia="Times New Roman" w:hAnsi="Times New Roman" w:cs="Times New Roman"/>
          <w:sz w:val="28"/>
          <w:szCs w:val="28"/>
          <w:lang w:bidi="ar-SA"/>
        </w:rPr>
        <w:t>Магарамкенсткий</w:t>
      </w:r>
      <w:proofErr w:type="spellEnd"/>
      <w:r w:rsidR="009D680E">
        <w:rPr>
          <w:rFonts w:ascii="Times New Roman" w:eastAsia="Times New Roman" w:hAnsi="Times New Roman" w:cs="Times New Roman"/>
          <w:sz w:val="28"/>
          <w:szCs w:val="28"/>
          <w:lang w:bidi="ar-SA"/>
        </w:rPr>
        <w:t xml:space="preserve"> район» </w:t>
      </w:r>
      <w:r w:rsidRPr="003A0EA2">
        <w:rPr>
          <w:rFonts w:ascii="Times New Roman" w:eastAsia="Times New Roman" w:hAnsi="Times New Roman" w:cs="Times New Roman"/>
          <w:sz w:val="28"/>
          <w:szCs w:val="28"/>
          <w:lang w:bidi="ar-SA"/>
        </w:rPr>
        <w:t xml:space="preserve">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14:paraId="1D790A82" w14:textId="353EAE4A"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V. Досудебный (внесудебный) порядок обжалования решений и действий (бездействия) Администрации, её должностных лиц либо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w:t>
      </w:r>
      <w:r w:rsidRPr="003A0EA2">
        <w:rPr>
          <w:rFonts w:ascii="Times New Roman" w:eastAsia="Times New Roman" w:hAnsi="Times New Roman" w:cs="Times New Roman"/>
          <w:b/>
          <w:bCs/>
          <w:sz w:val="28"/>
          <w:szCs w:val="28"/>
          <w:lang w:bidi="ar-SA"/>
        </w:rPr>
        <w:t> </w:t>
      </w:r>
    </w:p>
    <w:p w14:paraId="08180D41"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53. Заявитель вправе в досудебном (внесудебном) порядке обратиться</w:t>
      </w:r>
      <w:r w:rsidRPr="003A0EA2">
        <w:rPr>
          <w:rFonts w:ascii="Times New Roman" w:eastAsia="Times New Roman" w:hAnsi="Times New Roman" w:cs="Times New Roman"/>
          <w:sz w:val="28"/>
          <w:szCs w:val="28"/>
          <w:lang w:bidi="ar-SA"/>
        </w:rPr>
        <w:br/>
        <w:t>с жалобой на решения и (или) действия (бездействие) Комитета,</w:t>
      </w:r>
      <w:r w:rsidRPr="003A0EA2">
        <w:rPr>
          <w:rFonts w:ascii="Times New Roman" w:eastAsia="Times New Roman" w:hAnsi="Times New Roman" w:cs="Times New Roman"/>
          <w:sz w:val="28"/>
          <w:szCs w:val="28"/>
          <w:lang w:bidi="ar-SA"/>
        </w:rPr>
        <w:br/>
        <w:t>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(далее – жалоба).</w:t>
      </w:r>
      <w:r w:rsidRPr="003A0EA2">
        <w:rPr>
          <w:rFonts w:ascii="Times New Roman" w:eastAsia="Times New Roman" w:hAnsi="Times New Roman" w:cs="Times New Roman"/>
          <w:sz w:val="28"/>
          <w:szCs w:val="28"/>
          <w:lang w:bidi="ar-SA"/>
        </w:rPr>
        <w:br/>
        <w:t>54.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4453F5AF"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нарушение срока регистрации запроса заявителя о предоставлении муниципальной услуги;</w:t>
      </w:r>
    </w:p>
    <w:p w14:paraId="3056A1CC" w14:textId="6B4DD8EA"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нарушение срока предоставления муниципальной услуги;</w:t>
      </w:r>
      <w:r w:rsidRPr="003A0EA2">
        <w:rPr>
          <w:rFonts w:ascii="Times New Roman" w:eastAsia="Times New Roman" w:hAnsi="Times New Roman" w:cs="Times New Roman"/>
          <w:sz w:val="28"/>
          <w:szCs w:val="28"/>
          <w:lang w:bidi="ar-SA"/>
        </w:rPr>
        <w:b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9D680E">
        <w:rPr>
          <w:rFonts w:ascii="Times New Roman" w:eastAsia="Times New Roman" w:hAnsi="Times New Roman" w:cs="Times New Roman"/>
          <w:sz w:val="28"/>
          <w:szCs w:val="28"/>
          <w:lang w:bidi="ar-SA"/>
        </w:rPr>
        <w:t>Республики Дагестан</w:t>
      </w:r>
      <w:r w:rsidRPr="003A0EA2">
        <w:rPr>
          <w:rFonts w:ascii="Times New Roman" w:eastAsia="Times New Roman" w:hAnsi="Times New Roman" w:cs="Times New Roman"/>
          <w:sz w:val="28"/>
          <w:szCs w:val="28"/>
          <w:lang w:bidi="ar-SA"/>
        </w:rPr>
        <w:t>, муниципальными правовыми актами для предоставления муниципальной услуги;</w:t>
      </w:r>
    </w:p>
    <w:p w14:paraId="15360F6D"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D680E">
        <w:rPr>
          <w:rFonts w:ascii="Times New Roman" w:eastAsia="Times New Roman" w:hAnsi="Times New Roman" w:cs="Times New Roman"/>
          <w:sz w:val="28"/>
          <w:szCs w:val="28"/>
          <w:lang w:bidi="ar-SA"/>
        </w:rPr>
        <w:lastRenderedPageBreak/>
        <w:t>Республики Дагестан</w:t>
      </w:r>
      <w:r w:rsidRPr="003A0EA2">
        <w:rPr>
          <w:rFonts w:ascii="Times New Roman" w:eastAsia="Times New Roman" w:hAnsi="Times New Roman" w:cs="Times New Roman"/>
          <w:sz w:val="28"/>
          <w:szCs w:val="28"/>
          <w:lang w:bidi="ar-SA"/>
        </w:rPr>
        <w:t>, муниципальными правовыми актами для предоставления муниципальной услуги у заявителя;</w:t>
      </w:r>
    </w:p>
    <w:p w14:paraId="338A6AAB"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D680E">
        <w:rPr>
          <w:rFonts w:ascii="Times New Roman" w:eastAsia="Times New Roman" w:hAnsi="Times New Roman" w:cs="Times New Roman"/>
          <w:sz w:val="28"/>
          <w:szCs w:val="28"/>
          <w:lang w:bidi="ar-SA"/>
        </w:rPr>
        <w:t>Республики Дагестан</w:t>
      </w:r>
      <w:r w:rsidRPr="003A0EA2">
        <w:rPr>
          <w:rFonts w:ascii="Times New Roman" w:eastAsia="Times New Roman" w:hAnsi="Times New Roman" w:cs="Times New Roman"/>
          <w:sz w:val="28"/>
          <w:szCs w:val="28"/>
          <w:lang w:bidi="ar-SA"/>
        </w:rPr>
        <w:t>, муниципальными правовыми актами;</w:t>
      </w:r>
      <w:r w:rsidRPr="003A0EA2">
        <w:rPr>
          <w:rFonts w:ascii="Times New Roman" w:eastAsia="Times New Roman" w:hAnsi="Times New Roman" w:cs="Times New Roman"/>
          <w:sz w:val="28"/>
          <w:szCs w:val="28"/>
          <w:lang w:bidi="ar-SA"/>
        </w:rPr>
        <w:b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D680E">
        <w:rPr>
          <w:rFonts w:ascii="Times New Roman" w:eastAsia="Times New Roman" w:hAnsi="Times New Roman" w:cs="Times New Roman"/>
          <w:sz w:val="28"/>
          <w:szCs w:val="28"/>
          <w:lang w:bidi="ar-SA"/>
        </w:rPr>
        <w:t>Республики Дагестан</w:t>
      </w:r>
      <w:r w:rsidRPr="003A0EA2">
        <w:rPr>
          <w:rFonts w:ascii="Times New Roman" w:eastAsia="Times New Roman" w:hAnsi="Times New Roman" w:cs="Times New Roman"/>
          <w:sz w:val="28"/>
          <w:szCs w:val="28"/>
          <w:lang w:bidi="ar-SA"/>
        </w:rPr>
        <w:t>, муниципальными правовыми актами;</w:t>
      </w:r>
    </w:p>
    <w:p w14:paraId="213B8F56"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D4E6CC0"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1EBC1098"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A0EA2">
        <w:rPr>
          <w:rFonts w:ascii="Times New Roman" w:eastAsia="Times New Roman" w:hAnsi="Times New Roman" w:cs="Times New Roman"/>
          <w:sz w:val="28"/>
          <w:szCs w:val="28"/>
          <w:lang w:bidi="ar-SA"/>
        </w:rPr>
        <w:br/>
        <w:t>55. Жалобы подаются:</w:t>
      </w:r>
    </w:p>
    <w:p w14:paraId="4D5FB99D" w14:textId="1F96A398"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на решения или действия (бездействие) должностных лиц либо муниципальных служащих </w:t>
      </w:r>
      <w:r w:rsidR="009D680E">
        <w:rPr>
          <w:rFonts w:ascii="Times New Roman" w:eastAsia="Times New Roman" w:hAnsi="Times New Roman" w:cs="Times New Roman"/>
          <w:sz w:val="28"/>
          <w:szCs w:val="28"/>
          <w:lang w:bidi="ar-SA"/>
        </w:rPr>
        <w:t>Отдела</w:t>
      </w:r>
      <w:r w:rsidRPr="003A0EA2">
        <w:rPr>
          <w:rFonts w:ascii="Times New Roman" w:eastAsia="Times New Roman" w:hAnsi="Times New Roman" w:cs="Times New Roman"/>
          <w:sz w:val="28"/>
          <w:szCs w:val="28"/>
          <w:lang w:bidi="ar-SA"/>
        </w:rPr>
        <w:t xml:space="preserve"> – заместителю главы местной администрации по градостроительной деятельности</w:t>
      </w:r>
      <w:r w:rsidR="009D680E">
        <w:rPr>
          <w:rFonts w:ascii="Times New Roman" w:eastAsia="Times New Roman" w:hAnsi="Times New Roman" w:cs="Times New Roman"/>
          <w:sz w:val="28"/>
          <w:szCs w:val="28"/>
          <w:lang w:bidi="ar-SA"/>
        </w:rPr>
        <w:t>:</w:t>
      </w:r>
    </w:p>
    <w:p w14:paraId="01ED1377"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на решения и действия (бездействие) заместителя главы местной администрации по градостроительной деятельности</w:t>
      </w:r>
      <w:r w:rsidR="009D680E">
        <w:rPr>
          <w:rFonts w:ascii="Times New Roman" w:eastAsia="Times New Roman" w:hAnsi="Times New Roman" w:cs="Times New Roman"/>
          <w:sz w:val="28"/>
          <w:szCs w:val="28"/>
          <w:lang w:bidi="ar-SA"/>
        </w:rPr>
        <w:t xml:space="preserve"> </w:t>
      </w:r>
      <w:r w:rsidRPr="003A0EA2">
        <w:rPr>
          <w:rFonts w:ascii="Times New Roman" w:eastAsia="Times New Roman" w:hAnsi="Times New Roman" w:cs="Times New Roman"/>
          <w:sz w:val="28"/>
          <w:szCs w:val="28"/>
          <w:lang w:bidi="ar-SA"/>
        </w:rPr>
        <w:t xml:space="preserve">– главе муниципального </w:t>
      </w:r>
      <w:r w:rsidR="009D680E">
        <w:rPr>
          <w:rFonts w:ascii="Times New Roman" w:eastAsia="Times New Roman" w:hAnsi="Times New Roman" w:cs="Times New Roman"/>
          <w:sz w:val="28"/>
          <w:szCs w:val="28"/>
          <w:lang w:bidi="ar-SA"/>
        </w:rPr>
        <w:t>района «</w:t>
      </w:r>
      <w:proofErr w:type="spellStart"/>
      <w:r w:rsidR="009D680E">
        <w:rPr>
          <w:rFonts w:ascii="Times New Roman" w:eastAsia="Times New Roman" w:hAnsi="Times New Roman" w:cs="Times New Roman"/>
          <w:sz w:val="28"/>
          <w:szCs w:val="28"/>
          <w:lang w:bidi="ar-SA"/>
        </w:rPr>
        <w:t>Магарамкентский</w:t>
      </w:r>
      <w:proofErr w:type="spellEnd"/>
      <w:r w:rsidR="009D680E">
        <w:rPr>
          <w:rFonts w:ascii="Times New Roman" w:eastAsia="Times New Roman" w:hAnsi="Times New Roman" w:cs="Times New Roman"/>
          <w:sz w:val="28"/>
          <w:szCs w:val="28"/>
          <w:lang w:bidi="ar-SA"/>
        </w:rPr>
        <w:t xml:space="preserve"> район»</w:t>
      </w:r>
      <w:r w:rsidRPr="003A0EA2">
        <w:rPr>
          <w:rFonts w:ascii="Times New Roman" w:eastAsia="Times New Roman" w:hAnsi="Times New Roman" w:cs="Times New Roman"/>
          <w:sz w:val="28"/>
          <w:szCs w:val="28"/>
          <w:lang w:bidi="ar-SA"/>
        </w:rPr>
        <w:t>;</w:t>
      </w:r>
    </w:p>
    <w:p w14:paraId="13BD85C0" w14:textId="77777777" w:rsidR="009D680E"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70F0DFCC" w14:textId="77777777" w:rsidR="008B2325"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 xml:space="preserve">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w:t>
      </w:r>
      <w:r w:rsidR="008B2325">
        <w:rPr>
          <w:rFonts w:ascii="Times New Roman" w:eastAsia="Times New Roman" w:hAnsi="Times New Roman" w:cs="Times New Roman"/>
          <w:sz w:val="28"/>
          <w:szCs w:val="28"/>
          <w:lang w:bidi="ar-SA"/>
        </w:rPr>
        <w:t>Республики Дагестан</w:t>
      </w:r>
      <w:r w:rsidRPr="003A0EA2">
        <w:rPr>
          <w:rFonts w:ascii="Times New Roman" w:eastAsia="Times New Roman" w:hAnsi="Times New Roman" w:cs="Times New Roman"/>
          <w:sz w:val="28"/>
          <w:szCs w:val="28"/>
          <w:lang w:bidi="ar-SA"/>
        </w:rPr>
        <w:t>;</w:t>
      </w:r>
    </w:p>
    <w:p w14:paraId="516B2E89" w14:textId="77777777" w:rsidR="008B2325"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4794DD97" w14:textId="05238F4A" w:rsidR="003A0EA2" w:rsidRPr="003A0EA2" w:rsidRDefault="003A0EA2" w:rsidP="003A0EA2">
      <w:pPr>
        <w:widowControl/>
        <w:shd w:val="clear" w:color="auto" w:fill="FFFFFF"/>
        <w:jc w:val="both"/>
        <w:rPr>
          <w:rFonts w:ascii="Times New Roman" w:eastAsia="Times New Roman" w:hAnsi="Times New Roman" w:cs="Times New Roman"/>
          <w:sz w:val="28"/>
          <w:szCs w:val="28"/>
          <w:lang w:bidi="ar-SA"/>
        </w:rPr>
      </w:pPr>
      <w:r w:rsidRPr="003A0EA2">
        <w:rPr>
          <w:rFonts w:ascii="Times New Roman" w:eastAsia="Times New Roman" w:hAnsi="Times New Roman" w:cs="Times New Roman"/>
          <w:sz w:val="28"/>
          <w:szCs w:val="28"/>
          <w:lang w:bidi="ar-SA"/>
        </w:rPr>
        <w:t>56. Жалобы рассматриваются должностными лицами, указанными</w:t>
      </w:r>
      <w:r w:rsidRPr="003A0EA2">
        <w:rPr>
          <w:rFonts w:ascii="Times New Roman" w:eastAsia="Times New Roman" w:hAnsi="Times New Roman" w:cs="Times New Roman"/>
          <w:sz w:val="28"/>
          <w:szCs w:val="28"/>
          <w:lang w:bidi="ar-SA"/>
        </w:rPr>
        <w:br/>
        <w:t>в пункте 54 регламента, в порядке, предусмотренном Федеральным законом от 27.07.2010 № 210-ФЗ «Об организации предоставления государственных и муниципальных услуг»</w:t>
      </w:r>
      <w:r w:rsidR="008B2325">
        <w:rPr>
          <w:rFonts w:ascii="Times New Roman" w:eastAsia="Times New Roman" w:hAnsi="Times New Roman" w:cs="Times New Roman"/>
          <w:sz w:val="28"/>
          <w:szCs w:val="28"/>
          <w:lang w:bidi="ar-SA"/>
        </w:rPr>
        <w:t xml:space="preserve"> и </w:t>
      </w:r>
      <w:r w:rsidRPr="003A0EA2">
        <w:rPr>
          <w:rFonts w:ascii="Times New Roman" w:eastAsia="Times New Roman" w:hAnsi="Times New Roman" w:cs="Times New Roman"/>
          <w:sz w:val="28"/>
          <w:szCs w:val="28"/>
          <w:lang w:bidi="ar-SA"/>
        </w:rPr>
        <w:t>настоящим административным регламентом.</w:t>
      </w:r>
    </w:p>
    <w:p w14:paraId="1C2CE5D9" w14:textId="77777777" w:rsidR="00B341EC" w:rsidRPr="003A0EA2" w:rsidRDefault="00B341EC" w:rsidP="003A0EA2">
      <w:pPr>
        <w:tabs>
          <w:tab w:val="left" w:pos="2925"/>
        </w:tabs>
        <w:jc w:val="both"/>
        <w:rPr>
          <w:rFonts w:ascii="Times New Roman" w:hAnsi="Times New Roman" w:cs="Times New Roman"/>
          <w:sz w:val="28"/>
          <w:szCs w:val="28"/>
        </w:rPr>
      </w:pPr>
    </w:p>
    <w:sectPr w:rsidR="00B341EC" w:rsidRPr="003A0EA2" w:rsidSect="003A0EA2">
      <w:pgSz w:w="11900" w:h="16840"/>
      <w:pgMar w:top="938" w:right="615" w:bottom="1134" w:left="1233"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2554"/>
    <w:multiLevelType w:val="multilevel"/>
    <w:tmpl w:val="8F0C6510"/>
    <w:lvl w:ilvl="0">
      <w:start w:val="4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A21ACD"/>
    <w:multiLevelType w:val="multilevel"/>
    <w:tmpl w:val="D5666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5142E9"/>
    <w:multiLevelType w:val="multilevel"/>
    <w:tmpl w:val="73DAFFA0"/>
    <w:lvl w:ilvl="0">
      <w:start w:val="1"/>
      <w:numFmt w:val="decimal"/>
      <w:lvlText w:val="3.7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0236D3"/>
    <w:multiLevelType w:val="multilevel"/>
    <w:tmpl w:val="FD369E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41A43F5"/>
    <w:multiLevelType w:val="multilevel"/>
    <w:tmpl w:val="7D62B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2C5482"/>
    <w:multiLevelType w:val="multilevel"/>
    <w:tmpl w:val="8B3CE8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50866C1"/>
    <w:multiLevelType w:val="multilevel"/>
    <w:tmpl w:val="6958C4F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8075967"/>
    <w:multiLevelType w:val="multilevel"/>
    <w:tmpl w:val="2004B0D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B6D2222"/>
    <w:multiLevelType w:val="multilevel"/>
    <w:tmpl w:val="6440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351E04"/>
    <w:multiLevelType w:val="multilevel"/>
    <w:tmpl w:val="8AC8B86C"/>
    <w:lvl w:ilvl="0">
      <w:start w:val="1"/>
      <w:numFmt w:val="decimal"/>
      <w:lvlText w:val="3.8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D9746B2"/>
    <w:multiLevelType w:val="multilevel"/>
    <w:tmpl w:val="AE10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2F31C3"/>
    <w:multiLevelType w:val="multilevel"/>
    <w:tmpl w:val="706A20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7D70074"/>
    <w:multiLevelType w:val="multilevel"/>
    <w:tmpl w:val="18B06BFC"/>
    <w:lvl w:ilvl="0">
      <w:start w:val="7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9E83DD0"/>
    <w:multiLevelType w:val="multilevel"/>
    <w:tmpl w:val="153E5F4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CEB4521"/>
    <w:multiLevelType w:val="multilevel"/>
    <w:tmpl w:val="9DC07A12"/>
    <w:lvl w:ilvl="0">
      <w:start w:val="1"/>
      <w:numFmt w:val="decimal"/>
      <w:lvlText w:val="3.4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F5C63B2"/>
    <w:multiLevelType w:val="multilevel"/>
    <w:tmpl w:val="CF1A982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33B78E4"/>
    <w:multiLevelType w:val="multilevel"/>
    <w:tmpl w:val="1EA05F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9FB6062"/>
    <w:multiLevelType w:val="multilevel"/>
    <w:tmpl w:val="9EDCE6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B2227DD"/>
    <w:multiLevelType w:val="multilevel"/>
    <w:tmpl w:val="E1C617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BA25858"/>
    <w:multiLevelType w:val="multilevel"/>
    <w:tmpl w:val="D9E243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F2D3BE9"/>
    <w:multiLevelType w:val="multilevel"/>
    <w:tmpl w:val="460250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AB6336E"/>
    <w:multiLevelType w:val="multilevel"/>
    <w:tmpl w:val="705A97C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F022C2F"/>
    <w:multiLevelType w:val="multilevel"/>
    <w:tmpl w:val="84089F2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327F5B"/>
    <w:multiLevelType w:val="multilevel"/>
    <w:tmpl w:val="462A099E"/>
    <w:lvl w:ilvl="0">
      <w:start w:val="1"/>
      <w:numFmt w:val="decimal"/>
      <w:lvlText w:val="2.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7915937"/>
    <w:multiLevelType w:val="multilevel"/>
    <w:tmpl w:val="C37281D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46"/>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7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10"/>
  </w:num>
  <w:num w:numId="24">
    <w:abstractNumId w:val="8"/>
    <w:lvlOverride w:ilvl="0">
      <w:startOverride w:val="3"/>
    </w:lvlOverride>
  </w:num>
  <w:num w:numId="25">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81"/>
    <w:rsid w:val="00013F5E"/>
    <w:rsid w:val="00042149"/>
    <w:rsid w:val="00043770"/>
    <w:rsid w:val="000911B0"/>
    <w:rsid w:val="000D7FD1"/>
    <w:rsid w:val="002F1F67"/>
    <w:rsid w:val="003A0EA2"/>
    <w:rsid w:val="005C5F09"/>
    <w:rsid w:val="005F6740"/>
    <w:rsid w:val="00635687"/>
    <w:rsid w:val="00715817"/>
    <w:rsid w:val="007A5381"/>
    <w:rsid w:val="008B2325"/>
    <w:rsid w:val="008B3348"/>
    <w:rsid w:val="008B4964"/>
    <w:rsid w:val="00927A12"/>
    <w:rsid w:val="009D680E"/>
    <w:rsid w:val="00A56A2B"/>
    <w:rsid w:val="00B341EC"/>
    <w:rsid w:val="00B83653"/>
    <w:rsid w:val="00DE5A15"/>
    <w:rsid w:val="00EF6D6A"/>
    <w:rsid w:val="00F33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4189"/>
  <w15:chartTrackingRefBased/>
  <w15:docId w15:val="{5988719E-7490-4E02-B28A-CF70B797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F5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DE5A15"/>
    <w:rPr>
      <w:rFonts w:ascii="Times New Roman" w:eastAsia="Times New Roman" w:hAnsi="Times New Roman" w:cs="Times New Roman"/>
      <w:sz w:val="28"/>
      <w:szCs w:val="28"/>
    </w:rPr>
  </w:style>
  <w:style w:type="paragraph" w:customStyle="1" w:styleId="1">
    <w:name w:val="Основной текст1"/>
    <w:basedOn w:val="a"/>
    <w:link w:val="a3"/>
    <w:rsid w:val="00DE5A15"/>
    <w:pPr>
      <w:ind w:firstLine="400"/>
    </w:pPr>
    <w:rPr>
      <w:rFonts w:ascii="Times New Roman" w:eastAsia="Times New Roman" w:hAnsi="Times New Roman" w:cs="Times New Roman"/>
      <w:color w:val="auto"/>
      <w:sz w:val="28"/>
      <w:szCs w:val="28"/>
      <w:lang w:eastAsia="en-US" w:bidi="ar-SA"/>
    </w:rPr>
  </w:style>
  <w:style w:type="character" w:customStyle="1" w:styleId="10">
    <w:name w:val="Заголовок №1_"/>
    <w:basedOn w:val="a0"/>
    <w:link w:val="11"/>
    <w:locked/>
    <w:rsid w:val="00DE5A15"/>
    <w:rPr>
      <w:rFonts w:ascii="Times New Roman" w:eastAsia="Times New Roman" w:hAnsi="Times New Roman" w:cs="Times New Roman"/>
      <w:b/>
      <w:bCs/>
      <w:sz w:val="28"/>
      <w:szCs w:val="28"/>
    </w:rPr>
  </w:style>
  <w:style w:type="paragraph" w:customStyle="1" w:styleId="11">
    <w:name w:val="Заголовок №1"/>
    <w:basedOn w:val="a"/>
    <w:link w:val="10"/>
    <w:rsid w:val="00DE5A15"/>
    <w:pPr>
      <w:spacing w:after="280"/>
      <w:jc w:val="center"/>
      <w:outlineLvl w:val="0"/>
    </w:pPr>
    <w:rPr>
      <w:rFonts w:ascii="Times New Roman" w:eastAsia="Times New Roman" w:hAnsi="Times New Roman" w:cs="Times New Roman"/>
      <w:b/>
      <w:bCs/>
      <w:color w:val="auto"/>
      <w:sz w:val="28"/>
      <w:szCs w:val="28"/>
      <w:lang w:eastAsia="en-US" w:bidi="ar-SA"/>
    </w:rPr>
  </w:style>
  <w:style w:type="character" w:customStyle="1" w:styleId="a4">
    <w:name w:val="Другое_"/>
    <w:basedOn w:val="a0"/>
    <w:link w:val="a5"/>
    <w:locked/>
    <w:rsid w:val="00DE5A15"/>
    <w:rPr>
      <w:rFonts w:ascii="Times New Roman" w:eastAsia="Times New Roman" w:hAnsi="Times New Roman" w:cs="Times New Roman"/>
      <w:sz w:val="28"/>
      <w:szCs w:val="28"/>
    </w:rPr>
  </w:style>
  <w:style w:type="paragraph" w:customStyle="1" w:styleId="a5">
    <w:name w:val="Другое"/>
    <w:basedOn w:val="a"/>
    <w:link w:val="a4"/>
    <w:rsid w:val="00DE5A15"/>
    <w:pPr>
      <w:ind w:firstLine="400"/>
    </w:pPr>
    <w:rPr>
      <w:rFonts w:ascii="Times New Roman" w:eastAsia="Times New Roman" w:hAnsi="Times New Roman" w:cs="Times New Roman"/>
      <w:color w:val="auto"/>
      <w:sz w:val="28"/>
      <w:szCs w:val="28"/>
      <w:lang w:eastAsia="en-US" w:bidi="ar-SA"/>
    </w:rPr>
  </w:style>
  <w:style w:type="character" w:customStyle="1" w:styleId="5">
    <w:name w:val="Основной текст (5)_"/>
    <w:basedOn w:val="a0"/>
    <w:link w:val="50"/>
    <w:locked/>
    <w:rsid w:val="00DE5A15"/>
    <w:rPr>
      <w:rFonts w:ascii="Times New Roman" w:eastAsia="Times New Roman" w:hAnsi="Times New Roman" w:cs="Times New Roman"/>
      <w:sz w:val="20"/>
      <w:szCs w:val="20"/>
    </w:rPr>
  </w:style>
  <w:style w:type="paragraph" w:customStyle="1" w:styleId="50">
    <w:name w:val="Основной текст (5)"/>
    <w:basedOn w:val="a"/>
    <w:link w:val="5"/>
    <w:rsid w:val="00DE5A15"/>
    <w:pPr>
      <w:spacing w:after="170"/>
      <w:jc w:val="center"/>
    </w:pPr>
    <w:rPr>
      <w:rFonts w:ascii="Times New Roman" w:eastAsia="Times New Roman" w:hAnsi="Times New Roman" w:cs="Times New Roman"/>
      <w:color w:val="auto"/>
      <w:sz w:val="20"/>
      <w:szCs w:val="20"/>
      <w:lang w:eastAsia="en-US" w:bidi="ar-SA"/>
    </w:rPr>
  </w:style>
  <w:style w:type="character" w:customStyle="1" w:styleId="4">
    <w:name w:val="Основной текст (4)_"/>
    <w:basedOn w:val="a0"/>
    <w:link w:val="40"/>
    <w:locked/>
    <w:rsid w:val="00DE5A15"/>
    <w:rPr>
      <w:rFonts w:ascii="Times New Roman" w:eastAsia="Times New Roman" w:hAnsi="Times New Roman" w:cs="Times New Roman"/>
    </w:rPr>
  </w:style>
  <w:style w:type="paragraph" w:customStyle="1" w:styleId="40">
    <w:name w:val="Основной текст (4)"/>
    <w:basedOn w:val="a"/>
    <w:link w:val="4"/>
    <w:rsid w:val="00DE5A15"/>
    <w:rPr>
      <w:rFonts w:ascii="Times New Roman" w:eastAsia="Times New Roman" w:hAnsi="Times New Roman" w:cs="Times New Roman"/>
      <w:color w:val="auto"/>
      <w:sz w:val="22"/>
      <w:szCs w:val="22"/>
      <w:lang w:eastAsia="en-US" w:bidi="ar-SA"/>
    </w:rPr>
  </w:style>
  <w:style w:type="character" w:customStyle="1" w:styleId="6">
    <w:name w:val="Основной текст (6)_"/>
    <w:basedOn w:val="a0"/>
    <w:link w:val="60"/>
    <w:locked/>
    <w:rsid w:val="00DE5A15"/>
    <w:rPr>
      <w:rFonts w:ascii="Times New Roman" w:eastAsia="Times New Roman" w:hAnsi="Times New Roman" w:cs="Times New Roman"/>
      <w:i/>
      <w:iCs/>
      <w:sz w:val="16"/>
      <w:szCs w:val="16"/>
    </w:rPr>
  </w:style>
  <w:style w:type="paragraph" w:customStyle="1" w:styleId="60">
    <w:name w:val="Основной текст (6)"/>
    <w:basedOn w:val="a"/>
    <w:link w:val="6"/>
    <w:rsid w:val="00DE5A15"/>
    <w:pPr>
      <w:spacing w:after="420" w:line="276" w:lineRule="auto"/>
      <w:jc w:val="center"/>
    </w:pPr>
    <w:rPr>
      <w:rFonts w:ascii="Times New Roman" w:eastAsia="Times New Roman" w:hAnsi="Times New Roman" w:cs="Times New Roman"/>
      <w:i/>
      <w:iCs/>
      <w:color w:val="auto"/>
      <w:sz w:val="16"/>
      <w:szCs w:val="16"/>
      <w:lang w:eastAsia="en-US" w:bidi="ar-SA"/>
    </w:rPr>
  </w:style>
  <w:style w:type="character" w:customStyle="1" w:styleId="a6">
    <w:name w:val="Подпись к таблице_"/>
    <w:basedOn w:val="a0"/>
    <w:link w:val="a7"/>
    <w:locked/>
    <w:rsid w:val="00DE5A15"/>
    <w:rPr>
      <w:rFonts w:ascii="Times New Roman" w:eastAsia="Times New Roman" w:hAnsi="Times New Roman" w:cs="Times New Roman"/>
    </w:rPr>
  </w:style>
  <w:style w:type="paragraph" w:customStyle="1" w:styleId="a7">
    <w:name w:val="Подпись к таблице"/>
    <w:basedOn w:val="a"/>
    <w:link w:val="a6"/>
    <w:rsid w:val="00DE5A15"/>
    <w:rPr>
      <w:rFonts w:ascii="Times New Roman" w:eastAsia="Times New Roman" w:hAnsi="Times New Roman" w:cs="Times New Roman"/>
      <w:color w:val="auto"/>
      <w:sz w:val="22"/>
      <w:szCs w:val="22"/>
      <w:lang w:eastAsia="en-US" w:bidi="ar-SA"/>
    </w:rPr>
  </w:style>
  <w:style w:type="character" w:styleId="a8">
    <w:name w:val="Hyperlink"/>
    <w:basedOn w:val="a0"/>
    <w:uiPriority w:val="99"/>
    <w:semiHidden/>
    <w:unhideWhenUsed/>
    <w:rsid w:val="00DE5A15"/>
    <w:rPr>
      <w:color w:val="0000FF"/>
      <w:u w:val="single"/>
    </w:rPr>
  </w:style>
  <w:style w:type="paragraph" w:styleId="2">
    <w:name w:val="Body Text 2"/>
    <w:basedOn w:val="a"/>
    <w:link w:val="20"/>
    <w:uiPriority w:val="99"/>
    <w:unhideWhenUsed/>
    <w:rsid w:val="00DE5A15"/>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0">
    <w:name w:val="Основной текст 2 Знак"/>
    <w:basedOn w:val="a0"/>
    <w:link w:val="2"/>
    <w:uiPriority w:val="99"/>
    <w:rsid w:val="00DE5A15"/>
  </w:style>
  <w:style w:type="character" w:customStyle="1" w:styleId="ng-scope">
    <w:name w:val="ng-scope"/>
    <w:basedOn w:val="a0"/>
    <w:rsid w:val="003A0EA2"/>
  </w:style>
  <w:style w:type="paragraph" w:styleId="a9">
    <w:name w:val="Normal (Web)"/>
    <w:basedOn w:val="a"/>
    <w:uiPriority w:val="99"/>
    <w:semiHidden/>
    <w:unhideWhenUsed/>
    <w:rsid w:val="008B3348"/>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List Paragraph"/>
    <w:basedOn w:val="a"/>
    <w:uiPriority w:val="34"/>
    <w:qFormat/>
    <w:rsid w:val="0092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1081">
      <w:bodyDiv w:val="1"/>
      <w:marLeft w:val="0"/>
      <w:marRight w:val="0"/>
      <w:marTop w:val="0"/>
      <w:marBottom w:val="0"/>
      <w:divBdr>
        <w:top w:val="none" w:sz="0" w:space="0" w:color="auto"/>
        <w:left w:val="none" w:sz="0" w:space="0" w:color="auto"/>
        <w:bottom w:val="none" w:sz="0" w:space="0" w:color="auto"/>
        <w:right w:val="none" w:sz="0" w:space="0" w:color="auto"/>
      </w:divBdr>
    </w:div>
    <w:div w:id="581138483">
      <w:bodyDiv w:val="1"/>
      <w:marLeft w:val="0"/>
      <w:marRight w:val="0"/>
      <w:marTop w:val="0"/>
      <w:marBottom w:val="0"/>
      <w:divBdr>
        <w:top w:val="none" w:sz="0" w:space="0" w:color="auto"/>
        <w:left w:val="none" w:sz="0" w:space="0" w:color="auto"/>
        <w:bottom w:val="none" w:sz="0" w:space="0" w:color="auto"/>
        <w:right w:val="none" w:sz="0" w:space="0" w:color="auto"/>
      </w:divBdr>
    </w:div>
    <w:div w:id="680083554">
      <w:bodyDiv w:val="1"/>
      <w:marLeft w:val="0"/>
      <w:marRight w:val="0"/>
      <w:marTop w:val="0"/>
      <w:marBottom w:val="0"/>
      <w:divBdr>
        <w:top w:val="none" w:sz="0" w:space="0" w:color="auto"/>
        <w:left w:val="none" w:sz="0" w:space="0" w:color="auto"/>
        <w:bottom w:val="none" w:sz="0" w:space="0" w:color="auto"/>
        <w:right w:val="none" w:sz="0" w:space="0" w:color="auto"/>
      </w:divBdr>
    </w:div>
    <w:div w:id="1028675550">
      <w:bodyDiv w:val="1"/>
      <w:marLeft w:val="0"/>
      <w:marRight w:val="0"/>
      <w:marTop w:val="0"/>
      <w:marBottom w:val="0"/>
      <w:divBdr>
        <w:top w:val="none" w:sz="0" w:space="0" w:color="auto"/>
        <w:left w:val="none" w:sz="0" w:space="0" w:color="auto"/>
        <w:bottom w:val="none" w:sz="0" w:space="0" w:color="auto"/>
        <w:right w:val="none" w:sz="0" w:space="0" w:color="auto"/>
      </w:divBdr>
    </w:div>
    <w:div w:id="1070537393">
      <w:bodyDiv w:val="1"/>
      <w:marLeft w:val="0"/>
      <w:marRight w:val="0"/>
      <w:marTop w:val="0"/>
      <w:marBottom w:val="0"/>
      <w:divBdr>
        <w:top w:val="none" w:sz="0" w:space="0" w:color="auto"/>
        <w:left w:val="none" w:sz="0" w:space="0" w:color="auto"/>
        <w:bottom w:val="none" w:sz="0" w:space="0" w:color="auto"/>
        <w:right w:val="none" w:sz="0" w:space="0" w:color="auto"/>
      </w:divBdr>
      <w:divsChild>
        <w:div w:id="2123986351">
          <w:marLeft w:val="0"/>
          <w:marRight w:val="0"/>
          <w:marTop w:val="0"/>
          <w:marBottom w:val="0"/>
          <w:divBdr>
            <w:top w:val="none" w:sz="0" w:space="0" w:color="auto"/>
            <w:left w:val="none" w:sz="0" w:space="0" w:color="auto"/>
            <w:bottom w:val="none" w:sz="0" w:space="0" w:color="auto"/>
            <w:right w:val="none" w:sz="0" w:space="0" w:color="auto"/>
          </w:divBdr>
        </w:div>
        <w:div w:id="1579092729">
          <w:marLeft w:val="0"/>
          <w:marRight w:val="0"/>
          <w:marTop w:val="0"/>
          <w:marBottom w:val="0"/>
          <w:divBdr>
            <w:top w:val="none" w:sz="0" w:space="0" w:color="auto"/>
            <w:left w:val="none" w:sz="0" w:space="0" w:color="auto"/>
            <w:bottom w:val="none" w:sz="0" w:space="0" w:color="auto"/>
            <w:right w:val="none" w:sz="0" w:space="0" w:color="auto"/>
          </w:divBdr>
        </w:div>
        <w:div w:id="177699776">
          <w:marLeft w:val="0"/>
          <w:marRight w:val="0"/>
          <w:marTop w:val="0"/>
          <w:marBottom w:val="0"/>
          <w:divBdr>
            <w:top w:val="none" w:sz="0" w:space="0" w:color="auto"/>
            <w:left w:val="none" w:sz="0" w:space="0" w:color="auto"/>
            <w:bottom w:val="none" w:sz="0" w:space="0" w:color="auto"/>
            <w:right w:val="none" w:sz="0" w:space="0" w:color="auto"/>
          </w:divBdr>
        </w:div>
        <w:div w:id="724334959">
          <w:marLeft w:val="0"/>
          <w:marRight w:val="0"/>
          <w:marTop w:val="0"/>
          <w:marBottom w:val="0"/>
          <w:divBdr>
            <w:top w:val="none" w:sz="0" w:space="0" w:color="auto"/>
            <w:left w:val="none" w:sz="0" w:space="0" w:color="auto"/>
            <w:bottom w:val="none" w:sz="0" w:space="0" w:color="auto"/>
            <w:right w:val="none" w:sz="0" w:space="0" w:color="auto"/>
          </w:divBdr>
        </w:div>
        <w:div w:id="1273782530">
          <w:marLeft w:val="0"/>
          <w:marRight w:val="0"/>
          <w:marTop w:val="0"/>
          <w:marBottom w:val="0"/>
          <w:divBdr>
            <w:top w:val="none" w:sz="0" w:space="0" w:color="auto"/>
            <w:left w:val="none" w:sz="0" w:space="0" w:color="auto"/>
            <w:bottom w:val="none" w:sz="0" w:space="0" w:color="auto"/>
            <w:right w:val="none" w:sz="0" w:space="0" w:color="auto"/>
          </w:divBdr>
        </w:div>
        <w:div w:id="857933976">
          <w:marLeft w:val="0"/>
          <w:marRight w:val="0"/>
          <w:marTop w:val="0"/>
          <w:marBottom w:val="0"/>
          <w:divBdr>
            <w:top w:val="none" w:sz="0" w:space="0" w:color="auto"/>
            <w:left w:val="none" w:sz="0" w:space="0" w:color="auto"/>
            <w:bottom w:val="none" w:sz="0" w:space="0" w:color="auto"/>
            <w:right w:val="none" w:sz="0" w:space="0" w:color="auto"/>
          </w:divBdr>
        </w:div>
        <w:div w:id="722948974">
          <w:marLeft w:val="0"/>
          <w:marRight w:val="0"/>
          <w:marTop w:val="0"/>
          <w:marBottom w:val="0"/>
          <w:divBdr>
            <w:top w:val="none" w:sz="0" w:space="0" w:color="auto"/>
            <w:left w:val="none" w:sz="0" w:space="0" w:color="auto"/>
            <w:bottom w:val="none" w:sz="0" w:space="0" w:color="auto"/>
            <w:right w:val="none" w:sz="0" w:space="0" w:color="auto"/>
          </w:divBdr>
        </w:div>
        <w:div w:id="1443720172">
          <w:marLeft w:val="0"/>
          <w:marRight w:val="0"/>
          <w:marTop w:val="0"/>
          <w:marBottom w:val="0"/>
          <w:divBdr>
            <w:top w:val="none" w:sz="0" w:space="0" w:color="auto"/>
            <w:left w:val="none" w:sz="0" w:space="0" w:color="auto"/>
            <w:bottom w:val="none" w:sz="0" w:space="0" w:color="auto"/>
            <w:right w:val="none" w:sz="0" w:space="0" w:color="auto"/>
          </w:divBdr>
        </w:div>
        <w:div w:id="1483234888">
          <w:marLeft w:val="0"/>
          <w:marRight w:val="0"/>
          <w:marTop w:val="0"/>
          <w:marBottom w:val="0"/>
          <w:divBdr>
            <w:top w:val="none" w:sz="0" w:space="0" w:color="auto"/>
            <w:left w:val="none" w:sz="0" w:space="0" w:color="auto"/>
            <w:bottom w:val="none" w:sz="0" w:space="0" w:color="auto"/>
            <w:right w:val="none" w:sz="0" w:space="0" w:color="auto"/>
          </w:divBdr>
        </w:div>
        <w:div w:id="284435550">
          <w:marLeft w:val="0"/>
          <w:marRight w:val="0"/>
          <w:marTop w:val="0"/>
          <w:marBottom w:val="0"/>
          <w:divBdr>
            <w:top w:val="none" w:sz="0" w:space="0" w:color="auto"/>
            <w:left w:val="none" w:sz="0" w:space="0" w:color="auto"/>
            <w:bottom w:val="none" w:sz="0" w:space="0" w:color="auto"/>
            <w:right w:val="none" w:sz="0" w:space="0" w:color="auto"/>
          </w:divBdr>
        </w:div>
        <w:div w:id="1140806642">
          <w:marLeft w:val="0"/>
          <w:marRight w:val="0"/>
          <w:marTop w:val="0"/>
          <w:marBottom w:val="0"/>
          <w:divBdr>
            <w:top w:val="none" w:sz="0" w:space="0" w:color="auto"/>
            <w:left w:val="none" w:sz="0" w:space="0" w:color="auto"/>
            <w:bottom w:val="none" w:sz="0" w:space="0" w:color="auto"/>
            <w:right w:val="none" w:sz="0" w:space="0" w:color="auto"/>
          </w:divBdr>
        </w:div>
        <w:div w:id="195433634">
          <w:marLeft w:val="0"/>
          <w:marRight w:val="0"/>
          <w:marTop w:val="0"/>
          <w:marBottom w:val="0"/>
          <w:divBdr>
            <w:top w:val="none" w:sz="0" w:space="0" w:color="auto"/>
            <w:left w:val="none" w:sz="0" w:space="0" w:color="auto"/>
            <w:bottom w:val="none" w:sz="0" w:space="0" w:color="auto"/>
            <w:right w:val="none" w:sz="0" w:space="0" w:color="auto"/>
          </w:divBdr>
        </w:div>
        <w:div w:id="463699892">
          <w:marLeft w:val="0"/>
          <w:marRight w:val="0"/>
          <w:marTop w:val="0"/>
          <w:marBottom w:val="0"/>
          <w:divBdr>
            <w:top w:val="none" w:sz="0" w:space="0" w:color="auto"/>
            <w:left w:val="none" w:sz="0" w:space="0" w:color="auto"/>
            <w:bottom w:val="none" w:sz="0" w:space="0" w:color="auto"/>
            <w:right w:val="none" w:sz="0" w:space="0" w:color="auto"/>
          </w:divBdr>
        </w:div>
        <w:div w:id="984352086">
          <w:marLeft w:val="0"/>
          <w:marRight w:val="0"/>
          <w:marTop w:val="0"/>
          <w:marBottom w:val="0"/>
          <w:divBdr>
            <w:top w:val="none" w:sz="0" w:space="0" w:color="auto"/>
            <w:left w:val="none" w:sz="0" w:space="0" w:color="auto"/>
            <w:bottom w:val="none" w:sz="0" w:space="0" w:color="auto"/>
            <w:right w:val="none" w:sz="0" w:space="0" w:color="auto"/>
          </w:divBdr>
        </w:div>
        <w:div w:id="1033922135">
          <w:marLeft w:val="0"/>
          <w:marRight w:val="0"/>
          <w:marTop w:val="0"/>
          <w:marBottom w:val="0"/>
          <w:divBdr>
            <w:top w:val="none" w:sz="0" w:space="0" w:color="auto"/>
            <w:left w:val="none" w:sz="0" w:space="0" w:color="auto"/>
            <w:bottom w:val="none" w:sz="0" w:space="0" w:color="auto"/>
            <w:right w:val="none" w:sz="0" w:space="0" w:color="auto"/>
          </w:divBdr>
        </w:div>
        <w:div w:id="605621524">
          <w:marLeft w:val="0"/>
          <w:marRight w:val="0"/>
          <w:marTop w:val="0"/>
          <w:marBottom w:val="0"/>
          <w:divBdr>
            <w:top w:val="none" w:sz="0" w:space="0" w:color="auto"/>
            <w:left w:val="none" w:sz="0" w:space="0" w:color="auto"/>
            <w:bottom w:val="none" w:sz="0" w:space="0" w:color="auto"/>
            <w:right w:val="none" w:sz="0" w:space="0" w:color="auto"/>
          </w:divBdr>
          <w:divsChild>
            <w:div w:id="919169789">
              <w:marLeft w:val="0"/>
              <w:marRight w:val="0"/>
              <w:marTop w:val="0"/>
              <w:marBottom w:val="0"/>
              <w:divBdr>
                <w:top w:val="none" w:sz="0" w:space="0" w:color="auto"/>
                <w:left w:val="none" w:sz="0" w:space="0" w:color="auto"/>
                <w:bottom w:val="none" w:sz="0" w:space="0" w:color="auto"/>
                <w:right w:val="none" w:sz="0" w:space="0" w:color="auto"/>
              </w:divBdr>
            </w:div>
          </w:divsChild>
        </w:div>
        <w:div w:id="307783259">
          <w:marLeft w:val="0"/>
          <w:marRight w:val="0"/>
          <w:marTop w:val="0"/>
          <w:marBottom w:val="0"/>
          <w:divBdr>
            <w:top w:val="none" w:sz="0" w:space="0" w:color="auto"/>
            <w:left w:val="none" w:sz="0" w:space="0" w:color="auto"/>
            <w:bottom w:val="none" w:sz="0" w:space="0" w:color="auto"/>
            <w:right w:val="none" w:sz="0" w:space="0" w:color="auto"/>
          </w:divBdr>
          <w:divsChild>
            <w:div w:id="848983490">
              <w:marLeft w:val="0"/>
              <w:marRight w:val="0"/>
              <w:marTop w:val="0"/>
              <w:marBottom w:val="0"/>
              <w:divBdr>
                <w:top w:val="none" w:sz="0" w:space="0" w:color="auto"/>
                <w:left w:val="none" w:sz="0" w:space="0" w:color="auto"/>
                <w:bottom w:val="none" w:sz="0" w:space="0" w:color="auto"/>
                <w:right w:val="none" w:sz="0" w:space="0" w:color="auto"/>
              </w:divBdr>
            </w:div>
            <w:div w:id="880090697">
              <w:marLeft w:val="0"/>
              <w:marRight w:val="0"/>
              <w:marTop w:val="0"/>
              <w:marBottom w:val="0"/>
              <w:divBdr>
                <w:top w:val="none" w:sz="0" w:space="0" w:color="auto"/>
                <w:left w:val="none" w:sz="0" w:space="0" w:color="auto"/>
                <w:bottom w:val="none" w:sz="0" w:space="0" w:color="auto"/>
                <w:right w:val="none" w:sz="0" w:space="0" w:color="auto"/>
              </w:divBdr>
            </w:div>
            <w:div w:id="1843742436">
              <w:marLeft w:val="0"/>
              <w:marRight w:val="0"/>
              <w:marTop w:val="0"/>
              <w:marBottom w:val="0"/>
              <w:divBdr>
                <w:top w:val="none" w:sz="0" w:space="0" w:color="auto"/>
                <w:left w:val="none" w:sz="0" w:space="0" w:color="auto"/>
                <w:bottom w:val="none" w:sz="0" w:space="0" w:color="auto"/>
                <w:right w:val="none" w:sz="0" w:space="0" w:color="auto"/>
              </w:divBdr>
            </w:div>
            <w:div w:id="835535425">
              <w:marLeft w:val="0"/>
              <w:marRight w:val="0"/>
              <w:marTop w:val="0"/>
              <w:marBottom w:val="0"/>
              <w:divBdr>
                <w:top w:val="none" w:sz="0" w:space="0" w:color="auto"/>
                <w:left w:val="none" w:sz="0" w:space="0" w:color="auto"/>
                <w:bottom w:val="none" w:sz="0" w:space="0" w:color="auto"/>
                <w:right w:val="none" w:sz="0" w:space="0" w:color="auto"/>
              </w:divBdr>
            </w:div>
            <w:div w:id="1435008913">
              <w:marLeft w:val="0"/>
              <w:marRight w:val="0"/>
              <w:marTop w:val="0"/>
              <w:marBottom w:val="0"/>
              <w:divBdr>
                <w:top w:val="none" w:sz="0" w:space="0" w:color="auto"/>
                <w:left w:val="none" w:sz="0" w:space="0" w:color="auto"/>
                <w:bottom w:val="none" w:sz="0" w:space="0" w:color="auto"/>
                <w:right w:val="none" w:sz="0" w:space="0" w:color="auto"/>
              </w:divBdr>
            </w:div>
            <w:div w:id="326910704">
              <w:marLeft w:val="0"/>
              <w:marRight w:val="0"/>
              <w:marTop w:val="0"/>
              <w:marBottom w:val="0"/>
              <w:divBdr>
                <w:top w:val="none" w:sz="0" w:space="0" w:color="auto"/>
                <w:left w:val="none" w:sz="0" w:space="0" w:color="auto"/>
                <w:bottom w:val="none" w:sz="0" w:space="0" w:color="auto"/>
                <w:right w:val="none" w:sz="0" w:space="0" w:color="auto"/>
              </w:divBdr>
            </w:div>
            <w:div w:id="91323053">
              <w:marLeft w:val="0"/>
              <w:marRight w:val="0"/>
              <w:marTop w:val="0"/>
              <w:marBottom w:val="0"/>
              <w:divBdr>
                <w:top w:val="none" w:sz="0" w:space="0" w:color="auto"/>
                <w:left w:val="none" w:sz="0" w:space="0" w:color="auto"/>
                <w:bottom w:val="none" w:sz="0" w:space="0" w:color="auto"/>
                <w:right w:val="none" w:sz="0" w:space="0" w:color="auto"/>
              </w:divBdr>
            </w:div>
            <w:div w:id="2022467578">
              <w:marLeft w:val="0"/>
              <w:marRight w:val="0"/>
              <w:marTop w:val="0"/>
              <w:marBottom w:val="0"/>
              <w:divBdr>
                <w:top w:val="none" w:sz="0" w:space="0" w:color="auto"/>
                <w:left w:val="none" w:sz="0" w:space="0" w:color="auto"/>
                <w:bottom w:val="none" w:sz="0" w:space="0" w:color="auto"/>
                <w:right w:val="none" w:sz="0" w:space="0" w:color="auto"/>
              </w:divBdr>
            </w:div>
            <w:div w:id="2073505292">
              <w:marLeft w:val="0"/>
              <w:marRight w:val="0"/>
              <w:marTop w:val="0"/>
              <w:marBottom w:val="0"/>
              <w:divBdr>
                <w:top w:val="none" w:sz="0" w:space="0" w:color="auto"/>
                <w:left w:val="none" w:sz="0" w:space="0" w:color="auto"/>
                <w:bottom w:val="none" w:sz="0" w:space="0" w:color="auto"/>
                <w:right w:val="none" w:sz="0" w:space="0" w:color="auto"/>
              </w:divBdr>
            </w:div>
            <w:div w:id="634068066">
              <w:marLeft w:val="0"/>
              <w:marRight w:val="0"/>
              <w:marTop w:val="0"/>
              <w:marBottom w:val="0"/>
              <w:divBdr>
                <w:top w:val="none" w:sz="0" w:space="0" w:color="auto"/>
                <w:left w:val="none" w:sz="0" w:space="0" w:color="auto"/>
                <w:bottom w:val="none" w:sz="0" w:space="0" w:color="auto"/>
                <w:right w:val="none" w:sz="0" w:space="0" w:color="auto"/>
              </w:divBdr>
            </w:div>
            <w:div w:id="1978296931">
              <w:marLeft w:val="0"/>
              <w:marRight w:val="0"/>
              <w:marTop w:val="0"/>
              <w:marBottom w:val="0"/>
              <w:divBdr>
                <w:top w:val="none" w:sz="0" w:space="0" w:color="auto"/>
                <w:left w:val="none" w:sz="0" w:space="0" w:color="auto"/>
                <w:bottom w:val="none" w:sz="0" w:space="0" w:color="auto"/>
                <w:right w:val="none" w:sz="0" w:space="0" w:color="auto"/>
              </w:divBdr>
            </w:div>
          </w:divsChild>
        </w:div>
        <w:div w:id="1180658950">
          <w:marLeft w:val="0"/>
          <w:marRight w:val="0"/>
          <w:marTop w:val="0"/>
          <w:marBottom w:val="0"/>
          <w:divBdr>
            <w:top w:val="none" w:sz="0" w:space="0" w:color="auto"/>
            <w:left w:val="none" w:sz="0" w:space="0" w:color="auto"/>
            <w:bottom w:val="none" w:sz="0" w:space="0" w:color="auto"/>
            <w:right w:val="none" w:sz="0" w:space="0" w:color="auto"/>
          </w:divBdr>
        </w:div>
        <w:div w:id="809858297">
          <w:marLeft w:val="0"/>
          <w:marRight w:val="0"/>
          <w:marTop w:val="0"/>
          <w:marBottom w:val="0"/>
          <w:divBdr>
            <w:top w:val="none" w:sz="0" w:space="0" w:color="auto"/>
            <w:left w:val="none" w:sz="0" w:space="0" w:color="auto"/>
            <w:bottom w:val="none" w:sz="0" w:space="0" w:color="auto"/>
            <w:right w:val="none" w:sz="0" w:space="0" w:color="auto"/>
          </w:divBdr>
        </w:div>
        <w:div w:id="1643775798">
          <w:marLeft w:val="0"/>
          <w:marRight w:val="0"/>
          <w:marTop w:val="0"/>
          <w:marBottom w:val="0"/>
          <w:divBdr>
            <w:top w:val="none" w:sz="0" w:space="0" w:color="auto"/>
            <w:left w:val="none" w:sz="0" w:space="0" w:color="auto"/>
            <w:bottom w:val="none" w:sz="0" w:space="0" w:color="auto"/>
            <w:right w:val="none" w:sz="0" w:space="0" w:color="auto"/>
          </w:divBdr>
          <w:divsChild>
            <w:div w:id="710150087">
              <w:marLeft w:val="0"/>
              <w:marRight w:val="0"/>
              <w:marTop w:val="0"/>
              <w:marBottom w:val="0"/>
              <w:divBdr>
                <w:top w:val="none" w:sz="0" w:space="0" w:color="auto"/>
                <w:left w:val="none" w:sz="0" w:space="0" w:color="auto"/>
                <w:bottom w:val="none" w:sz="0" w:space="0" w:color="auto"/>
                <w:right w:val="none" w:sz="0" w:space="0" w:color="auto"/>
              </w:divBdr>
            </w:div>
            <w:div w:id="1469006395">
              <w:marLeft w:val="0"/>
              <w:marRight w:val="0"/>
              <w:marTop w:val="0"/>
              <w:marBottom w:val="0"/>
              <w:divBdr>
                <w:top w:val="none" w:sz="0" w:space="0" w:color="auto"/>
                <w:left w:val="none" w:sz="0" w:space="0" w:color="auto"/>
                <w:bottom w:val="none" w:sz="0" w:space="0" w:color="auto"/>
                <w:right w:val="none" w:sz="0" w:space="0" w:color="auto"/>
              </w:divBdr>
            </w:div>
            <w:div w:id="1920676274">
              <w:marLeft w:val="0"/>
              <w:marRight w:val="0"/>
              <w:marTop w:val="0"/>
              <w:marBottom w:val="0"/>
              <w:divBdr>
                <w:top w:val="none" w:sz="0" w:space="0" w:color="auto"/>
                <w:left w:val="none" w:sz="0" w:space="0" w:color="auto"/>
                <w:bottom w:val="none" w:sz="0" w:space="0" w:color="auto"/>
                <w:right w:val="none" w:sz="0" w:space="0" w:color="auto"/>
              </w:divBdr>
            </w:div>
            <w:div w:id="217133163">
              <w:marLeft w:val="0"/>
              <w:marRight w:val="0"/>
              <w:marTop w:val="0"/>
              <w:marBottom w:val="0"/>
              <w:divBdr>
                <w:top w:val="none" w:sz="0" w:space="0" w:color="auto"/>
                <w:left w:val="none" w:sz="0" w:space="0" w:color="auto"/>
                <w:bottom w:val="none" w:sz="0" w:space="0" w:color="auto"/>
                <w:right w:val="none" w:sz="0" w:space="0" w:color="auto"/>
              </w:divBdr>
            </w:div>
            <w:div w:id="393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307">
      <w:bodyDiv w:val="1"/>
      <w:marLeft w:val="0"/>
      <w:marRight w:val="0"/>
      <w:marTop w:val="0"/>
      <w:marBottom w:val="0"/>
      <w:divBdr>
        <w:top w:val="none" w:sz="0" w:space="0" w:color="auto"/>
        <w:left w:val="none" w:sz="0" w:space="0" w:color="auto"/>
        <w:bottom w:val="none" w:sz="0" w:space="0" w:color="auto"/>
        <w:right w:val="none" w:sz="0" w:space="0" w:color="auto"/>
      </w:divBdr>
    </w:div>
    <w:div w:id="1292443247">
      <w:bodyDiv w:val="1"/>
      <w:marLeft w:val="0"/>
      <w:marRight w:val="0"/>
      <w:marTop w:val="0"/>
      <w:marBottom w:val="0"/>
      <w:divBdr>
        <w:top w:val="none" w:sz="0" w:space="0" w:color="auto"/>
        <w:left w:val="none" w:sz="0" w:space="0" w:color="auto"/>
        <w:bottom w:val="none" w:sz="0" w:space="0" w:color="auto"/>
        <w:right w:val="none" w:sz="0" w:space="0" w:color="auto"/>
      </w:divBdr>
    </w:div>
    <w:div w:id="1454011413">
      <w:bodyDiv w:val="1"/>
      <w:marLeft w:val="0"/>
      <w:marRight w:val="0"/>
      <w:marTop w:val="0"/>
      <w:marBottom w:val="0"/>
      <w:divBdr>
        <w:top w:val="none" w:sz="0" w:space="0" w:color="auto"/>
        <w:left w:val="none" w:sz="0" w:space="0" w:color="auto"/>
        <w:bottom w:val="none" w:sz="0" w:space="0" w:color="auto"/>
        <w:right w:val="none" w:sz="0" w:space="0" w:color="auto"/>
      </w:divBdr>
    </w:div>
    <w:div w:id="1569682890">
      <w:bodyDiv w:val="1"/>
      <w:marLeft w:val="0"/>
      <w:marRight w:val="0"/>
      <w:marTop w:val="0"/>
      <w:marBottom w:val="0"/>
      <w:divBdr>
        <w:top w:val="none" w:sz="0" w:space="0" w:color="auto"/>
        <w:left w:val="none" w:sz="0" w:space="0" w:color="auto"/>
        <w:bottom w:val="none" w:sz="0" w:space="0" w:color="auto"/>
        <w:right w:val="none" w:sz="0" w:space="0" w:color="auto"/>
      </w:divBdr>
    </w:div>
    <w:div w:id="1602834922">
      <w:bodyDiv w:val="1"/>
      <w:marLeft w:val="0"/>
      <w:marRight w:val="0"/>
      <w:marTop w:val="0"/>
      <w:marBottom w:val="0"/>
      <w:divBdr>
        <w:top w:val="none" w:sz="0" w:space="0" w:color="auto"/>
        <w:left w:val="none" w:sz="0" w:space="0" w:color="auto"/>
        <w:bottom w:val="none" w:sz="0" w:space="0" w:color="auto"/>
        <w:right w:val="none" w:sz="0" w:space="0" w:color="auto"/>
      </w:divBdr>
    </w:div>
    <w:div w:id="1775898202">
      <w:bodyDiv w:val="1"/>
      <w:marLeft w:val="0"/>
      <w:marRight w:val="0"/>
      <w:marTop w:val="0"/>
      <w:marBottom w:val="0"/>
      <w:divBdr>
        <w:top w:val="none" w:sz="0" w:space="0" w:color="auto"/>
        <w:left w:val="none" w:sz="0" w:space="0" w:color="auto"/>
        <w:bottom w:val="none" w:sz="0" w:space="0" w:color="auto"/>
        <w:right w:val="none" w:sz="0" w:space="0" w:color="auto"/>
      </w:divBdr>
    </w:div>
    <w:div w:id="2066490947">
      <w:bodyDiv w:val="1"/>
      <w:marLeft w:val="0"/>
      <w:marRight w:val="0"/>
      <w:marTop w:val="0"/>
      <w:marBottom w:val="0"/>
      <w:divBdr>
        <w:top w:val="none" w:sz="0" w:space="0" w:color="auto"/>
        <w:left w:val="none" w:sz="0" w:space="0" w:color="auto"/>
        <w:bottom w:val="none" w:sz="0" w:space="0" w:color="auto"/>
        <w:right w:val="none" w:sz="0" w:space="0" w:color="auto"/>
      </w:divBdr>
    </w:div>
    <w:div w:id="2125951913">
      <w:bodyDiv w:val="1"/>
      <w:marLeft w:val="0"/>
      <w:marRight w:val="0"/>
      <w:marTop w:val="0"/>
      <w:marBottom w:val="0"/>
      <w:divBdr>
        <w:top w:val="none" w:sz="0" w:space="0" w:color="auto"/>
        <w:left w:val="none" w:sz="0" w:space="0" w:color="auto"/>
        <w:bottom w:val="none" w:sz="0" w:space="0" w:color="auto"/>
        <w:right w:val="none" w:sz="0" w:space="0" w:color="auto"/>
      </w:divBdr>
      <w:divsChild>
        <w:div w:id="1092240023">
          <w:marLeft w:val="0"/>
          <w:marRight w:val="0"/>
          <w:marTop w:val="0"/>
          <w:marBottom w:val="0"/>
          <w:divBdr>
            <w:top w:val="none" w:sz="0" w:space="0" w:color="auto"/>
            <w:left w:val="none" w:sz="0" w:space="0" w:color="auto"/>
            <w:bottom w:val="none" w:sz="0" w:space="0" w:color="auto"/>
            <w:right w:val="none" w:sz="0" w:space="0" w:color="auto"/>
          </w:divBdr>
        </w:div>
        <w:div w:id="1083141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17</Pages>
  <Words>6861</Words>
  <Characters>39114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10</cp:revision>
  <dcterms:created xsi:type="dcterms:W3CDTF">2023-03-17T12:37:00Z</dcterms:created>
  <dcterms:modified xsi:type="dcterms:W3CDTF">2023-05-29T11:02:00Z</dcterms:modified>
</cp:coreProperties>
</file>