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AF1" w:rsidRDefault="00A46AF1" w:rsidP="00A46AF1">
      <w:pPr>
        <w:widowControl w:val="0"/>
        <w:autoSpaceDE w:val="0"/>
        <w:autoSpaceDN w:val="0"/>
        <w:adjustRightInd w:val="0"/>
        <w:spacing w:after="0"/>
        <w:jc w:val="center"/>
        <w:rPr>
          <w:rFonts w:ascii="Times New Roman" w:hAnsi="Times New Roman" w:cs="Times New Roman"/>
          <w:b/>
          <w:sz w:val="28"/>
          <w:szCs w:val="28"/>
        </w:rPr>
      </w:pPr>
    </w:p>
    <w:p w:rsidR="00A46AF1" w:rsidRPr="008C79D2" w:rsidRDefault="00A46AF1" w:rsidP="00A46AF1">
      <w:pPr>
        <w:spacing w:after="0"/>
        <w:jc w:val="center"/>
        <w:rPr>
          <w:rFonts w:ascii="Times New Roman" w:hAnsi="Times New Roman" w:cs="Times New Roman"/>
        </w:rPr>
      </w:pPr>
      <w:r w:rsidRPr="00F15990">
        <w:rPr>
          <w:rFonts w:ascii="Times New Roman" w:hAnsi="Times New Roman" w:cs="Times New Roman"/>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736858693" r:id="rId8"/>
        </w:object>
      </w:r>
    </w:p>
    <w:p w:rsidR="00A46AF1" w:rsidRDefault="00A46AF1" w:rsidP="00A46AF1">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РЕСПУБЛИКА  ДАГЕСТАН</w:t>
      </w:r>
    </w:p>
    <w:p w:rsidR="00A46AF1" w:rsidRDefault="00A46AF1" w:rsidP="00A46AF1">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МУНИЦИПАЛЬНОГО  РАЙОНА</w:t>
      </w:r>
    </w:p>
    <w:p w:rsidR="00A46AF1" w:rsidRDefault="00A46AF1" w:rsidP="00A46AF1">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«МАГАРАМКЕНТСКИЙ  РАЙОН»</w:t>
      </w:r>
    </w:p>
    <w:p w:rsidR="00A46AF1" w:rsidRDefault="00A46AF1" w:rsidP="00A46AF1">
      <w:pPr>
        <w:spacing w:after="0"/>
        <w:jc w:val="center"/>
        <w:rPr>
          <w:rFonts w:ascii="Times New Roman" w:hAnsi="Times New Roman" w:cs="Times New Roman"/>
          <w:b/>
          <w:sz w:val="4"/>
          <w:szCs w:val="4"/>
        </w:rPr>
      </w:pPr>
      <w:r>
        <w:rPr>
          <w:rFonts w:ascii="Times New Roman" w:hAnsi="Times New Roman" w:cs="Times New Roman"/>
          <w:b/>
        </w:rPr>
        <w:t xml:space="preserve">  </w:t>
      </w:r>
    </w:p>
    <w:p w:rsidR="00A46AF1" w:rsidRDefault="00A46AF1" w:rsidP="00A46AF1">
      <w:pPr>
        <w:spacing w:after="0"/>
        <w:rPr>
          <w:rFonts w:ascii="Times New Roman" w:hAnsi="Times New Roman" w:cs="Times New Roman"/>
          <w:b/>
          <w:sz w:val="4"/>
          <w:szCs w:val="20"/>
        </w:rPr>
      </w:pPr>
    </w:p>
    <w:p w:rsidR="00A46AF1" w:rsidRDefault="00A46AF1" w:rsidP="00A46AF1">
      <w:pPr>
        <w:spacing w:after="0"/>
        <w:rPr>
          <w:rFonts w:ascii="Times New Roman" w:hAnsi="Times New Roman" w:cs="Times New Roman"/>
          <w:sz w:val="4"/>
        </w:rPr>
      </w:pPr>
    </w:p>
    <w:p w:rsidR="00A46AF1" w:rsidRDefault="00A46AF1" w:rsidP="00A46AF1">
      <w:pPr>
        <w:spacing w:after="0"/>
        <w:rPr>
          <w:rFonts w:ascii="Times New Roman" w:hAnsi="Times New Roman" w:cs="Times New Roman"/>
          <w:sz w:val="4"/>
        </w:rPr>
      </w:pPr>
    </w:p>
    <w:p w:rsidR="00A46AF1" w:rsidRDefault="00A46AF1" w:rsidP="00A46AF1">
      <w:pPr>
        <w:spacing w:after="0"/>
        <w:rPr>
          <w:rFonts w:ascii="Times New Roman" w:hAnsi="Times New Roman" w:cs="Times New Roman"/>
          <w:sz w:val="4"/>
        </w:rPr>
      </w:pPr>
    </w:p>
    <w:p w:rsidR="00A46AF1" w:rsidRDefault="00A46AF1" w:rsidP="00A46AF1">
      <w:pPr>
        <w:spacing w:after="0"/>
        <w:rPr>
          <w:rFonts w:ascii="Times New Roman" w:hAnsi="Times New Roman" w:cs="Times New Roman"/>
          <w:sz w:val="4"/>
        </w:rPr>
      </w:pPr>
    </w:p>
    <w:p w:rsidR="00A46AF1" w:rsidRDefault="00A46AF1" w:rsidP="00A46AF1">
      <w:pPr>
        <w:spacing w:after="0"/>
        <w:rPr>
          <w:rFonts w:ascii="Times New Roman" w:hAnsi="Times New Roman" w:cs="Times New Roman"/>
          <w:sz w:val="4"/>
        </w:rPr>
      </w:pPr>
    </w:p>
    <w:p w:rsidR="00A46AF1" w:rsidRDefault="009E2DA7" w:rsidP="00A46AF1">
      <w:pPr>
        <w:spacing w:after="0" w:line="336" w:lineRule="auto"/>
        <w:jc w:val="both"/>
        <w:rPr>
          <w:rFonts w:ascii="Times New Roman" w:hAnsi="Times New Roman" w:cs="Times New Roman"/>
        </w:rPr>
      </w:pPr>
      <w:r>
        <w:pict>
          <v:line id="_x0000_s1045" style="position:absolute;left:0;text-align:left;z-index:251648000" from="-17.2pt,1.95pt" to="485.6pt,4pt" strokeweight="4.5pt">
            <v:stroke linestyle="thickThin"/>
          </v:line>
        </w:pict>
      </w:r>
      <w:r w:rsidR="00A46AF1">
        <w:rPr>
          <w:rFonts w:ascii="Times New Roman" w:hAnsi="Times New Roman" w:cs="Times New Roman"/>
        </w:rPr>
        <w:t xml:space="preserve">                                                                                                    </w:t>
      </w:r>
    </w:p>
    <w:p w:rsidR="00A46AF1" w:rsidRDefault="00A46AF1" w:rsidP="00A46AF1">
      <w:pPr>
        <w:spacing w:after="0" w:line="336" w:lineRule="auto"/>
        <w:jc w:val="both"/>
        <w:rPr>
          <w:rFonts w:ascii="Times New Roman" w:hAnsi="Times New Roman" w:cs="Times New Roman"/>
          <w:sz w:val="28"/>
          <w:szCs w:val="28"/>
        </w:rPr>
      </w:pPr>
    </w:p>
    <w:p w:rsidR="00A46AF1" w:rsidRDefault="00A46AF1" w:rsidP="00A46AF1">
      <w:pPr>
        <w:spacing w:after="0" w:line="33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3589D">
        <w:rPr>
          <w:rFonts w:ascii="Times New Roman" w:hAnsi="Times New Roman" w:cs="Times New Roman"/>
          <w:sz w:val="28"/>
          <w:szCs w:val="28"/>
        </w:rPr>
        <w:t>30</w:t>
      </w:r>
      <w:proofErr w:type="gramEnd"/>
      <w:r>
        <w:rPr>
          <w:rFonts w:ascii="Times New Roman" w:hAnsi="Times New Roman" w:cs="Times New Roman"/>
          <w:sz w:val="28"/>
          <w:szCs w:val="28"/>
        </w:rPr>
        <w:t xml:space="preserve">    »     </w:t>
      </w:r>
      <w:r w:rsidR="00D3589D">
        <w:rPr>
          <w:rFonts w:ascii="Times New Roman" w:hAnsi="Times New Roman" w:cs="Times New Roman"/>
          <w:sz w:val="28"/>
          <w:szCs w:val="28"/>
        </w:rPr>
        <w:t>01</w:t>
      </w:r>
      <w:r>
        <w:rPr>
          <w:rFonts w:ascii="Times New Roman" w:hAnsi="Times New Roman" w:cs="Times New Roman"/>
          <w:sz w:val="28"/>
          <w:szCs w:val="28"/>
        </w:rPr>
        <w:t xml:space="preserve">          202</w:t>
      </w:r>
      <w:r w:rsidR="00E107C3">
        <w:rPr>
          <w:rFonts w:ascii="Times New Roman" w:hAnsi="Times New Roman" w:cs="Times New Roman"/>
          <w:sz w:val="28"/>
          <w:szCs w:val="28"/>
        </w:rPr>
        <w:t>3</w:t>
      </w:r>
      <w:r>
        <w:rPr>
          <w:rFonts w:ascii="Times New Roman" w:hAnsi="Times New Roman" w:cs="Times New Roman"/>
          <w:sz w:val="28"/>
          <w:szCs w:val="28"/>
        </w:rPr>
        <w:t xml:space="preserve">г.            </w:t>
      </w:r>
      <w:r>
        <w:rPr>
          <w:rFonts w:ascii="Times New Roman" w:hAnsi="Times New Roman" w:cs="Times New Roman"/>
          <w:b/>
          <w:sz w:val="28"/>
          <w:szCs w:val="28"/>
        </w:rPr>
        <w:t xml:space="preserve">ПОСТАНОВЛЕНИЕ                        № </w:t>
      </w:r>
      <w:r w:rsidR="00D3589D">
        <w:rPr>
          <w:rFonts w:ascii="Times New Roman" w:hAnsi="Times New Roman" w:cs="Times New Roman"/>
          <w:b/>
          <w:sz w:val="28"/>
          <w:szCs w:val="28"/>
        </w:rPr>
        <w:t>35</w:t>
      </w:r>
      <w:bookmarkStart w:id="0" w:name="_GoBack"/>
      <w:bookmarkEnd w:id="0"/>
    </w:p>
    <w:p w:rsidR="00A46AF1" w:rsidRDefault="00A46AF1" w:rsidP="00A46AF1">
      <w:pPr>
        <w:tabs>
          <w:tab w:val="left" w:pos="2925"/>
        </w:tabs>
        <w:spacing w:after="0"/>
        <w:jc w:val="both"/>
        <w:rPr>
          <w:rFonts w:ascii="Times New Roman" w:hAnsi="Times New Roman" w:cs="Times New Roman"/>
          <w:sz w:val="28"/>
          <w:szCs w:val="28"/>
        </w:rPr>
      </w:pPr>
    </w:p>
    <w:p w:rsidR="00A46AF1" w:rsidRDefault="00A46AF1" w:rsidP="00A46AF1">
      <w:pPr>
        <w:pStyle w:val="1"/>
        <w:spacing w:after="160"/>
        <w:ind w:firstLine="1880"/>
      </w:pPr>
      <w:r>
        <w:rPr>
          <w:b/>
        </w:rPr>
        <w:t xml:space="preserve">Об утверждении административного регламента предоставления муниципальной услуги  </w:t>
      </w:r>
      <w:r>
        <w:rPr>
          <w:b/>
          <w:bCs/>
        </w:rPr>
        <w:t xml:space="preserve">«Выдача градостроительного плана земельного участка» на территории </w:t>
      </w:r>
      <w:r>
        <w:rPr>
          <w:b/>
          <w:bCs/>
          <w:iCs/>
        </w:rPr>
        <w:t>МР «Магарамкентский район»</w:t>
      </w:r>
    </w:p>
    <w:p w:rsidR="00A46AF1" w:rsidRDefault="00A46AF1" w:rsidP="00A46AF1">
      <w:pPr>
        <w:tabs>
          <w:tab w:val="left" w:pos="2925"/>
        </w:tabs>
        <w:spacing w:after="0"/>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A46AF1" w:rsidRDefault="00A46AF1" w:rsidP="00A46AF1">
      <w:pPr>
        <w:spacing w:after="0"/>
        <w:rPr>
          <w:rFonts w:ascii="Times New Roman" w:hAnsi="Times New Roman" w:cs="Times New Roman"/>
          <w:b/>
          <w:sz w:val="28"/>
          <w:szCs w:val="28"/>
        </w:rPr>
      </w:pPr>
    </w:p>
    <w:p w:rsidR="00A46AF1" w:rsidRDefault="00A46AF1" w:rsidP="00A46AF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7B7CCD">
        <w:rPr>
          <w:rFonts w:ascii="Times New Roman" w:hAnsi="Times New Roman" w:cs="Times New Roman"/>
          <w:sz w:val="28"/>
          <w:szCs w:val="28"/>
        </w:rPr>
        <w:t>В соответствии с Федеральным законом от 27.07.2010г. №210-ФЗ «Об организации предоставления государственных и муниципальных услуг» и в</w:t>
      </w:r>
      <w:r>
        <w:rPr>
          <w:rFonts w:ascii="Times New Roman" w:hAnsi="Times New Roman" w:cs="Times New Roman"/>
          <w:sz w:val="28"/>
          <w:szCs w:val="28"/>
        </w:rPr>
        <w:t>о исполнение письма Министерства строительства, архитектуры и ЖКХ  Республики Дагестан от 17.11.2022г. № 11-</w:t>
      </w:r>
      <w:r w:rsidR="000F284F">
        <w:rPr>
          <w:rFonts w:ascii="Times New Roman" w:hAnsi="Times New Roman" w:cs="Times New Roman"/>
          <w:sz w:val="28"/>
          <w:szCs w:val="28"/>
        </w:rPr>
        <w:t xml:space="preserve"> </w:t>
      </w:r>
      <w:r>
        <w:rPr>
          <w:rFonts w:ascii="Times New Roman" w:hAnsi="Times New Roman" w:cs="Times New Roman"/>
          <w:sz w:val="28"/>
          <w:szCs w:val="28"/>
        </w:rPr>
        <w:t xml:space="preserve">07.1- 11782/22 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r>
        <w:rPr>
          <w:rFonts w:ascii="Times New Roman" w:hAnsi="Times New Roman" w:cs="Times New Roman"/>
          <w:b/>
          <w:sz w:val="28"/>
          <w:szCs w:val="28"/>
        </w:rPr>
        <w:t>п о с т а н о в л я ю:</w:t>
      </w:r>
    </w:p>
    <w:p w:rsidR="00D2690C" w:rsidRPr="008C79D2" w:rsidRDefault="00D2690C" w:rsidP="00A46AF1">
      <w:pPr>
        <w:spacing w:after="0" w:line="240" w:lineRule="auto"/>
        <w:jc w:val="both"/>
        <w:rPr>
          <w:rFonts w:ascii="Times New Roman" w:hAnsi="Times New Roman" w:cs="Times New Roman"/>
          <w:sz w:val="28"/>
          <w:szCs w:val="28"/>
        </w:rPr>
      </w:pPr>
    </w:p>
    <w:p w:rsidR="00A46AF1" w:rsidRDefault="00A46AF1" w:rsidP="00A46AF1">
      <w:pPr>
        <w:tabs>
          <w:tab w:val="left" w:pos="2925"/>
        </w:tabs>
        <w:spacing w:after="0"/>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предоставления муниципальной услуги </w:t>
      </w:r>
      <w:r>
        <w:rPr>
          <w:rFonts w:ascii="Times New Roman" w:hAnsi="Times New Roman" w:cs="Times New Roman"/>
          <w:b/>
          <w:sz w:val="28"/>
          <w:szCs w:val="28"/>
        </w:rPr>
        <w:t>«</w:t>
      </w:r>
      <w:r>
        <w:rPr>
          <w:rFonts w:ascii="Times New Roman" w:eastAsia="Calibri" w:hAnsi="Times New Roman" w:cs="Times New Roman"/>
          <w:sz w:val="28"/>
          <w:szCs w:val="28"/>
        </w:rPr>
        <w:t>Выдача градостроительного плана земельного участка</w:t>
      </w:r>
      <w:r>
        <w:rPr>
          <w:rFonts w:ascii="Times New Roman" w:hAnsi="Times New Roman" w:cs="Times New Roman"/>
          <w:sz w:val="28"/>
          <w:szCs w:val="28"/>
        </w:rPr>
        <w:t>» (Прилагается)</w:t>
      </w:r>
    </w:p>
    <w:p w:rsidR="002B0B20" w:rsidRDefault="002B0B20" w:rsidP="00A46AF1">
      <w:pPr>
        <w:tabs>
          <w:tab w:val="left" w:pos="2925"/>
        </w:tabs>
        <w:spacing w:after="0"/>
        <w:jc w:val="both"/>
        <w:rPr>
          <w:rFonts w:ascii="Times New Roman" w:hAnsi="Times New Roman" w:cs="Times New Roman"/>
          <w:sz w:val="28"/>
          <w:szCs w:val="28"/>
        </w:rPr>
      </w:pPr>
    </w:p>
    <w:p w:rsidR="002B0B20" w:rsidRPr="002B0B20" w:rsidRDefault="00A46AF1" w:rsidP="002B0B20">
      <w:pPr>
        <w:tabs>
          <w:tab w:val="left" w:pos="2925"/>
        </w:tabs>
        <w:spacing w:after="0"/>
        <w:jc w:val="both"/>
        <w:rPr>
          <w:rFonts w:ascii="Times New Roman" w:hAnsi="Times New Roman" w:cs="Times New Roman"/>
          <w:sz w:val="28"/>
          <w:szCs w:val="28"/>
        </w:rPr>
      </w:pPr>
      <w:r w:rsidRPr="008C79D2">
        <w:rPr>
          <w:rFonts w:ascii="Times New Roman" w:hAnsi="Times New Roman" w:cs="Times New Roman"/>
          <w:sz w:val="28"/>
          <w:szCs w:val="28"/>
        </w:rPr>
        <w:t xml:space="preserve">              2. Признать утратившим силу постановление администрации  муниципального района «Магарамкентский район» от 28.12.2021г. № 510 «Об утверждении административного регламента предоставления муниципальной услуги «</w:t>
      </w:r>
      <w:r w:rsidRPr="008C79D2">
        <w:rPr>
          <w:rFonts w:ascii="Times New Roman" w:hAnsi="Times New Roman" w:cs="Times New Roman"/>
          <w:bCs/>
          <w:sz w:val="28"/>
          <w:szCs w:val="28"/>
        </w:rPr>
        <w:t xml:space="preserve">Выдача градостроительного плана земельного участка» на территории </w:t>
      </w:r>
      <w:r w:rsidRPr="008C79D2">
        <w:rPr>
          <w:rFonts w:ascii="Times New Roman" w:hAnsi="Times New Roman" w:cs="Times New Roman"/>
          <w:bCs/>
          <w:iCs/>
          <w:sz w:val="28"/>
          <w:szCs w:val="28"/>
        </w:rPr>
        <w:t>МР «Магарамкентский район»</w:t>
      </w:r>
      <w:r>
        <w:rPr>
          <w:rFonts w:ascii="Times New Roman" w:hAnsi="Times New Roman" w:cs="Times New Roman"/>
          <w:bCs/>
          <w:iCs/>
          <w:sz w:val="28"/>
          <w:szCs w:val="28"/>
        </w:rPr>
        <w:t>.</w:t>
      </w:r>
      <w:bookmarkStart w:id="1" w:name="sub_2"/>
      <w:bookmarkStart w:id="2" w:name="sub_4"/>
    </w:p>
    <w:p w:rsidR="002B0B20" w:rsidRPr="002B0B20" w:rsidRDefault="002B0B20" w:rsidP="002B0B20">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3.</w:t>
      </w:r>
      <w:bookmarkStart w:id="3" w:name="sub_3"/>
      <w:bookmarkEnd w:id="1"/>
      <w:r>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«Магарамкентский район</w:t>
      </w:r>
      <w:r w:rsidRPr="002B0B20">
        <w:rPr>
          <w:rFonts w:ascii="Times New Roman" w:hAnsi="Times New Roman" w:cs="Times New Roman"/>
          <w:sz w:val="28"/>
          <w:szCs w:val="28"/>
        </w:rPr>
        <w:t>»</w:t>
      </w:r>
      <w:r w:rsidRPr="002B0B20">
        <w:rPr>
          <w:rFonts w:ascii="Times New Roman" w:hAnsi="Times New Roman" w:cs="Times New Roman"/>
          <w:i/>
          <w:color w:val="0070C0"/>
          <w:sz w:val="28"/>
          <w:szCs w:val="28"/>
        </w:rPr>
        <w:t xml:space="preserve">  </w:t>
      </w:r>
      <w:r w:rsidRPr="002B0B20">
        <w:rPr>
          <w:rFonts w:ascii="Times New Roman" w:eastAsiaTheme="minorHAnsi" w:hAnsi="Times New Roman" w:cs="Times New Roman"/>
          <w:sz w:val="28"/>
          <w:szCs w:val="28"/>
          <w:lang w:eastAsia="en-US"/>
        </w:rPr>
        <w:t>(</w:t>
      </w:r>
      <w:hyperlink r:id="rId9" w:history="1">
        <w:r w:rsidRPr="002B0B20">
          <w:rPr>
            <w:rStyle w:val="aa"/>
            <w:rFonts w:ascii="Times New Roman" w:eastAsiaTheme="minorHAnsi" w:hAnsi="Times New Roman" w:cs="Times New Roman"/>
            <w:sz w:val="28"/>
            <w:szCs w:val="28"/>
            <w:lang w:eastAsia="en-US"/>
          </w:rPr>
          <w:t xml:space="preserve">www. </w:t>
        </w:r>
        <w:r w:rsidRPr="002B0B20">
          <w:rPr>
            <w:rStyle w:val="aa"/>
            <w:rFonts w:ascii="Times New Roman" w:hAnsi="Times New Roman" w:cs="Times New Roman"/>
            <w:sz w:val="28"/>
            <w:szCs w:val="28"/>
            <w:lang w:val="en-US"/>
          </w:rPr>
          <w:t>adminmr</w:t>
        </w:r>
        <w:r w:rsidRPr="002B0B20">
          <w:rPr>
            <w:rStyle w:val="aa"/>
            <w:rFonts w:ascii="Times New Roman" w:hAnsi="Times New Roman" w:cs="Times New Roman"/>
            <w:sz w:val="28"/>
            <w:szCs w:val="28"/>
          </w:rPr>
          <w:t>.</w:t>
        </w:r>
        <w:r w:rsidRPr="002B0B20">
          <w:rPr>
            <w:rStyle w:val="aa"/>
            <w:rFonts w:ascii="Times New Roman" w:hAnsi="Times New Roman" w:cs="Times New Roman"/>
            <w:sz w:val="28"/>
            <w:szCs w:val="28"/>
            <w:lang w:val="en-US"/>
          </w:rPr>
          <w:t>ru</w:t>
        </w:r>
        <w:r w:rsidRPr="002B0B20">
          <w:rPr>
            <w:rStyle w:val="aa"/>
            <w:rFonts w:ascii="Times New Roman" w:hAnsi="Times New Roman" w:cs="Times New Roman"/>
            <w:sz w:val="28"/>
            <w:szCs w:val="28"/>
          </w:rPr>
          <w:t xml:space="preserve"> </w:t>
        </w:r>
      </w:hyperlink>
      <w:r w:rsidRPr="002B0B20">
        <w:rPr>
          <w:rFonts w:ascii="Times New Roman" w:hAnsi="Times New Roman" w:cs="Times New Roman"/>
          <w:i/>
          <w:color w:val="0070C0"/>
          <w:sz w:val="28"/>
          <w:szCs w:val="28"/>
        </w:rPr>
        <w:t>).</w:t>
      </w:r>
      <w:bookmarkEnd w:id="2"/>
      <w:bookmarkEnd w:id="3"/>
    </w:p>
    <w:p w:rsidR="002B0B20" w:rsidRDefault="002B0B20" w:rsidP="002B0B20">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«Самурдин сес».</w:t>
      </w:r>
    </w:p>
    <w:p w:rsidR="002B0B20" w:rsidRDefault="002B0B20" w:rsidP="002B0B2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B0B20" w:rsidRDefault="002B0B20" w:rsidP="002B0B20">
      <w:pPr>
        <w:spacing w:after="0"/>
        <w:jc w:val="both"/>
        <w:rPr>
          <w:rFonts w:ascii="Times New Roman" w:hAnsi="Times New Roman" w:cs="Times New Roman"/>
          <w:sz w:val="28"/>
          <w:szCs w:val="28"/>
        </w:rPr>
      </w:pPr>
      <w:r>
        <w:rPr>
          <w:rFonts w:ascii="Times New Roman" w:hAnsi="Times New Roman" w:cs="Times New Roman"/>
          <w:b/>
          <w:sz w:val="28"/>
          <w:szCs w:val="28"/>
        </w:rPr>
        <w:t xml:space="preserve">Глава муниципального района                                                     </w:t>
      </w:r>
      <w:r w:rsidR="00D2690C">
        <w:rPr>
          <w:rFonts w:ascii="Times New Roman" w:hAnsi="Times New Roman" w:cs="Times New Roman"/>
          <w:b/>
          <w:sz w:val="28"/>
          <w:szCs w:val="28"/>
        </w:rPr>
        <w:t xml:space="preserve">   </w:t>
      </w:r>
      <w:r>
        <w:rPr>
          <w:rFonts w:ascii="Times New Roman" w:hAnsi="Times New Roman" w:cs="Times New Roman"/>
          <w:b/>
          <w:sz w:val="28"/>
          <w:szCs w:val="28"/>
        </w:rPr>
        <w:t xml:space="preserve">      Ф.З.Ахмедов  </w:t>
      </w:r>
    </w:p>
    <w:p w:rsidR="002B0B20" w:rsidRDefault="002B0B20" w:rsidP="002B0B20">
      <w:pPr>
        <w:pStyle w:val="1"/>
        <w:spacing w:after="600"/>
        <w:ind w:left="160" w:firstLine="2600"/>
        <w:rPr>
          <w:b/>
          <w:bCs/>
          <w:color w:val="000000"/>
        </w:rPr>
      </w:pPr>
    </w:p>
    <w:p w:rsidR="00A46AF1" w:rsidRDefault="00A46AF1" w:rsidP="002B0B2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rsidR="00A46AF1" w:rsidRDefault="00A46AF1" w:rsidP="00A46AF1">
      <w:pPr>
        <w:spacing w:after="0" w:line="240" w:lineRule="auto"/>
        <w:jc w:val="both"/>
        <w:rPr>
          <w:rFonts w:ascii="Times New Roman" w:hAnsi="Times New Roman" w:cs="Times New Roman"/>
          <w:sz w:val="20"/>
          <w:szCs w:val="20"/>
        </w:rPr>
      </w:pPr>
    </w:p>
    <w:p w:rsidR="00A46AF1" w:rsidRDefault="00A46AF1" w:rsidP="00A46AF1">
      <w:pPr>
        <w:spacing w:after="0" w:line="240" w:lineRule="auto"/>
        <w:jc w:val="both"/>
        <w:rPr>
          <w:rFonts w:ascii="Times New Roman" w:hAnsi="Times New Roman" w:cs="Times New Roman"/>
          <w:sz w:val="20"/>
          <w:szCs w:val="20"/>
        </w:rPr>
      </w:pPr>
    </w:p>
    <w:p w:rsidR="00A46AF1" w:rsidRPr="00FD33C9" w:rsidRDefault="00A46AF1" w:rsidP="00A46A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D33C9">
        <w:rPr>
          <w:rFonts w:ascii="Times New Roman" w:hAnsi="Times New Roman" w:cs="Times New Roman"/>
          <w:sz w:val="20"/>
          <w:szCs w:val="20"/>
        </w:rPr>
        <w:t>Утвержден</w:t>
      </w:r>
    </w:p>
    <w:p w:rsidR="00A46AF1" w:rsidRPr="00FD33C9" w:rsidRDefault="00A46AF1" w:rsidP="00A46AF1">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33C9">
        <w:rPr>
          <w:rFonts w:ascii="Times New Roman" w:hAnsi="Times New Roman" w:cs="Times New Roman"/>
          <w:sz w:val="20"/>
          <w:szCs w:val="20"/>
        </w:rPr>
        <w:t xml:space="preserve"> постановлением администрации</w:t>
      </w:r>
    </w:p>
    <w:p w:rsidR="00A46AF1" w:rsidRPr="00FD33C9" w:rsidRDefault="00A46AF1" w:rsidP="00A46AF1">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33C9">
        <w:rPr>
          <w:rFonts w:ascii="Times New Roman" w:hAnsi="Times New Roman" w:cs="Times New Roman"/>
          <w:sz w:val="20"/>
          <w:szCs w:val="20"/>
        </w:rPr>
        <w:t>МР «Магарамкентский район»</w:t>
      </w:r>
    </w:p>
    <w:p w:rsidR="00A46AF1" w:rsidRPr="00A46AF1" w:rsidRDefault="00A46AF1" w:rsidP="00A46AF1">
      <w:pPr>
        <w:spacing w:after="0" w:line="240" w:lineRule="auto"/>
        <w:jc w:val="both"/>
        <w:rPr>
          <w:rFonts w:ascii="Times New Roman" w:hAnsi="Times New Roman" w:cs="Times New Roman"/>
          <w:sz w:val="20"/>
          <w:szCs w:val="20"/>
        </w:rPr>
      </w:pP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D33C9">
        <w:rPr>
          <w:rFonts w:ascii="Times New Roman" w:hAnsi="Times New Roman" w:cs="Times New Roman"/>
          <w:sz w:val="20"/>
          <w:szCs w:val="20"/>
        </w:rPr>
        <w:t xml:space="preserve">                                                      </w:t>
      </w:r>
      <w:r>
        <w:rPr>
          <w:rFonts w:ascii="Times New Roman" w:hAnsi="Times New Roman" w:cs="Times New Roman"/>
          <w:sz w:val="20"/>
          <w:szCs w:val="20"/>
        </w:rPr>
        <w:t xml:space="preserve">                             от  ___.____</w:t>
      </w:r>
      <w:r w:rsidRPr="00FD33C9">
        <w:rPr>
          <w:rFonts w:ascii="Times New Roman" w:hAnsi="Times New Roman" w:cs="Times New Roman"/>
          <w:sz w:val="20"/>
          <w:szCs w:val="20"/>
        </w:rPr>
        <w:t>.202</w:t>
      </w:r>
      <w:r w:rsidR="00E107C3">
        <w:rPr>
          <w:rFonts w:ascii="Times New Roman" w:hAnsi="Times New Roman" w:cs="Times New Roman"/>
          <w:sz w:val="20"/>
          <w:szCs w:val="20"/>
        </w:rPr>
        <w:t>3</w:t>
      </w:r>
      <w:r w:rsidRPr="00FD33C9">
        <w:rPr>
          <w:rFonts w:ascii="Times New Roman" w:hAnsi="Times New Roman" w:cs="Times New Roman"/>
          <w:sz w:val="20"/>
          <w:szCs w:val="20"/>
        </w:rPr>
        <w:t xml:space="preserve">г.      № </w:t>
      </w:r>
      <w:r>
        <w:rPr>
          <w:rFonts w:ascii="Times New Roman" w:hAnsi="Times New Roman" w:cs="Times New Roman"/>
          <w:sz w:val="20"/>
          <w:szCs w:val="20"/>
        </w:rPr>
        <w:t xml:space="preserve">_____  </w:t>
      </w:r>
      <w:r>
        <w:rPr>
          <w:b/>
          <w:bCs/>
          <w:color w:val="000000"/>
        </w:rPr>
        <w:t xml:space="preserve"> </w:t>
      </w:r>
    </w:p>
    <w:p w:rsidR="00A46AF1" w:rsidRDefault="00A46AF1" w:rsidP="00A46AF1">
      <w:pPr>
        <w:pStyle w:val="1"/>
        <w:spacing w:after="640"/>
        <w:ind w:firstLine="0"/>
        <w:jc w:val="center"/>
        <w:rPr>
          <w:bCs/>
        </w:rPr>
      </w:pPr>
    </w:p>
    <w:p w:rsidR="00A46AF1" w:rsidRPr="00A46AF1" w:rsidRDefault="00A46AF1" w:rsidP="00A46AF1">
      <w:pPr>
        <w:pStyle w:val="1"/>
        <w:spacing w:after="640"/>
        <w:ind w:firstLine="0"/>
        <w:jc w:val="center"/>
        <w:rPr>
          <w:bCs/>
        </w:rPr>
      </w:pPr>
      <w:r w:rsidRPr="00A46AF1">
        <w:rPr>
          <w:bCs/>
        </w:rPr>
        <w:t>Типовой административный регламент предоставления</w:t>
      </w:r>
      <w:r w:rsidRPr="00A46AF1">
        <w:rPr>
          <w:bCs/>
        </w:rPr>
        <w:br/>
        <w:t xml:space="preserve">государственной (муниципальной) услуги </w:t>
      </w:r>
      <w:r w:rsidRPr="00A46AF1">
        <w:t>"</w:t>
      </w:r>
      <w:r w:rsidRPr="00A46AF1">
        <w:rPr>
          <w:bCs/>
        </w:rPr>
        <w:t>Выдача градостроительного плана</w:t>
      </w:r>
      <w:r w:rsidRPr="00A46AF1">
        <w:rPr>
          <w:bCs/>
        </w:rPr>
        <w:br/>
        <w:t>земельного участка</w:t>
      </w:r>
      <w:r w:rsidRPr="00A46AF1">
        <w:t xml:space="preserve">" </w:t>
      </w:r>
      <w:r w:rsidRPr="00A46AF1">
        <w:rPr>
          <w:bCs/>
        </w:rPr>
        <w:t xml:space="preserve">на территории </w:t>
      </w:r>
      <w:r w:rsidRPr="00A46AF1">
        <w:rPr>
          <w:bCs/>
          <w:iCs/>
        </w:rPr>
        <w:t>МР «Магарамкентский район»</w:t>
      </w:r>
    </w:p>
    <w:p w:rsidR="00A46AF1" w:rsidRDefault="00A46AF1" w:rsidP="00A46AF1">
      <w:pPr>
        <w:pStyle w:val="1"/>
        <w:ind w:firstLine="720"/>
        <w:jc w:val="both"/>
      </w:pPr>
      <w:r>
        <w:t>Оглавление</w:t>
      </w:r>
    </w:p>
    <w:p w:rsidR="00A46AF1" w:rsidRDefault="00A46AF1" w:rsidP="00A46AF1">
      <w:pPr>
        <w:pStyle w:val="1"/>
        <w:ind w:firstLine="720"/>
        <w:jc w:val="both"/>
      </w:pPr>
      <w:r>
        <w:t>Раздел I. Общие положения</w:t>
      </w:r>
    </w:p>
    <w:p w:rsidR="00A46AF1" w:rsidRDefault="00A46AF1" w:rsidP="00A46AF1">
      <w:pPr>
        <w:pStyle w:val="1"/>
        <w:ind w:firstLine="720"/>
        <w:jc w:val="both"/>
      </w:pPr>
      <w:r>
        <w:t>Раздел II. Стандарт предоставления государственной (муниципальной) услуги</w:t>
      </w:r>
    </w:p>
    <w:p w:rsidR="00A46AF1" w:rsidRDefault="00A46AF1" w:rsidP="00A46AF1">
      <w:pPr>
        <w:pStyle w:val="1"/>
        <w:ind w:firstLine="720"/>
        <w:jc w:val="both"/>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AF1" w:rsidRDefault="00A46AF1" w:rsidP="00A46AF1">
      <w:pPr>
        <w:pStyle w:val="1"/>
        <w:ind w:firstLine="720"/>
        <w:jc w:val="both"/>
      </w:pPr>
      <w:r>
        <w:t>Раздел IV. Формы контроля за исполнением административного регламента</w:t>
      </w:r>
    </w:p>
    <w:p w:rsidR="00A46AF1" w:rsidRDefault="00A46AF1" w:rsidP="00A46AF1">
      <w:pPr>
        <w:pStyle w:val="1"/>
        <w:ind w:firstLine="720"/>
        <w:jc w:val="both"/>
      </w:pPr>
      <w: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vertAlign w:val="superscript"/>
        </w:rPr>
        <w:t>1</w:t>
      </w:r>
      <w: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46AF1" w:rsidRDefault="00A46AF1" w:rsidP="00A46AF1">
      <w:pPr>
        <w:pStyle w:val="1"/>
        <w:ind w:firstLine="720"/>
        <w:jc w:val="both"/>
      </w:pPr>
      <w: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 градостроительного плана земельного участка</w:t>
      </w:r>
    </w:p>
    <w:p w:rsidR="00A46AF1" w:rsidRDefault="00A46AF1" w:rsidP="00A46AF1">
      <w:pPr>
        <w:pStyle w:val="1"/>
        <w:ind w:firstLine="720"/>
        <w:jc w:val="both"/>
      </w:pPr>
      <w:r>
        <w:t>Приложение № 5. Форма заявления об исправлении допущенных опечаток и ошибок в градостроительном плане земельного участка</w:t>
      </w:r>
    </w:p>
    <w:p w:rsidR="00A46AF1" w:rsidRDefault="00A46AF1" w:rsidP="00A46AF1">
      <w:pPr>
        <w:pStyle w:val="1"/>
        <w:ind w:firstLine="720"/>
        <w:jc w:val="both"/>
      </w:pPr>
      <w:r>
        <w:t>Приложение № 6. Форма решения об отказе во внесении исправлений в градостроительный план земельного участка</w:t>
      </w:r>
    </w:p>
    <w:p w:rsidR="00A46AF1" w:rsidRDefault="00A46AF1" w:rsidP="00A46AF1">
      <w:pPr>
        <w:pStyle w:val="1"/>
        <w:ind w:firstLine="720"/>
        <w:jc w:val="both"/>
      </w:pPr>
      <w:r>
        <w:t>Приложение № 7. Форма заявления о выдаче дубликата градостроительного плана земельного участка</w:t>
      </w:r>
    </w:p>
    <w:p w:rsidR="00A46AF1" w:rsidRDefault="00A46AF1" w:rsidP="00A46AF1">
      <w:pPr>
        <w:pStyle w:val="1"/>
        <w:ind w:firstLine="720"/>
        <w:jc w:val="both"/>
      </w:pPr>
      <w:r>
        <w:t>Приложение № 8. Форма решения об отказе в выдаче дубликата градостроительного плана земельного участка</w:t>
      </w:r>
    </w:p>
    <w:p w:rsidR="00A46AF1" w:rsidRDefault="00A46AF1" w:rsidP="00A46AF1">
      <w:pPr>
        <w:pStyle w:val="1"/>
        <w:ind w:firstLine="720"/>
        <w:jc w:val="both"/>
      </w:pPr>
      <w:r>
        <w:t>Приложение № 9. Форма заявления об оставлении заявления о выдаче градостроительного плана земельного участка без</w:t>
      </w:r>
      <w:r>
        <w:br w:type="page"/>
      </w:r>
      <w:r>
        <w:lastRenderedPageBreak/>
        <w:t>рассмотрения</w:t>
      </w:r>
    </w:p>
    <w:p w:rsidR="00A46AF1" w:rsidRDefault="009E2DA7" w:rsidP="00A46AF1">
      <w:pPr>
        <w:pStyle w:val="1"/>
        <w:ind w:firstLine="720"/>
        <w:sectPr w:rsidR="00A46AF1" w:rsidSect="007B7CCD">
          <w:pgSz w:w="11900" w:h="16840"/>
          <w:pgMar w:top="567" w:right="584" w:bottom="1179" w:left="1247" w:header="0" w:footer="6" w:gutter="0"/>
          <w:pgNumType w:start="1"/>
          <w:cols w:space="720"/>
        </w:sectPr>
      </w:pPr>
      <w:r>
        <w:rPr>
          <w:lang w:bidi="ru-RU"/>
        </w:rPr>
        <w:pict>
          <v:shapetype id="_x0000_t202" coordsize="21600,21600" o:spt="202" path="m,l,21600r21600,l21600,xe">
            <v:stroke joinstyle="miter"/>
            <v:path gradientshapeok="t" o:connecttype="rect"/>
          </v:shapetype>
          <v:shape id="_x0000_s1026" type="#_x0000_t202" style="position:absolute;left:0;text-align:left;margin-left:546.6pt;margin-top:0;width:15.85pt;height:68.15pt;z-index:-251667456;mso-position-horizontal-relative:page;mso-position-vertical-relative:margin" filled="f" stroked="f">
            <v:textbox inset="0,0,0,0">
              <w:txbxContent>
                <w:p w:rsidR="000F284F" w:rsidRDefault="000F284F" w:rsidP="00A46AF1">
                  <w:pPr>
                    <w:pStyle w:val="1"/>
                    <w:spacing w:after="660"/>
                    <w:ind w:firstLine="0"/>
                    <w:jc w:val="center"/>
                  </w:pPr>
                  <w:r>
                    <w:t>68</w:t>
                  </w:r>
                </w:p>
                <w:p w:rsidR="000F284F" w:rsidRDefault="000F284F" w:rsidP="00A46AF1">
                  <w:pPr>
                    <w:pStyle w:val="1"/>
                    <w:ind w:firstLine="0"/>
                    <w:jc w:val="center"/>
                  </w:pPr>
                  <w:r>
                    <w:t>70</w:t>
                  </w:r>
                </w:p>
              </w:txbxContent>
            </v:textbox>
            <w10:wrap type="square" side="left" anchorx="page" anchory="margin"/>
          </v:shape>
        </w:pict>
      </w:r>
      <w:r w:rsidR="00A46AF1">
        <w:t>Приложение № 10. Форма решения об оставлении заявления о выдаче градостроительного плана земельного участка без рассмотрения</w:t>
      </w:r>
    </w:p>
    <w:p w:rsidR="00A46AF1" w:rsidRDefault="00A46AF1" w:rsidP="00A46AF1">
      <w:pPr>
        <w:pStyle w:val="11"/>
        <w:keepNext/>
        <w:keepLines/>
      </w:pPr>
      <w:bookmarkStart w:id="4" w:name="bookmark2"/>
      <w:r>
        <w:lastRenderedPageBreak/>
        <w:t>Раздел I. Общие положения</w:t>
      </w:r>
      <w:bookmarkEnd w:id="4"/>
    </w:p>
    <w:p w:rsidR="00A46AF1" w:rsidRDefault="00A46AF1" w:rsidP="00A46AF1">
      <w:pPr>
        <w:pStyle w:val="11"/>
        <w:keepNext/>
        <w:keepLines/>
      </w:pPr>
      <w:bookmarkStart w:id="5" w:name="bookmark3"/>
      <w:bookmarkStart w:id="6" w:name="bookmark1"/>
      <w:bookmarkStart w:id="7" w:name="bookmark0"/>
      <w:r>
        <w:t>Предмет регулирования Административного регламента</w:t>
      </w:r>
      <w:bookmarkEnd w:id="5"/>
      <w:bookmarkEnd w:id="6"/>
      <w:bookmarkEnd w:id="7"/>
    </w:p>
    <w:p w:rsidR="00A46AF1" w:rsidRPr="000F284F" w:rsidRDefault="00A46AF1" w:rsidP="00A46AF1">
      <w:pPr>
        <w:pStyle w:val="1"/>
        <w:numPr>
          <w:ilvl w:val="0"/>
          <w:numId w:val="2"/>
        </w:numPr>
        <w:tabs>
          <w:tab w:val="left" w:pos="1418"/>
        </w:tabs>
        <w:spacing w:after="280"/>
        <w:ind w:firstLine="740"/>
        <w:jc w:val="both"/>
      </w:pPr>
      <w:bookmarkStart w:id="8" w:name="bookmark4"/>
      <w:bookmarkEnd w:id="8"/>
      <w:r>
        <w:t xml:space="preserve">Административный регламент предоставления государственной (муниципальной) услуги "Выдача градостроительного плана земельного участка"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Pr>
          <w:i/>
          <w:iCs/>
        </w:rPr>
        <w:t xml:space="preserve"> </w:t>
      </w:r>
      <w:r w:rsidRPr="000F284F">
        <w:rPr>
          <w:iCs/>
        </w:rPr>
        <w:t>предоставлению муниципальной услуги</w:t>
      </w:r>
      <w:r w:rsidRPr="000F284F">
        <w:t xml:space="preserve"> в </w:t>
      </w:r>
      <w:r w:rsidRPr="000F284F">
        <w:rPr>
          <w:iCs/>
        </w:rPr>
        <w:t>МР «Магарамкентский район».</w:t>
      </w:r>
    </w:p>
    <w:p w:rsidR="00A46AF1" w:rsidRDefault="00A46AF1" w:rsidP="00A46AF1">
      <w:pPr>
        <w:pStyle w:val="11"/>
        <w:keepNext/>
        <w:keepLines/>
      </w:pPr>
      <w:bookmarkStart w:id="9" w:name="bookmark7"/>
      <w:bookmarkStart w:id="10" w:name="bookmark8"/>
      <w:bookmarkStart w:id="11" w:name="bookmark6"/>
      <w:bookmarkStart w:id="12" w:name="bookmark5"/>
      <w:r>
        <w:t>К</w:t>
      </w:r>
      <w:bookmarkEnd w:id="9"/>
      <w:r>
        <w:t>руг заявителей</w:t>
      </w:r>
      <w:bookmarkEnd w:id="10"/>
      <w:bookmarkEnd w:id="11"/>
      <w:bookmarkEnd w:id="12"/>
    </w:p>
    <w:p w:rsidR="00A46AF1" w:rsidRDefault="00A46AF1" w:rsidP="00A46AF1">
      <w:pPr>
        <w:pStyle w:val="1"/>
        <w:numPr>
          <w:ilvl w:val="0"/>
          <w:numId w:val="2"/>
        </w:numPr>
        <w:tabs>
          <w:tab w:val="left" w:pos="1418"/>
        </w:tabs>
        <w:ind w:firstLine="740"/>
        <w:jc w:val="both"/>
      </w:pPr>
      <w:bookmarkStart w:id="13" w:name="bookmark9"/>
      <w:bookmarkEnd w:id="13"/>
      <w:r>
        <w:t>Заявителями на получение государственной (муниципальной)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(далее - заявитель).</w:t>
      </w:r>
    </w:p>
    <w:p w:rsidR="00A46AF1" w:rsidRDefault="00A46AF1" w:rsidP="00A46AF1">
      <w:pPr>
        <w:pStyle w:val="1"/>
        <w:numPr>
          <w:ilvl w:val="0"/>
          <w:numId w:val="2"/>
        </w:numPr>
        <w:tabs>
          <w:tab w:val="left" w:pos="1418"/>
        </w:tabs>
        <w:spacing w:after="280"/>
        <w:ind w:firstLine="740"/>
        <w:jc w:val="both"/>
      </w:pPr>
      <w:bookmarkStart w:id="14" w:name="bookmark10"/>
      <w:bookmarkEnd w:id="14"/>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46AF1" w:rsidRDefault="00A46AF1" w:rsidP="00A46AF1">
      <w:pPr>
        <w:pStyle w:val="1"/>
        <w:spacing w:after="280"/>
        <w:ind w:firstLine="0"/>
        <w:jc w:val="center"/>
      </w:pPr>
      <w:r>
        <w:rPr>
          <w:b/>
          <w:bCs/>
        </w:rPr>
        <w:t>Требование предоставления заявителю государственной</w:t>
      </w:r>
      <w:r>
        <w:rPr>
          <w:b/>
          <w:bCs/>
        </w:rPr>
        <w:br/>
        <w:t>(муниципальной) услуги в соответствии с вариантом предоставления</w:t>
      </w:r>
      <w:r>
        <w:rPr>
          <w:b/>
          <w:bCs/>
        </w:rPr>
        <w:br/>
        <w:t>государственной (муниципальной) услуги, соответствующим признакам</w:t>
      </w:r>
      <w:r>
        <w:rPr>
          <w:b/>
          <w:bCs/>
        </w:rPr>
        <w:br/>
        <w:t>заявителя, определенным в результате анкетирования, проводимого</w:t>
      </w:r>
      <w:r>
        <w:rPr>
          <w:b/>
          <w:bCs/>
        </w:rPr>
        <w:br/>
        <w:t>органом, предоставляющим услугу (далее - профилирование), а также</w:t>
      </w:r>
      <w:r>
        <w:rPr>
          <w:b/>
          <w:bCs/>
        </w:rPr>
        <w:br/>
        <w:t>результата, за предоставлением которого обратился заявитель</w:t>
      </w:r>
    </w:p>
    <w:p w:rsidR="00A46AF1" w:rsidRDefault="00A46AF1" w:rsidP="00A46AF1">
      <w:pPr>
        <w:pStyle w:val="1"/>
        <w:numPr>
          <w:ilvl w:val="0"/>
          <w:numId w:val="2"/>
        </w:numPr>
        <w:tabs>
          <w:tab w:val="left" w:pos="1418"/>
        </w:tabs>
        <w:ind w:firstLine="740"/>
        <w:jc w:val="both"/>
      </w:pPr>
      <w:bookmarkStart w:id="15" w:name="bookmark11"/>
      <w:bookmarkEnd w:id="15"/>
      <w: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rsidR="00A46AF1" w:rsidRDefault="00A46AF1" w:rsidP="00A46AF1">
      <w:pPr>
        <w:pStyle w:val="1"/>
        <w:numPr>
          <w:ilvl w:val="0"/>
          <w:numId w:val="2"/>
        </w:numPr>
        <w:tabs>
          <w:tab w:val="left" w:pos="1418"/>
        </w:tabs>
        <w:ind w:firstLine="740"/>
        <w:jc w:val="both"/>
      </w:pPr>
      <w:bookmarkStart w:id="16" w:name="bookmark12"/>
      <w:bookmarkEnd w:id="16"/>
      <w: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A46AF1" w:rsidRDefault="00A46AF1" w:rsidP="00A46AF1">
      <w:pPr>
        <w:pStyle w:val="1"/>
        <w:numPr>
          <w:ilvl w:val="0"/>
          <w:numId w:val="2"/>
        </w:numPr>
        <w:tabs>
          <w:tab w:val="left" w:pos="1418"/>
        </w:tabs>
        <w:spacing w:after="280"/>
        <w:ind w:firstLine="740"/>
        <w:jc w:val="both"/>
      </w:pPr>
      <w:bookmarkStart w:id="17" w:name="bookmark13"/>
      <w:bookmarkEnd w:id="17"/>
      <w:r>
        <w:t>Признаки заявителя определяются путем профилирования, осуществляемого в соответствии с настоящим Административным регламентом.</w:t>
      </w:r>
    </w:p>
    <w:p w:rsidR="00A46AF1" w:rsidRDefault="00A46AF1" w:rsidP="00A46AF1">
      <w:pPr>
        <w:pStyle w:val="1"/>
        <w:spacing w:after="280"/>
        <w:ind w:firstLine="0"/>
        <w:jc w:val="center"/>
      </w:pPr>
      <w:r>
        <w:rPr>
          <w:b/>
          <w:bCs/>
        </w:rPr>
        <w:t>Раздел II. Стандарт предоставления государственной (муниципальной)</w:t>
      </w:r>
      <w:r>
        <w:rPr>
          <w:b/>
          <w:bCs/>
        </w:rPr>
        <w:br/>
        <w:t>услуги</w:t>
      </w:r>
    </w:p>
    <w:p w:rsidR="00A46AF1" w:rsidRDefault="00A46AF1" w:rsidP="00A46AF1">
      <w:pPr>
        <w:pStyle w:val="11"/>
        <w:keepNext/>
        <w:keepLines/>
      </w:pPr>
      <w:bookmarkStart w:id="18" w:name="bookmark16"/>
      <w:bookmarkStart w:id="19" w:name="bookmark15"/>
      <w:bookmarkStart w:id="20" w:name="bookmark14"/>
      <w:r>
        <w:t>Наименование государственной (муниципальной) услуги</w:t>
      </w:r>
      <w:bookmarkEnd w:id="18"/>
      <w:bookmarkEnd w:id="19"/>
      <w:bookmarkEnd w:id="20"/>
    </w:p>
    <w:p w:rsidR="00A46AF1" w:rsidRDefault="00A46AF1" w:rsidP="00A46AF1">
      <w:pPr>
        <w:pStyle w:val="1"/>
        <w:numPr>
          <w:ilvl w:val="0"/>
          <w:numId w:val="4"/>
        </w:numPr>
        <w:tabs>
          <w:tab w:val="left" w:pos="1239"/>
        </w:tabs>
        <w:spacing w:after="280"/>
        <w:ind w:firstLine="720"/>
        <w:jc w:val="both"/>
      </w:pPr>
      <w:bookmarkStart w:id="21" w:name="bookmark17"/>
      <w:bookmarkEnd w:id="21"/>
      <w:r>
        <w:t xml:space="preserve">Наименование государственной и муниципальной услуги - "Выдача </w:t>
      </w:r>
      <w:r>
        <w:lastRenderedPageBreak/>
        <w:t>градостроительного плана земельного участка" (далее услуга).</w:t>
      </w:r>
    </w:p>
    <w:p w:rsidR="00A46AF1" w:rsidRDefault="00A46AF1" w:rsidP="00A46AF1">
      <w:pPr>
        <w:pStyle w:val="11"/>
        <w:keepNext/>
        <w:keepLines/>
      </w:pPr>
      <w:bookmarkStart w:id="22" w:name="bookmark20"/>
      <w:bookmarkStart w:id="23" w:name="bookmark19"/>
      <w:bookmarkStart w:id="24" w:name="bookmark18"/>
      <w:r>
        <w:t>Наименование органа, предоставляющего государственную</w:t>
      </w:r>
      <w:r>
        <w:br/>
        <w:t>(муниципальную) услугу</w:t>
      </w:r>
      <w:bookmarkEnd w:id="22"/>
      <w:bookmarkEnd w:id="23"/>
      <w:bookmarkEnd w:id="24"/>
    </w:p>
    <w:p w:rsidR="00A46AF1" w:rsidRDefault="00A46AF1" w:rsidP="00A46AF1">
      <w:pPr>
        <w:pStyle w:val="1"/>
        <w:numPr>
          <w:ilvl w:val="0"/>
          <w:numId w:val="4"/>
        </w:numPr>
        <w:tabs>
          <w:tab w:val="left" w:pos="1244"/>
        </w:tabs>
        <w:ind w:firstLine="720"/>
        <w:jc w:val="both"/>
      </w:pPr>
      <w:bookmarkStart w:id="25" w:name="bookmark21"/>
      <w:bookmarkEnd w:id="25"/>
      <w:r>
        <w:t xml:space="preserve">Государственная (муниципальная) услуга предоставляется </w:t>
      </w:r>
      <w:r w:rsidR="000F284F">
        <w:rPr>
          <w:rFonts w:ascii="Liberation Serif" w:hAnsi="Liberation Serif" w:cs="Liberation Serif"/>
        </w:rPr>
        <w:t>МКУ МР «Магарамкентский район» «Отдел строительства, архитектуры и ЖКХ»</w:t>
      </w:r>
      <w:r w:rsidR="000F284F">
        <w:t xml:space="preserve"> </w:t>
      </w:r>
      <w:r>
        <w:t>(далее - уполномоченный орган).</w:t>
      </w:r>
    </w:p>
    <w:p w:rsidR="00A46AF1" w:rsidRDefault="00A46AF1" w:rsidP="00A46AF1">
      <w:pPr>
        <w:pStyle w:val="1"/>
        <w:spacing w:after="280"/>
        <w:ind w:firstLine="720"/>
        <w:jc w:val="both"/>
      </w:pPr>
      <w:r>
        <w:t xml:space="preserve">Многофункциональный центр предоставления государственных и муниципальных услуг (далее - многофункциональный центр) </w:t>
      </w:r>
      <w:r w:rsidRPr="000F284F">
        <w:rPr>
          <w:iCs/>
        </w:rPr>
        <w:t>"вправе принять"  в соответствии соглашением о взаимодействии между уполномоченным органом и многофункциональным центом)</w:t>
      </w:r>
      <w:r>
        <w:t xml:space="preserve"> решение об отказе в приеме заявления о выдаче градостроительного плана земельного участка и прилагаемых к нему документов в случае, если заявление о выдаче градостроительного плана земельного участка подано в многофункциональный центр.</w:t>
      </w:r>
    </w:p>
    <w:p w:rsidR="00A46AF1" w:rsidRDefault="00A46AF1" w:rsidP="00A46AF1">
      <w:pPr>
        <w:pStyle w:val="11"/>
        <w:keepNext/>
        <w:keepLines/>
      </w:pPr>
      <w:bookmarkStart w:id="26" w:name="bookmark24"/>
      <w:bookmarkStart w:id="27" w:name="bookmark23"/>
      <w:bookmarkStart w:id="28" w:name="bookmark22"/>
      <w:r>
        <w:t>Правовые основания для предоставления государственной</w:t>
      </w:r>
      <w:r>
        <w:br/>
        <w:t>(муниципальной) услуги</w:t>
      </w:r>
      <w:bookmarkEnd w:id="26"/>
      <w:bookmarkEnd w:id="27"/>
      <w:bookmarkEnd w:id="28"/>
    </w:p>
    <w:p w:rsidR="00A46AF1" w:rsidRDefault="00A46AF1" w:rsidP="00A46AF1">
      <w:pPr>
        <w:pStyle w:val="1"/>
        <w:numPr>
          <w:ilvl w:val="0"/>
          <w:numId w:val="4"/>
        </w:numPr>
        <w:tabs>
          <w:tab w:val="left" w:pos="1239"/>
        </w:tabs>
        <w:ind w:firstLine="720"/>
        <w:jc w:val="both"/>
      </w:pPr>
      <w:bookmarkStart w:id="29" w:name="bookmark25"/>
      <w:bookmarkEnd w:id="29"/>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46AF1" w:rsidRPr="00B64C64" w:rsidRDefault="00A46AF1" w:rsidP="00B64C64">
      <w:pPr>
        <w:jc w:val="both"/>
        <w:rPr>
          <w:rFonts w:ascii="Times New Roman" w:hAnsi="Times New Roman" w:cs="Times New Roman"/>
          <w:sz w:val="28"/>
          <w:szCs w:val="28"/>
        </w:rPr>
      </w:pPr>
      <w:r w:rsidRPr="00B64C64">
        <w:rPr>
          <w:rFonts w:ascii="Times New Roman" w:hAnsi="Times New Roman" w:cs="Times New Roman"/>
          <w:sz w:val="28"/>
          <w:szCs w:val="28"/>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w:t>
      </w:r>
      <w:r w:rsidRPr="00B64C64">
        <w:rPr>
          <w:rFonts w:ascii="Times New Roman" w:hAnsi="Times New Roman" w:cs="Times New Roman"/>
          <w:sz w:val="28"/>
          <w:szCs w:val="28"/>
        </w:rPr>
        <w:softHyphen/>
      </w:r>
      <w:r w:rsidR="00B64C64">
        <w:rPr>
          <w:rFonts w:ascii="Times New Roman" w:hAnsi="Times New Roman" w:cs="Times New Roman"/>
          <w:sz w:val="28"/>
          <w:szCs w:val="28"/>
        </w:rPr>
        <w:t xml:space="preserve"> </w:t>
      </w:r>
      <w:r w:rsidRPr="00B64C64">
        <w:rPr>
          <w:rFonts w:ascii="Times New Roman" w:hAnsi="Times New Roman" w:cs="Times New Roman"/>
          <w:sz w:val="28"/>
          <w:szCs w:val="28"/>
        </w:rPr>
        <w:t>телекоммуникационной сети "Интернет" (указывается сайт уполномоченного органа государственной власти. органа местного управления, организации), а также в федеральной государственной информационной системе "Единый портал государственных и муниципальных услуг (функций)"(</w:t>
      </w:r>
      <w:hyperlink r:id="rId10" w:history="1">
        <w:r w:rsidRPr="00B64C64">
          <w:rPr>
            <w:rStyle w:val="aa"/>
            <w:rFonts w:ascii="Times New Roman" w:hAnsi="Times New Roman" w:cs="Times New Roman"/>
            <w:color w:val="auto"/>
            <w:sz w:val="28"/>
            <w:szCs w:val="28"/>
            <w:u w:val="none"/>
          </w:rPr>
          <w:t>https://www.gosuslugi.ru/</w:t>
        </w:r>
      </w:hyperlink>
      <w:r w:rsidRPr="00B64C64">
        <w:rPr>
          <w:rFonts w:ascii="Times New Roman" w:hAnsi="Times New Roman" w:cs="Times New Roman"/>
          <w:sz w:val="28"/>
          <w:szCs w:val="28"/>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B64C64" w:rsidRPr="00B64C64">
        <w:rPr>
          <w:rFonts w:ascii="Times New Roman" w:hAnsi="Times New Roman" w:cs="Times New Roman"/>
          <w:sz w:val="28"/>
          <w:szCs w:val="28"/>
        </w:rPr>
        <w:t>https://mfcrd.ru › gosuslugi (портал государственных услуг Республики Дагестан)</w:t>
      </w:r>
      <w:r w:rsidR="00B64C64">
        <w:t xml:space="preserve"> </w:t>
      </w:r>
      <w:r w:rsidRPr="00B64C64">
        <w:rPr>
          <w:rFonts w:ascii="Times New Roman" w:hAnsi="Times New Roman" w:cs="Times New Roman"/>
          <w:sz w:val="28"/>
          <w:szCs w:val="28"/>
        </w:rPr>
        <w:t>(далее - региональный портал).</w:t>
      </w:r>
    </w:p>
    <w:p w:rsidR="00A46AF1" w:rsidRDefault="00A46AF1" w:rsidP="00A46AF1">
      <w:pPr>
        <w:pStyle w:val="11"/>
        <w:keepNext/>
        <w:keepLines/>
      </w:pPr>
      <w:bookmarkStart w:id="30" w:name="bookmark28"/>
      <w:bookmarkStart w:id="31" w:name="bookmark27"/>
      <w:bookmarkStart w:id="32" w:name="bookmark26"/>
      <w:r>
        <w:lastRenderedPageBreak/>
        <w:t>Состав и способы подачи запроса о предоставлении государственной</w:t>
      </w:r>
      <w:r>
        <w:br/>
        <w:t>(муниципальной) услуги</w:t>
      </w:r>
      <w:bookmarkEnd w:id="30"/>
      <w:bookmarkEnd w:id="31"/>
      <w:bookmarkEnd w:id="32"/>
    </w:p>
    <w:p w:rsidR="00A46AF1" w:rsidRDefault="00A46AF1" w:rsidP="00A46AF1">
      <w:pPr>
        <w:pStyle w:val="1"/>
        <w:numPr>
          <w:ilvl w:val="0"/>
          <w:numId w:val="4"/>
        </w:numPr>
        <w:tabs>
          <w:tab w:val="left" w:pos="1244"/>
        </w:tabs>
        <w:ind w:firstLine="720"/>
        <w:jc w:val="both"/>
      </w:pPr>
      <w:bookmarkStart w:id="33" w:name="bookmark29"/>
      <w:bookmarkEnd w:id="33"/>
      <w:r>
        <w:t>Заявитель или его представитель представляет в уполномоченный в соответствии с частью 5 статьи 57</w:t>
      </w:r>
      <w:r>
        <w:rPr>
          <w:sz w:val="18"/>
          <w:szCs w:val="18"/>
        </w:rPr>
        <w:t xml:space="preserve">3 </w:t>
      </w:r>
      <w:r>
        <w:t>Градостроительного кодекса Российской Федерации орган местного самоуправления или в случае, предусмотренном частью 1</w:t>
      </w:r>
      <w:r>
        <w:rPr>
          <w:vertAlign w:val="superscript"/>
        </w:rPr>
        <w:t>2</w:t>
      </w:r>
      <w: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заявление о выдаче градостроительного плана земельного участка по форме, приведенной в Приложении № 2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A46AF1" w:rsidRDefault="00A46AF1" w:rsidP="00A46AF1">
      <w:pPr>
        <w:pStyle w:val="1"/>
        <w:tabs>
          <w:tab w:val="left" w:pos="1171"/>
        </w:tabs>
        <w:ind w:firstLine="720"/>
        <w:jc w:val="both"/>
      </w:pPr>
      <w:bookmarkStart w:id="34" w:name="bookmark30"/>
      <w:r>
        <w:rPr>
          <w:shd w:val="clear" w:color="auto" w:fill="FFFFFF"/>
        </w:rPr>
        <w:t>а</w:t>
      </w:r>
      <w:bookmarkEnd w:id="34"/>
      <w:r>
        <w:rPr>
          <w:shd w:val="clear" w:color="auto" w:fill="FFFFFF"/>
        </w:rPr>
        <w:t>)</w:t>
      </w:r>
      <w:r>
        <w:tab/>
        <w:t>в электронной форме посредством Единого портала, регионального портала.</w:t>
      </w:r>
    </w:p>
    <w:p w:rsidR="00A46AF1" w:rsidRDefault="00A46AF1" w:rsidP="00A46AF1">
      <w:pPr>
        <w:pStyle w:val="1"/>
        <w:ind w:firstLine="720"/>
        <w:jc w:val="both"/>
      </w:pPr>
      <w: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A46AF1" w:rsidRDefault="00A46AF1" w:rsidP="00A46AF1">
      <w:pPr>
        <w:pStyle w:val="1"/>
        <w:ind w:firstLine="720"/>
        <w:jc w:val="both"/>
      </w:pPr>
      <w: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w:t>
      </w:r>
      <w:r>
        <w:lastRenderedPageBreak/>
        <w:t>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46AF1" w:rsidRDefault="00A46AF1" w:rsidP="00A46AF1">
      <w:pPr>
        <w:pStyle w:val="1"/>
        <w:ind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46AF1" w:rsidRDefault="00A46AF1" w:rsidP="00A46AF1">
      <w:pPr>
        <w:pStyle w:val="1"/>
        <w:tabs>
          <w:tab w:val="left" w:pos="1262"/>
        </w:tabs>
        <w:spacing w:after="280"/>
        <w:ind w:firstLine="720"/>
        <w:jc w:val="both"/>
      </w:pPr>
      <w:bookmarkStart w:id="35" w:name="bookmark31"/>
      <w:r>
        <w:rPr>
          <w:shd w:val="clear" w:color="auto" w:fill="FFFFFF"/>
        </w:rPr>
        <w:t>б</w:t>
      </w:r>
      <w:bookmarkEnd w:id="35"/>
      <w:r>
        <w:rPr>
          <w:shd w:val="clear" w:color="auto" w:fill="FFFFFF"/>
        </w:rPr>
        <w:t>)</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46AF1" w:rsidRDefault="00A46AF1" w:rsidP="00A46AF1">
      <w:pPr>
        <w:pStyle w:val="1"/>
        <w:spacing w:after="280"/>
        <w:ind w:firstLine="0"/>
        <w:jc w:val="center"/>
      </w:pPr>
      <w:r>
        <w:rPr>
          <w:b/>
          <w:bCs/>
        </w:rPr>
        <w:t>Иные требования, в том числе учитывающие особенности предоставления</w:t>
      </w:r>
      <w:r>
        <w:rPr>
          <w:b/>
          <w:bCs/>
        </w:rPr>
        <w:br/>
        <w:t>государственной (муниципальной) услуги в многофункциональных центрах,</w:t>
      </w:r>
      <w:r>
        <w:rPr>
          <w:b/>
          <w:bCs/>
        </w:rPr>
        <w:br/>
        <w:t>особенности предоставления государственной (муниципальной) услуги в</w:t>
      </w:r>
      <w:r>
        <w:rPr>
          <w:b/>
          <w:bCs/>
        </w:rPr>
        <w:br/>
        <w:t>электронной форме</w:t>
      </w:r>
    </w:p>
    <w:p w:rsidR="00A46AF1" w:rsidRDefault="00A46AF1" w:rsidP="00A46AF1">
      <w:pPr>
        <w:pStyle w:val="1"/>
        <w:numPr>
          <w:ilvl w:val="0"/>
          <w:numId w:val="4"/>
        </w:numPr>
        <w:tabs>
          <w:tab w:val="left" w:pos="1262"/>
        </w:tabs>
        <w:spacing w:after="280"/>
        <w:ind w:firstLine="720"/>
        <w:jc w:val="both"/>
      </w:pPr>
      <w:bookmarkStart w:id="36" w:name="bookmark32"/>
      <w:bookmarkEnd w:id="36"/>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A46AF1" w:rsidRDefault="00A46AF1" w:rsidP="00A46AF1">
      <w:pPr>
        <w:pStyle w:val="1"/>
        <w:tabs>
          <w:tab w:val="left" w:pos="1106"/>
        </w:tabs>
        <w:ind w:firstLine="720"/>
        <w:jc w:val="both"/>
      </w:pPr>
      <w:bookmarkStart w:id="37" w:name="bookmark33"/>
      <w:r>
        <w:t>а</w:t>
      </w:r>
      <w:bookmarkEnd w:id="37"/>
      <w:r>
        <w:t>)</w:t>
      </w:r>
      <w:r>
        <w:tab/>
        <w:t>xml - для документов, в отношении которых утверждены формы и требования по формированию электронных документов в виде файлов в формате xml;</w:t>
      </w:r>
    </w:p>
    <w:p w:rsidR="00A46AF1" w:rsidRDefault="00A46AF1" w:rsidP="00A46AF1">
      <w:pPr>
        <w:pStyle w:val="1"/>
        <w:tabs>
          <w:tab w:val="left" w:pos="1121"/>
        </w:tabs>
        <w:ind w:firstLine="720"/>
        <w:jc w:val="both"/>
      </w:pPr>
      <w:bookmarkStart w:id="38" w:name="bookmark34"/>
      <w:r>
        <w:t>б</w:t>
      </w:r>
      <w:bookmarkEnd w:id="38"/>
      <w:r>
        <w:t>)</w:t>
      </w:r>
      <w:r>
        <w:tab/>
        <w:t>doc, docx, odt - для документов с текстовым содержанием, не включающим формулы;</w:t>
      </w:r>
    </w:p>
    <w:p w:rsidR="00A46AF1" w:rsidRDefault="00A46AF1" w:rsidP="00A46AF1">
      <w:pPr>
        <w:pStyle w:val="1"/>
        <w:tabs>
          <w:tab w:val="left" w:pos="1111"/>
        </w:tabs>
        <w:ind w:firstLine="720"/>
        <w:jc w:val="both"/>
      </w:pPr>
      <w:bookmarkStart w:id="39" w:name="bookmark35"/>
      <w:r>
        <w:lastRenderedPageBreak/>
        <w:t>в</w:t>
      </w:r>
      <w:bookmarkEnd w:id="39"/>
      <w:r>
        <w:t>)</w:t>
      </w:r>
      <w:r>
        <w:tab/>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46AF1" w:rsidRDefault="00A46AF1" w:rsidP="00A46AF1">
      <w:pPr>
        <w:pStyle w:val="1"/>
        <w:numPr>
          <w:ilvl w:val="0"/>
          <w:numId w:val="4"/>
        </w:numPr>
        <w:tabs>
          <w:tab w:val="left" w:pos="1298"/>
        </w:tabs>
        <w:ind w:firstLine="720"/>
        <w:jc w:val="both"/>
      </w:pPr>
      <w:bookmarkStart w:id="40" w:name="bookmark36"/>
      <w:bookmarkEnd w:id="40"/>
      <w:r>
        <w:t>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46AF1" w:rsidRDefault="00A46AF1" w:rsidP="00A46AF1">
      <w:pPr>
        <w:pStyle w:val="1"/>
        <w:ind w:firstLine="720"/>
        <w:jc w:val="both"/>
      </w:pPr>
      <w:r>
        <w:t>"черно-белый" (при отсутствии в документе графических изображений и (или) цветного текста);</w:t>
      </w:r>
    </w:p>
    <w:p w:rsidR="00A46AF1" w:rsidRDefault="00A46AF1" w:rsidP="00A46AF1">
      <w:pPr>
        <w:pStyle w:val="1"/>
        <w:ind w:firstLine="720"/>
        <w:jc w:val="both"/>
      </w:pPr>
      <w:r>
        <w:t>"оттенки серого" (при наличии в документе графических изображений, отличных от цветного графического изображения);</w:t>
      </w:r>
    </w:p>
    <w:p w:rsidR="00A46AF1" w:rsidRDefault="00A46AF1" w:rsidP="00A46AF1">
      <w:pPr>
        <w:pStyle w:val="1"/>
        <w:ind w:firstLine="720"/>
        <w:jc w:val="both"/>
      </w:pPr>
      <w:r>
        <w:t>"цветной" или "режим полной цветопередачи" (при наличии в документе цветных графических изображений либо цветного текста).</w:t>
      </w:r>
    </w:p>
    <w:p w:rsidR="00A46AF1" w:rsidRDefault="00A46AF1" w:rsidP="00A46AF1">
      <w:pPr>
        <w:pStyle w:val="1"/>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A46AF1" w:rsidRDefault="00A46AF1" w:rsidP="00A46AF1">
      <w:pPr>
        <w:pStyle w:val="1"/>
        <w:numPr>
          <w:ilvl w:val="0"/>
          <w:numId w:val="4"/>
        </w:numPr>
        <w:tabs>
          <w:tab w:val="left" w:pos="1293"/>
        </w:tabs>
        <w:ind w:firstLine="720"/>
        <w:jc w:val="both"/>
      </w:pPr>
      <w:bookmarkStart w:id="41" w:name="bookmark37"/>
      <w:bookmarkEnd w:id="41"/>
      <w: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A46AF1" w:rsidRDefault="00A46AF1" w:rsidP="00A46AF1">
      <w:pPr>
        <w:pStyle w:val="1"/>
        <w:numPr>
          <w:ilvl w:val="0"/>
          <w:numId w:val="6"/>
        </w:numPr>
        <w:tabs>
          <w:tab w:val="left" w:pos="1507"/>
        </w:tabs>
        <w:ind w:firstLine="720"/>
        <w:jc w:val="both"/>
      </w:pPr>
      <w:bookmarkStart w:id="42" w:name="bookmark38"/>
      <w:bookmarkEnd w:id="42"/>
      <w:r>
        <w:t>Порядок осуществления административных процедур (действий) в электронной форме.</w:t>
      </w:r>
    </w:p>
    <w:p w:rsidR="00A46AF1" w:rsidRDefault="00A46AF1" w:rsidP="00A46AF1">
      <w:pPr>
        <w:pStyle w:val="1"/>
        <w:ind w:firstLine="720"/>
        <w:jc w:val="both"/>
      </w:pPr>
      <w:r>
        <w:t>Формирование заявления.</w:t>
      </w:r>
    </w:p>
    <w:p w:rsidR="00A46AF1" w:rsidRDefault="00A46AF1" w:rsidP="00A46AF1">
      <w:pPr>
        <w:pStyle w:val="1"/>
        <w:ind w:firstLine="72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46AF1" w:rsidRDefault="00A46AF1" w:rsidP="00A46AF1">
      <w:pPr>
        <w:pStyle w:val="1"/>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6AF1" w:rsidRDefault="00A46AF1" w:rsidP="00A46AF1">
      <w:pPr>
        <w:pStyle w:val="1"/>
        <w:ind w:firstLine="720"/>
        <w:jc w:val="both"/>
      </w:pPr>
      <w:r>
        <w:t>При формировании заявления заявителю обеспечивается:</w:t>
      </w:r>
    </w:p>
    <w:p w:rsidR="00A46AF1" w:rsidRDefault="00A46AF1" w:rsidP="00A46AF1">
      <w:pPr>
        <w:pStyle w:val="1"/>
        <w:tabs>
          <w:tab w:val="left" w:pos="1112"/>
        </w:tabs>
        <w:ind w:firstLine="720"/>
        <w:jc w:val="both"/>
      </w:pPr>
      <w:bookmarkStart w:id="43" w:name="bookmark39"/>
      <w:r>
        <w:t>а</w:t>
      </w:r>
      <w:bookmarkEnd w:id="43"/>
      <w:r>
        <w:t>)</w:t>
      </w:r>
      <w:r>
        <w:tab/>
        <w:t>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A46AF1" w:rsidRDefault="00A46AF1" w:rsidP="00A46AF1">
      <w:pPr>
        <w:pStyle w:val="1"/>
        <w:tabs>
          <w:tab w:val="left" w:pos="1126"/>
        </w:tabs>
        <w:ind w:firstLine="720"/>
        <w:jc w:val="both"/>
      </w:pPr>
      <w:bookmarkStart w:id="44" w:name="bookmark40"/>
      <w:r>
        <w:t>б</w:t>
      </w:r>
      <w:bookmarkEnd w:id="44"/>
      <w:r>
        <w:t>)</w:t>
      </w:r>
      <w:r>
        <w:tab/>
        <w:t>возможность печати на бумажном носителе копии электронной формы заявления;</w:t>
      </w:r>
    </w:p>
    <w:p w:rsidR="00A46AF1" w:rsidRDefault="00A46AF1" w:rsidP="00A46AF1">
      <w:pPr>
        <w:pStyle w:val="1"/>
        <w:tabs>
          <w:tab w:val="left" w:pos="1122"/>
        </w:tabs>
        <w:ind w:firstLine="720"/>
        <w:jc w:val="both"/>
      </w:pPr>
      <w:bookmarkStart w:id="45" w:name="bookmark41"/>
      <w:r>
        <w:t>в</w:t>
      </w:r>
      <w:bookmarkEnd w:id="45"/>
      <w:r>
        <w:t>)</w:t>
      </w:r>
      <w: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w:t>
      </w:r>
      <w:r>
        <w:lastRenderedPageBreak/>
        <w:t>ввода и возврате для повторного ввода значений в электронную форму заявления;</w:t>
      </w:r>
    </w:p>
    <w:p w:rsidR="00A46AF1" w:rsidRDefault="00A46AF1" w:rsidP="00A46AF1">
      <w:pPr>
        <w:pStyle w:val="1"/>
        <w:tabs>
          <w:tab w:val="left" w:pos="1117"/>
        </w:tabs>
        <w:ind w:firstLine="720"/>
        <w:jc w:val="both"/>
      </w:pPr>
      <w:bookmarkStart w:id="46" w:name="bookmark42"/>
      <w:r>
        <w:t>г</w:t>
      </w:r>
      <w:bookmarkEnd w:id="46"/>
      <w:r>
        <w:t>)</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46AF1" w:rsidRDefault="00A46AF1" w:rsidP="00A46AF1">
      <w:pPr>
        <w:pStyle w:val="1"/>
        <w:tabs>
          <w:tab w:val="left" w:pos="1122"/>
        </w:tabs>
        <w:ind w:firstLine="720"/>
        <w:jc w:val="both"/>
      </w:pPr>
      <w:bookmarkStart w:id="47" w:name="bookmark43"/>
      <w:r>
        <w:t>д</w:t>
      </w:r>
      <w:bookmarkEnd w:id="47"/>
      <w:r>
        <w:t>)</w:t>
      </w:r>
      <w:r>
        <w:tab/>
        <w:t>возможность вернуться на любой из этапов заполнения электронной формы заявления без потери ранее введенной информации;</w:t>
      </w:r>
    </w:p>
    <w:p w:rsidR="00A46AF1" w:rsidRDefault="00A46AF1" w:rsidP="00A46AF1">
      <w:pPr>
        <w:pStyle w:val="1"/>
        <w:tabs>
          <w:tab w:val="left" w:pos="1131"/>
        </w:tabs>
        <w:ind w:firstLine="720"/>
        <w:jc w:val="both"/>
      </w:pPr>
      <w:bookmarkStart w:id="48" w:name="bookmark44"/>
      <w:r>
        <w:t>е</w:t>
      </w:r>
      <w:bookmarkEnd w:id="48"/>
      <w:r>
        <w:t>)</w:t>
      </w:r>
      <w: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46AF1" w:rsidRDefault="00A46AF1" w:rsidP="00A46AF1">
      <w:pPr>
        <w:pStyle w:val="1"/>
        <w:ind w:firstLine="720"/>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A46AF1" w:rsidRDefault="00A46AF1" w:rsidP="00A46AF1">
      <w:pPr>
        <w:pStyle w:val="1"/>
        <w:numPr>
          <w:ilvl w:val="0"/>
          <w:numId w:val="6"/>
        </w:numPr>
        <w:tabs>
          <w:tab w:val="left" w:pos="1515"/>
        </w:tabs>
        <w:ind w:firstLine="720"/>
        <w:jc w:val="both"/>
      </w:pPr>
      <w:bookmarkStart w:id="49" w:name="bookmark45"/>
      <w:bookmarkEnd w:id="49"/>
      <w:r>
        <w:t>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46AF1" w:rsidRDefault="00A46AF1" w:rsidP="00A46AF1">
      <w:pPr>
        <w:pStyle w:val="1"/>
        <w:tabs>
          <w:tab w:val="left" w:pos="1107"/>
        </w:tabs>
        <w:ind w:firstLine="720"/>
        <w:jc w:val="both"/>
      </w:pPr>
      <w:bookmarkStart w:id="50" w:name="bookmark46"/>
      <w:r>
        <w:t>а</w:t>
      </w:r>
      <w:bookmarkEnd w:id="50"/>
      <w:r>
        <w:t>)</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A46AF1" w:rsidRDefault="00A46AF1" w:rsidP="00A46AF1">
      <w:pPr>
        <w:pStyle w:val="1"/>
        <w:tabs>
          <w:tab w:val="left" w:pos="1131"/>
        </w:tabs>
        <w:ind w:firstLine="720"/>
        <w:jc w:val="both"/>
      </w:pPr>
      <w:bookmarkStart w:id="51" w:name="bookmark47"/>
      <w:r>
        <w:t>б</w:t>
      </w:r>
      <w:bookmarkEnd w:id="51"/>
      <w:r>
        <w:t>)</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A46AF1" w:rsidRDefault="00A46AF1" w:rsidP="00A46AF1">
      <w:pPr>
        <w:pStyle w:val="1"/>
        <w:numPr>
          <w:ilvl w:val="0"/>
          <w:numId w:val="6"/>
        </w:numPr>
        <w:tabs>
          <w:tab w:val="left" w:pos="1515"/>
        </w:tabs>
        <w:ind w:firstLine="720"/>
        <w:jc w:val="both"/>
      </w:pPr>
      <w:bookmarkStart w:id="52" w:name="bookmark48"/>
      <w:bookmarkEnd w:id="52"/>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A46AF1" w:rsidRDefault="00A46AF1" w:rsidP="00A46AF1">
      <w:pPr>
        <w:pStyle w:val="1"/>
        <w:ind w:firstLine="720"/>
        <w:jc w:val="both"/>
      </w:pPr>
      <w:r>
        <w:t>Ответственное должностное лицо:</w:t>
      </w:r>
    </w:p>
    <w:p w:rsidR="00A46AF1" w:rsidRDefault="00A46AF1" w:rsidP="00A46AF1">
      <w:pPr>
        <w:pStyle w:val="1"/>
        <w:ind w:firstLine="720"/>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A46AF1" w:rsidRDefault="00A46AF1" w:rsidP="00A46AF1">
      <w:pPr>
        <w:pStyle w:val="1"/>
        <w:ind w:firstLine="720"/>
        <w:jc w:val="both"/>
      </w:pPr>
      <w:r>
        <w:t>рассматривает поступившие заявления и приложенные образы документов (документы);</w:t>
      </w:r>
    </w:p>
    <w:p w:rsidR="00A46AF1" w:rsidRDefault="00A46AF1" w:rsidP="00A46AF1">
      <w:pPr>
        <w:pStyle w:val="1"/>
        <w:ind w:firstLine="720"/>
        <w:jc w:val="both"/>
      </w:pPr>
      <w:r>
        <w:t>производит действия в соответствии с пунктом 2.7.2. настоящего Административного регламента.</w:t>
      </w:r>
    </w:p>
    <w:p w:rsidR="00A46AF1" w:rsidRDefault="00A46AF1" w:rsidP="00A46AF1">
      <w:pPr>
        <w:pStyle w:val="1"/>
        <w:numPr>
          <w:ilvl w:val="0"/>
          <w:numId w:val="6"/>
        </w:numPr>
        <w:tabs>
          <w:tab w:val="left" w:pos="1506"/>
        </w:tabs>
        <w:ind w:firstLine="720"/>
        <w:jc w:val="both"/>
      </w:pPr>
      <w:bookmarkStart w:id="53" w:name="bookmark49"/>
      <w:bookmarkEnd w:id="53"/>
      <w:r>
        <w:t>Заявителю в качестве результата предоставления государственной (муниципальной) услуги обеспечивается возможность получения документа:</w:t>
      </w:r>
    </w:p>
    <w:p w:rsidR="00A46AF1" w:rsidRDefault="00A46AF1" w:rsidP="00A46AF1">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46AF1" w:rsidRDefault="00A46AF1" w:rsidP="00A46AF1">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46AF1" w:rsidRDefault="00A46AF1" w:rsidP="00A46AF1">
      <w:pPr>
        <w:pStyle w:val="1"/>
        <w:numPr>
          <w:ilvl w:val="0"/>
          <w:numId w:val="6"/>
        </w:numPr>
        <w:tabs>
          <w:tab w:val="left" w:pos="1471"/>
        </w:tabs>
        <w:ind w:firstLine="720"/>
        <w:jc w:val="both"/>
      </w:pPr>
      <w:bookmarkStart w:id="54" w:name="bookmark50"/>
      <w:bookmarkEnd w:id="54"/>
      <w:r>
        <w:lastRenderedPageBreak/>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46AF1" w:rsidRDefault="00A46AF1" w:rsidP="00A46AF1">
      <w:pPr>
        <w:pStyle w:val="1"/>
        <w:ind w:firstLine="720"/>
        <w:jc w:val="both"/>
      </w:pPr>
      <w:r>
        <w:t>При предоставлении государственной (муниципальной) услуги в электронной форме заявителю направляется:</w:t>
      </w:r>
    </w:p>
    <w:p w:rsidR="00A46AF1" w:rsidRDefault="00A46AF1" w:rsidP="00A46AF1">
      <w:pPr>
        <w:pStyle w:val="1"/>
        <w:tabs>
          <w:tab w:val="left" w:pos="1078"/>
        </w:tabs>
        <w:ind w:firstLine="720"/>
        <w:jc w:val="both"/>
      </w:pPr>
      <w:bookmarkStart w:id="55" w:name="bookmark51"/>
      <w:r>
        <w:t>а</w:t>
      </w:r>
      <w:bookmarkEnd w:id="55"/>
      <w:r>
        <w:t>)</w:t>
      </w:r>
      <w: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A46AF1" w:rsidRDefault="00A46AF1" w:rsidP="00A46AF1">
      <w:pPr>
        <w:pStyle w:val="1"/>
        <w:tabs>
          <w:tab w:val="left" w:pos="1078"/>
        </w:tabs>
        <w:ind w:firstLine="720"/>
        <w:jc w:val="both"/>
      </w:pPr>
      <w:bookmarkStart w:id="56" w:name="bookmark52"/>
      <w:r>
        <w:t>б</w:t>
      </w:r>
      <w:bookmarkEnd w:id="56"/>
      <w:r>
        <w:t>)</w:t>
      </w:r>
      <w: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A46AF1" w:rsidRDefault="00A46AF1" w:rsidP="00A46AF1">
      <w:pPr>
        <w:pStyle w:val="1"/>
        <w:numPr>
          <w:ilvl w:val="0"/>
          <w:numId w:val="6"/>
        </w:numPr>
        <w:tabs>
          <w:tab w:val="left" w:pos="1471"/>
        </w:tabs>
        <w:ind w:firstLine="720"/>
        <w:jc w:val="both"/>
      </w:pPr>
      <w:bookmarkStart w:id="57" w:name="bookmark53"/>
      <w:bookmarkEnd w:id="57"/>
      <w:r>
        <w:t>Оценка качества предоставления государственной (муниципальной) услуги.</w:t>
      </w:r>
    </w:p>
    <w:p w:rsidR="00A46AF1" w:rsidRDefault="00A46AF1" w:rsidP="00A46AF1">
      <w:pPr>
        <w:pStyle w:val="1"/>
        <w:ind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46AF1" w:rsidRDefault="00A46AF1" w:rsidP="00A46AF1">
      <w:pPr>
        <w:pStyle w:val="1"/>
        <w:numPr>
          <w:ilvl w:val="0"/>
          <w:numId w:val="6"/>
        </w:numPr>
        <w:tabs>
          <w:tab w:val="left" w:pos="1570"/>
        </w:tabs>
        <w:spacing w:after="280"/>
        <w:ind w:firstLine="720"/>
        <w:jc w:val="both"/>
      </w:pPr>
      <w:bookmarkStart w:id="58" w:name="bookmark54"/>
      <w:bookmarkEnd w:id="58"/>
      <w:r>
        <w:t xml:space="preserve">Заявителю обеспечивается возможность направления жалобы на </w:t>
      </w:r>
      <w:r>
        <w:lastRenderedPageBreak/>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Pr>
          <w:vertAlign w:val="superscript"/>
        </w:rPr>
        <w:t>2</w:t>
      </w:r>
      <w: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6AF1" w:rsidRDefault="00A46AF1" w:rsidP="00A46AF1">
      <w:pPr>
        <w:pStyle w:val="11"/>
        <w:keepNext/>
        <w:keepLines/>
      </w:pPr>
      <w:bookmarkStart w:id="59" w:name="bookmark57"/>
      <w:bookmarkStart w:id="60" w:name="bookmark56"/>
      <w:bookmarkStart w:id="61" w:name="bookmark55"/>
      <w:r>
        <w:t>Исчерпывающий перечень документов, необходимых для</w:t>
      </w:r>
      <w:r>
        <w:br/>
        <w:t>предоставления услуги</w:t>
      </w:r>
      <w:bookmarkEnd w:id="59"/>
      <w:bookmarkEnd w:id="60"/>
      <w:bookmarkEnd w:id="61"/>
    </w:p>
    <w:p w:rsidR="00A46AF1" w:rsidRDefault="00A46AF1" w:rsidP="00A46AF1">
      <w:pPr>
        <w:pStyle w:val="1"/>
        <w:numPr>
          <w:ilvl w:val="0"/>
          <w:numId w:val="4"/>
        </w:numPr>
        <w:tabs>
          <w:tab w:val="left" w:pos="1239"/>
        </w:tabs>
        <w:ind w:firstLine="720"/>
        <w:jc w:val="both"/>
      </w:pPr>
      <w:bookmarkStart w:id="62" w:name="bookmark58"/>
      <w:bookmarkEnd w:id="62"/>
      <w:r>
        <w:t>Исчерпывающий перечень документов, необходимых для предоставления услуги, подлежащих представлению заявителем самостоятельно:</w:t>
      </w:r>
    </w:p>
    <w:p w:rsidR="00A46AF1" w:rsidRDefault="00A46AF1" w:rsidP="00A46AF1">
      <w:pPr>
        <w:pStyle w:val="1"/>
        <w:tabs>
          <w:tab w:val="left" w:pos="1178"/>
        </w:tabs>
        <w:ind w:firstLine="720"/>
        <w:jc w:val="both"/>
      </w:pPr>
      <w:bookmarkStart w:id="63" w:name="bookmark59"/>
      <w:r>
        <w:t>а</w:t>
      </w:r>
      <w:bookmarkEnd w:id="63"/>
      <w:r>
        <w:t>)</w:t>
      </w:r>
      <w: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A46AF1" w:rsidRDefault="00A46AF1" w:rsidP="00A46AF1">
      <w:pPr>
        <w:pStyle w:val="1"/>
        <w:tabs>
          <w:tab w:val="left" w:pos="1178"/>
        </w:tabs>
        <w:ind w:firstLine="720"/>
        <w:jc w:val="both"/>
      </w:pPr>
      <w:bookmarkStart w:id="64" w:name="bookmark60"/>
      <w:r>
        <w:t>б</w:t>
      </w:r>
      <w:bookmarkEnd w:id="64"/>
      <w:r>
        <w:t>)</w:t>
      </w:r>
      <w: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A46AF1" w:rsidRDefault="00A46AF1" w:rsidP="00A46AF1">
      <w:pPr>
        <w:pStyle w:val="1"/>
        <w:tabs>
          <w:tab w:val="left" w:pos="1178"/>
        </w:tabs>
        <w:ind w:firstLine="720"/>
        <w:jc w:val="both"/>
      </w:pPr>
      <w:bookmarkStart w:id="65" w:name="bookmark61"/>
      <w:r>
        <w:t>в</w:t>
      </w:r>
      <w:bookmarkEnd w:id="65"/>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46AF1" w:rsidRDefault="00A46AF1" w:rsidP="00A46AF1">
      <w:pPr>
        <w:pStyle w:val="1"/>
        <w:tabs>
          <w:tab w:val="left" w:pos="1045"/>
        </w:tabs>
        <w:ind w:firstLine="720"/>
        <w:jc w:val="both"/>
      </w:pPr>
      <w:bookmarkStart w:id="66" w:name="bookmark62"/>
      <w:r>
        <w:rPr>
          <w:shd w:val="clear" w:color="auto" w:fill="FFFFFF"/>
        </w:rPr>
        <w:t>г</w:t>
      </w:r>
      <w:bookmarkEnd w:id="66"/>
      <w:r>
        <w:rPr>
          <w:shd w:val="clear" w:color="auto" w:fill="FFFFFF"/>
        </w:rPr>
        <w:t>)</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46AF1" w:rsidRDefault="00A46AF1" w:rsidP="00A46AF1">
      <w:pPr>
        <w:pStyle w:val="1"/>
        <w:numPr>
          <w:ilvl w:val="0"/>
          <w:numId w:val="4"/>
        </w:numPr>
        <w:tabs>
          <w:tab w:val="left" w:pos="1244"/>
        </w:tabs>
        <w:ind w:firstLine="720"/>
        <w:jc w:val="both"/>
      </w:pPr>
      <w:bookmarkStart w:id="67" w:name="bookmark63"/>
      <w:bookmarkEnd w:id="67"/>
      <w: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lastRenderedPageBreak/>
        <w:t>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46AF1" w:rsidRDefault="00A46AF1" w:rsidP="00A46AF1">
      <w:pPr>
        <w:pStyle w:val="1"/>
        <w:tabs>
          <w:tab w:val="left" w:pos="1047"/>
        </w:tabs>
        <w:ind w:firstLine="720"/>
        <w:jc w:val="both"/>
      </w:pPr>
      <w:bookmarkStart w:id="68" w:name="bookmark64"/>
      <w:r>
        <w:t>а</w:t>
      </w:r>
      <w:bookmarkEnd w:id="68"/>
      <w:r>
        <w:t>)</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46AF1" w:rsidRDefault="00A46AF1" w:rsidP="00A46AF1">
      <w:pPr>
        <w:pStyle w:val="1"/>
        <w:tabs>
          <w:tab w:val="left" w:pos="1066"/>
        </w:tabs>
        <w:ind w:firstLine="720"/>
        <w:jc w:val="both"/>
      </w:pPr>
      <w:bookmarkStart w:id="69" w:name="bookmark65"/>
      <w:r>
        <w:t>б</w:t>
      </w:r>
      <w:bookmarkEnd w:id="69"/>
      <w:r>
        <w:t>)</w:t>
      </w:r>
      <w: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A46AF1" w:rsidRDefault="00A46AF1" w:rsidP="00A46AF1">
      <w:pPr>
        <w:pStyle w:val="1"/>
        <w:tabs>
          <w:tab w:val="left" w:pos="1354"/>
        </w:tabs>
        <w:ind w:firstLine="720"/>
        <w:jc w:val="both"/>
      </w:pPr>
      <w:bookmarkStart w:id="70" w:name="bookmark66"/>
      <w:r>
        <w:t>в</w:t>
      </w:r>
      <w:bookmarkEnd w:id="70"/>
      <w:r>
        <w:t>)</w:t>
      </w:r>
      <w:r>
        <w:tab/>
        <w:t>информация о возможности подключения (технологического присоединения) объектов капитального строительства к сетям инженерно</w:t>
      </w:r>
      <w: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sz w:val="18"/>
          <w:szCs w:val="18"/>
        </w:rPr>
        <w:t xml:space="preserve">3 </w:t>
      </w:r>
      <w:r>
        <w:t>Градостроительного кодекса Российской Федерации;</w:t>
      </w:r>
    </w:p>
    <w:p w:rsidR="00A46AF1" w:rsidRDefault="00A46AF1" w:rsidP="00A46AF1">
      <w:pPr>
        <w:pStyle w:val="1"/>
        <w:tabs>
          <w:tab w:val="left" w:pos="1062"/>
        </w:tabs>
        <w:ind w:firstLine="720"/>
        <w:jc w:val="both"/>
      </w:pPr>
      <w:bookmarkStart w:id="71" w:name="bookmark67"/>
      <w:r>
        <w:t>г</w:t>
      </w:r>
      <w:bookmarkEnd w:id="71"/>
      <w:r>
        <w:t>)</w:t>
      </w:r>
      <w: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vertAlign w:val="superscript"/>
        </w:rPr>
        <w:t>1</w:t>
      </w:r>
      <w:r>
        <w:t xml:space="preserve"> статьи 57</w:t>
      </w:r>
      <w:r>
        <w:rPr>
          <w:sz w:val="18"/>
          <w:szCs w:val="18"/>
        </w:rPr>
        <w:t xml:space="preserve">3 </w:t>
      </w:r>
      <w:r>
        <w:t>Градостроительного кодекса Российской Федерации;</w:t>
      </w:r>
    </w:p>
    <w:p w:rsidR="00A46AF1" w:rsidRDefault="00A46AF1" w:rsidP="00A46AF1">
      <w:pPr>
        <w:pStyle w:val="1"/>
        <w:tabs>
          <w:tab w:val="left" w:pos="1071"/>
        </w:tabs>
        <w:ind w:firstLine="720"/>
        <w:jc w:val="both"/>
      </w:pPr>
      <w:bookmarkStart w:id="72" w:name="bookmark68"/>
      <w:r>
        <w:t>д</w:t>
      </w:r>
      <w:bookmarkEnd w:id="72"/>
      <w:r>
        <w:t>)</w:t>
      </w:r>
      <w:r>
        <w:tab/>
        <w:t>договор о комплексном развитии территории в случае, предусмотренном частью 4 статьи 57</w:t>
      </w:r>
      <w:r>
        <w:rPr>
          <w:sz w:val="18"/>
          <w:szCs w:val="18"/>
        </w:rPr>
        <w:t xml:space="preserve">3 </w:t>
      </w:r>
      <w:r>
        <w:t>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A46AF1" w:rsidRDefault="00A46AF1" w:rsidP="00A46AF1">
      <w:pPr>
        <w:pStyle w:val="1"/>
        <w:tabs>
          <w:tab w:val="left" w:pos="1117"/>
        </w:tabs>
        <w:ind w:firstLine="740"/>
        <w:jc w:val="both"/>
      </w:pPr>
      <w:bookmarkStart w:id="73" w:name="bookmark69"/>
      <w:r>
        <w:t>е</w:t>
      </w:r>
      <w:bookmarkEnd w:id="73"/>
      <w:r>
        <w:t>)</w:t>
      </w:r>
      <w: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46AF1" w:rsidRDefault="00A46AF1" w:rsidP="00A46AF1">
      <w:pPr>
        <w:pStyle w:val="1"/>
        <w:tabs>
          <w:tab w:val="left" w:pos="1184"/>
        </w:tabs>
        <w:ind w:firstLine="740"/>
        <w:jc w:val="both"/>
      </w:pPr>
      <w:bookmarkStart w:id="74" w:name="bookmark70"/>
      <w:r>
        <w:t>ж</w:t>
      </w:r>
      <w:bookmarkEnd w:id="74"/>
      <w:r>
        <w:t>)</w:t>
      </w:r>
      <w: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A46AF1" w:rsidRDefault="00A46AF1" w:rsidP="00A46AF1">
      <w:pPr>
        <w:pStyle w:val="1"/>
        <w:tabs>
          <w:tab w:val="left" w:pos="1184"/>
        </w:tabs>
        <w:spacing w:after="280"/>
        <w:ind w:firstLine="740"/>
        <w:jc w:val="both"/>
      </w:pPr>
      <w:bookmarkStart w:id="75" w:name="bookmark71"/>
      <w:r>
        <w:t>з</w:t>
      </w:r>
      <w:bookmarkEnd w:id="75"/>
      <w:r>
        <w:t>)</w:t>
      </w:r>
      <w:r>
        <w:tab/>
        <w:t>документация по планировке территории в случаях, предусмотренных частью 4 статьи 57</w:t>
      </w:r>
      <w:r>
        <w:rPr>
          <w:sz w:val="18"/>
          <w:szCs w:val="18"/>
        </w:rPr>
        <w:t xml:space="preserve">3 </w:t>
      </w:r>
      <w:r>
        <w:t>Градостроительного кодекса Российской Федерации.</w:t>
      </w:r>
    </w:p>
    <w:p w:rsidR="00A46AF1" w:rsidRDefault="00A46AF1" w:rsidP="00A46AF1">
      <w:pPr>
        <w:pStyle w:val="11"/>
        <w:keepNext/>
        <w:keepLines/>
        <w:ind w:left="3480" w:hanging="2740"/>
        <w:jc w:val="both"/>
      </w:pPr>
      <w:bookmarkStart w:id="76" w:name="bookmark74"/>
      <w:bookmarkStart w:id="77" w:name="bookmark73"/>
      <w:bookmarkStart w:id="78" w:name="bookmark72"/>
      <w:r>
        <w:lastRenderedPageBreak/>
        <w:t>Срок регистрации запроса заявителя о предоставлении государственной (муниципальной) услуги</w:t>
      </w:r>
      <w:bookmarkEnd w:id="76"/>
      <w:bookmarkEnd w:id="77"/>
      <w:bookmarkEnd w:id="78"/>
    </w:p>
    <w:p w:rsidR="00A46AF1" w:rsidRDefault="00A46AF1" w:rsidP="00A46AF1">
      <w:pPr>
        <w:pStyle w:val="1"/>
        <w:numPr>
          <w:ilvl w:val="0"/>
          <w:numId w:val="4"/>
        </w:numPr>
        <w:tabs>
          <w:tab w:val="left" w:pos="1448"/>
        </w:tabs>
        <w:ind w:firstLine="740"/>
        <w:jc w:val="both"/>
      </w:pPr>
      <w:bookmarkStart w:id="79" w:name="bookmark75"/>
      <w:bookmarkEnd w:id="79"/>
      <w: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A46AF1" w:rsidRDefault="00A46AF1" w:rsidP="00A46AF1">
      <w:pPr>
        <w:pStyle w:val="1"/>
        <w:spacing w:after="280"/>
        <w:ind w:firstLine="740"/>
        <w:jc w:val="both"/>
      </w:pPr>
      <w: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A46AF1" w:rsidRDefault="00A46AF1" w:rsidP="00A46AF1">
      <w:pPr>
        <w:pStyle w:val="11"/>
        <w:keepNext/>
        <w:keepLines/>
      </w:pPr>
      <w:bookmarkStart w:id="80" w:name="bookmark78"/>
      <w:bookmarkStart w:id="81" w:name="bookmark77"/>
      <w:bookmarkStart w:id="82" w:name="bookmark76"/>
      <w:r>
        <w:t>Срок предоставления государственной (муниципальной) услуги</w:t>
      </w:r>
      <w:bookmarkEnd w:id="80"/>
      <w:bookmarkEnd w:id="81"/>
      <w:bookmarkEnd w:id="82"/>
    </w:p>
    <w:p w:rsidR="00A46AF1" w:rsidRDefault="00A46AF1" w:rsidP="00A46AF1">
      <w:pPr>
        <w:pStyle w:val="1"/>
        <w:numPr>
          <w:ilvl w:val="0"/>
          <w:numId w:val="4"/>
        </w:numPr>
        <w:tabs>
          <w:tab w:val="left" w:pos="1448"/>
        </w:tabs>
        <w:ind w:firstLine="740"/>
        <w:jc w:val="both"/>
      </w:pPr>
      <w:bookmarkStart w:id="83" w:name="bookmark79"/>
      <w:bookmarkEnd w:id="83"/>
      <w: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A46AF1" w:rsidRDefault="00A46AF1" w:rsidP="00A46AF1">
      <w:pPr>
        <w:pStyle w:val="1"/>
        <w:spacing w:after="280"/>
        <w:ind w:firstLine="740"/>
        <w:jc w:val="both"/>
      </w:pPr>
      <w:r>
        <w:t>Заявление о выдаче градостроительного плана земельного участка считается полученным уполномоченным органом со дня его регистрации.</w:t>
      </w:r>
    </w:p>
    <w:p w:rsidR="00A46AF1" w:rsidRDefault="00A46AF1" w:rsidP="00A46AF1">
      <w:pPr>
        <w:pStyle w:val="11"/>
        <w:keepNext/>
        <w:keepLines/>
        <w:ind w:left="1320" w:hanging="580"/>
        <w:jc w:val="both"/>
      </w:pPr>
      <w:bookmarkStart w:id="84" w:name="bookmark82"/>
      <w:bookmarkStart w:id="85" w:name="bookmark81"/>
      <w:bookmarkStart w:id="86" w:name="bookmark80"/>
      <w:r>
        <w:t>Исчерпывающий перечень оснований для приостановления или отказа в предоставлении государственной (муниципальной) услуги</w:t>
      </w:r>
      <w:bookmarkEnd w:id="84"/>
      <w:bookmarkEnd w:id="85"/>
      <w:bookmarkEnd w:id="86"/>
    </w:p>
    <w:p w:rsidR="00A46AF1" w:rsidRDefault="00A46AF1" w:rsidP="00A46AF1">
      <w:pPr>
        <w:pStyle w:val="1"/>
        <w:numPr>
          <w:ilvl w:val="0"/>
          <w:numId w:val="4"/>
        </w:numPr>
        <w:tabs>
          <w:tab w:val="left" w:pos="1443"/>
        </w:tabs>
        <w:ind w:firstLine="740"/>
        <w:jc w:val="both"/>
      </w:pPr>
      <w:bookmarkStart w:id="87" w:name="bookmark83"/>
      <w:bookmarkEnd w:id="87"/>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46AF1" w:rsidRDefault="00A46AF1" w:rsidP="00A46AF1">
      <w:pPr>
        <w:pStyle w:val="1"/>
        <w:spacing w:after="280"/>
        <w:ind w:firstLine="740"/>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A46AF1" w:rsidRDefault="00A46AF1" w:rsidP="00A46AF1">
      <w:pPr>
        <w:pStyle w:val="11"/>
        <w:keepNext/>
        <w:keepLines/>
        <w:ind w:firstLine="720"/>
        <w:jc w:val="both"/>
      </w:pPr>
      <w:bookmarkStart w:id="88" w:name="bookmark86"/>
      <w:bookmarkStart w:id="89" w:name="bookmark85"/>
      <w:bookmarkStart w:id="90" w:name="bookmark84"/>
      <w:r>
        <w:t>Исчерпывающий перечень оснований для отказа в приеме документов, необходимых для предоставления государственной (муниципальной) услуги</w:t>
      </w:r>
      <w:bookmarkEnd w:id="88"/>
      <w:bookmarkEnd w:id="89"/>
      <w:bookmarkEnd w:id="90"/>
    </w:p>
    <w:p w:rsidR="00A46AF1" w:rsidRDefault="00A46AF1" w:rsidP="00A46AF1">
      <w:pPr>
        <w:pStyle w:val="1"/>
        <w:numPr>
          <w:ilvl w:val="0"/>
          <w:numId w:val="4"/>
        </w:numPr>
        <w:tabs>
          <w:tab w:val="left" w:pos="1429"/>
        </w:tabs>
        <w:ind w:firstLine="720"/>
        <w:jc w:val="both"/>
      </w:pPr>
      <w:bookmarkStart w:id="91" w:name="bookmark87"/>
      <w:bookmarkEnd w:id="91"/>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46AF1" w:rsidRDefault="00A46AF1" w:rsidP="00A46AF1">
      <w:pPr>
        <w:pStyle w:val="1"/>
        <w:tabs>
          <w:tab w:val="left" w:pos="1088"/>
        </w:tabs>
        <w:ind w:firstLine="720"/>
        <w:jc w:val="both"/>
      </w:pPr>
      <w:bookmarkStart w:id="92" w:name="bookmark88"/>
      <w:r>
        <w:t>а</w:t>
      </w:r>
      <w:bookmarkEnd w:id="92"/>
      <w:r>
        <w:t>)</w:t>
      </w:r>
      <w: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A46AF1" w:rsidRDefault="00A46AF1" w:rsidP="00A46AF1">
      <w:pPr>
        <w:pStyle w:val="1"/>
        <w:tabs>
          <w:tab w:val="left" w:pos="1304"/>
        </w:tabs>
        <w:ind w:firstLine="720"/>
        <w:jc w:val="both"/>
      </w:pPr>
      <w:bookmarkStart w:id="93" w:name="bookmark89"/>
      <w:r>
        <w:t>б</w:t>
      </w:r>
      <w:bookmarkEnd w:id="93"/>
      <w:r>
        <w:t>)</w:t>
      </w:r>
      <w: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A46AF1" w:rsidRDefault="00A46AF1" w:rsidP="00A46AF1">
      <w:pPr>
        <w:pStyle w:val="1"/>
        <w:tabs>
          <w:tab w:val="left" w:pos="1098"/>
        </w:tabs>
        <w:ind w:firstLine="720"/>
        <w:jc w:val="both"/>
      </w:pPr>
      <w:bookmarkStart w:id="94" w:name="bookmark90"/>
      <w:r>
        <w:lastRenderedPageBreak/>
        <w:t>в</w:t>
      </w:r>
      <w:bookmarkEnd w:id="94"/>
      <w:r>
        <w:t>)</w:t>
      </w:r>
      <w:r>
        <w:tab/>
        <w:t>непредставление документов, предусмотренных подпунктами "а" - "в" пункта 2.8 настоящего Административного регламента;</w:t>
      </w:r>
    </w:p>
    <w:p w:rsidR="00A46AF1" w:rsidRDefault="00A46AF1" w:rsidP="00A46AF1">
      <w:pPr>
        <w:pStyle w:val="1"/>
        <w:tabs>
          <w:tab w:val="left" w:pos="1102"/>
        </w:tabs>
        <w:ind w:firstLine="720"/>
        <w:jc w:val="both"/>
      </w:pPr>
      <w:bookmarkStart w:id="95" w:name="bookmark91"/>
      <w:r>
        <w:t>г</w:t>
      </w:r>
      <w:bookmarkEnd w:id="95"/>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6AF1" w:rsidRDefault="00A46AF1" w:rsidP="00A46AF1">
      <w:pPr>
        <w:pStyle w:val="1"/>
        <w:tabs>
          <w:tab w:val="left" w:pos="1117"/>
        </w:tabs>
        <w:ind w:firstLine="720"/>
        <w:jc w:val="both"/>
      </w:pPr>
      <w:bookmarkStart w:id="96" w:name="bookmark92"/>
      <w:r>
        <w:t>д</w:t>
      </w:r>
      <w:bookmarkEnd w:id="96"/>
      <w:r>
        <w:t>)</w:t>
      </w:r>
      <w:r>
        <w:tab/>
        <w:t>представленные документы содержат подчистки и исправления текста;</w:t>
      </w:r>
    </w:p>
    <w:p w:rsidR="00A46AF1" w:rsidRDefault="00A46AF1" w:rsidP="00A46AF1">
      <w:pPr>
        <w:pStyle w:val="1"/>
        <w:tabs>
          <w:tab w:val="left" w:pos="1112"/>
        </w:tabs>
        <w:ind w:firstLine="720"/>
        <w:jc w:val="both"/>
      </w:pPr>
      <w:bookmarkStart w:id="97" w:name="bookmark93"/>
      <w:r>
        <w:t>е</w:t>
      </w:r>
      <w:bookmarkEnd w:id="97"/>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46AF1" w:rsidRDefault="00A46AF1" w:rsidP="00A46AF1">
      <w:pPr>
        <w:pStyle w:val="1"/>
        <w:tabs>
          <w:tab w:val="left" w:pos="1165"/>
        </w:tabs>
        <w:ind w:firstLine="720"/>
        <w:jc w:val="both"/>
      </w:pPr>
      <w:bookmarkStart w:id="98" w:name="bookmark94"/>
      <w:r>
        <w:t>ж</w:t>
      </w:r>
      <w:bookmarkEnd w:id="98"/>
      <w:r>
        <w:t>)</w:t>
      </w:r>
      <w:r>
        <w:tab/>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46AF1" w:rsidRDefault="00A46AF1" w:rsidP="00A46AF1">
      <w:pPr>
        <w:pStyle w:val="1"/>
        <w:tabs>
          <w:tab w:val="left" w:pos="1160"/>
        </w:tabs>
        <w:ind w:firstLine="720"/>
        <w:jc w:val="both"/>
      </w:pPr>
      <w:bookmarkStart w:id="99" w:name="bookmark95"/>
      <w:r>
        <w:t>з</w:t>
      </w:r>
      <w:bookmarkEnd w:id="99"/>
      <w:r>
        <w:t>)</w:t>
      </w:r>
      <w:r>
        <w:tab/>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46AF1" w:rsidRDefault="00A46AF1" w:rsidP="00A46AF1">
      <w:pPr>
        <w:pStyle w:val="1"/>
        <w:numPr>
          <w:ilvl w:val="0"/>
          <w:numId w:val="4"/>
        </w:numPr>
        <w:tabs>
          <w:tab w:val="left" w:pos="1429"/>
        </w:tabs>
        <w:ind w:firstLine="720"/>
        <w:jc w:val="both"/>
      </w:pPr>
      <w:bookmarkStart w:id="100" w:name="bookmark96"/>
      <w:bookmarkEnd w:id="100"/>
      <w:r>
        <w:t>Решение об отказе в приеме документов, указанных в пункте 2.8 настоящего Административного регламента, оформляется по форме согласно Приложению № 3 к настоящему Административному регламенту.</w:t>
      </w:r>
    </w:p>
    <w:p w:rsidR="00A46AF1" w:rsidRDefault="00A46AF1" w:rsidP="00A46AF1">
      <w:pPr>
        <w:pStyle w:val="1"/>
        <w:numPr>
          <w:ilvl w:val="0"/>
          <w:numId w:val="4"/>
        </w:numPr>
        <w:tabs>
          <w:tab w:val="left" w:pos="1429"/>
        </w:tabs>
        <w:ind w:firstLine="720"/>
        <w:jc w:val="both"/>
      </w:pPr>
      <w:bookmarkStart w:id="101" w:name="bookmark97"/>
      <w:bookmarkEnd w:id="101"/>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A46AF1" w:rsidRDefault="00A46AF1" w:rsidP="00A46AF1">
      <w:pPr>
        <w:pStyle w:val="1"/>
        <w:numPr>
          <w:ilvl w:val="0"/>
          <w:numId w:val="4"/>
        </w:numPr>
        <w:tabs>
          <w:tab w:val="left" w:pos="1429"/>
        </w:tabs>
        <w:ind w:firstLine="720"/>
        <w:jc w:val="both"/>
      </w:pPr>
      <w:bookmarkStart w:id="102" w:name="bookmark98"/>
      <w:bookmarkEnd w:id="102"/>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A46AF1" w:rsidRDefault="00A46AF1" w:rsidP="00A46AF1">
      <w:pPr>
        <w:pStyle w:val="11"/>
        <w:keepNext/>
        <w:keepLines/>
        <w:ind w:firstLine="940"/>
        <w:jc w:val="both"/>
      </w:pPr>
      <w:bookmarkStart w:id="103" w:name="bookmark99"/>
      <w:bookmarkStart w:id="104" w:name="bookmark101"/>
      <w:bookmarkStart w:id="105" w:name="bookmark100"/>
      <w:r>
        <w:t>Результата предоставления государственной (муниципальной) услуги</w:t>
      </w:r>
      <w:bookmarkEnd w:id="103"/>
      <w:bookmarkEnd w:id="104"/>
      <w:bookmarkEnd w:id="105"/>
    </w:p>
    <w:p w:rsidR="00A46AF1" w:rsidRDefault="00A46AF1" w:rsidP="00A46AF1">
      <w:pPr>
        <w:pStyle w:val="1"/>
        <w:numPr>
          <w:ilvl w:val="0"/>
          <w:numId w:val="4"/>
        </w:numPr>
        <w:tabs>
          <w:tab w:val="left" w:pos="1453"/>
        </w:tabs>
        <w:ind w:firstLine="720"/>
        <w:jc w:val="both"/>
      </w:pPr>
      <w:bookmarkStart w:id="106" w:name="bookmark102"/>
      <w:bookmarkEnd w:id="106"/>
      <w:r>
        <w:t>Результатом предоставления услуги является:</w:t>
      </w:r>
    </w:p>
    <w:p w:rsidR="00A46AF1" w:rsidRDefault="00A46AF1" w:rsidP="00A46AF1">
      <w:pPr>
        <w:pStyle w:val="1"/>
        <w:tabs>
          <w:tab w:val="left" w:pos="1112"/>
        </w:tabs>
        <w:ind w:firstLine="720"/>
        <w:jc w:val="both"/>
      </w:pPr>
      <w:bookmarkStart w:id="107" w:name="bookmark103"/>
      <w:r>
        <w:t>а</w:t>
      </w:r>
      <w:bookmarkEnd w:id="107"/>
      <w:r>
        <w:t>)</w:t>
      </w:r>
      <w:r>
        <w:tab/>
        <w:t>градостроительный план земельного участка;</w:t>
      </w:r>
    </w:p>
    <w:p w:rsidR="00A46AF1" w:rsidRDefault="00A46AF1" w:rsidP="00A46AF1">
      <w:pPr>
        <w:pStyle w:val="1"/>
        <w:tabs>
          <w:tab w:val="left" w:pos="1131"/>
        </w:tabs>
        <w:ind w:firstLine="720"/>
        <w:jc w:val="both"/>
      </w:pPr>
      <w:bookmarkStart w:id="108" w:name="bookmark104"/>
      <w:r>
        <w:t>б</w:t>
      </w:r>
      <w:bookmarkEnd w:id="108"/>
      <w:r>
        <w:t>)</w:t>
      </w:r>
      <w: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A46AF1" w:rsidRDefault="00A46AF1" w:rsidP="00A46AF1">
      <w:pPr>
        <w:pStyle w:val="1"/>
        <w:numPr>
          <w:ilvl w:val="0"/>
          <w:numId w:val="4"/>
        </w:numPr>
        <w:tabs>
          <w:tab w:val="left" w:pos="1448"/>
        </w:tabs>
        <w:ind w:firstLine="720"/>
        <w:jc w:val="both"/>
      </w:pPr>
      <w:bookmarkStart w:id="109" w:name="bookmark105"/>
      <w:bookmarkEnd w:id="109"/>
      <w: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46AF1" w:rsidRDefault="00A46AF1" w:rsidP="00A46AF1">
      <w:pPr>
        <w:pStyle w:val="1"/>
        <w:ind w:firstLine="720"/>
        <w:jc w:val="both"/>
      </w:pPr>
      <w:r>
        <w:t>Решение об отказе в выдаче градостроительного плана земельного участка оформляется по форме согласно Приложению № 4 к настоящему Административному регламенту.</w:t>
      </w:r>
    </w:p>
    <w:p w:rsidR="00A46AF1" w:rsidRDefault="00A46AF1" w:rsidP="00A46AF1">
      <w:pPr>
        <w:pStyle w:val="1"/>
        <w:numPr>
          <w:ilvl w:val="0"/>
          <w:numId w:val="4"/>
        </w:numPr>
        <w:tabs>
          <w:tab w:val="left" w:pos="1453"/>
          <w:tab w:val="left" w:pos="7565"/>
        </w:tabs>
        <w:ind w:firstLine="720"/>
        <w:jc w:val="both"/>
      </w:pPr>
      <w:bookmarkStart w:id="110" w:name="bookmark106"/>
      <w:bookmarkEnd w:id="110"/>
      <w:r>
        <w:lastRenderedPageBreak/>
        <w:t>Исчерпывающий перечень оснований для</w:t>
      </w:r>
      <w:r>
        <w:tab/>
        <w:t>отказа в выдаче</w:t>
      </w:r>
    </w:p>
    <w:p w:rsidR="00A46AF1" w:rsidRDefault="00A46AF1" w:rsidP="00A46AF1">
      <w:pPr>
        <w:pStyle w:val="1"/>
        <w:ind w:firstLine="0"/>
        <w:jc w:val="both"/>
      </w:pPr>
      <w:r>
        <w:t>градостроительного плана земельного участка:</w:t>
      </w:r>
    </w:p>
    <w:p w:rsidR="00A46AF1" w:rsidRDefault="00A46AF1" w:rsidP="00A46AF1">
      <w:pPr>
        <w:pStyle w:val="1"/>
        <w:tabs>
          <w:tab w:val="left" w:pos="1107"/>
        </w:tabs>
        <w:ind w:firstLine="720"/>
        <w:jc w:val="both"/>
      </w:pPr>
      <w:bookmarkStart w:id="111" w:name="bookmark107"/>
      <w:r>
        <w:t>а</w:t>
      </w:r>
      <w:bookmarkEnd w:id="111"/>
      <w:r>
        <w:t>)</w:t>
      </w:r>
      <w: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A46AF1" w:rsidRDefault="00A46AF1" w:rsidP="00A46AF1">
      <w:pPr>
        <w:pStyle w:val="1"/>
        <w:tabs>
          <w:tab w:val="left" w:pos="1122"/>
        </w:tabs>
        <w:ind w:firstLine="720"/>
        <w:jc w:val="both"/>
      </w:pPr>
      <w:bookmarkStart w:id="112" w:name="bookmark108"/>
      <w:r>
        <w:t>б</w:t>
      </w:r>
      <w:bookmarkEnd w:id="112"/>
      <w:r>
        <w:t>)</w:t>
      </w:r>
      <w: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46AF1" w:rsidRDefault="00A46AF1" w:rsidP="00A46AF1">
      <w:pPr>
        <w:pStyle w:val="1"/>
        <w:tabs>
          <w:tab w:val="left" w:pos="1122"/>
        </w:tabs>
        <w:ind w:firstLine="720"/>
        <w:jc w:val="both"/>
      </w:pPr>
      <w:bookmarkStart w:id="113" w:name="bookmark109"/>
      <w:r>
        <w:t>в</w:t>
      </w:r>
      <w:bookmarkEnd w:id="113"/>
      <w:r>
        <w:t>)</w:t>
      </w:r>
      <w: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A46AF1" w:rsidRDefault="00A46AF1" w:rsidP="00A46AF1">
      <w:pPr>
        <w:pStyle w:val="1"/>
        <w:numPr>
          <w:ilvl w:val="0"/>
          <w:numId w:val="4"/>
        </w:numPr>
        <w:tabs>
          <w:tab w:val="left" w:pos="1448"/>
        </w:tabs>
        <w:ind w:firstLine="720"/>
        <w:jc w:val="both"/>
      </w:pPr>
      <w:bookmarkStart w:id="114" w:name="bookmark110"/>
      <w:bookmarkEnd w:id="114"/>
      <w:r>
        <w:t>Результат предоставления услуги, указанный в пункте 2.17 настоящего Административного регламента:</w:t>
      </w:r>
    </w:p>
    <w:p w:rsidR="00A46AF1" w:rsidRDefault="00A46AF1" w:rsidP="00A46AF1">
      <w:pPr>
        <w:pStyle w:val="1"/>
        <w:ind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A46AF1" w:rsidRDefault="00A46AF1" w:rsidP="00A46AF1">
      <w:pPr>
        <w:pStyle w:val="1"/>
        <w:ind w:firstLine="72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46AF1" w:rsidRDefault="00A46AF1" w:rsidP="00A46AF1">
      <w:pPr>
        <w:pStyle w:val="1"/>
        <w:numPr>
          <w:ilvl w:val="0"/>
          <w:numId w:val="4"/>
        </w:numPr>
        <w:tabs>
          <w:tab w:val="left" w:pos="1448"/>
        </w:tabs>
        <w:spacing w:after="280"/>
        <w:ind w:firstLine="720"/>
        <w:jc w:val="both"/>
      </w:pPr>
      <w:bookmarkStart w:id="115" w:name="bookmark111"/>
      <w:bookmarkEnd w:id="115"/>
      <w: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46AF1" w:rsidRDefault="00A46AF1" w:rsidP="00A46AF1">
      <w:pPr>
        <w:pStyle w:val="11"/>
        <w:keepNext/>
        <w:keepLines/>
        <w:ind w:left="860" w:firstLine="800"/>
        <w:jc w:val="both"/>
      </w:pPr>
      <w:bookmarkStart w:id="116" w:name="bookmark114"/>
      <w:bookmarkStart w:id="117" w:name="bookmark113"/>
      <w:bookmarkStart w:id="118" w:name="bookmark112"/>
      <w:r>
        <w:t>Размер платы, взимаемой с заявителя при предоставлении государственной (муниципальной) услуги, и способы ее взимания</w:t>
      </w:r>
      <w:bookmarkEnd w:id="116"/>
      <w:bookmarkEnd w:id="117"/>
      <w:bookmarkEnd w:id="118"/>
    </w:p>
    <w:p w:rsidR="00A46AF1" w:rsidRDefault="00A46AF1" w:rsidP="00A46AF1">
      <w:pPr>
        <w:pStyle w:val="1"/>
        <w:numPr>
          <w:ilvl w:val="0"/>
          <w:numId w:val="4"/>
        </w:numPr>
        <w:tabs>
          <w:tab w:val="left" w:pos="1414"/>
        </w:tabs>
        <w:spacing w:after="280"/>
        <w:ind w:firstLine="720"/>
        <w:jc w:val="both"/>
      </w:pPr>
      <w:bookmarkStart w:id="119" w:name="bookmark115"/>
      <w:bookmarkEnd w:id="119"/>
      <w:r>
        <w:t>Предоставление услуги осуществляется без взимания платы.</w:t>
      </w:r>
    </w:p>
    <w:p w:rsidR="00A46AF1" w:rsidRDefault="00A46AF1" w:rsidP="00A46AF1">
      <w:pPr>
        <w:pStyle w:val="11"/>
        <w:keepNext/>
        <w:keepLines/>
      </w:pPr>
      <w:bookmarkStart w:id="120" w:name="bookmark118"/>
      <w:bookmarkStart w:id="121" w:name="bookmark117"/>
      <w:bookmarkStart w:id="122" w:name="bookmark116"/>
      <w:r>
        <w:t>Иные требования к предоставлению</w:t>
      </w:r>
      <w:r>
        <w:br/>
        <w:t>государственной (муниципальной) услуги</w:t>
      </w:r>
      <w:bookmarkEnd w:id="120"/>
      <w:bookmarkEnd w:id="121"/>
      <w:bookmarkEnd w:id="122"/>
    </w:p>
    <w:p w:rsidR="00A46AF1" w:rsidRDefault="00A46AF1" w:rsidP="00A46AF1">
      <w:pPr>
        <w:pStyle w:val="1"/>
        <w:numPr>
          <w:ilvl w:val="0"/>
          <w:numId w:val="4"/>
        </w:numPr>
        <w:tabs>
          <w:tab w:val="left" w:pos="1409"/>
        </w:tabs>
        <w:ind w:firstLine="720"/>
        <w:jc w:val="both"/>
      </w:pPr>
      <w:bookmarkStart w:id="123" w:name="bookmark119"/>
      <w:bookmarkEnd w:id="123"/>
      <w:r>
        <w:t xml:space="preserve">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w:t>
      </w:r>
      <w:r>
        <w:lastRenderedPageBreak/>
        <w:t>статуса уведомления в личном кабинете заявителя на Едином портале, региональном портале.</w:t>
      </w:r>
    </w:p>
    <w:p w:rsidR="00A46AF1" w:rsidRDefault="00A46AF1" w:rsidP="00A46AF1">
      <w:pPr>
        <w:pStyle w:val="1"/>
        <w:ind w:firstLine="720"/>
        <w:jc w:val="both"/>
      </w:pPr>
      <w: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46AF1" w:rsidRDefault="00A46AF1" w:rsidP="00A46AF1">
      <w:pPr>
        <w:pStyle w:val="1"/>
        <w:tabs>
          <w:tab w:val="left" w:pos="1073"/>
        </w:tabs>
        <w:ind w:firstLine="720"/>
        <w:jc w:val="both"/>
      </w:pPr>
      <w:bookmarkStart w:id="124" w:name="bookmark120"/>
      <w:r>
        <w:t>а</w:t>
      </w:r>
      <w:bookmarkEnd w:id="124"/>
      <w:r>
        <w:t>)</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46AF1" w:rsidRDefault="00A46AF1" w:rsidP="00A46AF1">
      <w:pPr>
        <w:pStyle w:val="1"/>
        <w:tabs>
          <w:tab w:val="left" w:pos="1087"/>
        </w:tabs>
        <w:ind w:firstLine="720"/>
        <w:jc w:val="both"/>
      </w:pPr>
      <w:bookmarkStart w:id="125" w:name="bookmark121"/>
      <w:r>
        <w:t>б</w:t>
      </w:r>
      <w:bookmarkEnd w:id="125"/>
      <w:r>
        <w:t>)</w:t>
      </w:r>
      <w:r>
        <w:tab/>
        <w:t>в электронной форме посредством электронной почты.</w:t>
      </w:r>
    </w:p>
    <w:p w:rsidR="00A46AF1" w:rsidRDefault="00A46AF1" w:rsidP="00A46AF1">
      <w:pPr>
        <w:pStyle w:val="1"/>
        <w:ind w:firstLine="0"/>
      </w:pPr>
      <w: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46AF1" w:rsidRDefault="00A46AF1" w:rsidP="00A46AF1">
      <w:pPr>
        <w:pStyle w:val="1"/>
        <w:numPr>
          <w:ilvl w:val="0"/>
          <w:numId w:val="4"/>
        </w:numPr>
        <w:tabs>
          <w:tab w:val="left" w:pos="1608"/>
        </w:tabs>
        <w:ind w:firstLine="720"/>
        <w:jc w:val="both"/>
      </w:pPr>
      <w:bookmarkStart w:id="126" w:name="bookmark122"/>
      <w:bookmarkEnd w:id="126"/>
      <w:r>
        <w:t>Порядок исправления допущенных опечаток и ошибок в градостроительном плане земельного участка.</w:t>
      </w:r>
    </w:p>
    <w:p w:rsidR="00A46AF1" w:rsidRDefault="00A46AF1" w:rsidP="00A46AF1">
      <w:pPr>
        <w:pStyle w:val="1"/>
        <w:spacing w:after="280"/>
        <w:ind w:firstLine="720"/>
        <w:jc w:val="both"/>
      </w:pPr>
      <w: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заявление об исправлении допущенных опечаток и ошибок) по форме 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A46AF1" w:rsidRDefault="00A46AF1" w:rsidP="00A46AF1">
      <w:pPr>
        <w:pStyle w:val="1"/>
        <w:ind w:firstLine="720"/>
        <w:jc w:val="both"/>
      </w:pPr>
      <w:r>
        <w:t>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46AF1" w:rsidRDefault="00A46AF1" w:rsidP="00A46AF1">
      <w:pPr>
        <w:pStyle w:val="1"/>
        <w:ind w:firstLine="720"/>
        <w:jc w:val="both"/>
      </w:pPr>
      <w: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w:t>
      </w:r>
      <w:r>
        <w:lastRenderedPageBreak/>
        <w:t>допущенных опечаток и ошибок.</w:t>
      </w:r>
    </w:p>
    <w:p w:rsidR="00A46AF1" w:rsidRDefault="00A46AF1" w:rsidP="00A46AF1">
      <w:pPr>
        <w:pStyle w:val="1"/>
        <w:numPr>
          <w:ilvl w:val="0"/>
          <w:numId w:val="4"/>
        </w:numPr>
        <w:tabs>
          <w:tab w:val="left" w:pos="1481"/>
        </w:tabs>
        <w:ind w:firstLine="720"/>
        <w:jc w:val="both"/>
      </w:pPr>
      <w:bookmarkStart w:id="127" w:name="bookmark123"/>
      <w:bookmarkEnd w:id="127"/>
      <w:r>
        <w:t>Исчерпывающий перечень оснований для отказа в исправлении допущенных опечаток и ошибок в градостроительном плане земельного участка:</w:t>
      </w:r>
    </w:p>
    <w:p w:rsidR="00A46AF1" w:rsidRDefault="00A46AF1" w:rsidP="00A46AF1">
      <w:pPr>
        <w:pStyle w:val="1"/>
        <w:tabs>
          <w:tab w:val="left" w:pos="1052"/>
        </w:tabs>
        <w:ind w:firstLine="720"/>
        <w:jc w:val="both"/>
      </w:pPr>
      <w:bookmarkStart w:id="128" w:name="bookmark124"/>
      <w:r>
        <w:t>а</w:t>
      </w:r>
      <w:bookmarkEnd w:id="128"/>
      <w:r>
        <w:t>)</w:t>
      </w:r>
      <w:r>
        <w:tab/>
        <w:t>несоответствие заявителя кругу лиц, указанных в пункте 2.2 настоящего Административного регламента;</w:t>
      </w:r>
    </w:p>
    <w:p w:rsidR="00A46AF1" w:rsidRDefault="00A46AF1" w:rsidP="00A46AF1">
      <w:pPr>
        <w:pStyle w:val="1"/>
        <w:tabs>
          <w:tab w:val="left" w:pos="1071"/>
        </w:tabs>
        <w:ind w:firstLine="720"/>
        <w:jc w:val="both"/>
      </w:pPr>
      <w:bookmarkStart w:id="129" w:name="bookmark125"/>
      <w:r>
        <w:t>б</w:t>
      </w:r>
      <w:bookmarkEnd w:id="129"/>
      <w:r>
        <w:t>)</w:t>
      </w:r>
      <w:r>
        <w:tab/>
        <w:t>отсутствие опечаток и ошибок в градостроительном плане земельного участка.</w:t>
      </w:r>
    </w:p>
    <w:p w:rsidR="00A46AF1" w:rsidRDefault="00A46AF1" w:rsidP="00A46AF1">
      <w:pPr>
        <w:pStyle w:val="1"/>
        <w:numPr>
          <w:ilvl w:val="0"/>
          <w:numId w:val="4"/>
        </w:numPr>
        <w:tabs>
          <w:tab w:val="left" w:pos="1481"/>
        </w:tabs>
        <w:ind w:firstLine="720"/>
        <w:jc w:val="both"/>
      </w:pPr>
      <w:bookmarkStart w:id="130" w:name="bookmark126"/>
      <w:bookmarkEnd w:id="130"/>
      <w:r>
        <w:t>Порядок выдачи дубликата градостроительного плана земельного участка.</w:t>
      </w:r>
    </w:p>
    <w:p w:rsidR="00A46AF1" w:rsidRDefault="00A46AF1" w:rsidP="00A46AF1">
      <w:pPr>
        <w:pStyle w:val="1"/>
        <w:ind w:firstLine="720"/>
        <w:jc w:val="both"/>
      </w:pPr>
      <w:r>
        <w:t>Заявитель вправе обратиться в уполномоченный орган с заявлением о выдаче дубликата градостроительного плана земельного участка (далее соответственно - заявление о выдаче дубликата, дубликат) по форме согласно Приложению № 7 к настоящему Административному регламенту в порядке, установленном пунктами 2.4 - 2.7, 2.10 настоящего Административного регламента.</w:t>
      </w:r>
    </w:p>
    <w:p w:rsidR="00A46AF1" w:rsidRDefault="00A46AF1" w:rsidP="00A46AF1">
      <w:pPr>
        <w:pStyle w:val="1"/>
        <w:ind w:firstLine="720"/>
        <w:jc w:val="both"/>
      </w:pPr>
      <w: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A46AF1" w:rsidRDefault="00A46AF1" w:rsidP="00A46AF1">
      <w:pPr>
        <w:pStyle w:val="1"/>
        <w:ind w:firstLine="720"/>
        <w:jc w:val="both"/>
      </w:pPr>
      <w: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8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46AF1" w:rsidRDefault="00A46AF1" w:rsidP="00A46AF1">
      <w:pPr>
        <w:pStyle w:val="1"/>
        <w:numPr>
          <w:ilvl w:val="0"/>
          <w:numId w:val="4"/>
        </w:numPr>
        <w:tabs>
          <w:tab w:val="left" w:pos="1409"/>
        </w:tabs>
        <w:ind w:firstLine="720"/>
        <w:jc w:val="both"/>
      </w:pPr>
      <w:bookmarkStart w:id="131" w:name="bookmark127"/>
      <w:bookmarkEnd w:id="131"/>
      <w:r>
        <w:t>Исчерпывающий перечень оснований для отказа в выдаче дубликата градостроительного плана земельного участка:</w:t>
      </w:r>
    </w:p>
    <w:p w:rsidR="00A46AF1" w:rsidRDefault="00A46AF1" w:rsidP="00A46AF1">
      <w:pPr>
        <w:pStyle w:val="1"/>
        <w:ind w:firstLine="720"/>
        <w:jc w:val="both"/>
      </w:pPr>
      <w:r>
        <w:t>несоответствие заявителя кругу лиц, указанных в пункте 2.2 настоящего Административного регламента.</w:t>
      </w:r>
    </w:p>
    <w:p w:rsidR="00A46AF1" w:rsidRDefault="00A46AF1" w:rsidP="00A46AF1">
      <w:pPr>
        <w:pStyle w:val="1"/>
        <w:numPr>
          <w:ilvl w:val="0"/>
          <w:numId w:val="4"/>
        </w:numPr>
        <w:tabs>
          <w:tab w:val="left" w:pos="1409"/>
        </w:tabs>
        <w:ind w:firstLine="720"/>
        <w:jc w:val="both"/>
      </w:pPr>
      <w:bookmarkStart w:id="132" w:name="bookmark128"/>
      <w:bookmarkEnd w:id="132"/>
      <w:r>
        <w:t>Порядок оставления заявления о выдаче градостроительного плана земельного участка без рассмотрения.</w:t>
      </w:r>
    </w:p>
    <w:p w:rsidR="00A46AF1" w:rsidRDefault="00A46AF1" w:rsidP="00A46AF1">
      <w:pPr>
        <w:pStyle w:val="1"/>
        <w:ind w:firstLine="720"/>
        <w:jc w:val="both"/>
      </w:pPr>
      <w: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9 к настоящему Административному регламенту в порядке, установленном пунктами 2.4 - 2.7, 2.10 настоящего Административного регламента.</w:t>
      </w:r>
    </w:p>
    <w:p w:rsidR="00A46AF1" w:rsidRDefault="00A46AF1" w:rsidP="00A46AF1">
      <w:pPr>
        <w:pStyle w:val="1"/>
        <w:ind w:firstLine="720"/>
        <w:jc w:val="both"/>
      </w:pPr>
      <w:r>
        <w:t xml:space="preserve">На основании поступившего заявления об оставлении заявления о выдаче </w:t>
      </w:r>
      <w:r>
        <w:lastRenderedPageBreak/>
        <w:t>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A46AF1" w:rsidRDefault="00A46AF1" w:rsidP="00A46AF1">
      <w:pPr>
        <w:pStyle w:val="1"/>
        <w:ind w:firstLine="720"/>
        <w:jc w:val="both"/>
      </w:pPr>
      <w: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A46AF1" w:rsidRDefault="00A46AF1" w:rsidP="00A46AF1">
      <w:pPr>
        <w:pStyle w:val="1"/>
        <w:ind w:firstLine="720"/>
        <w:jc w:val="both"/>
      </w:pPr>
      <w: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A46AF1" w:rsidRDefault="00A46AF1" w:rsidP="00A46AF1">
      <w:pPr>
        <w:pStyle w:val="1"/>
        <w:numPr>
          <w:ilvl w:val="0"/>
          <w:numId w:val="4"/>
        </w:numPr>
        <w:tabs>
          <w:tab w:val="left" w:pos="1555"/>
        </w:tabs>
        <w:ind w:firstLine="720"/>
        <w:jc w:val="both"/>
      </w:pPr>
      <w:bookmarkStart w:id="133" w:name="bookmark129"/>
      <w:bookmarkEnd w:id="133"/>
      <w:r>
        <w:t>При предоставлении государственной (муниципальной) услуги запрещается требовать от заявителя:</w:t>
      </w:r>
    </w:p>
    <w:p w:rsidR="00A46AF1" w:rsidRDefault="00A46AF1" w:rsidP="00A46AF1">
      <w:pPr>
        <w:pStyle w:val="1"/>
        <w:numPr>
          <w:ilvl w:val="0"/>
          <w:numId w:val="8"/>
        </w:numPr>
        <w:tabs>
          <w:tab w:val="left" w:pos="1094"/>
        </w:tabs>
        <w:ind w:firstLine="720"/>
        <w:jc w:val="both"/>
      </w:pPr>
      <w:bookmarkStart w:id="134" w:name="bookmark130"/>
      <w:bookmarkEnd w:id="134"/>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A46AF1" w:rsidRDefault="00A46AF1" w:rsidP="00A46AF1">
      <w:pPr>
        <w:pStyle w:val="1"/>
        <w:numPr>
          <w:ilvl w:val="0"/>
          <w:numId w:val="8"/>
        </w:numPr>
        <w:tabs>
          <w:tab w:val="left" w:pos="1094"/>
        </w:tabs>
        <w:ind w:firstLine="720"/>
        <w:jc w:val="both"/>
      </w:pPr>
      <w:bookmarkStart w:id="135" w:name="bookmark131"/>
      <w:bookmarkEnd w:id="135"/>
      <w:r>
        <w:t xml:space="preserve">представления документов и информации, которые в соответствии с нормативными правовыми актами Российской Федерации и </w:t>
      </w:r>
      <w:r w:rsidR="00B64C64" w:rsidRPr="00B64C64">
        <w:rPr>
          <w:iCs/>
        </w:rPr>
        <w:t>Республики Дагестан</w:t>
      </w:r>
      <w:r>
        <w:t xml:space="preserve">, муниципальными правовыми актами </w:t>
      </w:r>
      <w:r w:rsidR="00B64C64" w:rsidRPr="00B64C64">
        <w:rPr>
          <w:iCs/>
        </w:rPr>
        <w:t>МР «Магарамкентский район»</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rsidR="00A46AF1" w:rsidRDefault="00A46AF1" w:rsidP="00A46AF1">
      <w:pPr>
        <w:pStyle w:val="1"/>
        <w:numPr>
          <w:ilvl w:val="0"/>
          <w:numId w:val="8"/>
        </w:numPr>
        <w:tabs>
          <w:tab w:val="left" w:pos="1207"/>
        </w:tabs>
        <w:ind w:firstLine="720"/>
        <w:jc w:val="both"/>
      </w:pPr>
      <w:bookmarkStart w:id="136" w:name="bookmark132"/>
      <w:bookmarkEnd w:id="136"/>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A46AF1" w:rsidRDefault="00A46AF1" w:rsidP="00A46AF1">
      <w:pPr>
        <w:pStyle w:val="1"/>
        <w:numPr>
          <w:ilvl w:val="0"/>
          <w:numId w:val="10"/>
        </w:numPr>
        <w:tabs>
          <w:tab w:val="left" w:pos="927"/>
        </w:tabs>
        <w:ind w:firstLine="720"/>
        <w:jc w:val="both"/>
      </w:pPr>
      <w:bookmarkStart w:id="137" w:name="bookmark133"/>
      <w:bookmarkEnd w:id="137"/>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A46AF1" w:rsidRDefault="00A46AF1" w:rsidP="00A46AF1">
      <w:pPr>
        <w:pStyle w:val="1"/>
        <w:numPr>
          <w:ilvl w:val="0"/>
          <w:numId w:val="10"/>
        </w:numPr>
        <w:tabs>
          <w:tab w:val="left" w:pos="927"/>
        </w:tabs>
        <w:ind w:firstLine="720"/>
        <w:jc w:val="both"/>
      </w:pPr>
      <w:bookmarkStart w:id="138" w:name="bookmark134"/>
      <w:bookmarkEnd w:id="138"/>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A46AF1" w:rsidRDefault="00A46AF1" w:rsidP="00A46AF1">
      <w:pPr>
        <w:pStyle w:val="1"/>
        <w:numPr>
          <w:ilvl w:val="0"/>
          <w:numId w:val="10"/>
        </w:numPr>
        <w:tabs>
          <w:tab w:val="left" w:pos="927"/>
        </w:tabs>
        <w:ind w:firstLine="720"/>
        <w:jc w:val="both"/>
      </w:pPr>
      <w:bookmarkStart w:id="139" w:name="bookmark135"/>
      <w:bookmarkEnd w:id="139"/>
      <w:r>
        <w:t xml:space="preserve">истечение срока действия документов или изменение информации после </w:t>
      </w:r>
      <w:r>
        <w:lastRenderedPageBreak/>
        <w:t>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A46AF1" w:rsidRDefault="00A46AF1" w:rsidP="00A46AF1">
      <w:pPr>
        <w:pStyle w:val="1"/>
        <w:numPr>
          <w:ilvl w:val="0"/>
          <w:numId w:val="10"/>
        </w:numPr>
        <w:tabs>
          <w:tab w:val="left" w:pos="932"/>
        </w:tabs>
        <w:ind w:firstLine="720"/>
        <w:jc w:val="both"/>
      </w:pPr>
      <w:bookmarkStart w:id="140" w:name="bookmark136"/>
      <w:bookmarkEnd w:id="140"/>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Pr>
          <w:vertAlign w:val="superscript"/>
        </w:rPr>
        <w:t>1</w:t>
      </w:r>
      <w:r>
        <w:t xml:space="preserve"> статьи 16 Федерального закона № 210- 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w:t>
      </w:r>
      <w:r>
        <w:rPr>
          <w:vertAlign w:val="superscript"/>
        </w:rPr>
        <w:t>1</w:t>
      </w:r>
      <w:r>
        <w:t xml:space="preserve"> статьи 16 Федерального закона № 210- ФЗ, уведомляется заявитель, а также приносятся извинения за доставленные неудобства;</w:t>
      </w:r>
    </w:p>
    <w:p w:rsidR="00A46AF1" w:rsidRDefault="00A46AF1" w:rsidP="00A46AF1">
      <w:pPr>
        <w:pStyle w:val="1"/>
        <w:numPr>
          <w:ilvl w:val="0"/>
          <w:numId w:val="8"/>
        </w:numPr>
        <w:tabs>
          <w:tab w:val="left" w:pos="1207"/>
        </w:tabs>
        <w:spacing w:after="600"/>
        <w:ind w:firstLine="720"/>
        <w:jc w:val="both"/>
      </w:pPr>
      <w:bookmarkStart w:id="141" w:name="bookmark137"/>
      <w:bookmarkEnd w:id="141"/>
      <w:r>
        <w:t>предоставления на бумажном носителе документов и информации, электронные образы которых ранее были заверены в соответствии с пунктом 7</w:t>
      </w:r>
      <w:r>
        <w:rPr>
          <w:vertAlign w:val="superscript"/>
        </w:rPr>
        <w:t xml:space="preserve">2 </w:t>
      </w:r>
      <w:r>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46AF1" w:rsidRDefault="00A46AF1" w:rsidP="00A46AF1">
      <w:pPr>
        <w:pStyle w:val="1"/>
        <w:ind w:firstLine="0"/>
        <w:jc w:val="center"/>
      </w:pPr>
      <w:r>
        <w:rPr>
          <w:b/>
          <w:bCs/>
        </w:rPr>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t>результата предоставления государственной (муниципальной) услуги</w:t>
      </w:r>
    </w:p>
    <w:p w:rsidR="00A46AF1" w:rsidRDefault="00A46AF1" w:rsidP="00A46AF1">
      <w:pPr>
        <w:pStyle w:val="1"/>
        <w:numPr>
          <w:ilvl w:val="0"/>
          <w:numId w:val="4"/>
        </w:numPr>
        <w:tabs>
          <w:tab w:val="left" w:pos="1411"/>
        </w:tabs>
        <w:spacing w:after="280"/>
        <w:ind w:firstLine="740"/>
        <w:jc w:val="both"/>
      </w:pPr>
      <w:bookmarkStart w:id="142" w:name="bookmark138"/>
      <w:bookmarkEnd w:id="142"/>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A46AF1" w:rsidRDefault="00A46AF1" w:rsidP="00A46AF1">
      <w:pPr>
        <w:pStyle w:val="1"/>
        <w:spacing w:after="280"/>
        <w:ind w:firstLine="0"/>
        <w:jc w:val="center"/>
      </w:pPr>
      <w:r>
        <w:rPr>
          <w:b/>
          <w:bCs/>
        </w:rPr>
        <w:t>Перечень услуг, которые являются необходимыми и обязательными для</w:t>
      </w:r>
      <w:r>
        <w:rPr>
          <w:b/>
          <w:bCs/>
        </w:rPr>
        <w:br/>
        <w:t>предоставления государственной (муниципальной) услуги, в том числе</w:t>
      </w:r>
      <w:r>
        <w:rPr>
          <w:b/>
          <w:bCs/>
        </w:rPr>
        <w:br/>
        <w:t>сведения о документе (документах), выдаваемом (выдаваемых)</w:t>
      </w:r>
      <w:r>
        <w:rPr>
          <w:b/>
          <w:bCs/>
        </w:rPr>
        <w:br/>
        <w:t>организациями, участвующими в предоставлении государственной</w:t>
      </w:r>
      <w:r>
        <w:rPr>
          <w:b/>
          <w:bCs/>
        </w:rPr>
        <w:br/>
        <w:t>(муниципальной) услуги</w:t>
      </w:r>
    </w:p>
    <w:p w:rsidR="00A46AF1" w:rsidRDefault="00A46AF1" w:rsidP="00A46AF1">
      <w:pPr>
        <w:pStyle w:val="1"/>
        <w:numPr>
          <w:ilvl w:val="0"/>
          <w:numId w:val="4"/>
        </w:numPr>
        <w:tabs>
          <w:tab w:val="left" w:pos="1627"/>
        </w:tabs>
        <w:spacing w:after="280"/>
        <w:ind w:firstLine="740"/>
        <w:jc w:val="both"/>
      </w:pPr>
      <w:bookmarkStart w:id="143" w:name="bookmark139"/>
      <w:bookmarkEnd w:id="143"/>
      <w:r>
        <w:t>Услуги, необходимые и обязательные для предоставления государственной (муниципальной) услуги, отсутствуют.</w:t>
      </w:r>
    </w:p>
    <w:p w:rsidR="00A46AF1" w:rsidRDefault="00A46AF1" w:rsidP="00A46AF1">
      <w:pPr>
        <w:pStyle w:val="11"/>
        <w:keepNext/>
        <w:keepLines/>
      </w:pPr>
      <w:bookmarkStart w:id="144" w:name="bookmark142"/>
      <w:bookmarkStart w:id="145" w:name="bookmark141"/>
      <w:bookmarkStart w:id="146" w:name="bookmark140"/>
      <w:r>
        <w:lastRenderedPageBreak/>
        <w:t>Требования к помещениям, в которых предоставляется государственная</w:t>
      </w:r>
      <w:r>
        <w:br/>
        <w:t>(муниципальная) услуга</w:t>
      </w:r>
      <w:bookmarkEnd w:id="144"/>
      <w:bookmarkEnd w:id="145"/>
      <w:bookmarkEnd w:id="146"/>
    </w:p>
    <w:p w:rsidR="00A46AF1" w:rsidRDefault="00A46AF1" w:rsidP="00A46AF1">
      <w:pPr>
        <w:pStyle w:val="1"/>
        <w:numPr>
          <w:ilvl w:val="0"/>
          <w:numId w:val="4"/>
        </w:numPr>
        <w:tabs>
          <w:tab w:val="left" w:pos="1411"/>
        </w:tabs>
        <w:ind w:firstLine="740"/>
        <w:jc w:val="both"/>
      </w:pPr>
      <w:bookmarkStart w:id="147" w:name="bookmark143"/>
      <w:bookmarkEnd w:id="147"/>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46AF1" w:rsidRDefault="00A46AF1" w:rsidP="00A46AF1">
      <w:pPr>
        <w:pStyle w:val="1"/>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46AF1" w:rsidRDefault="00A46AF1" w:rsidP="00A46AF1">
      <w:pPr>
        <w:pStyle w:val="1"/>
        <w:ind w:firstLine="7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46AF1" w:rsidRDefault="00A46AF1" w:rsidP="00A46AF1">
      <w:pPr>
        <w:pStyle w:val="1"/>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46AF1" w:rsidRDefault="00A46AF1" w:rsidP="00A46AF1">
      <w:pPr>
        <w:pStyle w:val="1"/>
        <w:spacing w:after="280"/>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A46AF1" w:rsidRDefault="00A46AF1" w:rsidP="00A46AF1">
      <w:pPr>
        <w:pStyle w:val="1"/>
        <w:ind w:firstLine="720"/>
        <w:jc w:val="both"/>
      </w:pPr>
      <w:r>
        <w:t>наименование;</w:t>
      </w:r>
    </w:p>
    <w:p w:rsidR="00A46AF1" w:rsidRDefault="00A46AF1" w:rsidP="00A46AF1">
      <w:pPr>
        <w:pStyle w:val="1"/>
        <w:ind w:firstLine="720"/>
        <w:jc w:val="both"/>
      </w:pPr>
      <w:r>
        <w:t>местонахождение и юридический адрес;</w:t>
      </w:r>
    </w:p>
    <w:p w:rsidR="00A46AF1" w:rsidRDefault="00A46AF1" w:rsidP="00A46AF1">
      <w:pPr>
        <w:pStyle w:val="1"/>
        <w:ind w:firstLine="720"/>
        <w:jc w:val="both"/>
      </w:pPr>
      <w:r>
        <w:t>режим работы;</w:t>
      </w:r>
    </w:p>
    <w:p w:rsidR="00A46AF1" w:rsidRDefault="00A46AF1" w:rsidP="00A46AF1">
      <w:pPr>
        <w:pStyle w:val="1"/>
        <w:ind w:firstLine="720"/>
        <w:jc w:val="both"/>
      </w:pPr>
      <w:r>
        <w:t>график приема;</w:t>
      </w:r>
    </w:p>
    <w:p w:rsidR="00A46AF1" w:rsidRDefault="00A46AF1" w:rsidP="00A46AF1">
      <w:pPr>
        <w:pStyle w:val="1"/>
        <w:ind w:firstLine="720"/>
        <w:jc w:val="both"/>
      </w:pPr>
      <w:r>
        <w:t>номера телефонов для справок.</w:t>
      </w:r>
    </w:p>
    <w:p w:rsidR="00A46AF1" w:rsidRDefault="00A46AF1" w:rsidP="00A46AF1">
      <w:pPr>
        <w:pStyle w:val="1"/>
        <w:ind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46AF1" w:rsidRDefault="00A46AF1" w:rsidP="00A46AF1">
      <w:pPr>
        <w:pStyle w:val="1"/>
        <w:ind w:firstLine="720"/>
        <w:jc w:val="both"/>
      </w:pPr>
      <w:r>
        <w:t>Помещения, в которых предоставляется государственная (муниципальная) услуга, оснащаются:</w:t>
      </w:r>
    </w:p>
    <w:p w:rsidR="00A46AF1" w:rsidRDefault="00A46AF1" w:rsidP="00A46AF1">
      <w:pPr>
        <w:pStyle w:val="1"/>
        <w:ind w:firstLine="720"/>
        <w:jc w:val="both"/>
      </w:pPr>
      <w:r>
        <w:t>противопожарной системой и средствами пожаротушения;</w:t>
      </w:r>
    </w:p>
    <w:p w:rsidR="00A46AF1" w:rsidRDefault="00A46AF1" w:rsidP="00A46AF1">
      <w:pPr>
        <w:pStyle w:val="1"/>
        <w:ind w:firstLine="720"/>
        <w:jc w:val="both"/>
      </w:pPr>
      <w:r>
        <w:t>системой оповещения о возникновении чрезвычайной ситуации;</w:t>
      </w:r>
    </w:p>
    <w:p w:rsidR="00A46AF1" w:rsidRDefault="00A46AF1" w:rsidP="00A46AF1">
      <w:pPr>
        <w:pStyle w:val="1"/>
        <w:ind w:firstLine="720"/>
        <w:jc w:val="both"/>
      </w:pPr>
      <w:r>
        <w:t>средствами оказания первой медицинской помощи;</w:t>
      </w:r>
    </w:p>
    <w:p w:rsidR="00A46AF1" w:rsidRDefault="00A46AF1" w:rsidP="00A46AF1">
      <w:pPr>
        <w:pStyle w:val="1"/>
        <w:ind w:firstLine="720"/>
        <w:jc w:val="both"/>
      </w:pPr>
      <w:r>
        <w:t>туалетными комнатами для посетителей.</w:t>
      </w:r>
    </w:p>
    <w:p w:rsidR="00A46AF1" w:rsidRDefault="00A46AF1" w:rsidP="00A46AF1">
      <w:pPr>
        <w:pStyle w:val="1"/>
        <w:ind w:firstLine="720"/>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lastRenderedPageBreak/>
        <w:t>размещения в помещении, а также информационными стендами.</w:t>
      </w:r>
    </w:p>
    <w:p w:rsidR="00A46AF1" w:rsidRDefault="00A46AF1" w:rsidP="00A46AF1">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6AF1" w:rsidRDefault="00A46AF1" w:rsidP="00A46AF1">
      <w:pPr>
        <w:pStyle w:val="1"/>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A46AF1" w:rsidRDefault="00A46AF1" w:rsidP="00A46AF1">
      <w:pPr>
        <w:pStyle w:val="1"/>
        <w:ind w:firstLine="720"/>
        <w:jc w:val="both"/>
      </w:pPr>
      <w:r>
        <w:t>Места приема заявителей оборудуются информационными табличками (вывесками) с указанием:</w:t>
      </w:r>
    </w:p>
    <w:p w:rsidR="00A46AF1" w:rsidRDefault="00A46AF1" w:rsidP="00A46AF1">
      <w:pPr>
        <w:pStyle w:val="1"/>
        <w:ind w:firstLine="720"/>
        <w:jc w:val="both"/>
      </w:pPr>
      <w:r>
        <w:t>номера кабинета и наименования отдела;</w:t>
      </w:r>
    </w:p>
    <w:p w:rsidR="00A46AF1" w:rsidRDefault="00A46AF1" w:rsidP="00A46AF1">
      <w:pPr>
        <w:pStyle w:val="1"/>
        <w:ind w:firstLine="720"/>
        <w:jc w:val="both"/>
      </w:pPr>
      <w:r>
        <w:t>фамилии, имени и отчества (последнее - при наличии), должности ответственного лица за прием документов;</w:t>
      </w:r>
    </w:p>
    <w:p w:rsidR="00A46AF1" w:rsidRDefault="00A46AF1" w:rsidP="00A46AF1">
      <w:pPr>
        <w:pStyle w:val="1"/>
        <w:ind w:firstLine="720"/>
        <w:jc w:val="both"/>
      </w:pPr>
      <w:r>
        <w:t>графика приема заявителей.</w:t>
      </w:r>
    </w:p>
    <w:p w:rsidR="00A46AF1" w:rsidRDefault="00A46AF1" w:rsidP="00A46AF1">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46AF1" w:rsidRDefault="00A46AF1" w:rsidP="00A46AF1">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46AF1" w:rsidRDefault="00A46AF1" w:rsidP="00A46AF1">
      <w:pPr>
        <w:pStyle w:val="1"/>
        <w:ind w:firstLine="720"/>
        <w:jc w:val="both"/>
      </w:pPr>
      <w:r>
        <w:t>При предоставлении государственной (муниципальной) услуги инвалидам обеспечиваются:</w:t>
      </w:r>
    </w:p>
    <w:p w:rsidR="00A46AF1" w:rsidRDefault="00A46AF1" w:rsidP="00A46AF1">
      <w:pPr>
        <w:pStyle w:val="1"/>
        <w:ind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A46AF1" w:rsidRDefault="00A46AF1" w:rsidP="00A46AF1">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46AF1" w:rsidRDefault="00A46AF1" w:rsidP="00A46AF1">
      <w:pPr>
        <w:pStyle w:val="1"/>
        <w:ind w:firstLine="720"/>
        <w:jc w:val="both"/>
      </w:pPr>
      <w:r>
        <w:t>сопровождение инвалидов, имеющих стойкие расстройства функции зрения и самостоятельного передвижения;</w:t>
      </w:r>
    </w:p>
    <w:p w:rsidR="00A46AF1" w:rsidRDefault="00A46AF1" w:rsidP="00A46AF1">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A46AF1" w:rsidRDefault="00A46AF1" w:rsidP="00A46AF1">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6AF1" w:rsidRDefault="00A46AF1" w:rsidP="00A46AF1">
      <w:pPr>
        <w:pStyle w:val="1"/>
        <w:ind w:firstLine="720"/>
        <w:jc w:val="both"/>
      </w:pPr>
      <w:r>
        <w:t>допуск сурдопереводчика и тифлосурдопереводчика;</w:t>
      </w:r>
    </w:p>
    <w:p w:rsidR="00A46AF1" w:rsidRDefault="00A46AF1" w:rsidP="00A46AF1">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46AF1" w:rsidRDefault="00A46AF1" w:rsidP="00A46AF1">
      <w:pPr>
        <w:pStyle w:val="1"/>
        <w:spacing w:after="2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A46AF1" w:rsidRDefault="00A46AF1" w:rsidP="00A46AF1">
      <w:pPr>
        <w:pStyle w:val="11"/>
        <w:keepNext/>
        <w:keepLines/>
        <w:jc w:val="both"/>
      </w:pPr>
      <w:bookmarkStart w:id="148" w:name="bookmark146"/>
      <w:bookmarkStart w:id="149" w:name="bookmark145"/>
      <w:bookmarkStart w:id="150" w:name="bookmark144"/>
      <w:r>
        <w:lastRenderedPageBreak/>
        <w:t>Показатели доступности и качества государственной (муниципальной) услуги</w:t>
      </w:r>
      <w:bookmarkEnd w:id="148"/>
      <w:bookmarkEnd w:id="149"/>
      <w:bookmarkEnd w:id="150"/>
    </w:p>
    <w:p w:rsidR="00A46AF1" w:rsidRDefault="00A46AF1" w:rsidP="00A46AF1">
      <w:pPr>
        <w:pStyle w:val="1"/>
        <w:numPr>
          <w:ilvl w:val="0"/>
          <w:numId w:val="4"/>
        </w:numPr>
        <w:tabs>
          <w:tab w:val="left" w:pos="1862"/>
        </w:tabs>
        <w:ind w:firstLine="720"/>
        <w:jc w:val="both"/>
      </w:pPr>
      <w:bookmarkStart w:id="151" w:name="bookmark147"/>
      <w:bookmarkEnd w:id="151"/>
      <w:r>
        <w:t>Основными показателями доступности предоставления государственной (муниципальной) услуги являются:</w:t>
      </w:r>
    </w:p>
    <w:p w:rsidR="00A46AF1" w:rsidRDefault="00A46AF1" w:rsidP="00A46AF1">
      <w:pPr>
        <w:pStyle w:val="1"/>
        <w:ind w:firstLine="720"/>
        <w:jc w:val="both"/>
      </w:pPr>
      <w:r>
        <w:t>наличие полной и понятной информации о порядке, сроках и ходе предоставления государственной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A46AF1" w:rsidRDefault="00A46AF1" w:rsidP="00A46AF1">
      <w:pPr>
        <w:pStyle w:val="1"/>
        <w:ind w:firstLine="720"/>
        <w:jc w:val="both"/>
      </w:pPr>
      <w: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A46AF1" w:rsidRDefault="00A46AF1" w:rsidP="00A46AF1">
      <w:pPr>
        <w:pStyle w:val="1"/>
        <w:ind w:firstLine="720"/>
        <w:jc w:val="both"/>
      </w:pPr>
      <w:r>
        <w:t>возможность получения информации о ходе предоставления государственной (муниципальной) услуги, в том числе с использованием информационно</w:t>
      </w:r>
      <w:r>
        <w:softHyphen/>
        <w:t>коммуникационных технологий.</w:t>
      </w:r>
    </w:p>
    <w:p w:rsidR="00A46AF1" w:rsidRDefault="00A46AF1" w:rsidP="00A46AF1">
      <w:pPr>
        <w:pStyle w:val="1"/>
        <w:numPr>
          <w:ilvl w:val="0"/>
          <w:numId w:val="4"/>
        </w:numPr>
        <w:tabs>
          <w:tab w:val="left" w:pos="1438"/>
        </w:tabs>
        <w:ind w:firstLine="720"/>
        <w:jc w:val="both"/>
      </w:pPr>
      <w:bookmarkStart w:id="152" w:name="bookmark148"/>
      <w:bookmarkEnd w:id="152"/>
      <w:r>
        <w:t>Основными показателями качества предоставления государственной (муниципальной) услуги являются:</w:t>
      </w:r>
    </w:p>
    <w:p w:rsidR="00A46AF1" w:rsidRDefault="00A46AF1" w:rsidP="00A46AF1">
      <w:pPr>
        <w:pStyle w:val="1"/>
        <w:ind w:firstLine="72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A46AF1" w:rsidRDefault="00A46AF1" w:rsidP="00A46AF1">
      <w:pPr>
        <w:pStyle w:val="1"/>
        <w:ind w:firstLine="72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A46AF1" w:rsidRDefault="00A46AF1" w:rsidP="00A46AF1">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A46AF1" w:rsidRDefault="00A46AF1" w:rsidP="00A46AF1">
      <w:pPr>
        <w:pStyle w:val="1"/>
        <w:spacing w:after="280"/>
        <w:ind w:firstLine="720"/>
        <w:jc w:val="both"/>
      </w:pPr>
      <w:r>
        <w:t>отсутствие нарушений установленных сроков в процессе предоставления государственной (муниципальной) услуги;</w:t>
      </w:r>
    </w:p>
    <w:p w:rsidR="00A46AF1" w:rsidRDefault="00A46AF1" w:rsidP="00A46AF1">
      <w:pPr>
        <w:pStyle w:val="1"/>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A46AF1" w:rsidRDefault="00A46AF1" w:rsidP="00A46AF1">
      <w:pPr>
        <w:pStyle w:val="1"/>
        <w:numPr>
          <w:ilvl w:val="0"/>
          <w:numId w:val="4"/>
        </w:numPr>
        <w:tabs>
          <w:tab w:val="left" w:pos="1565"/>
        </w:tabs>
        <w:ind w:firstLine="720"/>
        <w:jc w:val="both"/>
      </w:pPr>
      <w:bookmarkStart w:id="153" w:name="bookmark149"/>
      <w:bookmarkEnd w:id="153"/>
      <w:r>
        <w:t>Информирование о порядке предоставления государственной (муниципальной) услуги осуществляется:</w:t>
      </w:r>
    </w:p>
    <w:p w:rsidR="00A46AF1" w:rsidRDefault="00A46AF1" w:rsidP="00A46AF1">
      <w:pPr>
        <w:pStyle w:val="1"/>
        <w:numPr>
          <w:ilvl w:val="0"/>
          <w:numId w:val="12"/>
        </w:numPr>
        <w:tabs>
          <w:tab w:val="left" w:pos="1126"/>
        </w:tabs>
        <w:ind w:firstLine="720"/>
        <w:jc w:val="both"/>
      </w:pPr>
      <w:bookmarkStart w:id="154" w:name="bookmark150"/>
      <w:bookmarkEnd w:id="154"/>
      <w:r>
        <w:t>непосредственно при личном приеме заявителя в уполномоченном органе или многофункциональном центре;</w:t>
      </w:r>
    </w:p>
    <w:p w:rsidR="00A46AF1" w:rsidRDefault="00A46AF1" w:rsidP="00A46AF1">
      <w:pPr>
        <w:pStyle w:val="1"/>
        <w:numPr>
          <w:ilvl w:val="0"/>
          <w:numId w:val="12"/>
        </w:numPr>
        <w:tabs>
          <w:tab w:val="left" w:pos="1136"/>
        </w:tabs>
        <w:ind w:firstLine="720"/>
        <w:jc w:val="both"/>
      </w:pPr>
      <w:bookmarkStart w:id="155" w:name="bookmark151"/>
      <w:bookmarkEnd w:id="155"/>
      <w:r>
        <w:t>по телефону уполномоченного органа или многофункционального центра;</w:t>
      </w:r>
    </w:p>
    <w:p w:rsidR="00A46AF1" w:rsidRDefault="00A46AF1" w:rsidP="00A46AF1">
      <w:pPr>
        <w:pStyle w:val="1"/>
        <w:numPr>
          <w:ilvl w:val="0"/>
          <w:numId w:val="12"/>
        </w:numPr>
        <w:tabs>
          <w:tab w:val="left" w:pos="1126"/>
        </w:tabs>
        <w:ind w:firstLine="720"/>
        <w:jc w:val="both"/>
      </w:pPr>
      <w:bookmarkStart w:id="156" w:name="bookmark152"/>
      <w:bookmarkEnd w:id="156"/>
      <w:r>
        <w:t>письменно, в том числе посредством электронной почты, факсимильной связи;</w:t>
      </w:r>
    </w:p>
    <w:p w:rsidR="00A46AF1" w:rsidRDefault="00A46AF1" w:rsidP="00A46AF1">
      <w:pPr>
        <w:pStyle w:val="1"/>
        <w:numPr>
          <w:ilvl w:val="0"/>
          <w:numId w:val="12"/>
        </w:numPr>
        <w:tabs>
          <w:tab w:val="left" w:pos="1136"/>
        </w:tabs>
        <w:ind w:firstLine="720"/>
        <w:jc w:val="both"/>
      </w:pPr>
      <w:bookmarkStart w:id="157" w:name="bookmark153"/>
      <w:bookmarkEnd w:id="157"/>
      <w:r>
        <w:t>посредством размещения в открытой и доступной форме информации:</w:t>
      </w:r>
    </w:p>
    <w:p w:rsidR="00A46AF1" w:rsidRDefault="00A46AF1" w:rsidP="00A46AF1">
      <w:pPr>
        <w:pStyle w:val="1"/>
        <w:ind w:firstLine="720"/>
        <w:jc w:val="both"/>
      </w:pPr>
      <w:r>
        <w:t>на Едином портале (</w:t>
      </w:r>
      <w:hyperlink r:id="rId11" w:history="1">
        <w:r>
          <w:rPr>
            <w:rStyle w:val="aa"/>
            <w:color w:val="auto"/>
            <w:u w:val="none"/>
          </w:rPr>
          <w:t>https://www.gosuslugi.ru/</w:t>
        </w:r>
      </w:hyperlink>
      <w:r>
        <w:t>);</w:t>
      </w:r>
    </w:p>
    <w:p w:rsidR="00A46AF1" w:rsidRDefault="00A46AF1" w:rsidP="00A46AF1">
      <w:pPr>
        <w:pStyle w:val="1"/>
        <w:ind w:firstLine="720"/>
        <w:jc w:val="both"/>
      </w:pPr>
      <w:r>
        <w:t>на региональном портале;</w:t>
      </w:r>
    </w:p>
    <w:p w:rsidR="00A46AF1" w:rsidRDefault="00A46AF1" w:rsidP="00A46AF1">
      <w:pPr>
        <w:pStyle w:val="1"/>
        <w:ind w:firstLine="720"/>
        <w:jc w:val="both"/>
      </w:pPr>
      <w:r>
        <w:t xml:space="preserve">на официальном сайте уполномоченного органа </w:t>
      </w:r>
      <w:r w:rsidR="00B64C64">
        <w:rPr>
          <w:rFonts w:eastAsiaTheme="minorHAnsi"/>
          <w:lang w:eastAsia="en-US"/>
        </w:rPr>
        <w:t>(</w:t>
      </w:r>
      <w:hyperlink r:id="rId12" w:history="1">
        <w:r w:rsidR="00B64C64">
          <w:rPr>
            <w:rStyle w:val="aa"/>
            <w:rFonts w:eastAsiaTheme="minorHAnsi"/>
            <w:lang w:eastAsia="en-US"/>
          </w:rPr>
          <w:t xml:space="preserve">www. </w:t>
        </w:r>
        <w:r w:rsidR="00B64C64">
          <w:rPr>
            <w:rStyle w:val="aa"/>
            <w:lang w:val="en-US"/>
          </w:rPr>
          <w:t>adminmr</w:t>
        </w:r>
        <w:r w:rsidR="00B64C64">
          <w:rPr>
            <w:rStyle w:val="aa"/>
          </w:rPr>
          <w:t>.</w:t>
        </w:r>
        <w:r w:rsidR="00B64C64">
          <w:rPr>
            <w:rStyle w:val="aa"/>
            <w:lang w:val="en-US"/>
          </w:rPr>
          <w:t>ru</w:t>
        </w:r>
        <w:r w:rsidR="00B64C64" w:rsidRPr="00B64C64">
          <w:rPr>
            <w:rStyle w:val="aa"/>
          </w:rPr>
          <w:t xml:space="preserve"> </w:t>
        </w:r>
      </w:hyperlink>
      <w:r w:rsidR="00B64C64">
        <w:rPr>
          <w:rFonts w:eastAsiaTheme="minorHAnsi"/>
          <w:lang w:eastAsia="en-US"/>
        </w:rPr>
        <w:t>)</w:t>
      </w:r>
      <w:r>
        <w:rPr>
          <w:i/>
          <w:iCs/>
        </w:rPr>
        <w:t>);</w:t>
      </w:r>
    </w:p>
    <w:p w:rsidR="00A46AF1" w:rsidRDefault="00A46AF1" w:rsidP="00A46AF1">
      <w:pPr>
        <w:pStyle w:val="1"/>
        <w:numPr>
          <w:ilvl w:val="0"/>
          <w:numId w:val="12"/>
        </w:numPr>
        <w:tabs>
          <w:tab w:val="left" w:pos="1141"/>
        </w:tabs>
        <w:ind w:firstLine="720"/>
        <w:jc w:val="both"/>
      </w:pPr>
      <w:bookmarkStart w:id="158" w:name="bookmark154"/>
      <w:bookmarkEnd w:id="158"/>
      <w:r>
        <w:t>посредством размещения информации на информационных стендах уполномоченного органа или многофункционального центра.</w:t>
      </w:r>
    </w:p>
    <w:p w:rsidR="00A46AF1" w:rsidRDefault="00A46AF1" w:rsidP="00A46AF1">
      <w:pPr>
        <w:pStyle w:val="1"/>
        <w:numPr>
          <w:ilvl w:val="0"/>
          <w:numId w:val="4"/>
        </w:numPr>
        <w:tabs>
          <w:tab w:val="left" w:pos="1453"/>
        </w:tabs>
        <w:ind w:firstLine="720"/>
        <w:jc w:val="both"/>
      </w:pPr>
      <w:bookmarkStart w:id="159" w:name="bookmark155"/>
      <w:bookmarkEnd w:id="159"/>
      <w:r>
        <w:lastRenderedPageBreak/>
        <w:t>Информирование осуществляется по вопросам, касающимся:</w:t>
      </w:r>
    </w:p>
    <w:p w:rsidR="00A46AF1" w:rsidRDefault="00A46AF1" w:rsidP="00A46AF1">
      <w:pPr>
        <w:pStyle w:val="1"/>
        <w:ind w:firstLine="720"/>
        <w:jc w:val="both"/>
      </w:pPr>
      <w:r>
        <w:t>способов подачи заявления о предоставлении государственной (муниципальной) услуги;</w:t>
      </w:r>
    </w:p>
    <w:p w:rsidR="00A46AF1" w:rsidRDefault="00A46AF1" w:rsidP="00A46AF1">
      <w:pPr>
        <w:pStyle w:val="1"/>
        <w:ind w:firstLine="720"/>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A46AF1" w:rsidRDefault="00A46AF1" w:rsidP="00A46AF1">
      <w:pPr>
        <w:pStyle w:val="1"/>
        <w:ind w:firstLine="720"/>
        <w:jc w:val="both"/>
      </w:pPr>
      <w:r>
        <w:t>справочной информации о работе уполномоченного органа (структурных подразделений уполномоченного органа);</w:t>
      </w:r>
    </w:p>
    <w:p w:rsidR="00A46AF1" w:rsidRDefault="00A46AF1" w:rsidP="00A46AF1">
      <w:pPr>
        <w:pStyle w:val="1"/>
        <w:ind w:firstLine="720"/>
        <w:jc w:val="both"/>
      </w:pPr>
      <w:r>
        <w:t>документов, необходимых для предоставления государственной (муниципальной) услуги;</w:t>
      </w:r>
    </w:p>
    <w:p w:rsidR="00A46AF1" w:rsidRDefault="00A46AF1" w:rsidP="00A46AF1">
      <w:pPr>
        <w:pStyle w:val="1"/>
        <w:ind w:firstLine="720"/>
        <w:jc w:val="both"/>
      </w:pPr>
      <w:r>
        <w:t>порядка и сроков предоставления государственной (муниципальной) услуги;</w:t>
      </w:r>
    </w:p>
    <w:p w:rsidR="00A46AF1" w:rsidRDefault="00A46AF1" w:rsidP="00A46AF1">
      <w:pPr>
        <w:pStyle w:val="1"/>
        <w:ind w:firstLine="720"/>
        <w:jc w:val="both"/>
      </w:pPr>
      <w:r>
        <w:t>порядка получения сведений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w:t>
      </w:r>
    </w:p>
    <w:p w:rsidR="00A46AF1" w:rsidRDefault="00A46AF1" w:rsidP="00A46AF1">
      <w:pPr>
        <w:pStyle w:val="1"/>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46AF1" w:rsidRDefault="00A46AF1" w:rsidP="00A46AF1">
      <w:pPr>
        <w:pStyle w:val="1"/>
        <w:ind w:firstLine="720"/>
        <w:jc w:val="both"/>
      </w:pPr>
      <w:r>
        <w:t>Получение информации по вопросам предоставления государственной (муниципальной) услуги осуществляется бесплатно.</w:t>
      </w:r>
    </w:p>
    <w:p w:rsidR="00A46AF1" w:rsidRDefault="00A46AF1" w:rsidP="00A46AF1">
      <w:pPr>
        <w:pStyle w:val="1"/>
        <w:numPr>
          <w:ilvl w:val="0"/>
          <w:numId w:val="4"/>
        </w:numPr>
        <w:tabs>
          <w:tab w:val="left" w:pos="1565"/>
        </w:tabs>
        <w:ind w:firstLine="720"/>
        <w:jc w:val="both"/>
      </w:pPr>
      <w:bookmarkStart w:id="160" w:name="bookmark156"/>
      <w:bookmarkEnd w:id="160"/>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46AF1" w:rsidRDefault="00A46AF1" w:rsidP="00A46AF1">
      <w:pPr>
        <w:pStyle w:val="1"/>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46AF1" w:rsidRDefault="00A46AF1" w:rsidP="00A46AF1">
      <w:pPr>
        <w:pStyle w:val="1"/>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46AF1" w:rsidRDefault="00A46AF1" w:rsidP="00A46AF1">
      <w:pPr>
        <w:pStyle w:val="1"/>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A46AF1" w:rsidRDefault="00A46AF1" w:rsidP="00A46AF1">
      <w:pPr>
        <w:pStyle w:val="1"/>
        <w:ind w:firstLine="720"/>
        <w:jc w:val="both"/>
      </w:pPr>
      <w:r>
        <w:t>изложить обращение в письменной форме;</w:t>
      </w:r>
    </w:p>
    <w:p w:rsidR="00A46AF1" w:rsidRDefault="00A46AF1" w:rsidP="00A46AF1">
      <w:pPr>
        <w:pStyle w:val="1"/>
        <w:ind w:firstLine="720"/>
        <w:jc w:val="both"/>
      </w:pPr>
      <w:r>
        <w:t>назначить другое время для консультаций.</w:t>
      </w:r>
    </w:p>
    <w:p w:rsidR="00A46AF1" w:rsidRDefault="00A46AF1" w:rsidP="00A46AF1">
      <w:pPr>
        <w:pStyle w:val="1"/>
        <w:ind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A46AF1" w:rsidRDefault="00A46AF1" w:rsidP="00A46AF1">
      <w:pPr>
        <w:pStyle w:val="1"/>
        <w:ind w:firstLine="720"/>
        <w:jc w:val="both"/>
      </w:pPr>
      <w:r>
        <w:t>Продолжительность информирования по телефону не должна превышать 10 минут.</w:t>
      </w:r>
    </w:p>
    <w:p w:rsidR="00A46AF1" w:rsidRDefault="00A46AF1" w:rsidP="00A46AF1">
      <w:pPr>
        <w:pStyle w:val="1"/>
        <w:ind w:firstLine="720"/>
        <w:jc w:val="both"/>
      </w:pPr>
      <w:r>
        <w:t>Информирование осуществляется в соответствии с графиком приема граждан.</w:t>
      </w:r>
    </w:p>
    <w:p w:rsidR="00A46AF1" w:rsidRDefault="00A46AF1" w:rsidP="00A46AF1">
      <w:pPr>
        <w:pStyle w:val="1"/>
        <w:numPr>
          <w:ilvl w:val="0"/>
          <w:numId w:val="4"/>
        </w:numPr>
        <w:tabs>
          <w:tab w:val="left" w:pos="1448"/>
        </w:tabs>
        <w:ind w:firstLine="720"/>
        <w:jc w:val="both"/>
      </w:pPr>
      <w:bookmarkStart w:id="161" w:name="bookmark157"/>
      <w:bookmarkEnd w:id="161"/>
      <w:r>
        <w:t xml:space="preserve">На Едином портале размещаются сведения, предусмотренные </w:t>
      </w:r>
      <w:r>
        <w:lastRenderedPageBreak/>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46AF1" w:rsidRDefault="00A46AF1" w:rsidP="00A46AF1">
      <w:pPr>
        <w:pStyle w:val="1"/>
        <w:ind w:firstLine="72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46AF1" w:rsidRDefault="00A46AF1" w:rsidP="00A46AF1">
      <w:pPr>
        <w:pStyle w:val="1"/>
        <w:numPr>
          <w:ilvl w:val="0"/>
          <w:numId w:val="4"/>
        </w:numPr>
        <w:tabs>
          <w:tab w:val="left" w:pos="1443"/>
        </w:tabs>
        <w:ind w:firstLine="720"/>
        <w:jc w:val="both"/>
      </w:pPr>
      <w:bookmarkStart w:id="162" w:name="bookmark158"/>
      <w:bookmarkEnd w:id="162"/>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A46AF1" w:rsidRDefault="00A46AF1" w:rsidP="00A46AF1">
      <w:pPr>
        <w:pStyle w:val="1"/>
        <w:ind w:firstLine="72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A46AF1" w:rsidRDefault="00A46AF1" w:rsidP="00A46AF1">
      <w:pPr>
        <w:pStyle w:val="1"/>
        <w:ind w:firstLine="72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A46AF1" w:rsidRDefault="00A46AF1" w:rsidP="00A46AF1">
      <w:pPr>
        <w:pStyle w:val="1"/>
        <w:ind w:firstLine="720"/>
        <w:jc w:val="both"/>
      </w:pPr>
      <w:r>
        <w:t>адрес официального сайта, а также электронной почты и (или) формы обратной связи уполномоченного органа в сети "Интернет".</w:t>
      </w:r>
    </w:p>
    <w:p w:rsidR="00A46AF1" w:rsidRDefault="00A46AF1" w:rsidP="00A46AF1">
      <w:pPr>
        <w:pStyle w:val="1"/>
        <w:numPr>
          <w:ilvl w:val="0"/>
          <w:numId w:val="4"/>
        </w:numPr>
        <w:tabs>
          <w:tab w:val="left" w:pos="1443"/>
        </w:tabs>
        <w:ind w:firstLine="720"/>
        <w:jc w:val="both"/>
      </w:pPr>
      <w:bookmarkStart w:id="163" w:name="bookmark159"/>
      <w:bookmarkEnd w:id="163"/>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46AF1" w:rsidRDefault="00A46AF1" w:rsidP="00A46AF1">
      <w:pPr>
        <w:pStyle w:val="1"/>
        <w:numPr>
          <w:ilvl w:val="0"/>
          <w:numId w:val="4"/>
        </w:numPr>
        <w:tabs>
          <w:tab w:val="left" w:pos="1454"/>
        </w:tabs>
        <w:ind w:firstLine="720"/>
        <w:jc w:val="both"/>
      </w:pPr>
      <w:bookmarkStart w:id="164" w:name="bookmark160"/>
      <w:bookmarkEnd w:id="164"/>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46AF1" w:rsidRDefault="00A46AF1" w:rsidP="00A46AF1">
      <w:pPr>
        <w:pStyle w:val="1"/>
        <w:numPr>
          <w:ilvl w:val="0"/>
          <w:numId w:val="4"/>
        </w:numPr>
        <w:tabs>
          <w:tab w:val="left" w:pos="1454"/>
        </w:tabs>
        <w:ind w:firstLine="720"/>
        <w:jc w:val="both"/>
      </w:pPr>
      <w:bookmarkStart w:id="165" w:name="bookmark161"/>
      <w:bookmarkEnd w:id="165"/>
      <w: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46AF1" w:rsidRDefault="00A46AF1" w:rsidP="00A46AF1">
      <w:pPr>
        <w:rPr>
          <w:rFonts w:ascii="Times New Roman" w:eastAsia="Times New Roman" w:hAnsi="Times New Roman" w:cs="Times New Roman"/>
          <w:sz w:val="28"/>
          <w:szCs w:val="28"/>
        </w:rPr>
        <w:sectPr w:rsidR="00A46AF1">
          <w:pgSz w:w="11900" w:h="16840"/>
          <w:pgMar w:top="1098" w:right="532" w:bottom="1295" w:left="1240" w:header="0" w:footer="3" w:gutter="0"/>
          <w:cols w:space="720"/>
        </w:sectPr>
      </w:pPr>
    </w:p>
    <w:p w:rsidR="00A46AF1" w:rsidRDefault="00A46AF1" w:rsidP="00A46AF1">
      <w:pPr>
        <w:pStyle w:val="1"/>
        <w:spacing w:after="280"/>
        <w:ind w:firstLine="0"/>
        <w:jc w:val="center"/>
      </w:pPr>
      <w:r>
        <w:rPr>
          <w:b/>
          <w:bCs/>
        </w:rPr>
        <w:lastRenderedPageBreak/>
        <w:t>Раздел III. Состав, последовательность и сроки выполнения</w:t>
      </w:r>
      <w:r>
        <w:rPr>
          <w:b/>
          <w:bCs/>
        </w:rPr>
        <w:br/>
        <w:t>административных процедур, требования к порядку их выполнения, в том</w:t>
      </w:r>
      <w:r>
        <w:rPr>
          <w:b/>
          <w:bCs/>
        </w:rPr>
        <w:br/>
        <w:t>числе особенности выполнения административных процедур в электронной</w:t>
      </w:r>
      <w:r>
        <w:rPr>
          <w:b/>
          <w:bCs/>
        </w:rPr>
        <w:br/>
        <w:t>форме, а также особенности выполнения административных процедур в</w:t>
      </w:r>
      <w:r>
        <w:rPr>
          <w:b/>
          <w:bCs/>
        </w:rPr>
        <w:br/>
        <w:t>многофункциональных центрах</w:t>
      </w:r>
    </w:p>
    <w:p w:rsidR="00A46AF1" w:rsidRDefault="00A46AF1" w:rsidP="00A46AF1">
      <w:pPr>
        <w:pStyle w:val="1"/>
        <w:spacing w:after="280"/>
        <w:ind w:firstLine="0"/>
        <w:jc w:val="center"/>
      </w:pPr>
      <w:r>
        <w:rPr>
          <w:b/>
          <w:bCs/>
        </w:rPr>
        <w:t>Перечень вариантов предоставления государственной (муниципальной)</w:t>
      </w:r>
      <w:r>
        <w:rPr>
          <w:b/>
          <w:bCs/>
        </w:rPr>
        <w:br/>
        <w:t>услуги, включающий в том числе варианты предоставления</w:t>
      </w:r>
      <w:r>
        <w:rPr>
          <w:b/>
          <w:bCs/>
        </w:rPr>
        <w:br/>
        <w:t>государственной (муниципальной) услуги, необходимый для исправления</w:t>
      </w:r>
      <w:r>
        <w:rPr>
          <w:b/>
          <w:bCs/>
        </w:rPr>
        <w:br/>
        <w:t>допущенных опечаток и ошибок в выданных в результате</w:t>
      </w:r>
      <w:r>
        <w:rPr>
          <w:b/>
          <w:bCs/>
        </w:rPr>
        <w:br/>
        <w:t>предоставления государственной (муниципальной) услуги документах и</w:t>
      </w:r>
      <w:r>
        <w:rPr>
          <w:b/>
          <w:bCs/>
        </w:rPr>
        <w:br/>
        <w:t>созданных реестровых записях, для выдачи дубликата документа,</w:t>
      </w:r>
      <w:r>
        <w:rPr>
          <w:b/>
          <w:bCs/>
        </w:rPr>
        <w:br/>
        <w:t>выданного по результатам предоставления государственной (муниципальной)</w:t>
      </w:r>
      <w:r>
        <w:rPr>
          <w:b/>
          <w:bCs/>
        </w:rPr>
        <w:br/>
        <w:t>услуги, в том числе исчерпывающий перечень оснований для отказа в выдаче</w:t>
      </w:r>
      <w:r>
        <w:rPr>
          <w:b/>
          <w:bCs/>
        </w:rPr>
        <w:br/>
        <w:t>такого дубликата, а также порядок оставления запроса заявителя</w:t>
      </w:r>
      <w:r>
        <w:rPr>
          <w:b/>
          <w:bCs/>
        </w:rPr>
        <w:br/>
        <w:t>о предоставлении государственной (муниципальной)</w:t>
      </w:r>
      <w:r>
        <w:rPr>
          <w:b/>
          <w:bCs/>
        </w:rPr>
        <w:br/>
        <w:t>услуги без рассмотрения (при необходимости)</w:t>
      </w:r>
    </w:p>
    <w:p w:rsidR="00A46AF1" w:rsidRDefault="00A46AF1" w:rsidP="00A46AF1">
      <w:pPr>
        <w:pStyle w:val="1"/>
        <w:numPr>
          <w:ilvl w:val="0"/>
          <w:numId w:val="14"/>
        </w:numPr>
        <w:tabs>
          <w:tab w:val="left" w:pos="1266"/>
        </w:tabs>
        <w:ind w:firstLine="560"/>
        <w:jc w:val="both"/>
      </w:pPr>
      <w:bookmarkStart w:id="166" w:name="bookmark162"/>
      <w:bookmarkEnd w:id="166"/>
      <w: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A46AF1" w:rsidRDefault="00A46AF1" w:rsidP="00A46AF1">
      <w:pPr>
        <w:pStyle w:val="1"/>
        <w:numPr>
          <w:ilvl w:val="0"/>
          <w:numId w:val="16"/>
        </w:numPr>
        <w:tabs>
          <w:tab w:val="left" w:pos="1360"/>
        </w:tabs>
        <w:ind w:firstLine="560"/>
      </w:pPr>
      <w:bookmarkStart w:id="167" w:name="bookmark163"/>
      <w:bookmarkEnd w:id="167"/>
      <w:r>
        <w:t>Вариант 1 - выдача градостроительного плана земельного участка.</w:t>
      </w:r>
    </w:p>
    <w:p w:rsidR="00A46AF1" w:rsidRDefault="00A46AF1" w:rsidP="00A46AF1">
      <w:pPr>
        <w:pStyle w:val="1"/>
        <w:numPr>
          <w:ilvl w:val="0"/>
          <w:numId w:val="16"/>
        </w:numPr>
        <w:tabs>
          <w:tab w:val="left" w:pos="1347"/>
        </w:tabs>
        <w:ind w:firstLine="560"/>
        <w:jc w:val="both"/>
      </w:pPr>
      <w:bookmarkStart w:id="168" w:name="bookmark164"/>
      <w:bookmarkEnd w:id="168"/>
      <w:r>
        <w:t>Вариант 2 - выдача дубликата градостроительного плана земельного участка.</w:t>
      </w:r>
    </w:p>
    <w:p w:rsidR="00A46AF1" w:rsidRDefault="00A46AF1" w:rsidP="00A46AF1">
      <w:pPr>
        <w:pStyle w:val="1"/>
        <w:numPr>
          <w:ilvl w:val="0"/>
          <w:numId w:val="16"/>
        </w:numPr>
        <w:tabs>
          <w:tab w:val="left" w:pos="1342"/>
        </w:tabs>
        <w:spacing w:after="280"/>
        <w:ind w:firstLine="560"/>
        <w:jc w:val="both"/>
      </w:pPr>
      <w:bookmarkStart w:id="169" w:name="bookmark165"/>
      <w:bookmarkEnd w:id="169"/>
      <w:r>
        <w:t>Вариант 3 - исправление допущенных опечаток и ошибок в градостроительном плане земельного участка.</w:t>
      </w:r>
    </w:p>
    <w:p w:rsidR="00A46AF1" w:rsidRDefault="00A46AF1" w:rsidP="00A46AF1">
      <w:pPr>
        <w:pStyle w:val="1"/>
        <w:spacing w:after="280"/>
        <w:ind w:firstLine="0"/>
        <w:jc w:val="center"/>
      </w:pPr>
      <w:r>
        <w:rPr>
          <w:b/>
          <w:bCs/>
        </w:rPr>
        <w:t>Описание административной процедуры профилирования заявителя</w:t>
      </w:r>
    </w:p>
    <w:p w:rsidR="00A46AF1" w:rsidRDefault="00A46AF1" w:rsidP="00A46AF1">
      <w:pPr>
        <w:pStyle w:val="1"/>
        <w:numPr>
          <w:ilvl w:val="1"/>
          <w:numId w:val="16"/>
        </w:numPr>
        <w:tabs>
          <w:tab w:val="left" w:pos="1266"/>
        </w:tabs>
        <w:spacing w:after="280"/>
        <w:ind w:firstLine="560"/>
        <w:jc w:val="both"/>
      </w:pPr>
      <w:bookmarkStart w:id="170" w:name="bookmark166"/>
      <w:bookmarkEnd w:id="170"/>
      <w: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rsidR="00A46AF1" w:rsidRDefault="00A46AF1" w:rsidP="00A46AF1">
      <w:pPr>
        <w:pStyle w:val="1"/>
        <w:spacing w:after="280"/>
        <w:ind w:firstLine="0"/>
        <w:jc w:val="center"/>
      </w:pPr>
      <w:r>
        <w:rPr>
          <w:b/>
          <w:bCs/>
        </w:rPr>
        <w:t>Подразделы, содержащие описание вариантов предоставления</w:t>
      </w:r>
      <w:r>
        <w:rPr>
          <w:b/>
          <w:bCs/>
        </w:rPr>
        <w:br/>
        <w:t>государственной (муниципальной) услуги</w:t>
      </w:r>
    </w:p>
    <w:p w:rsidR="00A46AF1" w:rsidRDefault="00A46AF1" w:rsidP="00A46AF1">
      <w:pPr>
        <w:pStyle w:val="1"/>
        <w:spacing w:after="280"/>
        <w:ind w:firstLine="0"/>
        <w:jc w:val="center"/>
      </w:pPr>
      <w:r>
        <w:rPr>
          <w:b/>
          <w:bCs/>
        </w:rPr>
        <w:t>Вариант 1</w:t>
      </w:r>
    </w:p>
    <w:p w:rsidR="00A46AF1" w:rsidRDefault="00A46AF1" w:rsidP="00A46AF1">
      <w:pPr>
        <w:pStyle w:val="1"/>
        <w:numPr>
          <w:ilvl w:val="1"/>
          <w:numId w:val="16"/>
        </w:numPr>
        <w:tabs>
          <w:tab w:val="left" w:pos="1266"/>
        </w:tabs>
        <w:spacing w:after="280"/>
        <w:ind w:firstLine="560"/>
        <w:jc w:val="both"/>
      </w:pPr>
      <w:bookmarkStart w:id="171" w:name="bookmark167"/>
      <w:bookmarkEnd w:id="171"/>
      <w:r>
        <w:t>Результат предоставления государственной (муниципальной) услуги указан в подпункте "а" пункта 2.17 настоящего Административного регламента.</w:t>
      </w:r>
    </w:p>
    <w:p w:rsidR="00A46AF1" w:rsidRDefault="00A46AF1" w:rsidP="00A46AF1">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A46AF1" w:rsidRDefault="00A46AF1" w:rsidP="00A46AF1">
      <w:pPr>
        <w:pStyle w:val="11"/>
        <w:keepNext/>
        <w:keepLines/>
      </w:pPr>
      <w:bookmarkStart w:id="172" w:name="bookmark170"/>
      <w:bookmarkStart w:id="173" w:name="bookmark169"/>
      <w:bookmarkStart w:id="174" w:name="bookmark168"/>
      <w:r>
        <w:lastRenderedPageBreak/>
        <w:t>Прием запроса и документов и (или) информации, необходимых</w:t>
      </w:r>
      <w:r>
        <w:br/>
        <w:t>для предоставления государственной (муниципальной) услуги</w:t>
      </w:r>
      <w:bookmarkEnd w:id="172"/>
      <w:bookmarkEnd w:id="173"/>
      <w:bookmarkEnd w:id="174"/>
    </w:p>
    <w:p w:rsidR="00A46AF1" w:rsidRDefault="00A46AF1" w:rsidP="00A46AF1">
      <w:pPr>
        <w:pStyle w:val="1"/>
        <w:numPr>
          <w:ilvl w:val="1"/>
          <w:numId w:val="16"/>
        </w:numPr>
        <w:tabs>
          <w:tab w:val="left" w:pos="1218"/>
        </w:tabs>
        <w:ind w:firstLine="560"/>
        <w:jc w:val="both"/>
      </w:pPr>
      <w:bookmarkStart w:id="175" w:name="bookmark171"/>
      <w:bookmarkEnd w:id="175"/>
      <w:r>
        <w:t>Основанием для начала административной процедуры является поступление в уполномоченный орган заявления о выдаче градостроительного плана по форме согласно Приложению № 2 к настоящему Административному регламенту и документов, предусмотренных подпунктами "б" - "г" пункта 2.8, пунктом 2.9 настоящего Административного регламента, одним из способов, установленных пунктом 2.4 настоящего Административного регламента.</w:t>
      </w:r>
    </w:p>
    <w:p w:rsidR="00A46AF1" w:rsidRDefault="00A46AF1" w:rsidP="00A46AF1">
      <w:pPr>
        <w:pStyle w:val="1"/>
        <w:numPr>
          <w:ilvl w:val="1"/>
          <w:numId w:val="16"/>
        </w:numPr>
        <w:tabs>
          <w:tab w:val="left" w:pos="1218"/>
        </w:tabs>
        <w:ind w:firstLine="560"/>
        <w:jc w:val="both"/>
      </w:pPr>
      <w:bookmarkStart w:id="176" w:name="bookmark172"/>
      <w:bookmarkEnd w:id="176"/>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46AF1" w:rsidRDefault="00A46AF1" w:rsidP="00A46AF1">
      <w:pPr>
        <w:pStyle w:val="1"/>
        <w:ind w:firstLine="56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46AF1" w:rsidRDefault="00A46AF1" w:rsidP="00A46AF1">
      <w:pPr>
        <w:pStyle w:val="1"/>
        <w:ind w:firstLine="56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46AF1" w:rsidRDefault="00A46AF1" w:rsidP="00A46AF1">
      <w:pPr>
        <w:pStyle w:val="1"/>
        <w:numPr>
          <w:ilvl w:val="1"/>
          <w:numId w:val="16"/>
        </w:numPr>
        <w:tabs>
          <w:tab w:val="left" w:pos="1076"/>
        </w:tabs>
        <w:ind w:firstLine="560"/>
        <w:jc w:val="both"/>
      </w:pPr>
      <w:bookmarkStart w:id="177" w:name="bookmark173"/>
      <w:bookmarkEnd w:id="177"/>
      <w:r>
        <w:t>Основания для принятия решения об отказе в приеме заявления о выдаче градостроительного плана и документов, необходимых для предоставления государственной (муниципальной) услуги, указаны в пункте 2.13 настоящего Административного регламента.</w:t>
      </w:r>
    </w:p>
    <w:p w:rsidR="00A46AF1" w:rsidRDefault="00A46AF1" w:rsidP="00A46AF1">
      <w:pPr>
        <w:pStyle w:val="1"/>
        <w:numPr>
          <w:ilvl w:val="1"/>
          <w:numId w:val="16"/>
        </w:numPr>
        <w:tabs>
          <w:tab w:val="left" w:pos="1071"/>
        </w:tabs>
        <w:ind w:firstLine="560"/>
        <w:jc w:val="both"/>
      </w:pPr>
      <w:bookmarkStart w:id="178" w:name="bookmark174"/>
      <w:bookmarkEnd w:id="178"/>
      <w:r>
        <w:t>Возможность получения государственной (муниципальной) услуги по экстерриториальному принципу отсутствует.</w:t>
      </w:r>
    </w:p>
    <w:p w:rsidR="00A46AF1" w:rsidRDefault="00A46AF1" w:rsidP="00A46AF1">
      <w:pPr>
        <w:pStyle w:val="1"/>
        <w:numPr>
          <w:ilvl w:val="1"/>
          <w:numId w:val="16"/>
        </w:numPr>
        <w:tabs>
          <w:tab w:val="left" w:pos="1218"/>
        </w:tabs>
        <w:ind w:firstLine="560"/>
        <w:jc w:val="both"/>
      </w:pPr>
      <w:bookmarkStart w:id="179" w:name="bookmark175"/>
      <w:bookmarkEnd w:id="179"/>
      <w:r>
        <w:t>Заявление о выдаче градостроительного плана и документы, предусмотренные подпунктами "б" - "г" пункта 2.8, пунктом 2.9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46AF1" w:rsidRDefault="00A46AF1" w:rsidP="00A46AF1">
      <w:pPr>
        <w:pStyle w:val="1"/>
        <w:ind w:firstLine="560"/>
        <w:jc w:val="both"/>
      </w:pPr>
      <w:r>
        <w:t>Заявление о выдаче градостроительного плана и документы, предусмотренные подпунктами "б" - "г"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rsidR="00A46AF1" w:rsidRDefault="00A46AF1" w:rsidP="00A46AF1">
      <w:pPr>
        <w:pStyle w:val="1"/>
        <w:ind w:firstLine="560"/>
        <w:jc w:val="both"/>
      </w:pPr>
      <w:r>
        <w:t xml:space="preserve">Заявление о выдаче градостроительного плана и документы, предусмотренные подпунктами "б" - "г" пункта 2.8, пунктом 2.9 настоящего Административного регламента, направленные через многофункциональный центр, могут быть </w:t>
      </w:r>
      <w:r>
        <w:lastRenderedPageBreak/>
        <w:t>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A46AF1" w:rsidRDefault="00A46AF1" w:rsidP="00A46AF1">
      <w:pPr>
        <w:pStyle w:val="1"/>
        <w:numPr>
          <w:ilvl w:val="1"/>
          <w:numId w:val="16"/>
        </w:numPr>
        <w:tabs>
          <w:tab w:val="left" w:pos="1071"/>
        </w:tabs>
        <w:ind w:firstLine="560"/>
        <w:jc w:val="both"/>
      </w:pPr>
      <w:bookmarkStart w:id="180" w:name="bookmark176"/>
      <w:bookmarkEnd w:id="180"/>
      <w:r>
        <w:t>Для приема заявления о выдаче градостроительного плана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градостроительного плана и для подготовки ответа.</w:t>
      </w:r>
    </w:p>
    <w:p w:rsidR="00A46AF1" w:rsidRDefault="00A46AF1" w:rsidP="00A46AF1">
      <w:pPr>
        <w:pStyle w:val="1"/>
        <w:ind w:firstLine="560"/>
        <w:jc w:val="both"/>
      </w:pPr>
      <w:r>
        <w:t>Для возможности подачи заявления о выдаче градостроительного плана через Единый портал, региональный портал заявитель должен быть зарегистрирован в ЕСИА.</w:t>
      </w:r>
    </w:p>
    <w:p w:rsidR="00A46AF1" w:rsidRDefault="00A46AF1" w:rsidP="00A46AF1">
      <w:pPr>
        <w:pStyle w:val="1"/>
        <w:numPr>
          <w:ilvl w:val="1"/>
          <w:numId w:val="16"/>
        </w:numPr>
        <w:tabs>
          <w:tab w:val="left" w:pos="1340"/>
        </w:tabs>
        <w:ind w:firstLine="560"/>
        <w:jc w:val="both"/>
      </w:pPr>
      <w:bookmarkStart w:id="181" w:name="bookmark177"/>
      <w:bookmarkEnd w:id="181"/>
      <w:r>
        <w:t>Срок регистрации заявления о выдаче градостроительного плана, документов, предусмотренных подпунктами "б" - "г" пункта 2.8, пунктом 2.9 настоящего Административного регламента, указан в пункте 2.10 настоящего Административного регламента.</w:t>
      </w:r>
    </w:p>
    <w:p w:rsidR="00A46AF1" w:rsidRDefault="00A46AF1" w:rsidP="00A46AF1">
      <w:pPr>
        <w:pStyle w:val="1"/>
        <w:numPr>
          <w:ilvl w:val="1"/>
          <w:numId w:val="16"/>
        </w:numPr>
        <w:tabs>
          <w:tab w:val="left" w:pos="1340"/>
        </w:tabs>
        <w:ind w:firstLine="560"/>
        <w:jc w:val="both"/>
      </w:pPr>
      <w:bookmarkStart w:id="182" w:name="bookmark178"/>
      <w:bookmarkEnd w:id="182"/>
      <w:r>
        <w:t>Результатом административной процедуры является регистрация заявления о выдаче градостроительного плана и документов, предусмотренных подпунктами "б" - "г" пункта 2.8, пунктом 2.9 настоящего Административного регламента.</w:t>
      </w:r>
    </w:p>
    <w:p w:rsidR="00A46AF1" w:rsidRDefault="00A46AF1" w:rsidP="00A46AF1">
      <w:pPr>
        <w:pStyle w:val="1"/>
        <w:numPr>
          <w:ilvl w:val="1"/>
          <w:numId w:val="16"/>
        </w:numPr>
        <w:tabs>
          <w:tab w:val="left" w:pos="1340"/>
        </w:tabs>
        <w:spacing w:after="280"/>
        <w:ind w:firstLine="560"/>
        <w:jc w:val="both"/>
      </w:pPr>
      <w:bookmarkStart w:id="183" w:name="bookmark179"/>
      <w:bookmarkEnd w:id="183"/>
      <w:r>
        <w:t>После регистрации заявление о выдаче градостроительного плана и документы, предусмотренные подпунктами "б" - "г"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w:t>
      </w:r>
    </w:p>
    <w:p w:rsidR="00A46AF1" w:rsidRDefault="00A46AF1" w:rsidP="00A46AF1">
      <w:pPr>
        <w:pStyle w:val="11"/>
        <w:keepNext/>
        <w:keepLines/>
      </w:pPr>
      <w:bookmarkStart w:id="184" w:name="bookmark182"/>
      <w:bookmarkStart w:id="185" w:name="bookmark181"/>
      <w:bookmarkStart w:id="186" w:name="bookmark180"/>
      <w:r>
        <w:t>Межведомственное информационное взаимодействие</w:t>
      </w:r>
      <w:bookmarkEnd w:id="184"/>
      <w:bookmarkEnd w:id="185"/>
      <w:bookmarkEnd w:id="186"/>
    </w:p>
    <w:p w:rsidR="00A46AF1" w:rsidRDefault="00A46AF1" w:rsidP="00A46AF1">
      <w:pPr>
        <w:pStyle w:val="1"/>
        <w:numPr>
          <w:ilvl w:val="1"/>
          <w:numId w:val="16"/>
        </w:numPr>
        <w:tabs>
          <w:tab w:val="left" w:pos="1340"/>
        </w:tabs>
        <w:ind w:firstLine="560"/>
        <w:jc w:val="both"/>
      </w:pPr>
      <w:bookmarkStart w:id="187" w:name="bookmark183"/>
      <w:bookmarkEnd w:id="187"/>
      <w:r>
        <w:t>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 если заявитель самостоятельно не представил документы, указанные в пункте 2.9 настоящего Административного регламента.</w:t>
      </w:r>
    </w:p>
    <w:p w:rsidR="00A46AF1" w:rsidRDefault="00A46AF1" w:rsidP="00A46AF1">
      <w:pPr>
        <w:pStyle w:val="1"/>
        <w:numPr>
          <w:ilvl w:val="1"/>
          <w:numId w:val="16"/>
        </w:numPr>
        <w:tabs>
          <w:tab w:val="left" w:pos="1340"/>
        </w:tabs>
        <w:spacing w:after="280"/>
        <w:ind w:firstLine="560"/>
        <w:jc w:val="both"/>
      </w:pPr>
      <w:bookmarkStart w:id="188" w:name="bookmark184"/>
      <w:bookmarkEnd w:id="188"/>
      <w: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w:t>
      </w:r>
    </w:p>
    <w:p w:rsidR="00A46AF1" w:rsidRDefault="00A46AF1" w:rsidP="00A46AF1">
      <w:pPr>
        <w:pStyle w:val="1"/>
        <w:numPr>
          <w:ilvl w:val="1"/>
          <w:numId w:val="16"/>
        </w:numPr>
        <w:tabs>
          <w:tab w:val="left" w:pos="1210"/>
        </w:tabs>
        <w:ind w:firstLine="560"/>
        <w:jc w:val="both"/>
      </w:pPr>
      <w:bookmarkStart w:id="189" w:name="bookmark185"/>
      <w:bookmarkEnd w:id="189"/>
      <w:r>
        <w:lastRenderedPageBreak/>
        <w:t>Перечень запрашиваемых документов, необходимых для предоставления государственной (муниципальной) услуги:</w:t>
      </w:r>
    </w:p>
    <w:p w:rsidR="00A46AF1" w:rsidRDefault="00A46AF1" w:rsidP="00A46AF1">
      <w:pPr>
        <w:pStyle w:val="1"/>
        <w:numPr>
          <w:ilvl w:val="0"/>
          <w:numId w:val="18"/>
        </w:numPr>
        <w:tabs>
          <w:tab w:val="left" w:pos="1081"/>
        </w:tabs>
        <w:ind w:firstLine="740"/>
        <w:jc w:val="both"/>
      </w:pPr>
      <w:bookmarkStart w:id="190" w:name="bookmark186"/>
      <w:bookmarkEnd w:id="190"/>
      <w: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w:t>
      </w:r>
      <w:r w:rsidR="00383D4D">
        <w:t xml:space="preserve"> МРИ ФНС №1</w:t>
      </w:r>
      <w:r>
        <w:rPr>
          <w:i/>
          <w:iCs/>
        </w:rPr>
        <w:t>;</w:t>
      </w:r>
    </w:p>
    <w:p w:rsidR="00A46AF1" w:rsidRDefault="00A46AF1" w:rsidP="00A46AF1">
      <w:pPr>
        <w:pStyle w:val="1"/>
        <w:numPr>
          <w:ilvl w:val="0"/>
          <w:numId w:val="18"/>
        </w:numPr>
        <w:tabs>
          <w:tab w:val="left" w:pos="1081"/>
        </w:tabs>
        <w:ind w:firstLine="740"/>
        <w:jc w:val="both"/>
      </w:pPr>
      <w:bookmarkStart w:id="191" w:name="bookmark187"/>
      <w:bookmarkEnd w:id="191"/>
      <w:r>
        <w:t xml:space="preserve">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r w:rsidR="00383D4D">
        <w:rPr>
          <w:color w:val="000000"/>
        </w:rPr>
        <w:t>в Дербентский межмуниципальный отдел Управления Росреестра по РД Федеральной службы государственной регистрации, кадастра и картографии</w:t>
      </w:r>
      <w:r>
        <w:rPr>
          <w:i/>
          <w:iCs/>
        </w:rPr>
        <w:t>;</w:t>
      </w:r>
    </w:p>
    <w:p w:rsidR="00A46AF1" w:rsidRDefault="00A46AF1" w:rsidP="00A46AF1">
      <w:pPr>
        <w:pStyle w:val="1"/>
        <w:numPr>
          <w:ilvl w:val="0"/>
          <w:numId w:val="18"/>
        </w:numPr>
        <w:tabs>
          <w:tab w:val="left" w:pos="1358"/>
        </w:tabs>
        <w:ind w:firstLine="740"/>
        <w:jc w:val="both"/>
      </w:pPr>
      <w:bookmarkStart w:id="192" w:name="bookmark188"/>
      <w:bookmarkEnd w:id="192"/>
      <w:r>
        <w:t>информация о возможности подключения (технологического присоединения) объектов капитального строительства к сетям инженерно</w:t>
      </w:r>
      <w: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vertAlign w:val="superscript"/>
        </w:rPr>
        <w:t>3</w:t>
      </w:r>
      <w: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w:t>
      </w:r>
      <w:r>
        <w:softHyphen/>
        <w:t>технического обеспечения;</w:t>
      </w:r>
    </w:p>
    <w:p w:rsidR="00A46AF1" w:rsidRDefault="00A46AF1" w:rsidP="00A46AF1">
      <w:pPr>
        <w:pStyle w:val="1"/>
        <w:numPr>
          <w:ilvl w:val="0"/>
          <w:numId w:val="18"/>
        </w:numPr>
        <w:tabs>
          <w:tab w:val="left" w:pos="1081"/>
        </w:tabs>
        <w:ind w:firstLine="740"/>
        <w:jc w:val="both"/>
      </w:pPr>
      <w:bookmarkStart w:id="193" w:name="bookmark189"/>
      <w:bookmarkEnd w:id="193"/>
      <w: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в </w:t>
      </w:r>
      <w:r w:rsidR="00383D4D">
        <w:rPr>
          <w:color w:val="000000"/>
        </w:rPr>
        <w:t xml:space="preserve"> </w:t>
      </w:r>
      <w:r w:rsidR="00383D4D">
        <w:rPr>
          <w:iCs/>
          <w:color w:val="000000"/>
        </w:rPr>
        <w:t>Отдел земельных и имущественных отношений администрации МР «Магарамкентский район»</w:t>
      </w:r>
      <w:r>
        <w:rPr>
          <w:i/>
          <w:iCs/>
        </w:rPr>
        <w:t>;</w:t>
      </w:r>
    </w:p>
    <w:p w:rsidR="00A46AF1" w:rsidRDefault="00A46AF1" w:rsidP="00A46AF1">
      <w:pPr>
        <w:pStyle w:val="1"/>
        <w:numPr>
          <w:ilvl w:val="0"/>
          <w:numId w:val="18"/>
        </w:numPr>
        <w:tabs>
          <w:tab w:val="left" w:pos="1081"/>
        </w:tabs>
        <w:ind w:firstLine="740"/>
        <w:jc w:val="both"/>
      </w:pPr>
      <w:bookmarkStart w:id="194" w:name="bookmark190"/>
      <w:bookmarkEnd w:id="194"/>
      <w:r>
        <w:t>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Запрос о предоставлении документов (их копий или сведений, содержащихся в них) направляется в</w:t>
      </w:r>
      <w:r w:rsidR="00383D4D">
        <w:t xml:space="preserve"> МКУ «Отдел сельского хозяйства» МР «Магарамкентский район»</w:t>
      </w:r>
      <w:r>
        <w:rPr>
          <w:i/>
          <w:iCs/>
        </w:rPr>
        <w:t>;</w:t>
      </w:r>
    </w:p>
    <w:p w:rsidR="00A46AF1" w:rsidRDefault="00A46AF1" w:rsidP="00A46AF1">
      <w:pPr>
        <w:pStyle w:val="1"/>
        <w:numPr>
          <w:ilvl w:val="0"/>
          <w:numId w:val="18"/>
        </w:numPr>
        <w:tabs>
          <w:tab w:val="left" w:pos="1081"/>
        </w:tabs>
        <w:ind w:firstLine="740"/>
        <w:jc w:val="both"/>
      </w:pPr>
      <w:bookmarkStart w:id="195" w:name="bookmark191"/>
      <w:bookmarkEnd w:id="195"/>
      <w: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w:t>
      </w:r>
      <w:r>
        <w:lastRenderedPageBreak/>
        <w:t xml:space="preserve">документов (их копий или сведений, содержащихся в них) направляется в </w:t>
      </w:r>
      <w:r w:rsidR="00383D4D">
        <w:rPr>
          <w:color w:val="000000"/>
        </w:rPr>
        <w:t xml:space="preserve"> </w:t>
      </w:r>
      <w:r w:rsidR="00383D4D">
        <w:rPr>
          <w:iCs/>
          <w:color w:val="000000"/>
        </w:rPr>
        <w:t>Отдел земельных и имущественных отношений администрации МР «Магарамкентский район»</w:t>
      </w:r>
      <w:r>
        <w:rPr>
          <w:i/>
          <w:iCs/>
        </w:rPr>
        <w:t>);</w:t>
      </w:r>
    </w:p>
    <w:p w:rsidR="00A46AF1" w:rsidRDefault="00A46AF1" w:rsidP="00A46AF1">
      <w:pPr>
        <w:pStyle w:val="1"/>
        <w:numPr>
          <w:ilvl w:val="0"/>
          <w:numId w:val="18"/>
        </w:numPr>
        <w:tabs>
          <w:tab w:val="left" w:pos="1171"/>
        </w:tabs>
        <w:ind w:firstLine="740"/>
        <w:jc w:val="both"/>
      </w:pPr>
      <w:bookmarkStart w:id="196" w:name="bookmark192"/>
      <w:bookmarkEnd w:id="196"/>
      <w:r>
        <w:t xml:space="preserve">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w:t>
      </w:r>
      <w:r w:rsidR="00383D4D">
        <w:rPr>
          <w:color w:val="000000"/>
        </w:rPr>
        <w:t xml:space="preserve"> </w:t>
      </w:r>
      <w:r w:rsidR="00383D4D">
        <w:rPr>
          <w:iCs/>
          <w:color w:val="000000"/>
        </w:rPr>
        <w:t>Отдел земельных и имущественных отношений администрации МР «Магарамкентский район»;</w:t>
      </w:r>
    </w:p>
    <w:p w:rsidR="00A46AF1" w:rsidRDefault="00A46AF1" w:rsidP="00A46AF1">
      <w:pPr>
        <w:pStyle w:val="1"/>
        <w:numPr>
          <w:ilvl w:val="0"/>
          <w:numId w:val="18"/>
        </w:numPr>
        <w:tabs>
          <w:tab w:val="left" w:pos="1171"/>
        </w:tabs>
        <w:ind w:firstLine="740"/>
        <w:jc w:val="both"/>
      </w:pPr>
      <w:bookmarkStart w:id="197" w:name="bookmark193"/>
      <w:bookmarkEnd w:id="197"/>
      <w:r>
        <w:t>документация по планировке территории в случаях, предусмотренных частью 4 статьи 57</w:t>
      </w:r>
      <w:r>
        <w:rPr>
          <w:sz w:val="18"/>
          <w:szCs w:val="18"/>
        </w:rPr>
        <w:t xml:space="preserve">3 </w:t>
      </w:r>
      <w:r>
        <w:t xml:space="preserve">Градостроительного кодекса Российской Федерации. Запрос о предоставлении документов (их копий или сведений, содержащихся в них) направляется в </w:t>
      </w:r>
      <w:r w:rsidR="00383D4D">
        <w:rPr>
          <w:color w:val="000000"/>
        </w:rPr>
        <w:t xml:space="preserve"> </w:t>
      </w:r>
      <w:r w:rsidR="00383D4D">
        <w:rPr>
          <w:iCs/>
          <w:color w:val="000000"/>
        </w:rPr>
        <w:t>Отдел земельных и имущественных отношений администрации МР «Магарамкентский район»</w:t>
      </w:r>
      <w:r>
        <w:rPr>
          <w:i/>
          <w:iCs/>
        </w:rPr>
        <w:t>).</w:t>
      </w:r>
    </w:p>
    <w:p w:rsidR="00A46AF1" w:rsidRDefault="00A46AF1" w:rsidP="00A46AF1">
      <w:pPr>
        <w:pStyle w:val="1"/>
        <w:ind w:firstLine="560"/>
        <w:jc w:val="both"/>
      </w:pPr>
      <w:r>
        <w:t>Запрос о представлении в уполномоченный орган документов (их копий или сведений, содержащихся в них) содержит:</w:t>
      </w:r>
    </w:p>
    <w:p w:rsidR="00A46AF1" w:rsidRDefault="00A46AF1" w:rsidP="00A46AF1">
      <w:pPr>
        <w:pStyle w:val="1"/>
        <w:ind w:firstLine="560"/>
        <w:jc w:val="both"/>
      </w:pPr>
      <w:r>
        <w:t>наименование органа или организации, в адрес которых направляется межведомственный запрос;</w:t>
      </w:r>
    </w:p>
    <w:p w:rsidR="00A46AF1" w:rsidRDefault="00A46AF1" w:rsidP="00A46AF1">
      <w:pPr>
        <w:pStyle w:val="1"/>
        <w:ind w:firstLine="560"/>
        <w:jc w:val="both"/>
      </w:pPr>
      <w:r>
        <w:t>наименование государственной (муниципальной) услуги, для предоставления которой необходимо представление документа и (или) информации;</w:t>
      </w:r>
    </w:p>
    <w:p w:rsidR="00A46AF1" w:rsidRDefault="00A46AF1" w:rsidP="00A46AF1">
      <w:pPr>
        <w:pStyle w:val="1"/>
        <w:ind w:firstLine="56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A46AF1" w:rsidRDefault="00A46AF1" w:rsidP="00A46AF1">
      <w:pPr>
        <w:pStyle w:val="1"/>
        <w:ind w:firstLine="560"/>
        <w:jc w:val="both"/>
      </w:pPr>
      <w:r>
        <w:t>реквизиты и наименования документов, необходимых для предоставления государственной (муниципальной) услуги.</w:t>
      </w:r>
    </w:p>
    <w:p w:rsidR="00A46AF1" w:rsidRDefault="00A46AF1" w:rsidP="00A46AF1">
      <w:pPr>
        <w:pStyle w:val="1"/>
        <w:ind w:firstLine="560"/>
        <w:jc w:val="both"/>
      </w:pPr>
      <w:r>
        <w:t>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w:t>
      </w:r>
    </w:p>
    <w:p w:rsidR="00A46AF1" w:rsidRDefault="00A46AF1" w:rsidP="00A46AF1">
      <w:pPr>
        <w:pStyle w:val="1"/>
        <w:ind w:firstLine="560"/>
        <w:jc w:val="both"/>
      </w:pPr>
      <w: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w:t>
      </w:r>
      <w:r>
        <w:rPr>
          <w:vertAlign w:val="superscript"/>
        </w:rPr>
        <w:t>3</w:t>
      </w:r>
      <w:r>
        <w:t xml:space="preserve"> Градостроительного кодекса Российской Федерации.</w:t>
      </w:r>
    </w:p>
    <w:p w:rsidR="00A46AF1" w:rsidRDefault="00A46AF1" w:rsidP="00A46AF1">
      <w:pPr>
        <w:pStyle w:val="1"/>
        <w:numPr>
          <w:ilvl w:val="1"/>
          <w:numId w:val="16"/>
        </w:numPr>
        <w:tabs>
          <w:tab w:val="left" w:pos="1238"/>
        </w:tabs>
        <w:ind w:firstLine="560"/>
        <w:jc w:val="both"/>
      </w:pPr>
      <w:bookmarkStart w:id="198" w:name="bookmark194"/>
      <w:bookmarkEnd w:id="198"/>
      <w:r>
        <w:t xml:space="preserve">По межведомственным запросам документы (их копии или сведения, содержащиеся в них), предусмотренные подпунктами "а", "б", "г" - "з" пункта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w:t>
      </w:r>
      <w:r w:rsidR="00DA01DD" w:rsidRPr="00DA01DD">
        <w:rPr>
          <w:iCs/>
        </w:rPr>
        <w:t>5 дней</w:t>
      </w:r>
      <w:r>
        <w:t xml:space="preserve"> с момента направления соответствующего межведомственного запроса.</w:t>
      </w:r>
    </w:p>
    <w:p w:rsidR="00A46AF1" w:rsidRDefault="00A46AF1" w:rsidP="00A46AF1">
      <w:pPr>
        <w:pStyle w:val="1"/>
        <w:ind w:firstLine="560"/>
        <w:jc w:val="both"/>
      </w:pPr>
      <w:r>
        <w:t xml:space="preserve">Документы (их копии или сведения, содержащиеся в них), предусмотренные подпунктом "в" пункта 2.9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w:t>
      </w:r>
      <w:r>
        <w:lastRenderedPageBreak/>
        <w:t>в электронной форме, в порядке, установленном частью 7 статьи 57</w:t>
      </w:r>
      <w:r>
        <w:rPr>
          <w:vertAlign w:val="superscript"/>
        </w:rPr>
        <w:t xml:space="preserve">3 </w:t>
      </w:r>
      <w:r>
        <w:t>Градостроительного кодекса Российской Федерации.</w:t>
      </w:r>
    </w:p>
    <w:p w:rsidR="00A46AF1" w:rsidRDefault="00A46AF1" w:rsidP="00A46AF1">
      <w:pPr>
        <w:pStyle w:val="1"/>
        <w:numPr>
          <w:ilvl w:val="1"/>
          <w:numId w:val="16"/>
        </w:numPr>
        <w:tabs>
          <w:tab w:val="left" w:pos="1694"/>
        </w:tabs>
        <w:ind w:firstLine="560"/>
        <w:jc w:val="both"/>
      </w:pPr>
      <w:bookmarkStart w:id="199" w:name="bookmark195"/>
      <w:bookmarkEnd w:id="199"/>
      <w:r>
        <w:t>Межведомственное информационное взаимодействие может осуществляется на бумажном носителе:</w:t>
      </w:r>
    </w:p>
    <w:p w:rsidR="00A46AF1" w:rsidRDefault="00A46AF1" w:rsidP="00A46AF1">
      <w:pPr>
        <w:pStyle w:val="1"/>
        <w:numPr>
          <w:ilvl w:val="0"/>
          <w:numId w:val="20"/>
        </w:numPr>
        <w:tabs>
          <w:tab w:val="left" w:pos="921"/>
        </w:tabs>
        <w:ind w:firstLine="560"/>
        <w:jc w:val="both"/>
      </w:pPr>
      <w:bookmarkStart w:id="200" w:name="bookmark196"/>
      <w:bookmarkEnd w:id="200"/>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46AF1" w:rsidRDefault="00A46AF1" w:rsidP="00A46AF1">
      <w:pPr>
        <w:pStyle w:val="1"/>
        <w:numPr>
          <w:ilvl w:val="0"/>
          <w:numId w:val="20"/>
        </w:numPr>
        <w:tabs>
          <w:tab w:val="left" w:pos="921"/>
        </w:tabs>
        <w:ind w:firstLine="560"/>
        <w:jc w:val="both"/>
      </w:pPr>
      <w:bookmarkStart w:id="201" w:name="bookmark197"/>
      <w:bookmarkEnd w:id="201"/>
      <w:r>
        <w:t>при необходимости представления оригиналов документов на бумажном носителе при направлении межведомственного запроса.</w:t>
      </w:r>
    </w:p>
    <w:p w:rsidR="00A46AF1" w:rsidRDefault="00A46AF1" w:rsidP="00A46AF1">
      <w:pPr>
        <w:pStyle w:val="1"/>
        <w:ind w:firstLine="560"/>
        <w:jc w:val="both"/>
      </w:pPr>
      <w: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"з" пункта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w:t>
      </w:r>
      <w:r w:rsidR="00DA01DD" w:rsidRPr="00DA01DD">
        <w:rPr>
          <w:iCs/>
        </w:rPr>
        <w:t>5 дней</w:t>
      </w:r>
      <w:r>
        <w:t xml:space="preserve"> со дня получения соответствующего межведомственного запроса.</w:t>
      </w:r>
    </w:p>
    <w:p w:rsidR="00A46AF1" w:rsidRDefault="00A46AF1" w:rsidP="00A46AF1">
      <w:pPr>
        <w:pStyle w:val="1"/>
        <w:ind w:firstLine="560"/>
        <w:jc w:val="both"/>
      </w:pPr>
      <w:r>
        <w:t>Документы (их копии или сведения, содержащиеся в них), предусмотренные подпунктом "в" пункта 2.9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w:t>
      </w:r>
      <w:r>
        <w:rPr>
          <w:vertAlign w:val="superscript"/>
        </w:rPr>
        <w:t>3</w:t>
      </w:r>
      <w:r>
        <w:t xml:space="preserve"> Градостроительного кодекса Российской Федерации.</w:t>
      </w:r>
    </w:p>
    <w:p w:rsidR="00A46AF1" w:rsidRDefault="00A46AF1" w:rsidP="00A46AF1">
      <w:pPr>
        <w:pStyle w:val="1"/>
        <w:numPr>
          <w:ilvl w:val="1"/>
          <w:numId w:val="16"/>
        </w:numPr>
        <w:tabs>
          <w:tab w:val="left" w:pos="1418"/>
        </w:tabs>
        <w:spacing w:after="280"/>
        <w:ind w:firstLine="560"/>
        <w:jc w:val="both"/>
      </w:pPr>
      <w:bookmarkStart w:id="202" w:name="bookmark198"/>
      <w:bookmarkEnd w:id="202"/>
      <w: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46AF1" w:rsidRDefault="00A46AF1" w:rsidP="00A46AF1">
      <w:pPr>
        <w:pStyle w:val="11"/>
        <w:keepNext/>
        <w:keepLines/>
      </w:pPr>
      <w:bookmarkStart w:id="203" w:name="bookmark201"/>
      <w:bookmarkStart w:id="204" w:name="bookmark200"/>
      <w:bookmarkStart w:id="205" w:name="bookmark199"/>
      <w:r>
        <w:t>Принятие решения о предоставлении (об отказе</w:t>
      </w:r>
      <w:r>
        <w:br/>
        <w:t>в предоставлении) государственной (муниципальной) услуги</w:t>
      </w:r>
      <w:bookmarkEnd w:id="203"/>
      <w:bookmarkEnd w:id="204"/>
      <w:bookmarkEnd w:id="205"/>
    </w:p>
    <w:p w:rsidR="00A46AF1" w:rsidRDefault="00A46AF1" w:rsidP="00A46AF1">
      <w:pPr>
        <w:pStyle w:val="1"/>
        <w:numPr>
          <w:ilvl w:val="1"/>
          <w:numId w:val="16"/>
        </w:numPr>
        <w:tabs>
          <w:tab w:val="left" w:pos="1418"/>
        </w:tabs>
        <w:ind w:firstLine="560"/>
        <w:jc w:val="both"/>
      </w:pPr>
      <w:bookmarkStart w:id="206" w:name="bookmark202"/>
      <w:bookmarkEnd w:id="206"/>
      <w:r>
        <w:t>Основанием для начала административной процедуры является регистрация заявления о выдаче градостроительного плана и документов, предусмотренных подпунктами "б" - "г" пункта 2.8, пунктом 2.9 настоящего Административного регламента.</w:t>
      </w:r>
    </w:p>
    <w:p w:rsidR="00A46AF1" w:rsidRDefault="00A46AF1" w:rsidP="00A46AF1">
      <w:pPr>
        <w:pStyle w:val="1"/>
        <w:numPr>
          <w:ilvl w:val="1"/>
          <w:numId w:val="16"/>
        </w:numPr>
        <w:tabs>
          <w:tab w:val="left" w:pos="1237"/>
        </w:tabs>
        <w:ind w:firstLine="560"/>
        <w:jc w:val="both"/>
      </w:pPr>
      <w:bookmarkStart w:id="207" w:name="bookmark203"/>
      <w:bookmarkEnd w:id="207"/>
      <w:r>
        <w:t>В рамках рассмотрения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"г" пункта 2.8, пункте 2.9 настоящего Административного регламента.</w:t>
      </w:r>
    </w:p>
    <w:p w:rsidR="00A46AF1" w:rsidRDefault="00A46AF1" w:rsidP="00A46AF1">
      <w:pPr>
        <w:pStyle w:val="1"/>
        <w:numPr>
          <w:ilvl w:val="1"/>
          <w:numId w:val="16"/>
        </w:numPr>
        <w:tabs>
          <w:tab w:val="left" w:pos="1694"/>
        </w:tabs>
        <w:ind w:firstLine="560"/>
        <w:jc w:val="both"/>
      </w:pPr>
      <w:bookmarkStart w:id="208" w:name="bookmark204"/>
      <w:bookmarkEnd w:id="208"/>
      <w:r>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rsidR="00A46AF1" w:rsidRDefault="00A46AF1" w:rsidP="00A46AF1">
      <w:pPr>
        <w:pStyle w:val="1"/>
        <w:numPr>
          <w:ilvl w:val="1"/>
          <w:numId w:val="16"/>
        </w:numPr>
        <w:tabs>
          <w:tab w:val="left" w:pos="1233"/>
        </w:tabs>
        <w:spacing w:after="280"/>
        <w:ind w:firstLine="560"/>
        <w:jc w:val="both"/>
      </w:pPr>
      <w:bookmarkStart w:id="209" w:name="bookmark205"/>
      <w:bookmarkEnd w:id="209"/>
      <w:r>
        <w:t>Критериями принятия решения о предоставлении государственной (муниципальной) услуги являются:</w:t>
      </w:r>
    </w:p>
    <w:p w:rsidR="00A46AF1" w:rsidRDefault="00A46AF1" w:rsidP="00A46AF1">
      <w:pPr>
        <w:pStyle w:val="1"/>
        <w:tabs>
          <w:tab w:val="left" w:pos="1153"/>
        </w:tabs>
        <w:ind w:firstLine="720"/>
        <w:jc w:val="both"/>
      </w:pPr>
      <w:bookmarkStart w:id="210" w:name="bookmark206"/>
      <w:r>
        <w:lastRenderedPageBreak/>
        <w:t>а</w:t>
      </w:r>
      <w:bookmarkEnd w:id="210"/>
      <w:r>
        <w:t>)</w:t>
      </w:r>
      <w:r>
        <w:tab/>
        <w:t>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A46AF1" w:rsidRDefault="00A46AF1" w:rsidP="00A46AF1">
      <w:pPr>
        <w:pStyle w:val="1"/>
        <w:tabs>
          <w:tab w:val="left" w:pos="1153"/>
        </w:tabs>
        <w:ind w:firstLine="720"/>
        <w:jc w:val="both"/>
      </w:pPr>
      <w:bookmarkStart w:id="211" w:name="bookmark207"/>
      <w:r>
        <w:t>б</w:t>
      </w:r>
      <w:bookmarkEnd w:id="211"/>
      <w:r>
        <w:t>)</w:t>
      </w:r>
      <w:r>
        <w:tab/>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46AF1" w:rsidRDefault="00A46AF1" w:rsidP="00A46AF1">
      <w:pPr>
        <w:pStyle w:val="1"/>
        <w:tabs>
          <w:tab w:val="left" w:pos="1153"/>
        </w:tabs>
        <w:ind w:firstLine="720"/>
        <w:jc w:val="both"/>
      </w:pPr>
      <w:bookmarkStart w:id="212" w:name="bookmark208"/>
      <w:r>
        <w:t>в</w:t>
      </w:r>
      <w:bookmarkEnd w:id="212"/>
      <w:r>
        <w:t>)</w:t>
      </w:r>
      <w:r>
        <w:tab/>
        <w:t>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A46AF1" w:rsidRDefault="00A46AF1" w:rsidP="00A46AF1">
      <w:pPr>
        <w:pStyle w:val="1"/>
        <w:numPr>
          <w:ilvl w:val="1"/>
          <w:numId w:val="16"/>
        </w:numPr>
        <w:tabs>
          <w:tab w:val="left" w:pos="1368"/>
        </w:tabs>
        <w:ind w:firstLine="560"/>
        <w:jc w:val="both"/>
      </w:pPr>
      <w:bookmarkStart w:id="213" w:name="bookmark209"/>
      <w:bookmarkEnd w:id="213"/>
      <w:r>
        <w:t>Критериями принятия решения об отказе в предоставлении государственной (муниципальной) услуги:</w:t>
      </w:r>
    </w:p>
    <w:p w:rsidR="00A46AF1" w:rsidRDefault="00A46AF1" w:rsidP="00A46AF1">
      <w:pPr>
        <w:pStyle w:val="1"/>
        <w:tabs>
          <w:tab w:val="left" w:pos="1153"/>
        </w:tabs>
        <w:ind w:firstLine="720"/>
        <w:jc w:val="both"/>
      </w:pPr>
      <w:bookmarkStart w:id="214" w:name="bookmark210"/>
      <w:r>
        <w:t>а</w:t>
      </w:r>
      <w:bookmarkEnd w:id="214"/>
      <w:r>
        <w:t>)</w:t>
      </w:r>
      <w: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A46AF1" w:rsidRDefault="00A46AF1" w:rsidP="00A46AF1">
      <w:pPr>
        <w:pStyle w:val="1"/>
        <w:tabs>
          <w:tab w:val="left" w:pos="1153"/>
        </w:tabs>
        <w:ind w:firstLine="720"/>
        <w:jc w:val="both"/>
      </w:pPr>
      <w:bookmarkStart w:id="215" w:name="bookmark211"/>
      <w:r>
        <w:t>б</w:t>
      </w:r>
      <w:bookmarkEnd w:id="215"/>
      <w:r>
        <w:t>)</w:t>
      </w:r>
      <w: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46AF1" w:rsidRDefault="00A46AF1" w:rsidP="00A46AF1">
      <w:pPr>
        <w:pStyle w:val="1"/>
        <w:tabs>
          <w:tab w:val="left" w:pos="1153"/>
        </w:tabs>
        <w:ind w:firstLine="720"/>
        <w:jc w:val="both"/>
      </w:pPr>
      <w:bookmarkStart w:id="216" w:name="bookmark212"/>
      <w:r>
        <w:t>в</w:t>
      </w:r>
      <w:bookmarkEnd w:id="216"/>
      <w:r>
        <w:t>)</w:t>
      </w:r>
      <w: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A46AF1" w:rsidRDefault="00A46AF1" w:rsidP="00A46AF1">
      <w:pPr>
        <w:pStyle w:val="1"/>
        <w:numPr>
          <w:ilvl w:val="1"/>
          <w:numId w:val="16"/>
        </w:numPr>
        <w:tabs>
          <w:tab w:val="left" w:pos="1216"/>
        </w:tabs>
        <w:ind w:firstLine="560"/>
        <w:jc w:val="both"/>
      </w:pPr>
      <w:bookmarkStart w:id="217" w:name="bookmark213"/>
      <w:bookmarkEnd w:id="217"/>
      <w:r>
        <w:t>По результатам проверки документов, предусмотренных подпунктами "б" - "г"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46AF1" w:rsidRDefault="00A46AF1" w:rsidP="00A46AF1">
      <w:pPr>
        <w:pStyle w:val="1"/>
        <w:numPr>
          <w:ilvl w:val="1"/>
          <w:numId w:val="16"/>
        </w:numPr>
        <w:tabs>
          <w:tab w:val="left" w:pos="1368"/>
        </w:tabs>
        <w:ind w:firstLine="560"/>
        <w:jc w:val="both"/>
      </w:pPr>
      <w:bookmarkStart w:id="218" w:name="bookmark214"/>
      <w:bookmarkEnd w:id="218"/>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градостроительного плана земельного участка или подписание решения об отказе в выдаче градостроительного плана земельного участка.</w:t>
      </w:r>
    </w:p>
    <w:p w:rsidR="00A46AF1" w:rsidRDefault="00A46AF1" w:rsidP="00A46AF1">
      <w:pPr>
        <w:pStyle w:val="1"/>
        <w:numPr>
          <w:ilvl w:val="1"/>
          <w:numId w:val="16"/>
        </w:numPr>
        <w:tabs>
          <w:tab w:val="left" w:pos="1216"/>
        </w:tabs>
        <w:ind w:firstLine="560"/>
        <w:jc w:val="both"/>
      </w:pPr>
      <w:bookmarkStart w:id="219" w:name="bookmark215"/>
      <w:bookmarkEnd w:id="219"/>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A46AF1" w:rsidRDefault="00A46AF1" w:rsidP="00A46AF1">
      <w:pPr>
        <w:pStyle w:val="1"/>
        <w:numPr>
          <w:ilvl w:val="1"/>
          <w:numId w:val="16"/>
        </w:numPr>
        <w:tabs>
          <w:tab w:val="left" w:pos="1368"/>
        </w:tabs>
        <w:ind w:firstLine="560"/>
        <w:jc w:val="both"/>
      </w:pPr>
      <w:bookmarkStart w:id="220" w:name="bookmark216"/>
      <w:bookmarkEnd w:id="220"/>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A46AF1" w:rsidRDefault="00A46AF1" w:rsidP="00A46AF1">
      <w:pPr>
        <w:pStyle w:val="1"/>
        <w:numPr>
          <w:ilvl w:val="1"/>
          <w:numId w:val="16"/>
        </w:numPr>
        <w:tabs>
          <w:tab w:val="left" w:pos="1231"/>
        </w:tabs>
        <w:ind w:firstLine="560"/>
        <w:jc w:val="both"/>
      </w:pPr>
      <w:bookmarkStart w:id="221" w:name="bookmark217"/>
      <w:bookmarkEnd w:id="221"/>
      <w:r>
        <w:lastRenderedPageBreak/>
        <w:t>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четырнадцать рабочих дней со дня регистрации заявления о выдаче градостроительного плана и документов и (или) информации, необходимых для предоставления государственной (муниципальной) услуги.</w:t>
      </w:r>
    </w:p>
    <w:p w:rsidR="00A46AF1" w:rsidRDefault="00A46AF1" w:rsidP="00A46AF1">
      <w:pPr>
        <w:pStyle w:val="1"/>
        <w:numPr>
          <w:ilvl w:val="1"/>
          <w:numId w:val="16"/>
        </w:numPr>
        <w:tabs>
          <w:tab w:val="left" w:pos="1231"/>
        </w:tabs>
        <w:ind w:firstLine="560"/>
        <w:jc w:val="both"/>
      </w:pPr>
      <w:bookmarkStart w:id="222" w:name="bookmark218"/>
      <w:bookmarkEnd w:id="222"/>
      <w:r>
        <w:t>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w:t>
      </w:r>
    </w:p>
    <w:p w:rsidR="00A46AF1" w:rsidRDefault="00A46AF1" w:rsidP="00A46AF1">
      <w:pPr>
        <w:pStyle w:val="1"/>
        <w:numPr>
          <w:ilvl w:val="1"/>
          <w:numId w:val="16"/>
        </w:numPr>
        <w:tabs>
          <w:tab w:val="left" w:pos="1231"/>
        </w:tabs>
        <w:ind w:firstLine="560"/>
        <w:jc w:val="both"/>
      </w:pPr>
      <w:bookmarkStart w:id="223" w:name="bookmark219"/>
      <w:bookmarkEnd w:id="223"/>
      <w:r>
        <w:t>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w:t>
      </w:r>
    </w:p>
    <w:p w:rsidR="00A46AF1" w:rsidRDefault="00A46AF1" w:rsidP="00A46AF1">
      <w:pPr>
        <w:pStyle w:val="1"/>
        <w:numPr>
          <w:ilvl w:val="1"/>
          <w:numId w:val="16"/>
        </w:numPr>
        <w:tabs>
          <w:tab w:val="left" w:pos="1231"/>
        </w:tabs>
        <w:ind w:firstLine="560"/>
        <w:jc w:val="both"/>
      </w:pPr>
      <w:bookmarkStart w:id="224" w:name="bookmark220"/>
      <w:bookmarkEnd w:id="224"/>
      <w:r>
        <w:t>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w:t>
      </w:r>
    </w:p>
    <w:p w:rsidR="00A46AF1" w:rsidRDefault="00A46AF1" w:rsidP="00A46AF1">
      <w:pPr>
        <w:pStyle w:val="1"/>
        <w:numPr>
          <w:ilvl w:val="1"/>
          <w:numId w:val="16"/>
        </w:numPr>
        <w:tabs>
          <w:tab w:val="left" w:pos="1231"/>
        </w:tabs>
        <w:spacing w:after="280"/>
        <w:ind w:firstLine="560"/>
        <w:jc w:val="both"/>
      </w:pPr>
      <w:bookmarkStart w:id="225" w:name="bookmark221"/>
      <w:bookmarkEnd w:id="225"/>
      <w:r>
        <w:t>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A46AF1" w:rsidRDefault="00A46AF1" w:rsidP="00A46AF1">
      <w:pPr>
        <w:pStyle w:val="11"/>
        <w:keepNext/>
        <w:keepLines/>
        <w:ind w:firstLine="560"/>
        <w:jc w:val="both"/>
      </w:pPr>
      <w:bookmarkStart w:id="226" w:name="bookmark224"/>
      <w:bookmarkStart w:id="227" w:name="bookmark223"/>
      <w:bookmarkStart w:id="228" w:name="bookmark222"/>
      <w:r>
        <w:t>Предоставление результата государственной (муниципальной) услуги</w:t>
      </w:r>
      <w:bookmarkEnd w:id="226"/>
      <w:bookmarkEnd w:id="227"/>
      <w:bookmarkEnd w:id="228"/>
    </w:p>
    <w:p w:rsidR="00A46AF1" w:rsidRDefault="00A46AF1" w:rsidP="00A46AF1">
      <w:pPr>
        <w:pStyle w:val="1"/>
        <w:numPr>
          <w:ilvl w:val="1"/>
          <w:numId w:val="16"/>
        </w:numPr>
        <w:tabs>
          <w:tab w:val="left" w:pos="1231"/>
        </w:tabs>
        <w:ind w:firstLine="560"/>
        <w:jc w:val="both"/>
      </w:pPr>
      <w:bookmarkStart w:id="229" w:name="bookmark225"/>
      <w:bookmarkEnd w:id="229"/>
      <w:r>
        <w:t>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w:t>
      </w:r>
    </w:p>
    <w:p w:rsidR="00A46AF1" w:rsidRDefault="00A46AF1" w:rsidP="00A46AF1">
      <w:pPr>
        <w:pStyle w:val="1"/>
        <w:numPr>
          <w:ilvl w:val="1"/>
          <w:numId w:val="16"/>
        </w:numPr>
        <w:tabs>
          <w:tab w:val="left" w:pos="1231"/>
        </w:tabs>
        <w:ind w:firstLine="560"/>
        <w:jc w:val="both"/>
      </w:pPr>
      <w:bookmarkStart w:id="230" w:name="bookmark226"/>
      <w:bookmarkEnd w:id="230"/>
      <w:r>
        <w:t>Заявитель по его выбору вправе получить результат предоставления государственной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46AF1" w:rsidRDefault="00A46AF1" w:rsidP="00A46AF1">
      <w:pPr>
        <w:pStyle w:val="1"/>
        <w:numPr>
          <w:ilvl w:val="0"/>
          <w:numId w:val="22"/>
        </w:numPr>
        <w:tabs>
          <w:tab w:val="left" w:pos="892"/>
        </w:tabs>
        <w:ind w:firstLine="560"/>
        <w:jc w:val="both"/>
      </w:pPr>
      <w:bookmarkStart w:id="231" w:name="bookmark227"/>
      <w:bookmarkEnd w:id="231"/>
      <w:r>
        <w:t>на бумажном носителе;</w:t>
      </w:r>
    </w:p>
    <w:p w:rsidR="00A46AF1" w:rsidRDefault="00A46AF1" w:rsidP="00A46AF1">
      <w:pPr>
        <w:pStyle w:val="1"/>
        <w:numPr>
          <w:ilvl w:val="0"/>
          <w:numId w:val="22"/>
        </w:numPr>
        <w:tabs>
          <w:tab w:val="left" w:pos="1022"/>
        </w:tabs>
        <w:spacing w:after="280"/>
        <w:ind w:firstLine="560"/>
        <w:jc w:val="both"/>
      </w:pPr>
      <w:bookmarkStart w:id="232" w:name="bookmark228"/>
      <w:bookmarkEnd w:id="232"/>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46AF1" w:rsidRDefault="00A46AF1" w:rsidP="00A46AF1">
      <w:pPr>
        <w:pStyle w:val="1"/>
        <w:numPr>
          <w:ilvl w:val="0"/>
          <w:numId w:val="24"/>
        </w:numPr>
        <w:tabs>
          <w:tab w:val="left" w:pos="1271"/>
        </w:tabs>
        <w:ind w:firstLine="560"/>
        <w:jc w:val="both"/>
      </w:pPr>
      <w:bookmarkStart w:id="233" w:name="bookmark229"/>
      <w:bookmarkEnd w:id="233"/>
      <w:r>
        <w:lastRenderedPageBreak/>
        <w:t>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w:t>
      </w:r>
    </w:p>
    <w:p w:rsidR="00A46AF1" w:rsidRDefault="00A46AF1" w:rsidP="00A46AF1">
      <w:pPr>
        <w:pStyle w:val="1"/>
        <w:numPr>
          <w:ilvl w:val="0"/>
          <w:numId w:val="24"/>
        </w:numPr>
        <w:tabs>
          <w:tab w:val="left" w:pos="1271"/>
        </w:tabs>
        <w:ind w:firstLine="560"/>
        <w:jc w:val="both"/>
      </w:pPr>
      <w:bookmarkStart w:id="234" w:name="bookmark230"/>
      <w:bookmarkEnd w:id="234"/>
      <w:r>
        <w:t>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w:t>
      </w:r>
    </w:p>
    <w:p w:rsidR="00A46AF1" w:rsidRDefault="00A46AF1" w:rsidP="00A46AF1">
      <w:pPr>
        <w:pStyle w:val="1"/>
        <w:numPr>
          <w:ilvl w:val="0"/>
          <w:numId w:val="24"/>
        </w:numPr>
        <w:tabs>
          <w:tab w:val="left" w:pos="1271"/>
        </w:tabs>
        <w:ind w:firstLine="560"/>
        <w:jc w:val="both"/>
      </w:pPr>
      <w:bookmarkStart w:id="235" w:name="bookmark231"/>
      <w:bookmarkEnd w:id="235"/>
      <w:r>
        <w:t>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w:t>
      </w:r>
    </w:p>
    <w:p w:rsidR="00A46AF1" w:rsidRDefault="00A46AF1" w:rsidP="00A46AF1">
      <w:pPr>
        <w:pStyle w:val="1"/>
        <w:numPr>
          <w:ilvl w:val="0"/>
          <w:numId w:val="24"/>
        </w:numPr>
        <w:tabs>
          <w:tab w:val="left" w:pos="1271"/>
        </w:tabs>
        <w:ind w:firstLine="560"/>
        <w:jc w:val="both"/>
      </w:pPr>
      <w:bookmarkStart w:id="236" w:name="bookmark232"/>
      <w:bookmarkEnd w:id="236"/>
      <w:r>
        <w:t>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w:t>
      </w:r>
    </w:p>
    <w:p w:rsidR="00A46AF1" w:rsidRDefault="00A46AF1" w:rsidP="00A46AF1">
      <w:pPr>
        <w:pStyle w:val="1"/>
        <w:numPr>
          <w:ilvl w:val="0"/>
          <w:numId w:val="24"/>
        </w:numPr>
        <w:tabs>
          <w:tab w:val="left" w:pos="1493"/>
        </w:tabs>
        <w:spacing w:after="280"/>
        <w:ind w:firstLine="560"/>
        <w:jc w:val="both"/>
      </w:pPr>
      <w:bookmarkStart w:id="237" w:name="bookmark233"/>
      <w:bookmarkEnd w:id="237"/>
      <w:r>
        <w:t>Срок предоставления заявителю результата государственной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2.11 настоящего Административного регламента.</w:t>
      </w:r>
    </w:p>
    <w:p w:rsidR="00A46AF1" w:rsidRDefault="00A46AF1" w:rsidP="00A46AF1">
      <w:pPr>
        <w:pStyle w:val="11"/>
        <w:keepNext/>
        <w:keepLines/>
      </w:pPr>
      <w:bookmarkStart w:id="238" w:name="bookmark236"/>
      <w:bookmarkStart w:id="239" w:name="bookmark235"/>
      <w:bookmarkStart w:id="240" w:name="bookmark234"/>
      <w:r>
        <w:t>Получение дополнительных сведений от заявителя</w:t>
      </w:r>
      <w:bookmarkEnd w:id="238"/>
      <w:bookmarkEnd w:id="239"/>
      <w:bookmarkEnd w:id="240"/>
    </w:p>
    <w:p w:rsidR="00A46AF1" w:rsidRDefault="00A46AF1" w:rsidP="00A46AF1">
      <w:pPr>
        <w:pStyle w:val="1"/>
        <w:numPr>
          <w:ilvl w:val="0"/>
          <w:numId w:val="24"/>
        </w:numPr>
        <w:tabs>
          <w:tab w:val="left" w:pos="1284"/>
        </w:tabs>
        <w:spacing w:after="280"/>
        <w:ind w:firstLine="560"/>
        <w:jc w:val="both"/>
      </w:pPr>
      <w:bookmarkStart w:id="241" w:name="bookmark237"/>
      <w:bookmarkEnd w:id="241"/>
      <w:r>
        <w:t>Получение дополнительных сведений от заявителя не предусмотрено.</w:t>
      </w:r>
    </w:p>
    <w:p w:rsidR="00A46AF1" w:rsidRDefault="00A46AF1" w:rsidP="00A46AF1">
      <w:pPr>
        <w:pStyle w:val="11"/>
        <w:keepNext/>
        <w:keepLines/>
      </w:pPr>
      <w:bookmarkStart w:id="242" w:name="bookmark240"/>
      <w:bookmarkStart w:id="243" w:name="bookmark239"/>
      <w:bookmarkStart w:id="244" w:name="bookmark238"/>
      <w:r>
        <w:t>Максимальный срок предоставления государственной (муниципальной)</w:t>
      </w:r>
      <w:r>
        <w:br/>
        <w:t>услуги</w:t>
      </w:r>
      <w:bookmarkEnd w:id="242"/>
      <w:bookmarkEnd w:id="243"/>
      <w:bookmarkEnd w:id="244"/>
    </w:p>
    <w:p w:rsidR="00A46AF1" w:rsidRDefault="00A46AF1" w:rsidP="00A46AF1">
      <w:pPr>
        <w:pStyle w:val="1"/>
        <w:numPr>
          <w:ilvl w:val="0"/>
          <w:numId w:val="24"/>
        </w:numPr>
        <w:tabs>
          <w:tab w:val="left" w:pos="1266"/>
        </w:tabs>
        <w:spacing w:after="280"/>
        <w:ind w:firstLine="560"/>
        <w:jc w:val="both"/>
      </w:pPr>
      <w:bookmarkStart w:id="245" w:name="bookmark241"/>
      <w:bookmarkEnd w:id="245"/>
      <w:r>
        <w:t>Срок предоставления государственной (муниципальной) услуги указан в пункте 2.11 настоящего Административного регламента.</w:t>
      </w:r>
    </w:p>
    <w:p w:rsidR="00A46AF1" w:rsidRDefault="00A46AF1" w:rsidP="00A46AF1">
      <w:pPr>
        <w:pStyle w:val="11"/>
        <w:keepNext/>
        <w:keepLines/>
      </w:pPr>
      <w:bookmarkStart w:id="246" w:name="bookmark244"/>
      <w:bookmarkStart w:id="247" w:name="bookmark243"/>
      <w:bookmarkStart w:id="248" w:name="bookmark242"/>
      <w:r>
        <w:t>Порядок оставления запроса заявителя о предоставлении</w:t>
      </w:r>
      <w:r>
        <w:br/>
        <w:t>государственной или муниципальной услуги без рассмотрения (при</w:t>
      </w:r>
      <w:r>
        <w:br/>
        <w:t>необходимости)</w:t>
      </w:r>
      <w:bookmarkEnd w:id="246"/>
      <w:bookmarkEnd w:id="247"/>
      <w:bookmarkEnd w:id="248"/>
    </w:p>
    <w:p w:rsidR="00A46AF1" w:rsidRDefault="00A46AF1" w:rsidP="00A46AF1">
      <w:pPr>
        <w:pStyle w:val="1"/>
        <w:numPr>
          <w:ilvl w:val="0"/>
          <w:numId w:val="24"/>
        </w:numPr>
        <w:tabs>
          <w:tab w:val="left" w:pos="1266"/>
        </w:tabs>
        <w:spacing w:after="280"/>
        <w:ind w:firstLine="560"/>
        <w:jc w:val="both"/>
      </w:pPr>
      <w:bookmarkStart w:id="249" w:name="bookmark245"/>
      <w:bookmarkEnd w:id="249"/>
      <w:r>
        <w:t>Порядок оставления заявления о выдаче градостроительного плана земельного участка без рассмотрения (при необходимости) указан в пункте 2.28 настоящего Административного регламента.</w:t>
      </w:r>
    </w:p>
    <w:p w:rsidR="00A46AF1" w:rsidRDefault="00A46AF1" w:rsidP="00A46AF1">
      <w:pPr>
        <w:pStyle w:val="11"/>
        <w:keepNext/>
        <w:keepLines/>
      </w:pPr>
      <w:bookmarkStart w:id="250" w:name="bookmark248"/>
      <w:bookmarkStart w:id="251" w:name="bookmark247"/>
      <w:bookmarkStart w:id="252" w:name="bookmark246"/>
      <w:r>
        <w:t>Вариант 2</w:t>
      </w:r>
      <w:bookmarkEnd w:id="250"/>
      <w:bookmarkEnd w:id="251"/>
      <w:bookmarkEnd w:id="252"/>
    </w:p>
    <w:p w:rsidR="00A46AF1" w:rsidRDefault="00A46AF1" w:rsidP="00A46AF1">
      <w:pPr>
        <w:pStyle w:val="1"/>
        <w:numPr>
          <w:ilvl w:val="0"/>
          <w:numId w:val="24"/>
        </w:numPr>
        <w:tabs>
          <w:tab w:val="left" w:pos="1288"/>
        </w:tabs>
        <w:spacing w:after="280"/>
        <w:ind w:firstLine="560"/>
        <w:jc w:val="both"/>
      </w:pPr>
      <w:bookmarkStart w:id="253" w:name="bookmark249"/>
      <w:bookmarkEnd w:id="253"/>
      <w:r>
        <w:t xml:space="preserve">Результатом предоставления государственной (муниципальной) услуги </w:t>
      </w:r>
      <w:r>
        <w:lastRenderedPageBreak/>
        <w:t>является дубликат документа, указанного в подпункте "а" пункта 2.17 настоящего Административного регламента.</w:t>
      </w:r>
    </w:p>
    <w:p w:rsidR="00A46AF1" w:rsidRDefault="00A46AF1" w:rsidP="00A46AF1">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A46AF1" w:rsidRDefault="00A46AF1" w:rsidP="00A46AF1">
      <w:pPr>
        <w:pStyle w:val="11"/>
        <w:keepNext/>
        <w:keepLines/>
      </w:pPr>
      <w:bookmarkStart w:id="254" w:name="bookmark252"/>
      <w:bookmarkStart w:id="255" w:name="bookmark251"/>
      <w:bookmarkStart w:id="256" w:name="bookmark250"/>
      <w:r>
        <w:t>Прием запроса и документов и (или) информации, необходимых</w:t>
      </w:r>
      <w:r>
        <w:br/>
        <w:t>для предоставления государственной (муниципальной) услуги</w:t>
      </w:r>
      <w:bookmarkEnd w:id="254"/>
      <w:bookmarkEnd w:id="255"/>
      <w:bookmarkEnd w:id="256"/>
    </w:p>
    <w:p w:rsidR="00A46AF1" w:rsidRDefault="00A46AF1" w:rsidP="00A46AF1">
      <w:pPr>
        <w:pStyle w:val="1"/>
        <w:numPr>
          <w:ilvl w:val="0"/>
          <w:numId w:val="24"/>
        </w:numPr>
        <w:tabs>
          <w:tab w:val="left" w:pos="1288"/>
        </w:tabs>
        <w:ind w:firstLine="560"/>
        <w:jc w:val="both"/>
      </w:pPr>
      <w:bookmarkStart w:id="257" w:name="bookmark253"/>
      <w:bookmarkEnd w:id="257"/>
      <w:r>
        <w:t>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7 к настоящему Административному регламенту одним из способов, установленных пунктом 2.4. настоящего Административного регламента.</w:t>
      </w:r>
    </w:p>
    <w:p w:rsidR="00A46AF1" w:rsidRDefault="00A46AF1" w:rsidP="00A46AF1">
      <w:pPr>
        <w:pStyle w:val="1"/>
        <w:numPr>
          <w:ilvl w:val="0"/>
          <w:numId w:val="24"/>
        </w:numPr>
        <w:tabs>
          <w:tab w:val="left" w:pos="1288"/>
        </w:tabs>
        <w:ind w:firstLine="560"/>
        <w:jc w:val="both"/>
      </w:pPr>
      <w:bookmarkStart w:id="258" w:name="bookmark254"/>
      <w:bookmarkEnd w:id="258"/>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46AF1" w:rsidRDefault="00A46AF1" w:rsidP="00A46AF1">
      <w:pPr>
        <w:pStyle w:val="1"/>
        <w:ind w:firstLine="56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46AF1" w:rsidRDefault="00A46AF1" w:rsidP="00A46AF1">
      <w:pPr>
        <w:pStyle w:val="1"/>
        <w:ind w:firstLine="56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46AF1" w:rsidRDefault="00A46AF1" w:rsidP="00A46AF1">
      <w:pPr>
        <w:pStyle w:val="1"/>
        <w:numPr>
          <w:ilvl w:val="0"/>
          <w:numId w:val="24"/>
        </w:numPr>
        <w:tabs>
          <w:tab w:val="left" w:pos="1288"/>
        </w:tabs>
        <w:ind w:firstLine="560"/>
        <w:jc w:val="both"/>
      </w:pPr>
      <w:bookmarkStart w:id="259" w:name="bookmark255"/>
      <w:bookmarkEnd w:id="259"/>
      <w:r>
        <w:t>Основания для принятия решения об отказе в приеме заявления о выдаче дубликата и документов, необходимых для предоставления государственной (муниципальной) услуги, отсутствуют.</w:t>
      </w:r>
    </w:p>
    <w:p w:rsidR="00A46AF1" w:rsidRDefault="00A46AF1" w:rsidP="00A46AF1">
      <w:pPr>
        <w:pStyle w:val="1"/>
        <w:numPr>
          <w:ilvl w:val="0"/>
          <w:numId w:val="24"/>
        </w:numPr>
        <w:tabs>
          <w:tab w:val="left" w:pos="1288"/>
        </w:tabs>
        <w:ind w:firstLine="560"/>
        <w:jc w:val="both"/>
      </w:pPr>
      <w:bookmarkStart w:id="260" w:name="bookmark256"/>
      <w:bookmarkEnd w:id="260"/>
      <w:r>
        <w:t>Возможность получения государственной (муниципальной) услуги по экстерриториальному принципу отсутствует.</w:t>
      </w:r>
    </w:p>
    <w:p w:rsidR="00A46AF1" w:rsidRDefault="00A46AF1" w:rsidP="00A46AF1">
      <w:pPr>
        <w:pStyle w:val="1"/>
        <w:numPr>
          <w:ilvl w:val="0"/>
          <w:numId w:val="24"/>
        </w:numPr>
        <w:tabs>
          <w:tab w:val="left" w:pos="1288"/>
        </w:tabs>
        <w:ind w:firstLine="560"/>
        <w:jc w:val="both"/>
      </w:pPr>
      <w:bookmarkStart w:id="261" w:name="bookmark257"/>
      <w:bookmarkEnd w:id="261"/>
      <w:r>
        <w:t>Заявление о выдаче дубликата и документы, предусмотренные подпунктами "б" - "г" пункта 2.8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46AF1" w:rsidRDefault="00A46AF1" w:rsidP="00A46AF1">
      <w:pPr>
        <w:pStyle w:val="1"/>
        <w:ind w:firstLine="560"/>
        <w:jc w:val="both"/>
      </w:pPr>
      <w:r>
        <w:t>Заявление о выдаче дубликата и документы, предусмотренные подпунктами "б" - "г" пункта 2.8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rsidR="00A46AF1" w:rsidRDefault="00A46AF1" w:rsidP="00A46AF1">
      <w:pPr>
        <w:pStyle w:val="1"/>
        <w:ind w:firstLine="560"/>
        <w:jc w:val="both"/>
      </w:pPr>
      <w:r>
        <w:t xml:space="preserve">Заявление о выдаче дубликата и документы, предусмотренные подпунктами </w:t>
      </w:r>
      <w:r>
        <w:lastRenderedPageBreak/>
        <w:t>"б" - "г" пункта 2.8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A46AF1" w:rsidRDefault="00A46AF1" w:rsidP="00A46AF1">
      <w:pPr>
        <w:pStyle w:val="1"/>
        <w:numPr>
          <w:ilvl w:val="0"/>
          <w:numId w:val="24"/>
        </w:numPr>
        <w:tabs>
          <w:tab w:val="left" w:pos="1312"/>
        </w:tabs>
        <w:ind w:firstLine="560"/>
        <w:jc w:val="both"/>
      </w:pPr>
      <w:bookmarkStart w:id="262" w:name="bookmark258"/>
      <w:bookmarkEnd w:id="262"/>
      <w: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A46AF1" w:rsidRDefault="00A46AF1" w:rsidP="00A46AF1">
      <w:pPr>
        <w:pStyle w:val="1"/>
        <w:ind w:firstLine="560"/>
        <w:jc w:val="both"/>
      </w:pPr>
      <w:r>
        <w:t>Для возможности подачи заявления о выдаче дубликата через Единый портал, региональный портал заявитель должен быть зарегистрирован в ЕСИА.</w:t>
      </w:r>
    </w:p>
    <w:p w:rsidR="00A46AF1" w:rsidRDefault="00A46AF1" w:rsidP="00A46AF1">
      <w:pPr>
        <w:pStyle w:val="1"/>
        <w:numPr>
          <w:ilvl w:val="0"/>
          <w:numId w:val="24"/>
        </w:numPr>
        <w:tabs>
          <w:tab w:val="left" w:pos="1312"/>
        </w:tabs>
        <w:ind w:firstLine="560"/>
        <w:jc w:val="both"/>
      </w:pPr>
      <w:bookmarkStart w:id="263" w:name="bookmark259"/>
      <w:bookmarkEnd w:id="263"/>
      <w:r>
        <w:t>Срок регистрации заявления о выдаче дубликата указан в пункте 2.10 настоящего Административного регламента.</w:t>
      </w:r>
    </w:p>
    <w:p w:rsidR="00A46AF1" w:rsidRDefault="00A46AF1" w:rsidP="00A46AF1">
      <w:pPr>
        <w:pStyle w:val="1"/>
        <w:numPr>
          <w:ilvl w:val="0"/>
          <w:numId w:val="24"/>
        </w:numPr>
        <w:tabs>
          <w:tab w:val="left" w:pos="1312"/>
        </w:tabs>
        <w:ind w:firstLine="560"/>
        <w:jc w:val="both"/>
      </w:pPr>
      <w:bookmarkStart w:id="264" w:name="bookmark260"/>
      <w:bookmarkEnd w:id="264"/>
      <w:r>
        <w:t>Результатом административной процедуры является регистрация заявления о выдаче дубликата.</w:t>
      </w:r>
    </w:p>
    <w:p w:rsidR="00A46AF1" w:rsidRDefault="00A46AF1" w:rsidP="00A46AF1">
      <w:pPr>
        <w:pStyle w:val="1"/>
        <w:numPr>
          <w:ilvl w:val="0"/>
          <w:numId w:val="24"/>
        </w:numPr>
        <w:tabs>
          <w:tab w:val="left" w:pos="1312"/>
        </w:tabs>
        <w:spacing w:after="280"/>
        <w:ind w:firstLine="560"/>
        <w:jc w:val="both"/>
      </w:pPr>
      <w:bookmarkStart w:id="265" w:name="bookmark261"/>
      <w:bookmarkEnd w:id="265"/>
      <w: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A46AF1" w:rsidRDefault="00A46AF1" w:rsidP="00A46AF1">
      <w:pPr>
        <w:pStyle w:val="11"/>
        <w:keepNext/>
        <w:keepLines/>
      </w:pPr>
      <w:bookmarkStart w:id="266" w:name="bookmark264"/>
      <w:bookmarkStart w:id="267" w:name="bookmark263"/>
      <w:bookmarkStart w:id="268" w:name="bookmark262"/>
      <w:r>
        <w:t>Межведомственное информационное взаимодействие</w:t>
      </w:r>
      <w:bookmarkEnd w:id="266"/>
      <w:bookmarkEnd w:id="267"/>
      <w:bookmarkEnd w:id="268"/>
    </w:p>
    <w:p w:rsidR="00A46AF1" w:rsidRDefault="00A46AF1" w:rsidP="00A46AF1">
      <w:pPr>
        <w:pStyle w:val="1"/>
        <w:numPr>
          <w:ilvl w:val="0"/>
          <w:numId w:val="24"/>
        </w:numPr>
        <w:tabs>
          <w:tab w:val="left" w:pos="1312"/>
        </w:tabs>
        <w:spacing w:after="280"/>
        <w:ind w:firstLine="560"/>
        <w:jc w:val="both"/>
      </w:pPr>
      <w:bookmarkStart w:id="269" w:name="bookmark265"/>
      <w:bookmarkEnd w:id="269"/>
      <w:r>
        <w:t>Направление межведомственных информационных запросов не осуществляется.</w:t>
      </w:r>
    </w:p>
    <w:p w:rsidR="00A46AF1" w:rsidRDefault="00A46AF1" w:rsidP="00A46AF1">
      <w:pPr>
        <w:pStyle w:val="11"/>
        <w:keepNext/>
        <w:keepLines/>
      </w:pPr>
      <w:bookmarkStart w:id="270" w:name="bookmark268"/>
      <w:bookmarkStart w:id="271" w:name="bookmark267"/>
      <w:bookmarkStart w:id="272" w:name="bookmark266"/>
      <w:r>
        <w:t>Принятие решения о предоставлении (об отказе</w:t>
      </w:r>
      <w:r>
        <w:br/>
        <w:t>в предоставлении) государственной (муниципальной) услуги</w:t>
      </w:r>
      <w:bookmarkEnd w:id="270"/>
      <w:bookmarkEnd w:id="271"/>
      <w:bookmarkEnd w:id="272"/>
    </w:p>
    <w:p w:rsidR="00A46AF1" w:rsidRDefault="00A46AF1" w:rsidP="00A46AF1">
      <w:pPr>
        <w:pStyle w:val="1"/>
        <w:numPr>
          <w:ilvl w:val="0"/>
          <w:numId w:val="24"/>
        </w:numPr>
        <w:tabs>
          <w:tab w:val="left" w:pos="1312"/>
        </w:tabs>
        <w:ind w:firstLine="560"/>
        <w:jc w:val="both"/>
      </w:pPr>
      <w:bookmarkStart w:id="273" w:name="bookmark269"/>
      <w:bookmarkEnd w:id="273"/>
      <w:r>
        <w:t>Основанием для начала административной процедуры является регистрация заявления о выдаче дубликата градостроительного плана земельного участка.</w:t>
      </w:r>
    </w:p>
    <w:p w:rsidR="00A46AF1" w:rsidRDefault="00A46AF1" w:rsidP="00A46AF1">
      <w:pPr>
        <w:pStyle w:val="1"/>
        <w:numPr>
          <w:ilvl w:val="0"/>
          <w:numId w:val="24"/>
        </w:numPr>
        <w:tabs>
          <w:tab w:val="left" w:pos="1312"/>
        </w:tabs>
        <w:ind w:firstLine="560"/>
        <w:jc w:val="both"/>
      </w:pPr>
      <w:bookmarkStart w:id="274" w:name="bookmark270"/>
      <w:bookmarkEnd w:id="274"/>
      <w:r>
        <w:t>Критерием принятия решения о предоставлении государственной (муниципальной) услуги является соответствие заявителя кругу лиц, указанных в пункте 2.2 настоящего Административного регламента.</w:t>
      </w:r>
    </w:p>
    <w:p w:rsidR="00A46AF1" w:rsidRDefault="00A46AF1" w:rsidP="00A46AF1">
      <w:pPr>
        <w:pStyle w:val="1"/>
        <w:numPr>
          <w:ilvl w:val="0"/>
          <w:numId w:val="24"/>
        </w:numPr>
        <w:tabs>
          <w:tab w:val="left" w:pos="1312"/>
        </w:tabs>
        <w:ind w:firstLine="560"/>
        <w:jc w:val="both"/>
      </w:pPr>
      <w:bookmarkStart w:id="275" w:name="bookmark271"/>
      <w:bookmarkEnd w:id="275"/>
      <w: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A46AF1" w:rsidRDefault="00A46AF1" w:rsidP="00A46AF1">
      <w:pPr>
        <w:pStyle w:val="1"/>
        <w:numPr>
          <w:ilvl w:val="0"/>
          <w:numId w:val="24"/>
        </w:numPr>
        <w:tabs>
          <w:tab w:val="left" w:pos="1312"/>
        </w:tabs>
        <w:ind w:firstLine="560"/>
        <w:jc w:val="both"/>
      </w:pPr>
      <w:bookmarkStart w:id="276" w:name="bookmark272"/>
      <w:bookmarkEnd w:id="276"/>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или подписание решения об отказе в выдаче дубликата градостроительного плана земельного участка.</w:t>
      </w:r>
    </w:p>
    <w:p w:rsidR="00A46AF1" w:rsidRDefault="00A46AF1" w:rsidP="00A46AF1">
      <w:pPr>
        <w:pStyle w:val="1"/>
        <w:numPr>
          <w:ilvl w:val="0"/>
          <w:numId w:val="24"/>
        </w:numPr>
        <w:tabs>
          <w:tab w:val="left" w:pos="1270"/>
        </w:tabs>
        <w:ind w:firstLine="560"/>
        <w:jc w:val="both"/>
      </w:pPr>
      <w:bookmarkStart w:id="277" w:name="bookmark273"/>
      <w:bookmarkEnd w:id="277"/>
      <w:r>
        <w:t xml:space="preserve">Решение о предоставлении государственной (муниципальной) услуги или об отказе в предоставлении государственной (муниципальной) услуги </w:t>
      </w:r>
      <w:r>
        <w:lastRenderedPageBreak/>
        <w:t>принимается должностным лицом, уполномоченным на принятие соответствующего решения приказом уполномоченного органа.</w:t>
      </w:r>
    </w:p>
    <w:p w:rsidR="00A46AF1" w:rsidRDefault="00A46AF1" w:rsidP="00A46AF1">
      <w:pPr>
        <w:pStyle w:val="1"/>
        <w:numPr>
          <w:ilvl w:val="0"/>
          <w:numId w:val="24"/>
        </w:numPr>
        <w:tabs>
          <w:tab w:val="left" w:pos="1270"/>
        </w:tabs>
        <w:ind w:firstLine="560"/>
        <w:jc w:val="both"/>
      </w:pPr>
      <w:bookmarkStart w:id="278" w:name="bookmark274"/>
      <w:bookmarkEnd w:id="278"/>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A46AF1" w:rsidRDefault="00A46AF1" w:rsidP="00A46AF1">
      <w:pPr>
        <w:pStyle w:val="1"/>
        <w:numPr>
          <w:ilvl w:val="0"/>
          <w:numId w:val="24"/>
        </w:numPr>
        <w:tabs>
          <w:tab w:val="left" w:pos="1498"/>
        </w:tabs>
        <w:ind w:firstLine="560"/>
        <w:jc w:val="both"/>
      </w:pPr>
      <w:bookmarkStart w:id="279" w:name="bookmark275"/>
      <w:bookmarkEnd w:id="279"/>
      <w:r>
        <w:t>Критерием для отказа в предоставлении государственной (муниципальной) услуги является несоответствие заявителя кругу лиц, указанных в пункте 2.2 настоящего Административного регламента.</w:t>
      </w:r>
    </w:p>
    <w:p w:rsidR="00A46AF1" w:rsidRDefault="00A46AF1" w:rsidP="00A46AF1">
      <w:pPr>
        <w:pStyle w:val="1"/>
        <w:numPr>
          <w:ilvl w:val="0"/>
          <w:numId w:val="24"/>
        </w:numPr>
        <w:tabs>
          <w:tab w:val="left" w:pos="1270"/>
        </w:tabs>
        <w:ind w:firstLine="560"/>
        <w:jc w:val="both"/>
      </w:pPr>
      <w:bookmarkStart w:id="280" w:name="bookmark276"/>
      <w:bookmarkEnd w:id="280"/>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 выдаче дубликата.</w:t>
      </w:r>
    </w:p>
    <w:p w:rsidR="00A46AF1" w:rsidRDefault="00A46AF1" w:rsidP="00A46AF1">
      <w:pPr>
        <w:pStyle w:val="1"/>
        <w:numPr>
          <w:ilvl w:val="0"/>
          <w:numId w:val="24"/>
        </w:numPr>
        <w:tabs>
          <w:tab w:val="left" w:pos="1270"/>
        </w:tabs>
        <w:ind w:firstLine="560"/>
        <w:jc w:val="both"/>
      </w:pPr>
      <w:bookmarkStart w:id="281" w:name="bookmark277"/>
      <w:bookmarkEnd w:id="281"/>
      <w:r>
        <w:t>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 выдается заявителю на руки или направляется посредством почтового отправления.</w:t>
      </w:r>
    </w:p>
    <w:p w:rsidR="00A46AF1" w:rsidRDefault="00A46AF1" w:rsidP="00A46AF1">
      <w:pPr>
        <w:pStyle w:val="1"/>
        <w:numPr>
          <w:ilvl w:val="0"/>
          <w:numId w:val="24"/>
        </w:numPr>
        <w:tabs>
          <w:tab w:val="left" w:pos="1275"/>
        </w:tabs>
        <w:ind w:firstLine="560"/>
        <w:jc w:val="both"/>
      </w:pPr>
      <w:bookmarkStart w:id="282" w:name="bookmark278"/>
      <w:bookmarkEnd w:id="282"/>
      <w:r>
        <w:t>При подаче заявления о выдаче дубликата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46AF1" w:rsidRDefault="00A46AF1" w:rsidP="00A46AF1">
      <w:pPr>
        <w:pStyle w:val="1"/>
        <w:numPr>
          <w:ilvl w:val="0"/>
          <w:numId w:val="24"/>
        </w:numPr>
        <w:tabs>
          <w:tab w:val="left" w:pos="1270"/>
        </w:tabs>
        <w:ind w:firstLine="560"/>
        <w:jc w:val="both"/>
      </w:pPr>
      <w:bookmarkStart w:id="283" w:name="bookmark279"/>
      <w:bookmarkEnd w:id="283"/>
      <w: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w:t>
      </w:r>
    </w:p>
    <w:p w:rsidR="00A46AF1" w:rsidRDefault="00A46AF1" w:rsidP="00A46AF1">
      <w:pPr>
        <w:pStyle w:val="1"/>
        <w:numPr>
          <w:ilvl w:val="0"/>
          <w:numId w:val="24"/>
        </w:numPr>
        <w:tabs>
          <w:tab w:val="left" w:pos="1498"/>
        </w:tabs>
        <w:spacing w:after="280"/>
        <w:ind w:firstLine="560"/>
        <w:jc w:val="both"/>
      </w:pPr>
      <w:bookmarkStart w:id="284" w:name="bookmark280"/>
      <w:bookmarkEnd w:id="284"/>
      <w: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2.26 настоящего Административного регламента.</w:t>
      </w:r>
    </w:p>
    <w:p w:rsidR="00A46AF1" w:rsidRDefault="00A46AF1" w:rsidP="00A46AF1">
      <w:pPr>
        <w:pStyle w:val="11"/>
        <w:keepNext/>
        <w:keepLines/>
        <w:ind w:firstLine="560"/>
        <w:jc w:val="both"/>
      </w:pPr>
      <w:bookmarkStart w:id="285" w:name="bookmark283"/>
      <w:bookmarkStart w:id="286" w:name="bookmark282"/>
      <w:bookmarkStart w:id="287" w:name="bookmark281"/>
      <w:r>
        <w:t>Предоставление результата государственной (муниципальной) услуги</w:t>
      </w:r>
      <w:bookmarkEnd w:id="285"/>
      <w:bookmarkEnd w:id="286"/>
      <w:bookmarkEnd w:id="287"/>
    </w:p>
    <w:p w:rsidR="00A46AF1" w:rsidRDefault="00A46AF1" w:rsidP="00A46AF1">
      <w:pPr>
        <w:pStyle w:val="1"/>
        <w:numPr>
          <w:ilvl w:val="0"/>
          <w:numId w:val="24"/>
        </w:numPr>
        <w:tabs>
          <w:tab w:val="left" w:pos="1275"/>
        </w:tabs>
        <w:ind w:firstLine="560"/>
        <w:jc w:val="both"/>
      </w:pPr>
      <w:bookmarkStart w:id="288" w:name="bookmark284"/>
      <w:bookmarkEnd w:id="288"/>
      <w:r>
        <w:t>Основанием для начала выполнения административной процедуры является подписание уполномоченным должностным лицом дубликата.</w:t>
      </w:r>
    </w:p>
    <w:p w:rsidR="00A46AF1" w:rsidRDefault="00A46AF1" w:rsidP="00A46AF1">
      <w:pPr>
        <w:pStyle w:val="1"/>
        <w:numPr>
          <w:ilvl w:val="0"/>
          <w:numId w:val="24"/>
        </w:numPr>
        <w:tabs>
          <w:tab w:val="left" w:pos="1266"/>
        </w:tabs>
        <w:ind w:firstLine="560"/>
        <w:jc w:val="both"/>
      </w:pPr>
      <w:bookmarkStart w:id="289" w:name="bookmark285"/>
      <w:bookmarkEnd w:id="289"/>
      <w:r>
        <w:t>Заявитель по его выбору вправе получить дубликат одним из следующих способов:</w:t>
      </w:r>
    </w:p>
    <w:p w:rsidR="00A46AF1" w:rsidRDefault="00A46AF1" w:rsidP="00A46AF1">
      <w:pPr>
        <w:pStyle w:val="1"/>
        <w:numPr>
          <w:ilvl w:val="0"/>
          <w:numId w:val="26"/>
        </w:numPr>
        <w:tabs>
          <w:tab w:val="left" w:pos="952"/>
        </w:tabs>
        <w:ind w:firstLine="560"/>
        <w:jc w:val="both"/>
      </w:pPr>
      <w:bookmarkStart w:id="290" w:name="bookmark286"/>
      <w:bookmarkEnd w:id="290"/>
      <w:r>
        <w:t>на бумажном носителе;</w:t>
      </w:r>
    </w:p>
    <w:p w:rsidR="00A46AF1" w:rsidRDefault="00A46AF1" w:rsidP="00A46AF1">
      <w:pPr>
        <w:pStyle w:val="1"/>
        <w:numPr>
          <w:ilvl w:val="0"/>
          <w:numId w:val="26"/>
        </w:numPr>
        <w:tabs>
          <w:tab w:val="left" w:pos="958"/>
        </w:tabs>
        <w:ind w:firstLine="560"/>
        <w:jc w:val="both"/>
      </w:pPr>
      <w:bookmarkStart w:id="291" w:name="bookmark287"/>
      <w:bookmarkEnd w:id="291"/>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46AF1" w:rsidRDefault="00A46AF1" w:rsidP="00A46AF1">
      <w:pPr>
        <w:pStyle w:val="1"/>
        <w:numPr>
          <w:ilvl w:val="0"/>
          <w:numId w:val="24"/>
        </w:numPr>
        <w:tabs>
          <w:tab w:val="left" w:pos="1275"/>
        </w:tabs>
        <w:ind w:firstLine="560"/>
        <w:jc w:val="both"/>
      </w:pPr>
      <w:bookmarkStart w:id="292" w:name="bookmark288"/>
      <w:bookmarkEnd w:id="292"/>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46AF1" w:rsidRDefault="00A46AF1" w:rsidP="00A46AF1">
      <w:pPr>
        <w:pStyle w:val="1"/>
        <w:numPr>
          <w:ilvl w:val="0"/>
          <w:numId w:val="24"/>
        </w:numPr>
        <w:tabs>
          <w:tab w:val="left" w:pos="1270"/>
        </w:tabs>
        <w:ind w:firstLine="560"/>
        <w:jc w:val="both"/>
      </w:pPr>
      <w:bookmarkStart w:id="293" w:name="bookmark289"/>
      <w:bookmarkEnd w:id="293"/>
      <w:r>
        <w:t xml:space="preserve">При подаче заявления о выдаче дубликата в ходе личного приема, </w:t>
      </w:r>
      <w:r>
        <w:lastRenderedPageBreak/>
        <w:t>посредством почтового отправления дубликат выдается заявителю на руки или направляется посредством почтового отправления.</w:t>
      </w:r>
    </w:p>
    <w:p w:rsidR="00A46AF1" w:rsidRDefault="00A46AF1" w:rsidP="00A46AF1">
      <w:pPr>
        <w:pStyle w:val="1"/>
        <w:numPr>
          <w:ilvl w:val="0"/>
          <w:numId w:val="24"/>
        </w:numPr>
        <w:tabs>
          <w:tab w:val="left" w:pos="1275"/>
        </w:tabs>
        <w:ind w:firstLine="560"/>
        <w:jc w:val="both"/>
      </w:pPr>
      <w:bookmarkStart w:id="294" w:name="bookmark290"/>
      <w:bookmarkEnd w:id="294"/>
      <w:r>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A46AF1" w:rsidRDefault="00A46AF1" w:rsidP="00A46AF1">
      <w:pPr>
        <w:pStyle w:val="1"/>
        <w:numPr>
          <w:ilvl w:val="0"/>
          <w:numId w:val="24"/>
        </w:numPr>
        <w:tabs>
          <w:tab w:val="left" w:pos="1270"/>
        </w:tabs>
        <w:ind w:firstLine="560"/>
        <w:jc w:val="both"/>
      </w:pPr>
      <w:bookmarkStart w:id="295" w:name="bookmark291"/>
      <w:bookmarkEnd w:id="295"/>
      <w:r>
        <w:t>При подаче заявления о выдаче дубликата через многофункциональный центр дубликат направляется в многофункциональный центр.</w:t>
      </w:r>
    </w:p>
    <w:p w:rsidR="00A46AF1" w:rsidRDefault="00A46AF1" w:rsidP="00A46AF1">
      <w:pPr>
        <w:pStyle w:val="1"/>
        <w:numPr>
          <w:ilvl w:val="0"/>
          <w:numId w:val="24"/>
        </w:numPr>
        <w:tabs>
          <w:tab w:val="left" w:pos="1488"/>
        </w:tabs>
        <w:spacing w:after="280"/>
        <w:ind w:firstLine="560"/>
        <w:jc w:val="both"/>
      </w:pPr>
      <w:bookmarkStart w:id="296" w:name="bookmark292"/>
      <w:bookmarkEnd w:id="296"/>
      <w: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2.26 настоящего Административного регламента.</w:t>
      </w:r>
    </w:p>
    <w:p w:rsidR="00A46AF1" w:rsidRDefault="00A46AF1" w:rsidP="00A46AF1">
      <w:pPr>
        <w:pStyle w:val="11"/>
        <w:keepNext/>
        <w:keepLines/>
      </w:pPr>
      <w:bookmarkStart w:id="297" w:name="bookmark295"/>
      <w:bookmarkStart w:id="298" w:name="bookmark294"/>
      <w:bookmarkStart w:id="299" w:name="bookmark293"/>
      <w:r>
        <w:t>Получение дополнительных сведений от заявителя</w:t>
      </w:r>
      <w:bookmarkEnd w:id="297"/>
      <w:bookmarkEnd w:id="298"/>
      <w:bookmarkEnd w:id="299"/>
    </w:p>
    <w:p w:rsidR="00A46AF1" w:rsidRDefault="00A46AF1" w:rsidP="00A46AF1">
      <w:pPr>
        <w:pStyle w:val="1"/>
        <w:numPr>
          <w:ilvl w:val="0"/>
          <w:numId w:val="24"/>
        </w:numPr>
        <w:tabs>
          <w:tab w:val="left" w:pos="1288"/>
        </w:tabs>
        <w:spacing w:after="280"/>
        <w:ind w:firstLine="560"/>
        <w:jc w:val="both"/>
      </w:pPr>
      <w:bookmarkStart w:id="300" w:name="bookmark296"/>
      <w:bookmarkEnd w:id="300"/>
      <w:r>
        <w:t>Получение дополнительных сведений от заявителя не предусмотрено.</w:t>
      </w:r>
    </w:p>
    <w:p w:rsidR="00A46AF1" w:rsidRDefault="00A46AF1" w:rsidP="00A46AF1">
      <w:pPr>
        <w:pStyle w:val="11"/>
        <w:keepNext/>
        <w:keepLines/>
      </w:pPr>
      <w:bookmarkStart w:id="301" w:name="bookmark299"/>
      <w:bookmarkStart w:id="302" w:name="bookmark298"/>
      <w:bookmarkStart w:id="303" w:name="bookmark297"/>
      <w:r>
        <w:t>Максимальный срок предоставления государственной (муниципальной)</w:t>
      </w:r>
      <w:r>
        <w:br/>
        <w:t>услуги</w:t>
      </w:r>
      <w:bookmarkEnd w:id="301"/>
      <w:bookmarkEnd w:id="302"/>
      <w:bookmarkEnd w:id="303"/>
    </w:p>
    <w:p w:rsidR="00A46AF1" w:rsidRDefault="00A46AF1" w:rsidP="00A46AF1">
      <w:pPr>
        <w:pStyle w:val="1"/>
        <w:numPr>
          <w:ilvl w:val="0"/>
          <w:numId w:val="24"/>
        </w:numPr>
        <w:tabs>
          <w:tab w:val="left" w:pos="1270"/>
        </w:tabs>
        <w:spacing w:after="280"/>
        <w:ind w:firstLine="560"/>
        <w:jc w:val="both"/>
      </w:pPr>
      <w:bookmarkStart w:id="304" w:name="bookmark300"/>
      <w:bookmarkEnd w:id="304"/>
      <w:r>
        <w:t>Срок предоставления государственной (муниципальной) услуги указан в пункте 2.26 настоящего Административного регламента.</w:t>
      </w:r>
    </w:p>
    <w:p w:rsidR="00A46AF1" w:rsidRDefault="00A46AF1" w:rsidP="00A46AF1">
      <w:pPr>
        <w:pStyle w:val="11"/>
        <w:keepNext/>
        <w:keepLines/>
      </w:pPr>
      <w:bookmarkStart w:id="305" w:name="bookmark303"/>
      <w:bookmarkStart w:id="306" w:name="bookmark302"/>
      <w:bookmarkStart w:id="307" w:name="bookmark301"/>
      <w:r>
        <w:t>Вариант 3</w:t>
      </w:r>
      <w:bookmarkEnd w:id="305"/>
      <w:bookmarkEnd w:id="306"/>
      <w:bookmarkEnd w:id="307"/>
    </w:p>
    <w:p w:rsidR="00A46AF1" w:rsidRDefault="00A46AF1" w:rsidP="00A46AF1">
      <w:pPr>
        <w:pStyle w:val="1"/>
        <w:numPr>
          <w:ilvl w:val="0"/>
          <w:numId w:val="24"/>
        </w:numPr>
        <w:tabs>
          <w:tab w:val="left" w:pos="1275"/>
        </w:tabs>
        <w:spacing w:after="280"/>
        <w:ind w:firstLine="560"/>
        <w:jc w:val="both"/>
      </w:pPr>
      <w:bookmarkStart w:id="308" w:name="bookmark304"/>
      <w:bookmarkEnd w:id="308"/>
      <w:r>
        <w:t>Результат предоставления государственной (муниципальной) услуги указан в подпункте "а" пункта 2.17 настоящего Административного регламента с исправленными опечатками и ошибками.</w:t>
      </w:r>
    </w:p>
    <w:p w:rsidR="00A46AF1" w:rsidRDefault="00A46AF1" w:rsidP="00A46AF1">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A46AF1" w:rsidRDefault="00A46AF1" w:rsidP="00A46AF1">
      <w:pPr>
        <w:pStyle w:val="11"/>
        <w:keepNext/>
        <w:keepLines/>
      </w:pPr>
      <w:bookmarkStart w:id="309" w:name="bookmark307"/>
      <w:bookmarkStart w:id="310" w:name="bookmark306"/>
      <w:bookmarkStart w:id="311" w:name="bookmark305"/>
      <w:r>
        <w:t>Прием запроса и документов и (или) информации, необходимых</w:t>
      </w:r>
      <w:r>
        <w:br/>
        <w:t>для предоставления государственной (муниципальной) услуги</w:t>
      </w:r>
      <w:bookmarkEnd w:id="309"/>
      <w:bookmarkEnd w:id="310"/>
      <w:bookmarkEnd w:id="311"/>
    </w:p>
    <w:p w:rsidR="00A46AF1" w:rsidRDefault="00A46AF1" w:rsidP="00A46AF1">
      <w:pPr>
        <w:pStyle w:val="1"/>
        <w:numPr>
          <w:ilvl w:val="0"/>
          <w:numId w:val="24"/>
        </w:numPr>
        <w:tabs>
          <w:tab w:val="left" w:pos="1488"/>
        </w:tabs>
        <w:ind w:firstLine="560"/>
        <w:jc w:val="both"/>
      </w:pPr>
      <w:bookmarkStart w:id="312" w:name="bookmark308"/>
      <w:bookmarkEnd w:id="312"/>
      <w: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5 к настоящему Административному регламенту и документов, предусмотренных подпунктами "б" - "г" пункта 2.8 настоящего Административного регламента, одним из способов, установленных пунктом 2.4 настоящего Административного регламента.</w:t>
      </w:r>
    </w:p>
    <w:p w:rsidR="00A46AF1" w:rsidRDefault="00A46AF1" w:rsidP="00A46AF1">
      <w:pPr>
        <w:pStyle w:val="1"/>
        <w:numPr>
          <w:ilvl w:val="0"/>
          <w:numId w:val="24"/>
        </w:numPr>
        <w:tabs>
          <w:tab w:val="left" w:pos="1254"/>
        </w:tabs>
        <w:ind w:firstLine="560"/>
        <w:jc w:val="both"/>
      </w:pPr>
      <w:bookmarkStart w:id="313" w:name="bookmark309"/>
      <w:bookmarkEnd w:id="313"/>
      <w:r>
        <w:t xml:space="preserve">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w:t>
      </w:r>
      <w:r>
        <w:lastRenderedPageBreak/>
        <w:t>регламента.</w:t>
      </w:r>
    </w:p>
    <w:p w:rsidR="00A46AF1" w:rsidRDefault="00A46AF1" w:rsidP="00A46AF1">
      <w:pPr>
        <w:pStyle w:val="1"/>
        <w:ind w:firstLine="56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2.8 настоящего Административного регламента.</w:t>
      </w:r>
    </w:p>
    <w:p w:rsidR="00A46AF1" w:rsidRDefault="00A46AF1" w:rsidP="00A46AF1">
      <w:pPr>
        <w:pStyle w:val="1"/>
        <w:ind w:firstLine="56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46AF1" w:rsidRDefault="00A46AF1" w:rsidP="00A46AF1">
      <w:pPr>
        <w:pStyle w:val="1"/>
        <w:numPr>
          <w:ilvl w:val="0"/>
          <w:numId w:val="24"/>
        </w:numPr>
        <w:tabs>
          <w:tab w:val="left" w:pos="1254"/>
        </w:tabs>
        <w:ind w:firstLine="560"/>
        <w:jc w:val="both"/>
      </w:pPr>
      <w:bookmarkStart w:id="314" w:name="bookmark310"/>
      <w:bookmarkEnd w:id="314"/>
      <w:r>
        <w:t>Основания для принятия решения об отказе в приеме заявления об исправлении допущенных опечаток и ошибок и документов, необходимых для предоставления государственной (муниципальной) услуги, отсутствуют.</w:t>
      </w:r>
    </w:p>
    <w:p w:rsidR="00A46AF1" w:rsidRDefault="00A46AF1" w:rsidP="00A46AF1">
      <w:pPr>
        <w:pStyle w:val="1"/>
        <w:numPr>
          <w:ilvl w:val="0"/>
          <w:numId w:val="24"/>
        </w:numPr>
        <w:tabs>
          <w:tab w:val="left" w:pos="1254"/>
        </w:tabs>
        <w:ind w:firstLine="560"/>
        <w:jc w:val="both"/>
      </w:pPr>
      <w:bookmarkStart w:id="315" w:name="bookmark311"/>
      <w:bookmarkEnd w:id="315"/>
      <w:r>
        <w:t>Возможность получения государственной (муниципальной) услуги по экстерриториальному принципу отсутствует.</w:t>
      </w:r>
    </w:p>
    <w:p w:rsidR="00A46AF1" w:rsidRDefault="00A46AF1" w:rsidP="00A46AF1">
      <w:pPr>
        <w:pStyle w:val="1"/>
        <w:numPr>
          <w:ilvl w:val="0"/>
          <w:numId w:val="24"/>
        </w:numPr>
        <w:tabs>
          <w:tab w:val="left" w:pos="1265"/>
        </w:tabs>
        <w:ind w:firstLine="560"/>
        <w:jc w:val="both"/>
      </w:pPr>
      <w:bookmarkStart w:id="316" w:name="bookmark312"/>
      <w:bookmarkEnd w:id="316"/>
      <w:r>
        <w:t>Заявление об исправлении допущенных опечаток и ошибок и документы,</w:t>
      </w:r>
    </w:p>
    <w:p w:rsidR="00A46AF1" w:rsidRDefault="00A46AF1" w:rsidP="00A46AF1">
      <w:pPr>
        <w:pStyle w:val="1"/>
        <w:tabs>
          <w:tab w:val="left" w:pos="5366"/>
          <w:tab w:val="left" w:pos="5894"/>
        </w:tabs>
        <w:ind w:firstLine="0"/>
        <w:jc w:val="both"/>
      </w:pPr>
      <w:r>
        <w:t>предусмотренные подпунктами "б"</w:t>
      </w:r>
      <w:r>
        <w:tab/>
        <w:t>-</w:t>
      </w:r>
      <w:r>
        <w:tab/>
        <w:t>"г" пункта 2.8 настоящего</w:t>
      </w:r>
    </w:p>
    <w:p w:rsidR="00A46AF1" w:rsidRDefault="00A46AF1" w:rsidP="00A46AF1">
      <w:pPr>
        <w:pStyle w:val="1"/>
        <w:ind w:firstLine="0"/>
        <w:jc w:val="both"/>
      </w:pPr>
      <w:r>
        <w:t>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46AF1" w:rsidRDefault="00A46AF1" w:rsidP="00A46AF1">
      <w:pPr>
        <w:pStyle w:val="1"/>
        <w:tabs>
          <w:tab w:val="left" w:pos="5366"/>
          <w:tab w:val="left" w:pos="5894"/>
        </w:tabs>
        <w:ind w:firstLine="560"/>
        <w:jc w:val="both"/>
      </w:pPr>
      <w:r>
        <w:t>Заявление об исправлении допущенных опечаток и ошибок и документы, предусмотренные подпунктами "б"</w:t>
      </w:r>
      <w:r>
        <w:tab/>
        <w:t>-</w:t>
      </w:r>
      <w:r>
        <w:tab/>
        <w:t>"г" пункта 2.8 настоящего</w:t>
      </w:r>
    </w:p>
    <w:p w:rsidR="00A46AF1" w:rsidRDefault="00A46AF1" w:rsidP="00A46AF1">
      <w:pPr>
        <w:pStyle w:val="1"/>
        <w:ind w:firstLine="0"/>
        <w:jc w:val="both"/>
      </w:pPr>
      <w:r>
        <w:t>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rsidR="00A46AF1" w:rsidRDefault="00A46AF1" w:rsidP="00A46AF1">
      <w:pPr>
        <w:pStyle w:val="1"/>
        <w:tabs>
          <w:tab w:val="left" w:pos="5366"/>
          <w:tab w:val="left" w:pos="5894"/>
        </w:tabs>
        <w:ind w:firstLine="560"/>
        <w:jc w:val="both"/>
      </w:pPr>
      <w:r>
        <w:t>Заявление об исправлении допущенных опечаток и ошибок и документы, предусмотренные подпунктами "б"</w:t>
      </w:r>
      <w:r>
        <w:tab/>
        <w:t>-</w:t>
      </w:r>
      <w:r>
        <w:tab/>
        <w:t>"г" пункта 2.8 настоящего</w:t>
      </w:r>
    </w:p>
    <w:p w:rsidR="00A46AF1" w:rsidRDefault="00A46AF1" w:rsidP="00A46AF1">
      <w:pPr>
        <w:pStyle w:val="1"/>
        <w:ind w:firstLine="0"/>
        <w:jc w:val="both"/>
      </w:pPr>
      <w:r>
        <w:t>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A46AF1" w:rsidRDefault="00A46AF1" w:rsidP="00A46AF1">
      <w:pPr>
        <w:pStyle w:val="1"/>
        <w:numPr>
          <w:ilvl w:val="0"/>
          <w:numId w:val="24"/>
        </w:numPr>
        <w:tabs>
          <w:tab w:val="left" w:pos="1290"/>
        </w:tabs>
        <w:ind w:firstLine="560"/>
        <w:jc w:val="both"/>
      </w:pPr>
      <w:bookmarkStart w:id="317" w:name="bookmark313"/>
      <w:bookmarkEnd w:id="317"/>
      <w:r>
        <w:t>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A46AF1" w:rsidRDefault="00A46AF1" w:rsidP="00A46AF1">
      <w:pPr>
        <w:pStyle w:val="1"/>
        <w:ind w:firstLine="560"/>
        <w:jc w:val="both"/>
      </w:pPr>
      <w: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A46AF1" w:rsidRDefault="00A46AF1" w:rsidP="00A46AF1">
      <w:pPr>
        <w:pStyle w:val="1"/>
        <w:numPr>
          <w:ilvl w:val="0"/>
          <w:numId w:val="24"/>
        </w:numPr>
        <w:tabs>
          <w:tab w:val="left" w:pos="1290"/>
        </w:tabs>
        <w:ind w:firstLine="560"/>
        <w:jc w:val="both"/>
      </w:pPr>
      <w:bookmarkStart w:id="318" w:name="bookmark314"/>
      <w:bookmarkEnd w:id="318"/>
      <w:r>
        <w:t xml:space="preserve">Срок регистрации заявления об исправлении допущенных опечаток и </w:t>
      </w:r>
      <w:r>
        <w:lastRenderedPageBreak/>
        <w:t>ошибок, документов, предусмотренных подпунктами "б" - "г" пункта 2.8 настоящего Административного регламента, указан в пункте 2.10 настоящего Административного регламента.</w:t>
      </w:r>
    </w:p>
    <w:p w:rsidR="00A46AF1" w:rsidRDefault="00A46AF1" w:rsidP="00A46AF1">
      <w:pPr>
        <w:pStyle w:val="1"/>
        <w:numPr>
          <w:ilvl w:val="0"/>
          <w:numId w:val="24"/>
        </w:numPr>
        <w:tabs>
          <w:tab w:val="left" w:pos="1290"/>
        </w:tabs>
        <w:ind w:firstLine="560"/>
        <w:jc w:val="both"/>
      </w:pPr>
      <w:bookmarkStart w:id="319" w:name="bookmark315"/>
      <w:bookmarkEnd w:id="319"/>
      <w:r>
        <w:t>Результатом административной процедуры является регистрация</w:t>
      </w:r>
    </w:p>
    <w:p w:rsidR="00A46AF1" w:rsidRDefault="00A46AF1" w:rsidP="00A46AF1">
      <w:pPr>
        <w:pStyle w:val="1"/>
        <w:tabs>
          <w:tab w:val="left" w:pos="5376"/>
          <w:tab w:val="left" w:pos="5899"/>
        </w:tabs>
        <w:ind w:firstLine="0"/>
        <w:jc w:val="both"/>
      </w:pPr>
      <w:r>
        <w:t>заявления об исправлении допущенных опечаток и ошибок и документов, предусмотренных подпунктами "б"</w:t>
      </w:r>
      <w:r>
        <w:tab/>
        <w:t>-</w:t>
      </w:r>
      <w:r>
        <w:tab/>
        <w:t>"г" пункта 2.8 настоящего</w:t>
      </w:r>
    </w:p>
    <w:p w:rsidR="00A46AF1" w:rsidRDefault="00A46AF1" w:rsidP="00A46AF1">
      <w:pPr>
        <w:pStyle w:val="1"/>
        <w:ind w:firstLine="0"/>
        <w:jc w:val="both"/>
      </w:pPr>
      <w:r>
        <w:t>Административного регламента.</w:t>
      </w:r>
    </w:p>
    <w:p w:rsidR="00A46AF1" w:rsidRDefault="00A46AF1" w:rsidP="00A46AF1">
      <w:pPr>
        <w:pStyle w:val="1"/>
        <w:numPr>
          <w:ilvl w:val="0"/>
          <w:numId w:val="24"/>
        </w:numPr>
        <w:tabs>
          <w:tab w:val="left" w:pos="1290"/>
        </w:tabs>
        <w:spacing w:after="280"/>
        <w:ind w:firstLine="560"/>
        <w:jc w:val="both"/>
      </w:pPr>
      <w:bookmarkStart w:id="320" w:name="bookmark316"/>
      <w:bookmarkEnd w:id="320"/>
      <w:r>
        <w:t>После регистрации заявление об исправлении допущенных опечаток и ошибок и документы, предусмотренные подпунктами "б" - "г" пункта 2.8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w:t>
      </w:r>
    </w:p>
    <w:p w:rsidR="00A46AF1" w:rsidRDefault="00A46AF1" w:rsidP="00A46AF1">
      <w:pPr>
        <w:pStyle w:val="11"/>
        <w:keepNext/>
        <w:keepLines/>
      </w:pPr>
      <w:bookmarkStart w:id="321" w:name="bookmark319"/>
      <w:bookmarkStart w:id="322" w:name="bookmark318"/>
      <w:bookmarkStart w:id="323" w:name="bookmark317"/>
      <w:r>
        <w:t>Межведомственное информационное взаимодействие</w:t>
      </w:r>
      <w:bookmarkEnd w:id="321"/>
      <w:bookmarkEnd w:id="322"/>
      <w:bookmarkEnd w:id="323"/>
    </w:p>
    <w:p w:rsidR="00A46AF1" w:rsidRDefault="00A46AF1" w:rsidP="00A46AF1">
      <w:pPr>
        <w:pStyle w:val="1"/>
        <w:numPr>
          <w:ilvl w:val="0"/>
          <w:numId w:val="24"/>
        </w:numPr>
        <w:tabs>
          <w:tab w:val="left" w:pos="1290"/>
        </w:tabs>
        <w:spacing w:after="280"/>
        <w:ind w:firstLine="560"/>
        <w:jc w:val="both"/>
      </w:pPr>
      <w:bookmarkStart w:id="324" w:name="bookmark320"/>
      <w:bookmarkEnd w:id="324"/>
      <w:r>
        <w:t>Направление межведомственных информационных запросов не осуществляется.</w:t>
      </w:r>
    </w:p>
    <w:p w:rsidR="00A46AF1" w:rsidRDefault="00A46AF1" w:rsidP="00A46AF1">
      <w:pPr>
        <w:pStyle w:val="11"/>
        <w:keepNext/>
        <w:keepLines/>
      </w:pPr>
      <w:bookmarkStart w:id="325" w:name="bookmark323"/>
      <w:bookmarkStart w:id="326" w:name="bookmark322"/>
      <w:bookmarkStart w:id="327" w:name="bookmark321"/>
      <w:r>
        <w:t>Принятие решения о предоставлении (об отказе</w:t>
      </w:r>
      <w:r>
        <w:br/>
        <w:t>в предоставлении) государственной (муниципальной) услуги</w:t>
      </w:r>
      <w:bookmarkEnd w:id="325"/>
      <w:bookmarkEnd w:id="326"/>
      <w:bookmarkEnd w:id="327"/>
    </w:p>
    <w:p w:rsidR="00A46AF1" w:rsidRDefault="00A46AF1" w:rsidP="00A46AF1">
      <w:pPr>
        <w:pStyle w:val="1"/>
        <w:numPr>
          <w:ilvl w:val="0"/>
          <w:numId w:val="24"/>
        </w:numPr>
        <w:tabs>
          <w:tab w:val="left" w:pos="1290"/>
        </w:tabs>
        <w:ind w:firstLine="560"/>
        <w:jc w:val="both"/>
      </w:pPr>
      <w:bookmarkStart w:id="328" w:name="bookmark324"/>
      <w:bookmarkEnd w:id="328"/>
      <w:r>
        <w:t>Основанием для начала административной процедуры является регистрация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w:t>
      </w:r>
    </w:p>
    <w:p w:rsidR="00A46AF1" w:rsidRDefault="00A46AF1" w:rsidP="00A46AF1">
      <w:pPr>
        <w:pStyle w:val="1"/>
        <w:numPr>
          <w:ilvl w:val="0"/>
          <w:numId w:val="24"/>
        </w:numPr>
        <w:tabs>
          <w:tab w:val="left" w:pos="1290"/>
        </w:tabs>
        <w:ind w:firstLine="560"/>
        <w:jc w:val="both"/>
      </w:pPr>
      <w:bookmarkStart w:id="329" w:name="bookmark325"/>
      <w:bookmarkEnd w:id="329"/>
      <w:r>
        <w:t>В рамках рассмотрения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w:t>
      </w:r>
    </w:p>
    <w:p w:rsidR="00A46AF1" w:rsidRDefault="00A46AF1" w:rsidP="00A46AF1">
      <w:pPr>
        <w:pStyle w:val="1"/>
        <w:numPr>
          <w:ilvl w:val="0"/>
          <w:numId w:val="24"/>
        </w:numPr>
        <w:tabs>
          <w:tab w:val="left" w:pos="1290"/>
        </w:tabs>
        <w:spacing w:after="280"/>
        <w:ind w:firstLine="560"/>
        <w:jc w:val="both"/>
      </w:pPr>
      <w:bookmarkStart w:id="330" w:name="bookmark326"/>
      <w:bookmarkEnd w:id="330"/>
      <w:r>
        <w:t>Критериями принятия решения о предоставлении государственной (муниципальной) услуги являются:</w:t>
      </w:r>
    </w:p>
    <w:p w:rsidR="00A46AF1" w:rsidRDefault="00A46AF1" w:rsidP="00A46AF1">
      <w:pPr>
        <w:pStyle w:val="1"/>
        <w:numPr>
          <w:ilvl w:val="0"/>
          <w:numId w:val="28"/>
        </w:numPr>
        <w:tabs>
          <w:tab w:val="left" w:pos="921"/>
        </w:tabs>
        <w:ind w:firstLine="560"/>
        <w:jc w:val="both"/>
      </w:pPr>
      <w:bookmarkStart w:id="331" w:name="bookmark327"/>
      <w:bookmarkEnd w:id="331"/>
      <w:r>
        <w:t>соответствие заявителя кругу лиц, указанных в пункте 2.2 настоящего Административного регламента;</w:t>
      </w:r>
    </w:p>
    <w:p w:rsidR="00A46AF1" w:rsidRDefault="00A46AF1" w:rsidP="00A46AF1">
      <w:pPr>
        <w:pStyle w:val="1"/>
        <w:numPr>
          <w:ilvl w:val="0"/>
          <w:numId w:val="28"/>
        </w:numPr>
        <w:tabs>
          <w:tab w:val="left" w:pos="939"/>
        </w:tabs>
        <w:ind w:firstLine="560"/>
        <w:jc w:val="both"/>
      </w:pPr>
      <w:bookmarkStart w:id="332" w:name="bookmark328"/>
      <w:bookmarkEnd w:id="332"/>
      <w:r>
        <w:t>наличие опечаток и ошибок в градостроительном плане земельного участка.</w:t>
      </w:r>
    </w:p>
    <w:p w:rsidR="00A46AF1" w:rsidRDefault="00A46AF1" w:rsidP="00A46AF1">
      <w:pPr>
        <w:pStyle w:val="1"/>
        <w:numPr>
          <w:ilvl w:val="0"/>
          <w:numId w:val="24"/>
        </w:numPr>
        <w:tabs>
          <w:tab w:val="left" w:pos="1233"/>
        </w:tabs>
        <w:ind w:firstLine="560"/>
        <w:jc w:val="both"/>
      </w:pPr>
      <w:bookmarkStart w:id="333" w:name="bookmark329"/>
      <w:bookmarkEnd w:id="333"/>
      <w:r>
        <w:t>Критериями для принятия решения об отказе в предоставлении государственной (муниципальной) услуги являются:</w:t>
      </w:r>
    </w:p>
    <w:p w:rsidR="00A46AF1" w:rsidRDefault="00A46AF1" w:rsidP="00A46AF1">
      <w:pPr>
        <w:pStyle w:val="1"/>
        <w:numPr>
          <w:ilvl w:val="0"/>
          <w:numId w:val="30"/>
        </w:numPr>
        <w:tabs>
          <w:tab w:val="left" w:pos="921"/>
        </w:tabs>
        <w:ind w:firstLine="560"/>
        <w:jc w:val="both"/>
      </w:pPr>
      <w:bookmarkStart w:id="334" w:name="bookmark330"/>
      <w:bookmarkEnd w:id="334"/>
      <w:r>
        <w:t>несоответствие заявителя кругу лиц, указанных в пункте 2.2 настоящего Административного регламента;</w:t>
      </w:r>
    </w:p>
    <w:p w:rsidR="00A46AF1" w:rsidRDefault="00A46AF1" w:rsidP="00A46AF1">
      <w:pPr>
        <w:pStyle w:val="1"/>
        <w:numPr>
          <w:ilvl w:val="0"/>
          <w:numId w:val="30"/>
        </w:numPr>
        <w:tabs>
          <w:tab w:val="left" w:pos="921"/>
        </w:tabs>
        <w:ind w:firstLine="560"/>
        <w:jc w:val="both"/>
      </w:pPr>
      <w:bookmarkStart w:id="335" w:name="bookmark331"/>
      <w:bookmarkEnd w:id="335"/>
      <w:r>
        <w:t>отсутствие опечаток и ошибок в градостроительном плане земельного участка.</w:t>
      </w:r>
    </w:p>
    <w:p w:rsidR="00A46AF1" w:rsidRDefault="00A46AF1" w:rsidP="00A46AF1">
      <w:pPr>
        <w:pStyle w:val="1"/>
        <w:numPr>
          <w:ilvl w:val="0"/>
          <w:numId w:val="24"/>
        </w:numPr>
        <w:tabs>
          <w:tab w:val="left" w:pos="1233"/>
        </w:tabs>
        <w:ind w:firstLine="560"/>
        <w:jc w:val="both"/>
      </w:pPr>
      <w:bookmarkStart w:id="336" w:name="bookmark332"/>
      <w:bookmarkEnd w:id="336"/>
      <w:r>
        <w:t xml:space="preserve">По результатам проверки документов, предусмотренных подпунктами </w:t>
      </w:r>
      <w:r>
        <w:lastRenderedPageBreak/>
        <w:t>"б" - "г"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46AF1" w:rsidRDefault="00A46AF1" w:rsidP="00A46AF1">
      <w:pPr>
        <w:pStyle w:val="1"/>
        <w:numPr>
          <w:ilvl w:val="0"/>
          <w:numId w:val="24"/>
        </w:numPr>
        <w:tabs>
          <w:tab w:val="left" w:pos="1233"/>
        </w:tabs>
        <w:ind w:firstLine="560"/>
        <w:jc w:val="both"/>
      </w:pPr>
      <w:bookmarkStart w:id="337" w:name="bookmark333"/>
      <w:bookmarkEnd w:id="337"/>
      <w:r>
        <w:t>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w:t>
      </w:r>
    </w:p>
    <w:p w:rsidR="00A46AF1" w:rsidRDefault="00A46AF1" w:rsidP="00A46AF1">
      <w:pPr>
        <w:pStyle w:val="1"/>
        <w:numPr>
          <w:ilvl w:val="0"/>
          <w:numId w:val="24"/>
        </w:numPr>
        <w:tabs>
          <w:tab w:val="left" w:pos="1233"/>
        </w:tabs>
        <w:ind w:firstLine="560"/>
        <w:jc w:val="both"/>
      </w:pPr>
      <w:bookmarkStart w:id="338" w:name="bookmark334"/>
      <w:bookmarkEnd w:id="338"/>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A46AF1" w:rsidRDefault="00A46AF1" w:rsidP="00A46AF1">
      <w:pPr>
        <w:pStyle w:val="1"/>
        <w:numPr>
          <w:ilvl w:val="0"/>
          <w:numId w:val="24"/>
        </w:numPr>
        <w:tabs>
          <w:tab w:val="left" w:pos="1233"/>
        </w:tabs>
        <w:ind w:firstLine="560"/>
        <w:jc w:val="both"/>
      </w:pPr>
      <w:bookmarkStart w:id="339" w:name="bookmark335"/>
      <w:bookmarkEnd w:id="339"/>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A46AF1" w:rsidRDefault="00A46AF1" w:rsidP="00A46AF1">
      <w:pPr>
        <w:pStyle w:val="1"/>
        <w:numPr>
          <w:ilvl w:val="0"/>
          <w:numId w:val="24"/>
        </w:numPr>
        <w:tabs>
          <w:tab w:val="left" w:pos="1238"/>
        </w:tabs>
        <w:ind w:firstLine="560"/>
        <w:jc w:val="both"/>
      </w:pPr>
      <w:bookmarkStart w:id="340" w:name="bookmark336"/>
      <w:bookmarkEnd w:id="340"/>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об исправлении допущенных опечаток и ошибок и документов, необходимых для предоставления государственной (муниципальной) услуги.</w:t>
      </w:r>
    </w:p>
    <w:p w:rsidR="00A46AF1" w:rsidRDefault="00A46AF1" w:rsidP="00A46AF1">
      <w:pPr>
        <w:pStyle w:val="1"/>
        <w:numPr>
          <w:ilvl w:val="0"/>
          <w:numId w:val="24"/>
        </w:numPr>
        <w:tabs>
          <w:tab w:val="left" w:pos="1233"/>
        </w:tabs>
        <w:ind w:firstLine="560"/>
        <w:jc w:val="both"/>
      </w:pPr>
      <w:bookmarkStart w:id="341" w:name="bookmark337"/>
      <w:bookmarkEnd w:id="341"/>
      <w:r>
        <w:t>При подаче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 выдается заявителю на руки или направляется посредством почтового отправления.</w:t>
      </w:r>
    </w:p>
    <w:p w:rsidR="00A46AF1" w:rsidRDefault="00A46AF1" w:rsidP="00A46AF1">
      <w:pPr>
        <w:pStyle w:val="1"/>
        <w:numPr>
          <w:ilvl w:val="0"/>
          <w:numId w:val="24"/>
        </w:numPr>
        <w:tabs>
          <w:tab w:val="left" w:pos="1238"/>
        </w:tabs>
        <w:ind w:firstLine="560"/>
        <w:jc w:val="both"/>
      </w:pPr>
      <w:bookmarkStart w:id="342" w:name="bookmark338"/>
      <w:bookmarkEnd w:id="342"/>
      <w:r>
        <w:t>При подаче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посредством Единого портала,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w:t>
      </w:r>
    </w:p>
    <w:p w:rsidR="00A46AF1" w:rsidRDefault="00A46AF1" w:rsidP="00A46AF1">
      <w:pPr>
        <w:pStyle w:val="1"/>
        <w:numPr>
          <w:ilvl w:val="0"/>
          <w:numId w:val="24"/>
        </w:numPr>
        <w:tabs>
          <w:tab w:val="left" w:pos="1300"/>
        </w:tabs>
        <w:spacing w:after="280"/>
        <w:ind w:firstLine="560"/>
        <w:jc w:val="both"/>
      </w:pPr>
      <w:bookmarkStart w:id="343" w:name="bookmark339"/>
      <w:bookmarkEnd w:id="343"/>
      <w:r>
        <w:t>При подаче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w:t>
      </w:r>
    </w:p>
    <w:p w:rsidR="00A46AF1" w:rsidRDefault="00A46AF1" w:rsidP="00A46AF1">
      <w:pPr>
        <w:pStyle w:val="11"/>
        <w:keepNext/>
        <w:keepLines/>
        <w:ind w:firstLine="560"/>
        <w:jc w:val="both"/>
      </w:pPr>
      <w:bookmarkStart w:id="344" w:name="bookmark342"/>
      <w:bookmarkStart w:id="345" w:name="bookmark341"/>
      <w:bookmarkStart w:id="346" w:name="bookmark340"/>
      <w:r>
        <w:t>Предоставление результата государственной (муниципальной) услуги</w:t>
      </w:r>
      <w:bookmarkEnd w:id="344"/>
      <w:bookmarkEnd w:id="345"/>
      <w:bookmarkEnd w:id="346"/>
    </w:p>
    <w:p w:rsidR="00A46AF1" w:rsidRDefault="00A46AF1" w:rsidP="00A46AF1">
      <w:pPr>
        <w:pStyle w:val="1"/>
        <w:numPr>
          <w:ilvl w:val="0"/>
          <w:numId w:val="24"/>
        </w:numPr>
        <w:tabs>
          <w:tab w:val="left" w:pos="1300"/>
        </w:tabs>
        <w:ind w:firstLine="560"/>
        <w:jc w:val="both"/>
      </w:pPr>
      <w:bookmarkStart w:id="347" w:name="bookmark343"/>
      <w:bookmarkEnd w:id="347"/>
      <w:r>
        <w:t>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w:t>
      </w:r>
    </w:p>
    <w:p w:rsidR="00A46AF1" w:rsidRDefault="00A46AF1" w:rsidP="00A46AF1">
      <w:pPr>
        <w:pStyle w:val="1"/>
        <w:numPr>
          <w:ilvl w:val="0"/>
          <w:numId w:val="24"/>
        </w:numPr>
        <w:tabs>
          <w:tab w:val="left" w:pos="1300"/>
        </w:tabs>
        <w:ind w:firstLine="560"/>
        <w:jc w:val="both"/>
      </w:pPr>
      <w:bookmarkStart w:id="348" w:name="bookmark344"/>
      <w:bookmarkEnd w:id="348"/>
      <w:r>
        <w:t xml:space="preserve">Заявитель по его выбору вправе получить градостроительный план </w:t>
      </w:r>
      <w:r>
        <w:lastRenderedPageBreak/>
        <w:t>земельного участка с исправленными опечатками и ошибками одним из следующих способов:</w:t>
      </w:r>
    </w:p>
    <w:p w:rsidR="00A46AF1" w:rsidRDefault="00A46AF1" w:rsidP="00A46AF1">
      <w:pPr>
        <w:pStyle w:val="1"/>
        <w:numPr>
          <w:ilvl w:val="0"/>
          <w:numId w:val="32"/>
        </w:numPr>
        <w:tabs>
          <w:tab w:val="left" w:pos="905"/>
        </w:tabs>
        <w:ind w:firstLine="560"/>
        <w:jc w:val="both"/>
      </w:pPr>
      <w:bookmarkStart w:id="349" w:name="bookmark345"/>
      <w:bookmarkEnd w:id="349"/>
      <w:r>
        <w:t>на бумажном носителе;</w:t>
      </w:r>
    </w:p>
    <w:p w:rsidR="00A46AF1" w:rsidRDefault="00A46AF1" w:rsidP="00A46AF1">
      <w:pPr>
        <w:pStyle w:val="1"/>
        <w:numPr>
          <w:ilvl w:val="0"/>
          <w:numId w:val="32"/>
        </w:numPr>
        <w:tabs>
          <w:tab w:val="left" w:pos="1022"/>
        </w:tabs>
        <w:ind w:firstLine="560"/>
        <w:jc w:val="both"/>
      </w:pPr>
      <w:bookmarkStart w:id="350" w:name="bookmark346"/>
      <w:bookmarkEnd w:id="350"/>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A46AF1" w:rsidRDefault="00A46AF1" w:rsidP="00A46AF1">
      <w:pPr>
        <w:pStyle w:val="1"/>
        <w:numPr>
          <w:ilvl w:val="0"/>
          <w:numId w:val="24"/>
        </w:numPr>
        <w:tabs>
          <w:tab w:val="left" w:pos="1372"/>
        </w:tabs>
        <w:ind w:firstLine="560"/>
        <w:jc w:val="both"/>
      </w:pPr>
      <w:bookmarkStart w:id="351" w:name="bookmark347"/>
      <w:bookmarkEnd w:id="351"/>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46AF1" w:rsidRDefault="00A46AF1" w:rsidP="00A46AF1">
      <w:pPr>
        <w:pStyle w:val="1"/>
        <w:numPr>
          <w:ilvl w:val="0"/>
          <w:numId w:val="24"/>
        </w:numPr>
        <w:tabs>
          <w:tab w:val="left" w:pos="1367"/>
        </w:tabs>
        <w:ind w:firstLine="560"/>
        <w:jc w:val="both"/>
      </w:pPr>
      <w:bookmarkStart w:id="352" w:name="bookmark348"/>
      <w:bookmarkEnd w:id="352"/>
      <w:r>
        <w:t>При подаче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w:t>
      </w:r>
    </w:p>
    <w:p w:rsidR="00A46AF1" w:rsidRDefault="00A46AF1" w:rsidP="00A46AF1">
      <w:pPr>
        <w:pStyle w:val="1"/>
        <w:numPr>
          <w:ilvl w:val="0"/>
          <w:numId w:val="24"/>
        </w:numPr>
        <w:tabs>
          <w:tab w:val="left" w:pos="1372"/>
        </w:tabs>
        <w:ind w:firstLine="560"/>
        <w:jc w:val="both"/>
      </w:pPr>
      <w:bookmarkStart w:id="353" w:name="bookmark349"/>
      <w:bookmarkEnd w:id="353"/>
      <w:r>
        <w:t>При подаче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w:t>
      </w:r>
    </w:p>
    <w:p w:rsidR="00A46AF1" w:rsidRDefault="00A46AF1" w:rsidP="00A46AF1">
      <w:pPr>
        <w:pStyle w:val="1"/>
        <w:numPr>
          <w:ilvl w:val="0"/>
          <w:numId w:val="24"/>
        </w:numPr>
        <w:tabs>
          <w:tab w:val="left" w:pos="1367"/>
        </w:tabs>
        <w:ind w:firstLine="560"/>
        <w:jc w:val="both"/>
      </w:pPr>
      <w:bookmarkStart w:id="354" w:name="bookmark350"/>
      <w:bookmarkEnd w:id="354"/>
      <w:r>
        <w:t>При подаче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w:t>
      </w:r>
    </w:p>
    <w:p w:rsidR="00A46AF1" w:rsidRDefault="00A46AF1" w:rsidP="00A46AF1">
      <w:pPr>
        <w:pStyle w:val="1"/>
        <w:numPr>
          <w:ilvl w:val="0"/>
          <w:numId w:val="24"/>
        </w:numPr>
        <w:tabs>
          <w:tab w:val="left" w:pos="1603"/>
        </w:tabs>
        <w:spacing w:after="280"/>
        <w:ind w:firstLine="560"/>
        <w:jc w:val="both"/>
      </w:pPr>
      <w:bookmarkStart w:id="355" w:name="bookmark351"/>
      <w:bookmarkEnd w:id="355"/>
      <w: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срок, установленный в пункте 2.24 настоящего Административного регламента.</w:t>
      </w:r>
    </w:p>
    <w:p w:rsidR="00A46AF1" w:rsidRDefault="00A46AF1" w:rsidP="00A46AF1">
      <w:pPr>
        <w:pStyle w:val="11"/>
        <w:keepNext/>
        <w:keepLines/>
      </w:pPr>
      <w:bookmarkStart w:id="356" w:name="bookmark354"/>
      <w:bookmarkStart w:id="357" w:name="bookmark353"/>
      <w:bookmarkStart w:id="358" w:name="bookmark352"/>
      <w:r>
        <w:t>Получение дополнительных сведений от заявителя</w:t>
      </w:r>
      <w:bookmarkEnd w:id="356"/>
      <w:bookmarkEnd w:id="357"/>
      <w:bookmarkEnd w:id="358"/>
    </w:p>
    <w:p w:rsidR="00A46AF1" w:rsidRDefault="00A46AF1" w:rsidP="00A46AF1">
      <w:pPr>
        <w:pStyle w:val="1"/>
        <w:numPr>
          <w:ilvl w:val="0"/>
          <w:numId w:val="24"/>
        </w:numPr>
        <w:tabs>
          <w:tab w:val="left" w:pos="1432"/>
        </w:tabs>
        <w:spacing w:after="280"/>
        <w:ind w:firstLine="560"/>
      </w:pPr>
      <w:bookmarkStart w:id="359" w:name="bookmark355"/>
      <w:bookmarkEnd w:id="359"/>
      <w:r>
        <w:t>Получение дополнительных сведений от заявителя не предусмотрено.</w:t>
      </w:r>
    </w:p>
    <w:p w:rsidR="00A46AF1" w:rsidRDefault="00A46AF1" w:rsidP="00A46AF1">
      <w:pPr>
        <w:pStyle w:val="11"/>
        <w:keepNext/>
        <w:keepLines/>
      </w:pPr>
      <w:bookmarkStart w:id="360" w:name="bookmark358"/>
      <w:bookmarkStart w:id="361" w:name="bookmark357"/>
      <w:bookmarkStart w:id="362" w:name="bookmark356"/>
      <w:r>
        <w:t>Максимальный срок предоставления государственной (муниципальной)</w:t>
      </w:r>
      <w:r>
        <w:br/>
        <w:t>услуги</w:t>
      </w:r>
      <w:bookmarkEnd w:id="360"/>
      <w:bookmarkEnd w:id="361"/>
      <w:bookmarkEnd w:id="362"/>
    </w:p>
    <w:p w:rsidR="00A46AF1" w:rsidRDefault="00A46AF1" w:rsidP="00A46AF1">
      <w:pPr>
        <w:pStyle w:val="1"/>
        <w:numPr>
          <w:ilvl w:val="0"/>
          <w:numId w:val="24"/>
        </w:numPr>
        <w:tabs>
          <w:tab w:val="left" w:pos="1414"/>
        </w:tabs>
        <w:spacing w:after="280"/>
        <w:ind w:firstLine="560"/>
        <w:jc w:val="both"/>
      </w:pPr>
      <w:bookmarkStart w:id="363" w:name="bookmark359"/>
      <w:bookmarkEnd w:id="363"/>
      <w:r>
        <w:t>Срок предоставления государственной (муниципальной) услуги указан в пункте 2.24 настоящего Административного регламента.</w:t>
      </w:r>
    </w:p>
    <w:p w:rsidR="00A46AF1" w:rsidRDefault="00A46AF1" w:rsidP="00A46AF1">
      <w:pPr>
        <w:pStyle w:val="1"/>
        <w:spacing w:after="28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r>
      <w:r>
        <w:rPr>
          <w:b/>
          <w:bCs/>
        </w:rPr>
        <w:lastRenderedPageBreak/>
        <w:t>муниципальных услуг</w:t>
      </w:r>
    </w:p>
    <w:p w:rsidR="00A46AF1" w:rsidRDefault="00A46AF1" w:rsidP="00A46AF1">
      <w:pPr>
        <w:pStyle w:val="1"/>
        <w:spacing w:after="280"/>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r>
        <w:rPr>
          <w:b/>
          <w:bCs/>
        </w:rPr>
        <w:br/>
        <w:t>многофункциональными центрами</w:t>
      </w:r>
    </w:p>
    <w:p w:rsidR="00A46AF1" w:rsidRDefault="00A46AF1" w:rsidP="00A46AF1">
      <w:pPr>
        <w:pStyle w:val="1"/>
        <w:numPr>
          <w:ilvl w:val="0"/>
          <w:numId w:val="24"/>
        </w:numPr>
        <w:tabs>
          <w:tab w:val="left" w:pos="1587"/>
        </w:tabs>
        <w:ind w:firstLine="720"/>
        <w:jc w:val="both"/>
      </w:pPr>
      <w:bookmarkStart w:id="364" w:name="bookmark360"/>
      <w:bookmarkEnd w:id="364"/>
      <w:r>
        <w:t>Многофункциональный центр осуществляет:</w:t>
      </w:r>
    </w:p>
    <w:p w:rsidR="00A46AF1" w:rsidRDefault="00A46AF1" w:rsidP="00A46AF1">
      <w:pPr>
        <w:pStyle w:val="1"/>
        <w:ind w:firstLine="72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A46AF1" w:rsidRDefault="00A46AF1" w:rsidP="00A46AF1">
      <w:pPr>
        <w:pStyle w:val="1"/>
        <w:ind w:firstLine="72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A46AF1" w:rsidRDefault="00A46AF1" w:rsidP="00A46AF1">
      <w:pPr>
        <w:pStyle w:val="1"/>
        <w:ind w:firstLine="720"/>
        <w:jc w:val="both"/>
      </w:pPr>
      <w:r>
        <w:t>иные процедуры и действия, предусмотренные Федеральным законом № 210- ФЗ.</w:t>
      </w:r>
    </w:p>
    <w:p w:rsidR="00A46AF1" w:rsidRDefault="00A46AF1" w:rsidP="00A46AF1">
      <w:pPr>
        <w:pStyle w:val="1"/>
        <w:spacing w:after="280"/>
        <w:ind w:firstLine="720"/>
        <w:jc w:val="both"/>
      </w:pPr>
      <w:r>
        <w:t>В соответствии с частью 1</w:t>
      </w:r>
      <w:r>
        <w:rPr>
          <w:vertAlign w:val="superscript"/>
        </w:rPr>
        <w:t>1</w:t>
      </w:r>
      <w:r>
        <w:t xml:space="preserve"> статьи 16 Федерального закона № 210-ФЗ для реализации своих функций многофункциональные центры вправе привлекать иные организации.</w:t>
      </w:r>
    </w:p>
    <w:p w:rsidR="00A46AF1" w:rsidRDefault="00A46AF1" w:rsidP="00A46AF1">
      <w:pPr>
        <w:pStyle w:val="11"/>
        <w:keepNext/>
        <w:keepLines/>
      </w:pPr>
      <w:bookmarkStart w:id="365" w:name="bookmark363"/>
      <w:bookmarkStart w:id="366" w:name="bookmark362"/>
      <w:bookmarkStart w:id="367" w:name="bookmark361"/>
      <w:r>
        <w:t>Информирование заявителей</w:t>
      </w:r>
      <w:bookmarkEnd w:id="365"/>
      <w:bookmarkEnd w:id="366"/>
      <w:bookmarkEnd w:id="367"/>
    </w:p>
    <w:p w:rsidR="00A46AF1" w:rsidRDefault="00A46AF1" w:rsidP="00A46AF1">
      <w:pPr>
        <w:pStyle w:val="1"/>
        <w:numPr>
          <w:ilvl w:val="0"/>
          <w:numId w:val="24"/>
        </w:numPr>
        <w:tabs>
          <w:tab w:val="left" w:pos="1718"/>
        </w:tabs>
        <w:ind w:firstLine="720"/>
        <w:jc w:val="both"/>
      </w:pPr>
      <w:bookmarkStart w:id="368" w:name="bookmark364"/>
      <w:bookmarkEnd w:id="368"/>
      <w:r>
        <w:t>Информирование заявителя многофункциональными центрами осуществляется следующими способами:</w:t>
      </w:r>
    </w:p>
    <w:p w:rsidR="00A46AF1" w:rsidRDefault="00A46AF1" w:rsidP="00A46AF1">
      <w:pPr>
        <w:pStyle w:val="1"/>
        <w:spacing w:after="280"/>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6AF1" w:rsidRDefault="00A46AF1" w:rsidP="00A46AF1">
      <w:pPr>
        <w:pStyle w:val="1"/>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A46AF1" w:rsidRDefault="00A46AF1" w:rsidP="00A46AF1">
      <w:pPr>
        <w:pStyle w:val="1"/>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A46AF1" w:rsidRDefault="00A46AF1" w:rsidP="00A46AF1">
      <w:pPr>
        <w:pStyle w:val="1"/>
        <w:ind w:firstLine="720"/>
        <w:jc w:val="both"/>
      </w:pPr>
      <w: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w:t>
      </w:r>
      <w:r>
        <w:lastRenderedPageBreak/>
        <w:t>минут.</w:t>
      </w:r>
    </w:p>
    <w:p w:rsidR="00A46AF1" w:rsidRDefault="00A46AF1" w:rsidP="00A46AF1">
      <w:pPr>
        <w:pStyle w:val="1"/>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6AF1" w:rsidRDefault="00A46AF1" w:rsidP="00A46AF1">
      <w:pPr>
        <w:pStyle w:val="1"/>
        <w:ind w:firstLine="720"/>
        <w:jc w:val="both"/>
      </w:pPr>
      <w:r>
        <w:t>изложить обращение в письменной форме (ответ направляется заявителю в соответствии со способом, указанным в обращении);</w:t>
      </w:r>
    </w:p>
    <w:p w:rsidR="00A46AF1" w:rsidRDefault="00A46AF1" w:rsidP="00A46AF1">
      <w:pPr>
        <w:pStyle w:val="1"/>
        <w:ind w:firstLine="720"/>
        <w:jc w:val="both"/>
      </w:pPr>
      <w:r>
        <w:t>назначить другое время для консультаций.</w:t>
      </w:r>
    </w:p>
    <w:p w:rsidR="00A46AF1" w:rsidRDefault="00A46AF1" w:rsidP="00A46AF1">
      <w:pPr>
        <w:pStyle w:val="1"/>
        <w:spacing w:after="280"/>
        <w:ind w:firstLine="720"/>
        <w:jc w:val="both"/>
      </w:pPr>
      <w: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46AF1" w:rsidRDefault="00A46AF1" w:rsidP="00A46AF1">
      <w:pPr>
        <w:pStyle w:val="11"/>
        <w:keepNext/>
        <w:keepLines/>
      </w:pPr>
      <w:bookmarkStart w:id="369" w:name="bookmark367"/>
      <w:bookmarkStart w:id="370" w:name="bookmark366"/>
      <w:bookmarkStart w:id="371" w:name="bookmark365"/>
      <w:r>
        <w:t>Выдача заявителю результата предоставления государственной</w:t>
      </w:r>
      <w:r>
        <w:br/>
        <w:t>(муниципальной) услуги</w:t>
      </w:r>
      <w:bookmarkEnd w:id="369"/>
      <w:bookmarkEnd w:id="370"/>
      <w:bookmarkEnd w:id="371"/>
    </w:p>
    <w:p w:rsidR="00A46AF1" w:rsidRDefault="00A46AF1" w:rsidP="00A46AF1">
      <w:pPr>
        <w:pStyle w:val="1"/>
        <w:numPr>
          <w:ilvl w:val="0"/>
          <w:numId w:val="24"/>
        </w:numPr>
        <w:tabs>
          <w:tab w:val="left" w:pos="1651"/>
          <w:tab w:val="left" w:pos="5395"/>
        </w:tabs>
        <w:ind w:firstLine="720"/>
        <w:jc w:val="both"/>
      </w:pPr>
      <w:bookmarkStart w:id="372" w:name="bookmark368"/>
      <w:bookmarkEnd w:id="372"/>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w:t>
      </w:r>
      <w:r>
        <w:tab/>
        <w:t>797 "О взаимодействии между</w:t>
      </w:r>
    </w:p>
    <w:p w:rsidR="00A46AF1" w:rsidRDefault="00A46AF1" w:rsidP="00A46AF1">
      <w:pPr>
        <w:pStyle w:val="1"/>
        <w:spacing w:after="280"/>
        <w:ind w:firstLine="0"/>
        <w:jc w:val="both"/>
      </w:pP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46AF1" w:rsidRDefault="00A46AF1" w:rsidP="00A46AF1">
      <w:pPr>
        <w:pStyle w:val="1"/>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46AF1" w:rsidRDefault="00A46AF1" w:rsidP="00A46AF1">
      <w:pPr>
        <w:pStyle w:val="1"/>
        <w:numPr>
          <w:ilvl w:val="0"/>
          <w:numId w:val="24"/>
        </w:numPr>
        <w:tabs>
          <w:tab w:val="left" w:pos="1546"/>
        </w:tabs>
        <w:ind w:firstLine="720"/>
        <w:jc w:val="both"/>
      </w:pPr>
      <w:bookmarkStart w:id="373" w:name="bookmark369"/>
      <w:bookmarkEnd w:id="373"/>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6AF1" w:rsidRDefault="00A46AF1" w:rsidP="00A46AF1">
      <w:pPr>
        <w:pStyle w:val="1"/>
        <w:ind w:firstLine="720"/>
        <w:jc w:val="both"/>
      </w:pPr>
      <w:r>
        <w:t xml:space="preserve">Работник многофункционального центра осуществляет следующие действия: устанавливает личность заявителя на основании документа, удостоверяющего </w:t>
      </w:r>
      <w:r>
        <w:lastRenderedPageBreak/>
        <w:t>личность в соответствии с законодательством Российской Федерации;</w:t>
      </w:r>
    </w:p>
    <w:p w:rsidR="00A46AF1" w:rsidRDefault="00A46AF1" w:rsidP="00A46AF1">
      <w:pPr>
        <w:pStyle w:val="1"/>
        <w:ind w:firstLine="720"/>
        <w:jc w:val="both"/>
      </w:pPr>
      <w:r>
        <w:t>проверяет полномочия представителя заявителя (в случае обращения представителя заявителя);</w:t>
      </w:r>
    </w:p>
    <w:p w:rsidR="00A46AF1" w:rsidRDefault="00A46AF1" w:rsidP="00A46AF1">
      <w:pPr>
        <w:pStyle w:val="1"/>
        <w:ind w:firstLine="720"/>
        <w:jc w:val="both"/>
      </w:pPr>
      <w:r>
        <w:t>определяет статус исполнения заявления заявителя в ГИС;</w:t>
      </w:r>
    </w:p>
    <w:p w:rsidR="00A46AF1" w:rsidRDefault="00A46AF1" w:rsidP="00A46AF1">
      <w:pPr>
        <w:pStyle w:val="1"/>
        <w:ind w:firstLine="72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6AF1" w:rsidRDefault="00A46AF1" w:rsidP="00A46AF1">
      <w:pPr>
        <w:pStyle w:val="1"/>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6AF1" w:rsidRDefault="00A46AF1" w:rsidP="00A46AF1">
      <w:pPr>
        <w:pStyle w:val="1"/>
        <w:ind w:firstLine="720"/>
        <w:jc w:val="both"/>
      </w:pPr>
      <w:r>
        <w:t>выдает документы заявителю, при необходимости запрашивает у заявителя подписи за каждый выданный документ;</w:t>
      </w:r>
    </w:p>
    <w:p w:rsidR="00A46AF1" w:rsidRDefault="00A46AF1" w:rsidP="00A46AF1">
      <w:pPr>
        <w:pStyle w:val="1"/>
        <w:ind w:firstLine="0"/>
        <w:jc w:val="both"/>
      </w:pPr>
      <w:r>
        <w:t>запрашивает согласие заявителя на участие в смс-опросе для оценки качества предоставленных многофункциональным центром услуг.</w:t>
      </w:r>
    </w:p>
    <w:p w:rsidR="00A46AF1" w:rsidRDefault="00A46AF1" w:rsidP="00A46AF1">
      <w:pPr>
        <w:rPr>
          <w:rFonts w:ascii="Times New Roman" w:eastAsia="Times New Roman" w:hAnsi="Times New Roman" w:cs="Times New Roman"/>
          <w:sz w:val="28"/>
          <w:szCs w:val="28"/>
        </w:rPr>
        <w:sectPr w:rsidR="00A46AF1">
          <w:pgSz w:w="11900" w:h="16840"/>
          <w:pgMar w:top="1098" w:right="534" w:bottom="1296" w:left="1242" w:header="0" w:footer="3" w:gutter="0"/>
          <w:cols w:space="720"/>
        </w:sectPr>
      </w:pPr>
    </w:p>
    <w:p w:rsidR="00A46AF1" w:rsidRDefault="00A46AF1" w:rsidP="00A46AF1">
      <w:pPr>
        <w:pStyle w:val="1"/>
        <w:spacing w:after="280"/>
        <w:ind w:firstLine="0"/>
        <w:jc w:val="center"/>
      </w:pPr>
      <w:r>
        <w:rPr>
          <w:b/>
          <w:bCs/>
        </w:rPr>
        <w:lastRenderedPageBreak/>
        <w:t>Раздел IV. Формы контроля за исполнением административного</w:t>
      </w:r>
      <w:r>
        <w:rPr>
          <w:b/>
          <w:bCs/>
        </w:rPr>
        <w:br/>
        <w:t>регламента</w:t>
      </w:r>
    </w:p>
    <w:p w:rsidR="00A46AF1" w:rsidRDefault="00A46AF1" w:rsidP="00A46AF1">
      <w:pPr>
        <w:pStyle w:val="1"/>
        <w:spacing w:after="28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rsidR="00A46AF1" w:rsidRDefault="00A46AF1" w:rsidP="00A46AF1">
      <w:pPr>
        <w:pStyle w:val="1"/>
        <w:numPr>
          <w:ilvl w:val="0"/>
          <w:numId w:val="34"/>
        </w:numPr>
        <w:tabs>
          <w:tab w:val="left" w:pos="1141"/>
        </w:tabs>
        <w:ind w:firstLine="560"/>
        <w:jc w:val="both"/>
      </w:pPr>
      <w:bookmarkStart w:id="374" w:name="bookmark370"/>
      <w:bookmarkEnd w:id="374"/>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A46AF1" w:rsidRDefault="00A46AF1" w:rsidP="00A46AF1">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46AF1" w:rsidRDefault="00A46AF1" w:rsidP="00A46AF1">
      <w:pPr>
        <w:pStyle w:val="1"/>
        <w:ind w:firstLine="500"/>
        <w:jc w:val="both"/>
      </w:pPr>
      <w:r>
        <w:t>Текущий контроль осуществляется путем проведения проверок:</w:t>
      </w:r>
    </w:p>
    <w:p w:rsidR="00A46AF1" w:rsidRDefault="00A46AF1" w:rsidP="00A46AF1">
      <w:pPr>
        <w:pStyle w:val="1"/>
        <w:ind w:firstLine="560"/>
        <w:jc w:val="both"/>
      </w:pPr>
      <w:r>
        <w:t>решений о предоставлении (об отказе в предоставлении) государственной (муниципальной) услуги;</w:t>
      </w:r>
    </w:p>
    <w:p w:rsidR="00A46AF1" w:rsidRDefault="00A46AF1" w:rsidP="00A46AF1">
      <w:pPr>
        <w:pStyle w:val="1"/>
        <w:ind w:firstLine="560"/>
        <w:jc w:val="both"/>
      </w:pPr>
      <w:r>
        <w:t>выявления и устранения нарушений прав граждан;</w:t>
      </w:r>
    </w:p>
    <w:p w:rsidR="00A46AF1" w:rsidRDefault="00A46AF1" w:rsidP="00A46AF1">
      <w:pPr>
        <w:pStyle w:val="1"/>
        <w:spacing w:after="28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6AF1" w:rsidRDefault="00A46AF1" w:rsidP="00A46AF1">
      <w:pPr>
        <w:pStyle w:val="1"/>
        <w:spacing w:after="28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 полнотой</w:t>
      </w:r>
      <w:r>
        <w:rPr>
          <w:b/>
          <w:bCs/>
        </w:rPr>
        <w:br/>
        <w:t>и качеством предоставления государственной (муниципальной) услуги</w:t>
      </w:r>
    </w:p>
    <w:p w:rsidR="00A46AF1" w:rsidRDefault="00A46AF1" w:rsidP="00A46AF1">
      <w:pPr>
        <w:pStyle w:val="1"/>
        <w:numPr>
          <w:ilvl w:val="0"/>
          <w:numId w:val="34"/>
        </w:numPr>
        <w:tabs>
          <w:tab w:val="left" w:pos="1141"/>
        </w:tabs>
        <w:ind w:firstLine="560"/>
        <w:jc w:val="both"/>
      </w:pPr>
      <w:bookmarkStart w:id="375" w:name="bookmark371"/>
      <w:bookmarkEnd w:id="375"/>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46AF1" w:rsidRDefault="00A46AF1" w:rsidP="00A46AF1">
      <w:pPr>
        <w:pStyle w:val="1"/>
        <w:numPr>
          <w:ilvl w:val="0"/>
          <w:numId w:val="34"/>
        </w:numPr>
        <w:tabs>
          <w:tab w:val="left" w:pos="1141"/>
        </w:tabs>
        <w:ind w:firstLine="560"/>
        <w:jc w:val="both"/>
      </w:pPr>
      <w:bookmarkStart w:id="376" w:name="bookmark372"/>
      <w:bookmarkEnd w:id="376"/>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46AF1" w:rsidRDefault="00A46AF1" w:rsidP="00A46AF1">
      <w:pPr>
        <w:pStyle w:val="1"/>
        <w:ind w:firstLine="500"/>
        <w:jc w:val="both"/>
      </w:pPr>
      <w:r>
        <w:t>соблюдение сроков предоставления государственной (муниципальной) услуги;</w:t>
      </w:r>
    </w:p>
    <w:p w:rsidR="00A46AF1" w:rsidRDefault="00A46AF1" w:rsidP="00A46AF1">
      <w:pPr>
        <w:pStyle w:val="1"/>
        <w:ind w:firstLine="500"/>
        <w:jc w:val="both"/>
      </w:pPr>
      <w:r>
        <w:t>соблюдение положений настоящего Административного регламента;</w:t>
      </w:r>
    </w:p>
    <w:p w:rsidR="00A46AF1" w:rsidRDefault="00A46AF1" w:rsidP="00A46AF1">
      <w:pPr>
        <w:pStyle w:val="1"/>
        <w:ind w:firstLine="560"/>
        <w:jc w:val="both"/>
      </w:pPr>
      <w:r>
        <w:t>правильность и обоснованность принятого решения об отказе в предоставлении государственной (муниципальной) услуги.</w:t>
      </w:r>
    </w:p>
    <w:p w:rsidR="00A46AF1" w:rsidRDefault="00A46AF1" w:rsidP="00A46AF1">
      <w:pPr>
        <w:pStyle w:val="1"/>
        <w:spacing w:after="280"/>
        <w:ind w:firstLine="500"/>
        <w:jc w:val="both"/>
      </w:pPr>
      <w:r>
        <w:t>Основанием для проведения внеплановых проверок являются:</w:t>
      </w:r>
    </w:p>
    <w:p w:rsidR="00A46AF1" w:rsidRDefault="00A46AF1" w:rsidP="00A46AF1">
      <w:pPr>
        <w:pStyle w:val="1"/>
        <w:ind w:firstLine="5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lastRenderedPageBreak/>
        <w:t xml:space="preserve">правовых актов Российской Федерации, нормативных правовых актов </w:t>
      </w:r>
      <w:r>
        <w:rPr>
          <w:i/>
          <w:iCs/>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t xml:space="preserve"> и нормативных правовых актов органов местного самоуправления </w:t>
      </w:r>
      <w:r>
        <w:rPr>
          <w:i/>
          <w:iCs/>
        </w:rPr>
        <w:t>(указать наименование муниципального образования в случае предоставления муниципальной услуги);</w:t>
      </w:r>
    </w:p>
    <w:p w:rsidR="00A46AF1" w:rsidRDefault="00A46AF1" w:rsidP="00A46AF1">
      <w:pPr>
        <w:pStyle w:val="1"/>
        <w:spacing w:after="280"/>
        <w:ind w:firstLine="58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46AF1" w:rsidRDefault="00A46AF1" w:rsidP="00A46AF1">
      <w:pPr>
        <w:pStyle w:val="1"/>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государственной (муниципальной) услуги</w:t>
      </w:r>
    </w:p>
    <w:p w:rsidR="00A46AF1" w:rsidRDefault="00A46AF1" w:rsidP="00A46AF1">
      <w:pPr>
        <w:pStyle w:val="1"/>
        <w:numPr>
          <w:ilvl w:val="0"/>
          <w:numId w:val="36"/>
        </w:numPr>
        <w:tabs>
          <w:tab w:val="left" w:pos="1150"/>
        </w:tabs>
        <w:ind w:firstLine="580"/>
        <w:jc w:val="both"/>
      </w:pPr>
      <w:bookmarkStart w:id="377" w:name="bookmark373"/>
      <w:bookmarkEnd w:id="377"/>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A01DD">
        <w:rPr>
          <w:iCs/>
          <w:color w:val="000000"/>
        </w:rPr>
        <w:t>Республики Дагестан</w:t>
      </w:r>
      <w:r>
        <w:t xml:space="preserve"> и нормативных правовых актов органов местного самоуправления </w:t>
      </w:r>
      <w:r w:rsidR="00DA01DD" w:rsidRPr="00DA01DD">
        <w:rPr>
          <w:iCs/>
        </w:rPr>
        <w:t>МР «Магарамкенсткий район»</w:t>
      </w:r>
      <w:r>
        <w:t xml:space="preserve"> осуществляется привлечение виновных лиц к ответственности в соответствии с законодательством Российской Федерации.</w:t>
      </w:r>
    </w:p>
    <w:p w:rsidR="00A46AF1" w:rsidRDefault="00A46AF1" w:rsidP="00A46AF1">
      <w:pPr>
        <w:pStyle w:val="1"/>
        <w:spacing w:after="280"/>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A46AF1" w:rsidRDefault="00A46AF1" w:rsidP="00A46AF1">
      <w:pPr>
        <w:pStyle w:val="1"/>
        <w:spacing w:after="28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rsidR="00A46AF1" w:rsidRDefault="00A46AF1" w:rsidP="00A46AF1">
      <w:pPr>
        <w:pStyle w:val="1"/>
        <w:numPr>
          <w:ilvl w:val="0"/>
          <w:numId w:val="36"/>
        </w:numPr>
        <w:tabs>
          <w:tab w:val="left" w:pos="1150"/>
        </w:tabs>
        <w:ind w:firstLine="580"/>
        <w:jc w:val="both"/>
      </w:pPr>
      <w:bookmarkStart w:id="378" w:name="bookmark374"/>
      <w:bookmarkEnd w:id="378"/>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46AF1" w:rsidRDefault="00A46AF1" w:rsidP="00A46AF1">
      <w:pPr>
        <w:pStyle w:val="1"/>
        <w:ind w:firstLine="580"/>
        <w:jc w:val="both"/>
      </w:pPr>
      <w:r>
        <w:t>Граждане, их объединения и организации также имеют право:</w:t>
      </w:r>
    </w:p>
    <w:p w:rsidR="00A46AF1" w:rsidRDefault="00A46AF1" w:rsidP="00A46AF1">
      <w:pPr>
        <w:pStyle w:val="1"/>
        <w:ind w:firstLine="580"/>
        <w:jc w:val="both"/>
      </w:pPr>
      <w:r>
        <w:t>направлять замечания и предложения по улучшению доступности и качества предоставления государственной (муниципальной) услуги;</w:t>
      </w:r>
    </w:p>
    <w:p w:rsidR="00A46AF1" w:rsidRDefault="00A46AF1" w:rsidP="00A46AF1">
      <w:pPr>
        <w:pStyle w:val="1"/>
        <w:ind w:firstLine="580"/>
        <w:jc w:val="both"/>
      </w:pPr>
      <w:r>
        <w:t>вносить предложения о мерах по устранению нарушений настоящего Административного регламента.</w:t>
      </w:r>
    </w:p>
    <w:p w:rsidR="00A46AF1" w:rsidRDefault="00A46AF1" w:rsidP="00A46AF1">
      <w:pPr>
        <w:pStyle w:val="1"/>
        <w:numPr>
          <w:ilvl w:val="0"/>
          <w:numId w:val="36"/>
        </w:numPr>
        <w:tabs>
          <w:tab w:val="left" w:pos="1150"/>
        </w:tabs>
        <w:spacing w:after="280"/>
        <w:ind w:firstLine="580"/>
        <w:jc w:val="both"/>
      </w:pPr>
      <w:bookmarkStart w:id="379" w:name="bookmark375"/>
      <w:bookmarkEnd w:id="379"/>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6AF1" w:rsidRDefault="00A46AF1" w:rsidP="00A46AF1">
      <w:pPr>
        <w:pStyle w:val="1"/>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6AF1" w:rsidRDefault="00A46AF1" w:rsidP="00A46AF1">
      <w:pPr>
        <w:rPr>
          <w:rFonts w:ascii="Times New Roman" w:eastAsia="Times New Roman" w:hAnsi="Times New Roman" w:cs="Times New Roman"/>
          <w:sz w:val="28"/>
          <w:szCs w:val="28"/>
        </w:rPr>
        <w:sectPr w:rsidR="00A46AF1">
          <w:pgSz w:w="11900" w:h="16840"/>
          <w:pgMar w:top="1102" w:right="532" w:bottom="1296" w:left="1236" w:header="0" w:footer="3" w:gutter="0"/>
          <w:cols w:space="720"/>
        </w:sectPr>
      </w:pPr>
    </w:p>
    <w:p w:rsidR="00A46AF1" w:rsidRDefault="00A46AF1" w:rsidP="00A46AF1">
      <w:pPr>
        <w:pStyle w:val="1"/>
        <w:spacing w:after="280"/>
        <w:ind w:firstLine="0"/>
        <w:jc w:val="center"/>
      </w:pPr>
      <w:r>
        <w:rPr>
          <w:b/>
          <w:bCs/>
        </w:rPr>
        <w:lastRenderedPageBreak/>
        <w:t>Раздел V. Досудебный (внесудебный) порядок обжалования решений и</w:t>
      </w:r>
      <w:r>
        <w:rPr>
          <w:b/>
          <w:bCs/>
        </w:rPr>
        <w:br/>
        <w:t>действий (бездействия) органа, предоставляющего государственную</w:t>
      </w:r>
      <w:r>
        <w:rPr>
          <w:b/>
          <w:bCs/>
        </w:rPr>
        <w:br/>
        <w:t>(муниципальную) услугу, многофункционального центра, организаций,</w:t>
      </w:r>
      <w:r>
        <w:rPr>
          <w:b/>
          <w:bCs/>
        </w:rPr>
        <w:br/>
        <w:t>указанных в части 1</w:t>
      </w:r>
      <w:r>
        <w:rPr>
          <w:b/>
          <w:bCs/>
          <w:vertAlign w:val="superscript"/>
        </w:rPr>
        <w:t>1</w:t>
      </w:r>
      <w:r>
        <w:rPr>
          <w:b/>
          <w:bCs/>
        </w:rPr>
        <w:t xml:space="preserve"> статьи 16 Федерального закона "Об организации</w:t>
      </w:r>
      <w:r>
        <w:rPr>
          <w:b/>
          <w:bCs/>
        </w:rPr>
        <w:br/>
        <w:t>предоставления государственных и муниципальных услуг", а также их</w:t>
      </w:r>
      <w:r>
        <w:rPr>
          <w:b/>
          <w:bCs/>
        </w:rPr>
        <w:br/>
        <w:t>должностных лиц, государственных или муниципальных служащих,</w:t>
      </w:r>
      <w:r>
        <w:rPr>
          <w:b/>
          <w:bCs/>
        </w:rPr>
        <w:br/>
        <w:t>работников</w:t>
      </w:r>
    </w:p>
    <w:p w:rsidR="00A46AF1" w:rsidRDefault="00A46AF1" w:rsidP="00A46AF1">
      <w:pPr>
        <w:pStyle w:val="1"/>
        <w:numPr>
          <w:ilvl w:val="0"/>
          <w:numId w:val="38"/>
        </w:numPr>
        <w:tabs>
          <w:tab w:val="left" w:pos="1265"/>
        </w:tabs>
        <w:spacing w:after="280"/>
        <w:ind w:firstLine="720"/>
        <w:jc w:val="both"/>
      </w:pPr>
      <w:bookmarkStart w:id="380" w:name="bookmark376"/>
      <w:bookmarkEnd w:id="380"/>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A46AF1" w:rsidRDefault="00A46AF1" w:rsidP="00A46AF1">
      <w:pPr>
        <w:pStyle w:val="1"/>
        <w:spacing w:after="28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A46AF1" w:rsidRDefault="00A46AF1" w:rsidP="00A46AF1">
      <w:pPr>
        <w:pStyle w:val="1"/>
        <w:numPr>
          <w:ilvl w:val="0"/>
          <w:numId w:val="38"/>
        </w:numPr>
        <w:tabs>
          <w:tab w:val="left" w:pos="1265"/>
        </w:tabs>
        <w:ind w:firstLine="720"/>
        <w:jc w:val="both"/>
      </w:pPr>
      <w:bookmarkStart w:id="381" w:name="bookmark377"/>
      <w:bookmarkEnd w:id="381"/>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6AF1" w:rsidRDefault="00A46AF1" w:rsidP="00A46AF1">
      <w:pPr>
        <w:pStyle w:val="1"/>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46AF1" w:rsidRDefault="00A46AF1" w:rsidP="00A46AF1">
      <w:pPr>
        <w:pStyle w:val="1"/>
        <w:ind w:firstLine="72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A46AF1" w:rsidRDefault="00A46AF1" w:rsidP="00A46AF1">
      <w:pPr>
        <w:pStyle w:val="1"/>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A46AF1" w:rsidRDefault="00A46AF1" w:rsidP="00A46AF1">
      <w:pPr>
        <w:pStyle w:val="1"/>
        <w:ind w:firstLine="720"/>
        <w:jc w:val="both"/>
      </w:pPr>
      <w:r>
        <w:t>к учредителю многофункционального центра - на решение и действия (бездействие) многофункционального центра.</w:t>
      </w:r>
    </w:p>
    <w:p w:rsidR="00A46AF1" w:rsidRDefault="00A46AF1" w:rsidP="00A46AF1">
      <w:pPr>
        <w:pStyle w:val="1"/>
        <w:spacing w:after="28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46AF1" w:rsidRDefault="00A46AF1" w:rsidP="00A46AF1">
      <w:pPr>
        <w:pStyle w:val="1"/>
        <w:spacing w:after="280"/>
        <w:ind w:left="440" w:firstLine="280"/>
        <w:jc w:val="both"/>
      </w:pPr>
      <w:r>
        <w:rPr>
          <w:b/>
          <w:bCs/>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A46AF1" w:rsidRDefault="00A46AF1" w:rsidP="00A46AF1">
      <w:pPr>
        <w:pStyle w:val="1"/>
        <w:numPr>
          <w:ilvl w:val="0"/>
          <w:numId w:val="38"/>
        </w:numPr>
        <w:tabs>
          <w:tab w:val="left" w:pos="1265"/>
        </w:tabs>
        <w:spacing w:after="280"/>
        <w:ind w:firstLine="720"/>
        <w:jc w:val="both"/>
      </w:pPr>
      <w:bookmarkStart w:id="382" w:name="bookmark378"/>
      <w:bookmarkEnd w:id="382"/>
      <w: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w:t>
      </w:r>
      <w:r>
        <w:lastRenderedPageBreak/>
        <w:t>(или) на личном приеме либо в письменной форме почтовым отправлением по адресу, указанному заявителем (представителем).</w:t>
      </w:r>
    </w:p>
    <w:p w:rsidR="00A46AF1" w:rsidRDefault="00A46AF1" w:rsidP="00A46AF1">
      <w:pPr>
        <w:pStyle w:val="1"/>
        <w:spacing w:after="280"/>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государственной (муниципальной) услуги</w:t>
      </w:r>
    </w:p>
    <w:p w:rsidR="00A46AF1" w:rsidRDefault="00A46AF1" w:rsidP="00A46AF1">
      <w:pPr>
        <w:pStyle w:val="1"/>
        <w:numPr>
          <w:ilvl w:val="0"/>
          <w:numId w:val="38"/>
        </w:numPr>
        <w:tabs>
          <w:tab w:val="left" w:pos="1261"/>
        </w:tabs>
        <w:ind w:firstLine="720"/>
        <w:jc w:val="both"/>
      </w:pPr>
      <w:bookmarkStart w:id="383" w:name="bookmark379"/>
      <w:bookmarkEnd w:id="383"/>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46AF1" w:rsidRDefault="00A46AF1" w:rsidP="00A46AF1">
      <w:pPr>
        <w:pStyle w:val="1"/>
        <w:ind w:firstLine="720"/>
        <w:jc w:val="both"/>
      </w:pPr>
      <w:r>
        <w:t>Федеральным законом "Об организации предоставления государственных и муниципальных услуг";</w:t>
      </w:r>
    </w:p>
    <w:p w:rsidR="00A46AF1" w:rsidRDefault="00A46AF1" w:rsidP="00A46AF1">
      <w:pPr>
        <w:pStyle w:val="1"/>
        <w:spacing w:after="280"/>
        <w:ind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6AF1" w:rsidRDefault="00A46AF1" w:rsidP="00A46AF1">
      <w:pPr>
        <w:rPr>
          <w:rFonts w:ascii="Times New Roman" w:eastAsia="Times New Roman" w:hAnsi="Times New Roman" w:cs="Times New Roman"/>
          <w:sz w:val="28"/>
          <w:szCs w:val="28"/>
        </w:rPr>
        <w:sectPr w:rsidR="00A46AF1">
          <w:pgSz w:w="11900" w:h="16840"/>
          <w:pgMar w:top="1099" w:right="538" w:bottom="1295" w:left="1244" w:header="0" w:footer="3" w:gutter="0"/>
          <w:cols w:space="720"/>
        </w:sectPr>
      </w:pPr>
    </w:p>
    <w:p w:rsidR="00A46AF1" w:rsidRDefault="00A46AF1" w:rsidP="00A46AF1">
      <w:pPr>
        <w:pStyle w:val="1"/>
        <w:spacing w:after="300"/>
        <w:ind w:left="5660" w:firstLine="0"/>
        <w:jc w:val="right"/>
      </w:pPr>
      <w:r>
        <w:lastRenderedPageBreak/>
        <w:t>Приложение № 1 к Административному регламенту по предоставлению государственной (муниципальной) услуги</w:t>
      </w:r>
    </w:p>
    <w:p w:rsidR="00A46AF1" w:rsidRDefault="00A46AF1" w:rsidP="00A46AF1">
      <w:pPr>
        <w:pStyle w:val="1"/>
        <w:spacing w:after="300"/>
        <w:ind w:firstLine="0"/>
        <w:jc w:val="center"/>
      </w:pPr>
      <w:r>
        <w:rPr>
          <w:b/>
          <w:bCs/>
        </w:rPr>
        <w:t>П Е Р Е Ч Е Н Ь</w:t>
      </w:r>
      <w:r>
        <w:rPr>
          <w:b/>
          <w:bCs/>
        </w:rPr>
        <w:br/>
        <w:t>признаков заявителей, а также комбинации значений признаков, каждая из</w:t>
      </w:r>
      <w:r>
        <w:rPr>
          <w:b/>
          <w:bCs/>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366"/>
      </w:tblGrid>
      <w:tr w:rsidR="00A46AF1" w:rsidTr="00A46AF1">
        <w:trPr>
          <w:trHeight w:hRule="exact" w:val="1186"/>
          <w:jc w:val="center"/>
        </w:trPr>
        <w:tc>
          <w:tcPr>
            <w:tcW w:w="1560" w:type="dxa"/>
            <w:tcBorders>
              <w:top w:val="single" w:sz="4" w:space="0" w:color="auto"/>
              <w:left w:val="single" w:sz="4" w:space="0" w:color="auto"/>
              <w:bottom w:val="nil"/>
              <w:right w:val="nil"/>
            </w:tcBorders>
            <w:shd w:val="clear" w:color="auto" w:fill="FFFFFF"/>
            <w:hideMark/>
          </w:tcPr>
          <w:p w:rsidR="00A46AF1" w:rsidRDefault="00A46AF1">
            <w:pPr>
              <w:pStyle w:val="a6"/>
              <w:spacing w:before="80"/>
              <w:ind w:firstLine="0"/>
              <w:rPr>
                <w:lang w:bidi="ru-RU"/>
              </w:rPr>
            </w:pPr>
            <w:r>
              <w:t>№ варианта</w:t>
            </w:r>
          </w:p>
        </w:tc>
        <w:tc>
          <w:tcPr>
            <w:tcW w:w="8366" w:type="dxa"/>
            <w:tcBorders>
              <w:top w:val="single" w:sz="4" w:space="0" w:color="auto"/>
              <w:left w:val="single" w:sz="4" w:space="0" w:color="auto"/>
              <w:bottom w:val="nil"/>
              <w:right w:val="single" w:sz="4" w:space="0" w:color="auto"/>
            </w:tcBorders>
            <w:shd w:val="clear" w:color="auto" w:fill="FFFFFF"/>
            <w:vAlign w:val="bottom"/>
            <w:hideMark/>
          </w:tcPr>
          <w:p w:rsidR="00A46AF1" w:rsidRDefault="00A46AF1">
            <w:pPr>
              <w:pStyle w:val="a6"/>
              <w:ind w:firstLine="0"/>
              <w:jc w:val="center"/>
              <w:rPr>
                <w:lang w:bidi="ru-RU"/>
              </w:rP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46AF1" w:rsidTr="00A46AF1">
        <w:trPr>
          <w:trHeight w:hRule="exact" w:val="859"/>
          <w:jc w:val="center"/>
        </w:trPr>
        <w:tc>
          <w:tcPr>
            <w:tcW w:w="1560"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w:t>
            </w:r>
          </w:p>
        </w:tc>
        <w:tc>
          <w:tcPr>
            <w:tcW w:w="8366" w:type="dxa"/>
            <w:tcBorders>
              <w:top w:val="single" w:sz="4" w:space="0" w:color="auto"/>
              <w:left w:val="single" w:sz="4" w:space="0" w:color="auto"/>
              <w:bottom w:val="nil"/>
              <w:right w:val="single" w:sz="4" w:space="0" w:color="auto"/>
            </w:tcBorders>
            <w:shd w:val="clear" w:color="auto" w:fill="FFFFFF"/>
            <w:vAlign w:val="bottom"/>
            <w:hideMark/>
          </w:tcPr>
          <w:p w:rsidR="00A46AF1" w:rsidRDefault="00A46AF1">
            <w:pPr>
              <w:pStyle w:val="a6"/>
              <w:ind w:firstLine="0"/>
              <w:rPr>
                <w:lang w:bidi="ru-RU"/>
              </w:rPr>
            </w:pPr>
            <w:r>
              <w:t>Заявитель обратился за выдачей градостроительного плана земельного участка</w:t>
            </w:r>
          </w:p>
        </w:tc>
      </w:tr>
      <w:tr w:rsidR="00A46AF1" w:rsidTr="00A46AF1">
        <w:trPr>
          <w:trHeight w:hRule="exact" w:val="854"/>
          <w:jc w:val="center"/>
        </w:trPr>
        <w:tc>
          <w:tcPr>
            <w:tcW w:w="1560"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2</w:t>
            </w:r>
          </w:p>
        </w:tc>
        <w:tc>
          <w:tcPr>
            <w:tcW w:w="8366" w:type="dxa"/>
            <w:tcBorders>
              <w:top w:val="single" w:sz="4" w:space="0" w:color="auto"/>
              <w:left w:val="single" w:sz="4" w:space="0" w:color="auto"/>
              <w:bottom w:val="nil"/>
              <w:right w:val="single" w:sz="4" w:space="0" w:color="auto"/>
            </w:tcBorders>
            <w:shd w:val="clear" w:color="auto" w:fill="FFFFFF"/>
            <w:vAlign w:val="bottom"/>
            <w:hideMark/>
          </w:tcPr>
          <w:p w:rsidR="00A46AF1" w:rsidRDefault="00A46AF1">
            <w:pPr>
              <w:pStyle w:val="a6"/>
              <w:ind w:firstLine="0"/>
              <w:rPr>
                <w:lang w:bidi="ru-RU"/>
              </w:rPr>
            </w:pPr>
            <w:r>
              <w:t>Заявитель обратился за выдачей дубликата градостроительного плана земельного участка</w:t>
            </w:r>
          </w:p>
        </w:tc>
      </w:tr>
      <w:tr w:rsidR="00A46AF1" w:rsidTr="00A46AF1">
        <w:trPr>
          <w:trHeight w:hRule="exact" w:val="864"/>
          <w:jc w:val="center"/>
        </w:trPr>
        <w:tc>
          <w:tcPr>
            <w:tcW w:w="1560"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0"/>
              <w:jc w:val="center"/>
              <w:rPr>
                <w:lang w:bidi="ru-RU"/>
              </w:rPr>
            </w:pPr>
            <w:r>
              <w:t>3</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46AF1" w:rsidRDefault="00A46AF1">
            <w:pPr>
              <w:pStyle w:val="a6"/>
              <w:ind w:firstLine="0"/>
              <w:rPr>
                <w:lang w:bidi="ru-RU"/>
              </w:rPr>
            </w:pPr>
            <w:r>
              <w:t>Заявитель обратился за исправлением допущенных опечаток и ошибок в градостроительном плане земельного участка</w:t>
            </w:r>
          </w:p>
        </w:tc>
      </w:tr>
    </w:tbl>
    <w:p w:rsidR="00A46AF1" w:rsidRDefault="00A46AF1" w:rsidP="00A46AF1">
      <w:pPr>
        <w:sectPr w:rsidR="00A46AF1">
          <w:pgSz w:w="11900" w:h="16840"/>
          <w:pgMar w:top="1105" w:right="541" w:bottom="1196" w:left="1207" w:header="0" w:footer="3" w:gutter="0"/>
          <w:cols w:space="720"/>
        </w:sectPr>
      </w:pPr>
    </w:p>
    <w:p w:rsidR="00A46AF1" w:rsidRDefault="00A46AF1" w:rsidP="00A46AF1">
      <w:pPr>
        <w:pStyle w:val="1"/>
        <w:spacing w:after="940"/>
        <w:ind w:left="5700" w:firstLine="0"/>
        <w:jc w:val="right"/>
        <w:rPr>
          <w:lang w:bidi="ru-RU"/>
        </w:rPr>
      </w:pPr>
      <w:r>
        <w:lastRenderedPageBreak/>
        <w:t>Приложение № 2 к Административному регламенту по предоставлению государственной (муниципальной) услуги</w:t>
      </w:r>
    </w:p>
    <w:p w:rsidR="00A46AF1" w:rsidRDefault="00A46AF1" w:rsidP="00A46AF1">
      <w:pPr>
        <w:pStyle w:val="1"/>
        <w:spacing w:after="280"/>
        <w:ind w:firstLine="0"/>
        <w:jc w:val="right"/>
      </w:pPr>
      <w:r>
        <w:t>ФОРМА</w:t>
      </w:r>
    </w:p>
    <w:p w:rsidR="00A46AF1" w:rsidRDefault="00A46AF1" w:rsidP="00A46AF1">
      <w:pPr>
        <w:pStyle w:val="11"/>
        <w:keepNext/>
        <w:keepLines/>
      </w:pPr>
      <w:bookmarkStart w:id="384" w:name="bookmark382"/>
      <w:bookmarkStart w:id="385" w:name="bookmark381"/>
      <w:bookmarkStart w:id="386" w:name="bookmark380"/>
      <w:r>
        <w:t>З А Я В Л Е Н И Е</w:t>
      </w:r>
      <w:r>
        <w:br/>
        <w:t>о выдаче градостроительного плана земельного участка</w:t>
      </w:r>
      <w:bookmarkEnd w:id="384"/>
      <w:bookmarkEnd w:id="385"/>
      <w:bookmarkEnd w:id="386"/>
    </w:p>
    <w:p w:rsidR="00A46AF1" w:rsidRDefault="00A46AF1" w:rsidP="00A46AF1">
      <w:pPr>
        <w:pStyle w:val="1"/>
        <w:spacing w:after="940"/>
        <w:ind w:firstLine="0"/>
        <w:jc w:val="right"/>
      </w:pPr>
      <w:r>
        <w:t>"__"20 г.</w:t>
      </w:r>
    </w:p>
    <w:p w:rsidR="00A46AF1" w:rsidRDefault="00A46AF1" w:rsidP="00A46AF1">
      <w:pPr>
        <w:pStyle w:val="1"/>
        <w:pBdr>
          <w:top w:val="single" w:sz="4" w:space="0" w:color="auto"/>
        </w:pBdr>
        <w:spacing w:after="600"/>
        <w:ind w:firstLine="0"/>
        <w:jc w:val="center"/>
      </w:pPr>
      <w:r>
        <w:t>(наименование уполномоченного органа государственной власти, органа</w:t>
      </w:r>
      <w:r>
        <w:br/>
        <w:t>местного самоуправления)</w:t>
      </w:r>
    </w:p>
    <w:p w:rsidR="00A46AF1" w:rsidRDefault="00A46AF1" w:rsidP="00A46AF1">
      <w:pPr>
        <w:pStyle w:val="a9"/>
        <w:ind w:left="3638"/>
      </w:pPr>
      <w:r>
        <w:t>1. Сведения о заявителе</w:t>
      </w:r>
      <w:r>
        <w:rPr>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A46AF1" w:rsidTr="00A46AF1">
        <w:trPr>
          <w:trHeight w:hRule="exact" w:val="974"/>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w:t>
            </w:r>
          </w:p>
        </w:tc>
        <w:tc>
          <w:tcPr>
            <w:tcW w:w="4080"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662"/>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1.1.1</w:t>
            </w:r>
          </w:p>
        </w:tc>
        <w:tc>
          <w:tcPr>
            <w:tcW w:w="4080"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934"/>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1.1.2</w:t>
            </w:r>
          </w:p>
        </w:tc>
        <w:tc>
          <w:tcPr>
            <w:tcW w:w="4080"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2270"/>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1.1.3</w:t>
            </w:r>
          </w:p>
        </w:tc>
        <w:tc>
          <w:tcPr>
            <w:tcW w:w="4080"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027"/>
          <w:jc w:val="center"/>
        </w:trPr>
        <w:tc>
          <w:tcPr>
            <w:tcW w:w="1051"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spacing w:after="500"/>
              <w:ind w:firstLine="0"/>
              <w:jc w:val="center"/>
            </w:pPr>
            <w:r>
              <w:t>1.2</w:t>
            </w:r>
          </w:p>
          <w:p w:rsidR="00A46AF1" w:rsidRDefault="00A46AF1">
            <w:pPr>
              <w:pStyle w:val="a6"/>
              <w:ind w:firstLine="0"/>
              <w:rPr>
                <w:sz w:val="20"/>
                <w:szCs w:val="20"/>
                <w:lang w:bidi="ru-RU"/>
              </w:rPr>
            </w:pPr>
            <w:r>
              <w:rPr>
                <w:sz w:val="20"/>
                <w:szCs w:val="20"/>
                <w:u w:val="single"/>
                <w:vertAlign w:val="superscript"/>
              </w:rPr>
              <w:t>1</w:t>
            </w:r>
            <w:r>
              <w:rPr>
                <w:sz w:val="20"/>
                <w:szCs w:val="20"/>
                <w:u w:val="single"/>
              </w:rPr>
              <w:t xml:space="preserve"> З</w:t>
            </w:r>
            <w:r>
              <w:rPr>
                <w:sz w:val="20"/>
                <w:szCs w:val="20"/>
              </w:rPr>
              <w:t>аявителя</w:t>
            </w:r>
          </w:p>
        </w:tc>
        <w:tc>
          <w:tcPr>
            <w:tcW w:w="4080"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spacing w:line="268" w:lineRule="auto"/>
              <w:ind w:firstLine="0"/>
              <w:rPr>
                <w:lang w:bidi="ru-RU"/>
              </w:rPr>
            </w:pPr>
            <w:r>
              <w:t xml:space="preserve">Сведения о юридическом лице, в случае если заявителем </w:t>
            </w:r>
            <w:r>
              <w:rPr>
                <w:u w:val="single"/>
              </w:rPr>
              <w:t>л»я</w:t>
            </w:r>
            <w:r>
              <w:t>таправаждежоацох™</w:t>
            </w:r>
          </w:p>
        </w:tc>
        <w:tc>
          <w:tcPr>
            <w:tcW w:w="48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46AF1" w:rsidRDefault="00A46AF1">
            <w:pPr>
              <w:pStyle w:val="a6"/>
              <w:ind w:firstLine="0"/>
              <w:rPr>
                <w:sz w:val="20"/>
                <w:szCs w:val="20"/>
                <w:lang w:bidi="ru-RU"/>
              </w:rPr>
            </w:pPr>
            <w:r>
              <w:rPr>
                <w:sz w:val="20"/>
                <w:szCs w:val="20"/>
              </w:rPr>
              <w:t xml:space="preserve">ков, а </w:t>
            </w:r>
            <w:r>
              <w:rPr>
                <w:sz w:val="20"/>
                <w:szCs w:val="20"/>
                <w:u w:val="single"/>
              </w:rPr>
              <w:t>т</w:t>
            </w:r>
            <w:r>
              <w:rPr>
                <w:sz w:val="20"/>
                <w:szCs w:val="20"/>
              </w:rPr>
              <w:t xml:space="preserve">акже </w:t>
            </w:r>
            <w:r>
              <w:rPr>
                <w:sz w:val="20"/>
                <w:szCs w:val="20"/>
                <w:u w:val="single"/>
              </w:rPr>
              <w:t>и</w:t>
            </w:r>
            <w:r>
              <w:rPr>
                <w:sz w:val="20"/>
                <w:szCs w:val="20"/>
              </w:rPr>
              <w:t xml:space="preserve">ные лица, </w:t>
            </w:r>
            <w:r>
              <w:rPr>
                <w:sz w:val="20"/>
                <w:szCs w:val="20"/>
                <w:u w:val="single"/>
              </w:rPr>
              <w:t>ук</w:t>
            </w:r>
            <w:r>
              <w:rPr>
                <w:sz w:val="20"/>
                <w:szCs w:val="20"/>
              </w:rPr>
              <w:t xml:space="preserve">азанные </w:t>
            </w:r>
            <w:r>
              <w:rPr>
                <w:sz w:val="20"/>
                <w:szCs w:val="20"/>
                <w:u w:val="single"/>
              </w:rPr>
              <w:t>в ч</w:t>
            </w:r>
            <w:r>
              <w:rPr>
                <w:sz w:val="20"/>
                <w:szCs w:val="20"/>
              </w:rPr>
              <w:t>аст</w:t>
            </w:r>
            <w:r>
              <w:rPr>
                <w:sz w:val="20"/>
                <w:szCs w:val="20"/>
                <w:u w:val="single"/>
              </w:rPr>
              <w:t>и 1</w:t>
            </w:r>
            <w:r>
              <w:rPr>
                <w:sz w:val="20"/>
                <w:szCs w:val="20"/>
                <w:u w:val="single"/>
                <w:vertAlign w:val="superscript"/>
              </w:rPr>
              <w:t>1</w:t>
            </w:r>
            <w:r>
              <w:rPr>
                <w:sz w:val="20"/>
                <w:szCs w:val="20"/>
                <w:u w:val="single"/>
              </w:rPr>
              <w:t xml:space="preserve"> с</w:t>
            </w:r>
            <w:r>
              <w:rPr>
                <w:sz w:val="20"/>
                <w:szCs w:val="20"/>
              </w:rPr>
              <w:t>тать</w:t>
            </w:r>
            <w:r>
              <w:rPr>
                <w:sz w:val="20"/>
                <w:szCs w:val="20"/>
                <w:u w:val="single"/>
              </w:rPr>
              <w:t>и 57</w:t>
            </w:r>
            <w:r>
              <w:rPr>
                <w:sz w:val="20"/>
                <w:szCs w:val="20"/>
                <w:u w:val="single"/>
                <w:vertAlign w:val="superscript"/>
              </w:rPr>
              <w:t>3</w:t>
            </w:r>
          </w:p>
        </w:tc>
      </w:tr>
    </w:tbl>
    <w:p w:rsidR="00A46AF1" w:rsidRDefault="00A46AF1" w:rsidP="00A46AF1">
      <w:pPr>
        <w:pStyle w:val="a9"/>
        <w:ind w:left="86"/>
        <w:rPr>
          <w:sz w:val="20"/>
          <w:szCs w:val="20"/>
          <w:lang w:bidi="ru-RU"/>
        </w:rPr>
      </w:pPr>
      <w:r>
        <w:rPr>
          <w:sz w:val="20"/>
          <w:szCs w:val="20"/>
        </w:rPr>
        <w:t>Градостроительного кодекса Российской Федерации</w:t>
      </w:r>
    </w:p>
    <w:p w:rsidR="00A46AF1" w:rsidRDefault="00A46AF1" w:rsidP="00A46AF1">
      <w:pPr>
        <w:spacing w:line="1" w:lineRule="exact"/>
        <w:rPr>
          <w:sz w:val="24"/>
          <w:szCs w:val="24"/>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A46AF1" w:rsidTr="00A46AF1">
        <w:trPr>
          <w:trHeight w:hRule="exact" w:val="782"/>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240"/>
              <w:rPr>
                <w:lang w:bidi="ru-RU"/>
              </w:rPr>
            </w:pPr>
            <w:r>
              <w:lastRenderedPageBreak/>
              <w:t>1.2.1</w:t>
            </w:r>
          </w:p>
        </w:tc>
        <w:tc>
          <w:tcPr>
            <w:tcW w:w="4080" w:type="dxa"/>
            <w:tcBorders>
              <w:top w:val="single" w:sz="4" w:space="0" w:color="auto"/>
              <w:left w:val="single" w:sz="4" w:space="0" w:color="auto"/>
              <w:bottom w:val="nil"/>
              <w:right w:val="nil"/>
            </w:tcBorders>
            <w:shd w:val="clear" w:color="auto" w:fill="FFFFFF"/>
            <w:hideMark/>
          </w:tcPr>
          <w:p w:rsidR="00A46AF1" w:rsidRDefault="00A46AF1">
            <w:pPr>
              <w:pStyle w:val="a6"/>
              <w:ind w:firstLine="0"/>
              <w:rPr>
                <w:lang w:bidi="ru-RU"/>
              </w:rPr>
            </w:pPr>
            <w:r>
              <w:t>Полное наименование</w:t>
            </w:r>
          </w:p>
        </w:tc>
        <w:tc>
          <w:tcPr>
            <w:tcW w:w="4805"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240"/>
              <w:rPr>
                <w:lang w:bidi="ru-RU"/>
              </w:rPr>
            </w:pPr>
            <w:r>
              <w:t>1.2.2</w:t>
            </w:r>
          </w:p>
        </w:tc>
        <w:tc>
          <w:tcPr>
            <w:tcW w:w="4080" w:type="dxa"/>
            <w:tcBorders>
              <w:top w:val="single" w:sz="4" w:space="0" w:color="auto"/>
              <w:left w:val="single" w:sz="4" w:space="0" w:color="auto"/>
              <w:bottom w:val="nil"/>
              <w:right w:val="nil"/>
            </w:tcBorders>
            <w:shd w:val="clear" w:color="auto" w:fill="FFFFFF"/>
            <w:hideMark/>
          </w:tcPr>
          <w:p w:rsidR="00A46AF1" w:rsidRDefault="00A46AF1">
            <w:pPr>
              <w:pStyle w:val="a6"/>
              <w:ind w:firstLine="0"/>
              <w:rPr>
                <w:lang w:bidi="ru-RU"/>
              </w:rPr>
            </w:pPr>
            <w:r>
              <w:t>Основной государственный регистрационный номер</w:t>
            </w:r>
          </w:p>
        </w:tc>
        <w:tc>
          <w:tcPr>
            <w:tcW w:w="4805"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104"/>
          <w:jc w:val="center"/>
        </w:trPr>
        <w:tc>
          <w:tcPr>
            <w:tcW w:w="1051"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240"/>
              <w:rPr>
                <w:lang w:bidi="ru-RU"/>
              </w:rPr>
            </w:pPr>
            <w:r>
              <w:t>1.2.3</w:t>
            </w:r>
          </w:p>
        </w:tc>
        <w:tc>
          <w:tcPr>
            <w:tcW w:w="4080"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0"/>
              <w:rPr>
                <w:lang w:bidi="ru-RU"/>
              </w:rPr>
            </w:pPr>
            <w:r>
              <w:t>Идентификационный номер 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spacing w:after="279" w:line="1" w:lineRule="exact"/>
        <w:rPr>
          <w:rFonts w:ascii="Courier New" w:hAnsi="Courier New" w:cs="Courier New"/>
          <w:color w:val="000000"/>
          <w:lang w:bidi="ru-RU"/>
        </w:rPr>
      </w:pPr>
    </w:p>
    <w:p w:rsidR="00A46AF1" w:rsidRDefault="00A46AF1" w:rsidP="00A46AF1">
      <w:pPr>
        <w:spacing w:line="1" w:lineRule="exact"/>
      </w:pPr>
    </w:p>
    <w:p w:rsidR="00A46AF1" w:rsidRDefault="00A46AF1" w:rsidP="00A46AF1">
      <w:pPr>
        <w:pStyle w:val="a9"/>
        <w:jc w:val="center"/>
      </w:pPr>
      <w:r>
        <w:t>2.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A46AF1" w:rsidTr="00A46AF1">
        <w:trPr>
          <w:trHeight w:hRule="exact" w:val="662"/>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340"/>
              <w:rPr>
                <w:lang w:bidi="ru-RU"/>
              </w:rPr>
            </w:pPr>
            <w:r>
              <w:t>2.1</w:t>
            </w:r>
          </w:p>
        </w:tc>
        <w:tc>
          <w:tcPr>
            <w:tcW w:w="4114"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Кадастровый номер земельного участка</w:t>
            </w:r>
          </w:p>
        </w:tc>
        <w:tc>
          <w:tcPr>
            <w:tcW w:w="4771"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4195"/>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340"/>
              <w:rPr>
                <w:lang w:bidi="ru-RU"/>
              </w:rPr>
            </w:pPr>
            <w:r>
              <w:t>2.2</w:t>
            </w:r>
          </w:p>
        </w:tc>
        <w:tc>
          <w:tcPr>
            <w:tcW w:w="4114"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i/>
                <w:iCs/>
              </w:rPr>
              <w:t>(указываются в случае, предусмотренном частью 1</w:t>
            </w:r>
            <w:r>
              <w:rPr>
                <w:i/>
                <w:iCs/>
                <w:vertAlign w:val="superscript"/>
              </w:rPr>
              <w:t xml:space="preserve">1 </w:t>
            </w:r>
            <w:r>
              <w:rPr>
                <w:i/>
                <w:iCs/>
              </w:rPr>
              <w:t>статьи 57</w:t>
            </w:r>
            <w:r>
              <w:rPr>
                <w:i/>
                <w:iCs/>
                <w:vertAlign w:val="superscript"/>
              </w:rPr>
              <w:t xml:space="preserve">3 </w:t>
            </w:r>
            <w:r>
              <w:rPr>
                <w:i/>
                <w:iCs/>
              </w:rPr>
              <w:t>Градостроительного кодекса Российской Федерации)</w:t>
            </w:r>
          </w:p>
        </w:tc>
        <w:tc>
          <w:tcPr>
            <w:tcW w:w="4771"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758"/>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340"/>
              <w:rPr>
                <w:lang w:bidi="ru-RU"/>
              </w:rPr>
            </w:pPr>
            <w:r>
              <w:t>2.3</w:t>
            </w:r>
          </w:p>
        </w:tc>
        <w:tc>
          <w:tcPr>
            <w:tcW w:w="4114" w:type="dxa"/>
            <w:tcBorders>
              <w:top w:val="single" w:sz="4" w:space="0" w:color="auto"/>
              <w:left w:val="single" w:sz="4" w:space="0" w:color="auto"/>
              <w:bottom w:val="nil"/>
              <w:right w:val="nil"/>
            </w:tcBorders>
            <w:shd w:val="clear" w:color="auto" w:fill="FFFFFF"/>
            <w:hideMark/>
          </w:tcPr>
          <w:p w:rsidR="00A46AF1" w:rsidRDefault="00A46AF1">
            <w:pPr>
              <w:pStyle w:val="a6"/>
              <w:ind w:firstLine="0"/>
              <w:rPr>
                <w:lang w:bidi="ru-RU"/>
              </w:rPr>
            </w:pPr>
            <w:r>
              <w:t>Цель использования земельного участка</w:t>
            </w:r>
          </w:p>
        </w:tc>
        <w:tc>
          <w:tcPr>
            <w:tcW w:w="4771"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2592"/>
          <w:jc w:val="center"/>
        </w:trPr>
        <w:tc>
          <w:tcPr>
            <w:tcW w:w="1051"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340"/>
              <w:rPr>
                <w:lang w:bidi="ru-RU"/>
              </w:rPr>
            </w:pPr>
            <w:r>
              <w:t>2.4</w:t>
            </w:r>
          </w:p>
        </w:tc>
        <w:tc>
          <w:tcPr>
            <w:tcW w:w="4114"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ind w:firstLine="0"/>
            </w:pPr>
            <w:r>
              <w:t>Адрес или описание местоположения земельного участка</w:t>
            </w:r>
          </w:p>
          <w:p w:rsidR="00A46AF1" w:rsidRDefault="00A46AF1">
            <w:pPr>
              <w:pStyle w:val="a6"/>
              <w:ind w:firstLine="0"/>
            </w:pPr>
            <w:r>
              <w:rPr>
                <w:i/>
                <w:iCs/>
              </w:rPr>
              <w:t>(указываются в случае, предусмотренном частью 1</w:t>
            </w:r>
            <w:r>
              <w:rPr>
                <w:i/>
                <w:iCs/>
                <w:vertAlign w:val="superscript"/>
              </w:rPr>
              <w:t xml:space="preserve">1 </w:t>
            </w:r>
            <w:r>
              <w:rPr>
                <w:i/>
                <w:iCs/>
              </w:rPr>
              <w:t>статьи 57</w:t>
            </w:r>
            <w:r>
              <w:rPr>
                <w:i/>
                <w:iCs/>
                <w:vertAlign w:val="superscript"/>
              </w:rPr>
              <w:t>3</w:t>
            </w:r>
          </w:p>
          <w:p w:rsidR="00A46AF1" w:rsidRDefault="00A46AF1">
            <w:pPr>
              <w:pStyle w:val="a6"/>
              <w:ind w:firstLine="0"/>
              <w:rPr>
                <w:lang w:bidi="ru-RU"/>
              </w:rPr>
            </w:pPr>
            <w:r>
              <w:rPr>
                <w:i/>
                <w:iCs/>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spacing w:after="339" w:line="1" w:lineRule="exact"/>
        <w:rPr>
          <w:rFonts w:ascii="Courier New" w:hAnsi="Courier New" w:cs="Courier New"/>
          <w:color w:val="000000"/>
          <w:lang w:bidi="ru-RU"/>
        </w:rPr>
      </w:pPr>
    </w:p>
    <w:p w:rsidR="00A46AF1" w:rsidRDefault="00A46AF1" w:rsidP="00A46AF1">
      <w:pPr>
        <w:pStyle w:val="1"/>
        <w:ind w:firstLine="820"/>
      </w:pPr>
      <w:r>
        <w:t>Прошу выдать градостроительный план земельного участка.</w:t>
      </w:r>
    </w:p>
    <w:p w:rsidR="00A46AF1" w:rsidRDefault="00A46AF1" w:rsidP="00A46AF1">
      <w:pPr>
        <w:pStyle w:val="1"/>
        <w:tabs>
          <w:tab w:val="left" w:leader="underscore" w:pos="9782"/>
        </w:tabs>
        <w:ind w:firstLine="0"/>
      </w:pPr>
      <w:r>
        <w:t>Приложение:</w:t>
      </w:r>
      <w:r>
        <w:tab/>
      </w:r>
    </w:p>
    <w:p w:rsidR="00A46AF1" w:rsidRDefault="00A46AF1" w:rsidP="00A46AF1">
      <w:pPr>
        <w:pStyle w:val="1"/>
        <w:spacing w:after="60"/>
        <w:ind w:firstLine="0"/>
      </w:pPr>
      <w:r>
        <w:t>Номер телефона и адрес электронной почты для связи:</w:t>
      </w:r>
    </w:p>
    <w:p w:rsidR="00A46AF1" w:rsidRDefault="00A46AF1" w:rsidP="00A46AF1">
      <w:pPr>
        <w:pStyle w:val="1"/>
        <w:spacing w:after="180"/>
        <w:ind w:firstLine="0"/>
      </w:pPr>
      <w:r>
        <w:t>Результат предоставления услуги прошу:</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962"/>
        <w:gridCol w:w="950"/>
      </w:tblGrid>
      <w:tr w:rsidR="00A46AF1" w:rsidTr="00A46AF1">
        <w:trPr>
          <w:trHeight w:hRule="exact" w:val="1536"/>
          <w:jc w:val="center"/>
        </w:trPr>
        <w:tc>
          <w:tcPr>
            <w:tcW w:w="8962"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0"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800"/>
          <w:jc w:val="center"/>
        </w:trPr>
        <w:tc>
          <w:tcPr>
            <w:tcW w:w="8962"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50"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955"/>
          <w:jc w:val="center"/>
        </w:trPr>
        <w:tc>
          <w:tcPr>
            <w:tcW w:w="8962" w:type="dxa"/>
            <w:tcBorders>
              <w:top w:val="single" w:sz="4" w:space="0" w:color="auto"/>
              <w:left w:val="single" w:sz="4" w:space="0" w:color="auto"/>
              <w:bottom w:val="single" w:sz="4" w:space="0" w:color="auto"/>
              <w:right w:val="nil"/>
            </w:tcBorders>
            <w:shd w:val="clear" w:color="auto" w:fill="FFFFFF"/>
            <w:vAlign w:val="center"/>
            <w:hideMark/>
          </w:tcPr>
          <w:p w:rsidR="00A46AF1" w:rsidRDefault="00A46AF1">
            <w:pPr>
              <w:pStyle w:val="a6"/>
              <w:ind w:firstLine="0"/>
              <w:rPr>
                <w:lang w:bidi="ru-RU"/>
              </w:rPr>
            </w:pPr>
            <w:r>
              <w:t>направить на бумажном носителе на почтовый адрес:</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pStyle w:val="a9"/>
        <w:ind w:left="2064"/>
        <w:rPr>
          <w:lang w:bidi="ru-RU"/>
        </w:rPr>
      </w:pPr>
      <w:r>
        <w:rPr>
          <w:i/>
          <w:iCs/>
        </w:rPr>
        <w:t>Указывается один из перечисленных способов</w:t>
      </w:r>
    </w:p>
    <w:p w:rsidR="00A46AF1" w:rsidRDefault="00A46AF1" w:rsidP="00A46AF1">
      <w:pPr>
        <w:spacing w:after="1059" w:line="1" w:lineRule="exact"/>
      </w:pPr>
    </w:p>
    <w:p w:rsidR="00A46AF1" w:rsidRDefault="009E2DA7" w:rsidP="00A46AF1">
      <w:pPr>
        <w:pStyle w:val="1"/>
        <w:pBdr>
          <w:top w:val="single" w:sz="4" w:space="0" w:color="auto"/>
        </w:pBdr>
        <w:spacing w:line="276" w:lineRule="auto"/>
        <w:ind w:firstLine="0"/>
        <w:jc w:val="center"/>
      </w:pPr>
      <w:r>
        <w:rPr>
          <w:lang w:bidi="ru-RU"/>
        </w:rPr>
        <w:pict>
          <v:shape id="_x0000_s1027" type="#_x0000_t202" style="position:absolute;left:0;text-align:left;margin-left:261.15pt;margin-top:1pt;width:60.5pt;height:19.9pt;z-index:-251666432;mso-position-horizontal-relative:page" filled="f" stroked="f">
            <v:textbox inset="0,0,0,0">
              <w:txbxContent>
                <w:p w:rsidR="000F284F" w:rsidRDefault="000F284F" w:rsidP="00A46AF1">
                  <w:pPr>
                    <w:pStyle w:val="1"/>
                    <w:pBdr>
                      <w:top w:val="single" w:sz="4" w:space="0" w:color="auto"/>
                    </w:pBdr>
                    <w:ind w:firstLine="0"/>
                    <w:jc w:val="center"/>
                  </w:pPr>
                  <w:r>
                    <w:t>(подпись)</w:t>
                  </w:r>
                </w:p>
              </w:txbxContent>
            </v:textbox>
            <w10:wrap type="square" side="right" anchorx="page"/>
          </v:shape>
        </w:pict>
      </w:r>
      <w:r w:rsidR="00A46AF1">
        <w:t>(фамилия, имя, отчество (при</w:t>
      </w:r>
      <w:r w:rsidR="00A46AF1">
        <w:br/>
        <w:t>наличии)</w:t>
      </w:r>
    </w:p>
    <w:p w:rsidR="00A46AF1" w:rsidRDefault="00A46AF1" w:rsidP="00A46AF1">
      <w:pPr>
        <w:rPr>
          <w:rFonts w:ascii="Times New Roman" w:eastAsia="Times New Roman" w:hAnsi="Times New Roman" w:cs="Times New Roman"/>
          <w:sz w:val="28"/>
          <w:szCs w:val="28"/>
        </w:rPr>
        <w:sectPr w:rsidR="00A46AF1">
          <w:pgSz w:w="11900" w:h="16840"/>
          <w:pgMar w:top="1234" w:right="627" w:bottom="1221" w:left="1069" w:header="0" w:footer="3" w:gutter="0"/>
          <w:cols w:space="720"/>
        </w:sectPr>
      </w:pPr>
    </w:p>
    <w:p w:rsidR="00A46AF1" w:rsidRDefault="00A46AF1" w:rsidP="00A46AF1">
      <w:pPr>
        <w:pStyle w:val="1"/>
        <w:spacing w:after="600"/>
        <w:ind w:firstLine="0"/>
        <w:jc w:val="center"/>
      </w:pPr>
      <w:r>
        <w:lastRenderedPageBreak/>
        <w:t>Приложение № 3</w:t>
      </w:r>
      <w:r>
        <w:br/>
        <w:t>к Административному регламенту</w:t>
      </w:r>
      <w:r>
        <w:br/>
        <w:t>по предоставлению государственной</w:t>
      </w:r>
      <w:r>
        <w:br/>
        <w:t>(муниципальной) услуги</w:t>
      </w:r>
    </w:p>
    <w:p w:rsidR="00A46AF1" w:rsidRDefault="00A46AF1" w:rsidP="00A46AF1">
      <w:pPr>
        <w:pStyle w:val="1"/>
        <w:spacing w:after="560" w:line="276" w:lineRule="auto"/>
        <w:ind w:firstLine="0"/>
        <w:jc w:val="center"/>
      </w:pPr>
      <w:r>
        <w:t>ФОРМА</w:t>
      </w:r>
    </w:p>
    <w:p w:rsidR="00A46AF1" w:rsidRDefault="00A46AF1" w:rsidP="00A46AF1">
      <w:pPr>
        <w:pStyle w:val="1"/>
        <w:tabs>
          <w:tab w:val="left" w:leader="underscore" w:pos="5755"/>
        </w:tabs>
        <w:ind w:firstLine="0"/>
        <w:jc w:val="center"/>
      </w:pPr>
      <w:r>
        <w:t>Кому</w:t>
      </w:r>
      <w:r>
        <w:tab/>
      </w:r>
    </w:p>
    <w:p w:rsidR="00A46AF1" w:rsidRDefault="00A46AF1" w:rsidP="00A46AF1">
      <w:pPr>
        <w:pStyle w:val="1"/>
        <w:spacing w:after="280" w:line="276" w:lineRule="auto"/>
        <w:ind w:firstLine="0"/>
        <w:jc w:val="center"/>
      </w:pPr>
      <w:r>
        <w:t>(фамилия, имя, отчество (при наличии)</w:t>
      </w:r>
      <w:r>
        <w:br/>
        <w:t>заявителя</w:t>
      </w:r>
      <w:r>
        <w:rPr>
          <w:vertAlign w:val="superscript"/>
        </w:rPr>
        <w:footnoteReference w:id="1"/>
      </w:r>
      <w:r>
        <w:t>, ОГРНИП (для физического</w:t>
      </w:r>
      <w:r>
        <w:br/>
        <w:t>лица, зарегистрированного в качестве</w:t>
      </w:r>
      <w:r>
        <w:br/>
        <w:t>индивидуального предпринимателя) - для</w:t>
      </w:r>
      <w:r>
        <w:br/>
        <w:t>физического лица, полное наименование</w:t>
      </w:r>
      <w:r>
        <w:br/>
        <w:t>заявителя, ИНН, ОГРН - для юридического</w:t>
      </w:r>
      <w:r>
        <w:br/>
        <w:t>лица,</w:t>
      </w:r>
    </w:p>
    <w:p w:rsidR="00A46AF1" w:rsidRDefault="00A46AF1" w:rsidP="00A46AF1">
      <w:pPr>
        <w:pStyle w:val="1"/>
        <w:pBdr>
          <w:top w:val="single" w:sz="4" w:space="0" w:color="auto"/>
        </w:pBdr>
        <w:spacing w:after="600" w:line="276" w:lineRule="auto"/>
        <w:ind w:firstLine="0"/>
        <w:jc w:val="center"/>
      </w:pPr>
      <w:r>
        <w:t>почтовый индекс и адрес, телефон, адрес</w:t>
      </w:r>
      <w:r>
        <w:br/>
        <w:t>электронной почты)</w:t>
      </w:r>
    </w:p>
    <w:p w:rsidR="00A46AF1" w:rsidRDefault="00A46AF1" w:rsidP="00A46AF1">
      <w:pPr>
        <w:pStyle w:val="11"/>
        <w:keepNext/>
        <w:keepLines/>
        <w:spacing w:after="920"/>
      </w:pPr>
      <w:bookmarkStart w:id="387" w:name="bookmark385"/>
      <w:bookmarkStart w:id="388" w:name="bookmark384"/>
      <w:bookmarkStart w:id="389" w:name="bookmark383"/>
      <w:r>
        <w:t>Р Е Ш Е Н И Е</w:t>
      </w:r>
      <w:r>
        <w:br/>
        <w:t>об отказе в приеме документов</w:t>
      </w:r>
      <w:bookmarkEnd w:id="387"/>
      <w:bookmarkEnd w:id="388"/>
      <w:bookmarkEnd w:id="389"/>
    </w:p>
    <w:p w:rsidR="00A46AF1" w:rsidRDefault="00A46AF1" w:rsidP="00A46AF1">
      <w:pPr>
        <w:pStyle w:val="1"/>
        <w:spacing w:after="320"/>
        <w:ind w:firstLine="0"/>
        <w:jc w:val="center"/>
      </w:pPr>
      <w:r>
        <w:t>(наименование уполномоченного органа государственной власти, органа местного</w:t>
      </w:r>
      <w:r>
        <w:br/>
        <w:t>самоуправления)</w:t>
      </w:r>
    </w:p>
    <w:p w:rsidR="00A46AF1" w:rsidRDefault="00A46AF1" w:rsidP="00A46AF1">
      <w:pPr>
        <w:pStyle w:val="1"/>
        <w:spacing w:after="400" w:line="276" w:lineRule="auto"/>
        <w:ind w:firstLine="720"/>
        <w:jc w:val="both"/>
      </w:pPr>
      <w:r>
        <w:t>В приеме документов для предоставления услуги "Выдача градостроительного плана земельного участка" Вам отказано по следующим основаниям:</w:t>
      </w:r>
    </w:p>
    <w:p w:rsidR="00A46AF1" w:rsidRDefault="009E2DA7" w:rsidP="00A46AF1">
      <w:pPr>
        <w:pStyle w:val="1"/>
        <w:pBdr>
          <w:top w:val="single" w:sz="4" w:space="0" w:color="auto"/>
          <w:left w:val="single" w:sz="4" w:space="0" w:color="auto"/>
          <w:bottom w:val="single" w:sz="4" w:space="0" w:color="auto"/>
          <w:right w:val="single" w:sz="4" w:space="0" w:color="auto"/>
        </w:pBdr>
        <w:ind w:firstLine="0"/>
      </w:pPr>
      <w:r>
        <w:rPr>
          <w:lang w:bidi="ru-RU"/>
        </w:rPr>
        <w:pict>
          <v:shape id="_x0000_s1028" type="#_x0000_t202" style="position:absolute;margin-left:371.65pt;margin-top:1pt;width:175.7pt;height:36pt;z-index:-251665408;mso-position-horizontal-relative:page" filled="f" stroked="f">
            <v:textbox inset="0,0,0,0">
              <w:txbxContent>
                <w:p w:rsidR="000F284F" w:rsidRDefault="000F284F" w:rsidP="00A46AF1">
                  <w:pPr>
                    <w:pStyle w:val="1"/>
                    <w:ind w:firstLine="0"/>
                    <w:jc w:val="center"/>
                  </w:pPr>
                  <w:r>
                    <w:t>Разъяснение причин отказа в</w:t>
                  </w:r>
                  <w:r>
                    <w:br/>
                    <w:t>приеме документов</w:t>
                  </w:r>
                </w:p>
              </w:txbxContent>
            </v:textbox>
            <w10:wrap type="square" side="left" anchorx="page"/>
          </v:shape>
        </w:pict>
      </w:r>
      <w:r w:rsidR="00A46AF1">
        <w:t>№ пункт Наименование основания для отказа</w:t>
      </w:r>
    </w:p>
    <w:p w:rsidR="00A46AF1" w:rsidRDefault="00A46AF1" w:rsidP="00A46AF1">
      <w:pPr>
        <w:pStyle w:val="1"/>
        <w:pBdr>
          <w:top w:val="single" w:sz="4" w:space="0" w:color="auto"/>
          <w:left w:val="single" w:sz="4" w:space="0" w:color="auto"/>
          <w:bottom w:val="single" w:sz="4" w:space="0" w:color="auto"/>
          <w:right w:val="single" w:sz="4" w:space="0" w:color="auto"/>
        </w:pBdr>
        <w:ind w:firstLine="480"/>
        <w:jc w:val="both"/>
      </w:pPr>
      <w:r>
        <w:t>а в соответствии с Административным</w:t>
      </w:r>
    </w:p>
    <w:p w:rsidR="00A46AF1" w:rsidRDefault="00A46AF1" w:rsidP="00A46AF1">
      <w:pPr>
        <w:pStyle w:val="1"/>
        <w:pBdr>
          <w:top w:val="single" w:sz="4" w:space="0" w:color="auto"/>
          <w:left w:val="single" w:sz="4" w:space="0" w:color="auto"/>
          <w:bottom w:val="single" w:sz="4" w:space="0" w:color="auto"/>
          <w:right w:val="single" w:sz="4" w:space="0" w:color="auto"/>
        </w:pBdr>
        <w:tabs>
          <w:tab w:val="left" w:pos="2702"/>
        </w:tabs>
        <w:ind w:firstLine="0"/>
      </w:pPr>
      <w:r>
        <w:t>Админи-</w:t>
      </w:r>
      <w:r>
        <w:tab/>
        <w:t>регламентом</w:t>
      </w:r>
    </w:p>
    <w:p w:rsidR="00A46AF1" w:rsidRDefault="00A46AF1" w:rsidP="00A46AF1">
      <w:pPr>
        <w:pStyle w:val="1"/>
        <w:pBdr>
          <w:top w:val="single" w:sz="4" w:space="0" w:color="auto"/>
          <w:left w:val="single" w:sz="4" w:space="0" w:color="auto"/>
          <w:bottom w:val="single" w:sz="4" w:space="0" w:color="auto"/>
          <w:right w:val="single" w:sz="4" w:space="0" w:color="auto"/>
        </w:pBdr>
        <w:spacing w:after="580"/>
        <w:ind w:firstLine="0"/>
      </w:pPr>
      <w:r>
        <w:t>стратив-</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A46AF1" w:rsidTr="00A46AF1">
        <w:trPr>
          <w:trHeight w:hRule="exact" w:val="1186"/>
          <w:jc w:val="center"/>
        </w:trPr>
        <w:tc>
          <w:tcPr>
            <w:tcW w:w="1205"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jc w:val="center"/>
              <w:rPr>
                <w:lang w:bidi="ru-RU"/>
              </w:rPr>
            </w:pPr>
            <w:r>
              <w:lastRenderedPageBreak/>
              <w:t>ного регламе н-та</w:t>
            </w:r>
          </w:p>
        </w:tc>
        <w:tc>
          <w:tcPr>
            <w:tcW w:w="4680" w:type="dxa"/>
            <w:tcBorders>
              <w:top w:val="single" w:sz="4" w:space="0" w:color="auto"/>
              <w:left w:val="single" w:sz="4" w:space="0" w:color="auto"/>
              <w:bottom w:val="nil"/>
              <w:right w:val="nil"/>
            </w:tcBorders>
            <w:shd w:val="clear" w:color="auto" w:fill="FFFFFF"/>
          </w:tcPr>
          <w:p w:rsidR="00A46AF1" w:rsidRDefault="00A46AF1">
            <w:pPr>
              <w:widowControl w:val="0"/>
              <w:rPr>
                <w:color w:val="000000"/>
                <w:sz w:val="10"/>
                <w:szCs w:val="10"/>
                <w:lang w:bidi="ru-RU"/>
              </w:rPr>
            </w:pPr>
          </w:p>
        </w:tc>
        <w:tc>
          <w:tcPr>
            <w:tcW w:w="4258"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2467"/>
          <w:jc w:val="center"/>
        </w:trPr>
        <w:tc>
          <w:tcPr>
            <w:tcW w:w="1205"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both"/>
            </w:pPr>
            <w:r>
              <w:t>подпунк</w:t>
            </w:r>
          </w:p>
          <w:p w:rsidR="00A46AF1" w:rsidRDefault="00A46AF1">
            <w:pPr>
              <w:pStyle w:val="a6"/>
              <w:tabs>
                <w:tab w:val="left" w:pos="739"/>
              </w:tabs>
              <w:ind w:firstLine="0"/>
              <w:jc w:val="both"/>
            </w:pPr>
            <w:r>
              <w:t>т</w:t>
            </w:r>
            <w:r>
              <w:tab/>
              <w:t>"а"</w:t>
            </w:r>
          </w:p>
          <w:p w:rsidR="00A46AF1" w:rsidRDefault="00A46AF1">
            <w:pPr>
              <w:pStyle w:val="a6"/>
              <w:ind w:firstLine="0"/>
              <w:jc w:val="both"/>
            </w:pPr>
            <w:r>
              <w:t>пункта</w:t>
            </w:r>
          </w:p>
          <w:p w:rsidR="00A46AF1" w:rsidRDefault="00A46AF1">
            <w:pPr>
              <w:pStyle w:val="a6"/>
              <w:ind w:firstLine="0"/>
              <w:jc w:val="both"/>
              <w:rPr>
                <w:lang w:bidi="ru-RU"/>
              </w:rPr>
            </w:pPr>
            <w:r>
              <w:t>2.13</w:t>
            </w:r>
          </w:p>
        </w:tc>
        <w:tc>
          <w:tcPr>
            <w:tcW w:w="4680"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nil"/>
              <w:right w:val="single" w:sz="4" w:space="0" w:color="auto"/>
            </w:tcBorders>
            <w:shd w:val="clear" w:color="auto" w:fill="FFFFFF"/>
            <w:hideMark/>
          </w:tcPr>
          <w:p w:rsidR="00A46AF1" w:rsidRDefault="00A46AF1">
            <w:pPr>
              <w:pStyle w:val="a6"/>
              <w:spacing w:before="80"/>
              <w:ind w:firstLine="0"/>
              <w:rPr>
                <w:lang w:bidi="ru-RU"/>
              </w:rPr>
            </w:pPr>
            <w:r>
              <w:rPr>
                <w:i/>
                <w:iCs/>
              </w:rPr>
              <w:t>Указывается, какое ведомство предоставляет услугу, информация о его местонахождении</w:t>
            </w:r>
          </w:p>
        </w:tc>
      </w:tr>
      <w:tr w:rsidR="00A46AF1" w:rsidTr="00A46AF1">
        <w:trPr>
          <w:trHeight w:hRule="exact" w:val="2467"/>
          <w:jc w:val="center"/>
        </w:trPr>
        <w:tc>
          <w:tcPr>
            <w:tcW w:w="1205"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both"/>
            </w:pPr>
            <w:r>
              <w:t>подпунк</w:t>
            </w:r>
          </w:p>
          <w:p w:rsidR="00A46AF1" w:rsidRDefault="00A46AF1">
            <w:pPr>
              <w:pStyle w:val="a6"/>
              <w:ind w:firstLine="0"/>
              <w:jc w:val="both"/>
            </w:pPr>
            <w:r>
              <w:t>т "б"</w:t>
            </w:r>
          </w:p>
          <w:p w:rsidR="00A46AF1" w:rsidRDefault="00A46AF1">
            <w:pPr>
              <w:pStyle w:val="a6"/>
              <w:ind w:firstLine="0"/>
              <w:jc w:val="both"/>
            </w:pPr>
            <w:r>
              <w:t>пункта</w:t>
            </w:r>
          </w:p>
          <w:p w:rsidR="00A46AF1" w:rsidRDefault="00A46AF1">
            <w:pPr>
              <w:pStyle w:val="a6"/>
              <w:ind w:firstLine="0"/>
              <w:jc w:val="both"/>
              <w:rPr>
                <w:lang w:bidi="ru-RU"/>
              </w:rPr>
            </w:pPr>
            <w:r>
              <w:t>2.13</w:t>
            </w:r>
          </w:p>
        </w:tc>
        <w:tc>
          <w:tcPr>
            <w:tcW w:w="4680"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nil"/>
              <w:right w:val="single" w:sz="4" w:space="0" w:color="auto"/>
            </w:tcBorders>
            <w:shd w:val="clear" w:color="auto" w:fill="FFFFFF"/>
            <w:hideMark/>
          </w:tcPr>
          <w:p w:rsidR="00A46AF1" w:rsidRDefault="00A46AF1">
            <w:pPr>
              <w:pStyle w:val="a6"/>
              <w:spacing w:before="80"/>
              <w:ind w:firstLine="0"/>
              <w:rPr>
                <w:lang w:bidi="ru-RU"/>
              </w:rPr>
            </w:pPr>
            <w:r>
              <w:rPr>
                <w:i/>
                <w:iCs/>
              </w:rPr>
              <w:t>Указываются основания такого вывода</w:t>
            </w:r>
          </w:p>
        </w:tc>
      </w:tr>
      <w:tr w:rsidR="00A46AF1" w:rsidTr="00A46AF1">
        <w:trPr>
          <w:trHeight w:hRule="exact" w:val="1502"/>
          <w:jc w:val="center"/>
        </w:trPr>
        <w:tc>
          <w:tcPr>
            <w:tcW w:w="1205"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jc w:val="both"/>
            </w:pPr>
            <w:r>
              <w:t>подпунк</w:t>
            </w:r>
          </w:p>
          <w:p w:rsidR="00A46AF1" w:rsidRDefault="00A46AF1">
            <w:pPr>
              <w:pStyle w:val="a6"/>
              <w:ind w:firstLine="0"/>
              <w:jc w:val="both"/>
            </w:pPr>
            <w:r>
              <w:t>т "в"</w:t>
            </w:r>
          </w:p>
          <w:p w:rsidR="00A46AF1" w:rsidRDefault="00A46AF1">
            <w:pPr>
              <w:pStyle w:val="a6"/>
              <w:ind w:firstLine="0"/>
              <w:jc w:val="both"/>
            </w:pPr>
            <w:r>
              <w:t>пункта</w:t>
            </w:r>
          </w:p>
          <w:p w:rsidR="00A46AF1" w:rsidRDefault="00A46AF1">
            <w:pPr>
              <w:pStyle w:val="a6"/>
              <w:ind w:firstLine="0"/>
              <w:jc w:val="both"/>
              <w:rPr>
                <w:lang w:bidi="ru-RU"/>
              </w:rPr>
            </w:pPr>
            <w:r>
              <w:t>2.13</w:t>
            </w:r>
          </w:p>
        </w:tc>
        <w:tc>
          <w:tcPr>
            <w:tcW w:w="4680"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nil"/>
              <w:right w:val="single" w:sz="4" w:space="0" w:color="auto"/>
            </w:tcBorders>
            <w:shd w:val="clear" w:color="auto" w:fill="FFFFFF"/>
            <w:vAlign w:val="center"/>
            <w:hideMark/>
          </w:tcPr>
          <w:p w:rsidR="00A46AF1" w:rsidRDefault="00A46AF1">
            <w:pPr>
              <w:pStyle w:val="a6"/>
              <w:ind w:firstLine="0"/>
              <w:rPr>
                <w:lang w:bidi="ru-RU"/>
              </w:rPr>
            </w:pPr>
            <w:r>
              <w:rPr>
                <w:i/>
                <w:iCs/>
              </w:rPr>
              <w:t>Указывается исчерпывающий перечень документов, не представленных заявителем</w:t>
            </w:r>
          </w:p>
        </w:tc>
      </w:tr>
      <w:tr w:rsidR="00A46AF1" w:rsidTr="00A46AF1">
        <w:trPr>
          <w:trHeight w:hRule="exact" w:val="2794"/>
          <w:jc w:val="center"/>
        </w:trPr>
        <w:tc>
          <w:tcPr>
            <w:tcW w:w="1205"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both"/>
            </w:pPr>
            <w:r>
              <w:t>подпунк</w:t>
            </w:r>
          </w:p>
          <w:p w:rsidR="00A46AF1" w:rsidRDefault="00A46AF1">
            <w:pPr>
              <w:pStyle w:val="a6"/>
              <w:tabs>
                <w:tab w:val="left" w:pos="749"/>
              </w:tabs>
              <w:ind w:firstLine="0"/>
              <w:jc w:val="both"/>
            </w:pPr>
            <w:r>
              <w:t>т</w:t>
            </w:r>
            <w:r>
              <w:tab/>
              <w:t>"г"</w:t>
            </w:r>
          </w:p>
          <w:p w:rsidR="00A46AF1" w:rsidRDefault="00A46AF1">
            <w:pPr>
              <w:pStyle w:val="a6"/>
              <w:ind w:firstLine="0"/>
              <w:jc w:val="both"/>
            </w:pPr>
            <w:r>
              <w:t>пункта</w:t>
            </w:r>
          </w:p>
          <w:p w:rsidR="00A46AF1" w:rsidRDefault="00A46AF1">
            <w:pPr>
              <w:pStyle w:val="a6"/>
              <w:ind w:firstLine="0"/>
              <w:jc w:val="both"/>
              <w:rPr>
                <w:lang w:bidi="ru-RU"/>
              </w:rPr>
            </w:pPr>
            <w:r>
              <w:t>2.13</w:t>
            </w:r>
          </w:p>
        </w:tc>
        <w:tc>
          <w:tcPr>
            <w:tcW w:w="4680"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pPr>
            <w:r>
              <w:t>представленные документы утратили силу на день обращения за получением услуги (документ, удостоверяющий личность;</w:t>
            </w:r>
          </w:p>
          <w:p w:rsidR="00A46AF1" w:rsidRDefault="00A46AF1">
            <w:pPr>
              <w:pStyle w:val="a6"/>
              <w:ind w:firstLine="0"/>
              <w:rPr>
                <w:lang w:bidi="ru-RU"/>
              </w:rPr>
            </w:pPr>
            <w:r>
              <w:t>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nil"/>
              <w:right w:val="single" w:sz="4" w:space="0" w:color="auto"/>
            </w:tcBorders>
            <w:shd w:val="clear" w:color="auto" w:fill="FFFFFF"/>
            <w:hideMark/>
          </w:tcPr>
          <w:p w:rsidR="00A46AF1" w:rsidRDefault="00A46AF1">
            <w:pPr>
              <w:pStyle w:val="a6"/>
              <w:spacing w:before="80"/>
              <w:ind w:firstLine="0"/>
              <w:rPr>
                <w:lang w:bidi="ru-RU"/>
              </w:rPr>
            </w:pPr>
            <w:r>
              <w:rPr>
                <w:i/>
                <w:iCs/>
              </w:rPr>
              <w:t>Указывается исчерпывающий перечень документов, утративших силу</w:t>
            </w:r>
          </w:p>
        </w:tc>
      </w:tr>
      <w:tr w:rsidR="00A46AF1" w:rsidTr="00A46AF1">
        <w:trPr>
          <w:trHeight w:hRule="exact" w:val="1498"/>
          <w:jc w:val="center"/>
        </w:trPr>
        <w:tc>
          <w:tcPr>
            <w:tcW w:w="1205"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jc w:val="both"/>
            </w:pPr>
            <w:r>
              <w:t>подпунк</w:t>
            </w:r>
          </w:p>
          <w:p w:rsidR="00A46AF1" w:rsidRDefault="00A46AF1">
            <w:pPr>
              <w:pStyle w:val="a6"/>
              <w:ind w:firstLine="0"/>
              <w:jc w:val="both"/>
            </w:pPr>
            <w:r>
              <w:t>т "д"</w:t>
            </w:r>
          </w:p>
          <w:p w:rsidR="00A46AF1" w:rsidRDefault="00A46AF1">
            <w:pPr>
              <w:pStyle w:val="a6"/>
              <w:ind w:firstLine="0"/>
              <w:jc w:val="both"/>
            </w:pPr>
            <w:r>
              <w:t>пункта</w:t>
            </w:r>
          </w:p>
          <w:p w:rsidR="00A46AF1" w:rsidRDefault="00A46AF1">
            <w:pPr>
              <w:pStyle w:val="a6"/>
              <w:ind w:firstLine="0"/>
              <w:jc w:val="both"/>
              <w:rPr>
                <w:lang w:bidi="ru-RU"/>
              </w:rPr>
            </w:pPr>
            <w:r>
              <w:t>2.13</w:t>
            </w:r>
          </w:p>
        </w:tc>
        <w:tc>
          <w:tcPr>
            <w:tcW w:w="4680" w:type="dxa"/>
            <w:tcBorders>
              <w:top w:val="single" w:sz="4" w:space="0" w:color="auto"/>
              <w:left w:val="single" w:sz="4" w:space="0" w:color="auto"/>
              <w:bottom w:val="nil"/>
              <w:right w:val="nil"/>
            </w:tcBorders>
            <w:shd w:val="clear" w:color="auto" w:fill="FFFFFF"/>
            <w:hideMark/>
          </w:tcPr>
          <w:p w:rsidR="00A46AF1" w:rsidRDefault="00A46AF1">
            <w:pPr>
              <w:pStyle w:val="a6"/>
              <w:ind w:firstLine="0"/>
              <w:rPr>
                <w:lang w:bidi="ru-RU"/>
              </w:rPr>
            </w:pPr>
            <w:r>
              <w:t>представленные документы содержат подчистки и исправления текста</w:t>
            </w:r>
          </w:p>
        </w:tc>
        <w:tc>
          <w:tcPr>
            <w:tcW w:w="4258" w:type="dxa"/>
            <w:tcBorders>
              <w:top w:val="single" w:sz="4" w:space="0" w:color="auto"/>
              <w:left w:val="single" w:sz="4" w:space="0" w:color="auto"/>
              <w:bottom w:val="nil"/>
              <w:right w:val="single" w:sz="4" w:space="0" w:color="auto"/>
            </w:tcBorders>
            <w:shd w:val="clear" w:color="auto" w:fill="FFFFFF"/>
            <w:vAlign w:val="center"/>
            <w:hideMark/>
          </w:tcPr>
          <w:p w:rsidR="00A46AF1" w:rsidRDefault="00A46AF1">
            <w:pPr>
              <w:pStyle w:val="a6"/>
              <w:ind w:firstLine="0"/>
              <w:rPr>
                <w:lang w:bidi="ru-RU"/>
              </w:rPr>
            </w:pPr>
            <w:r>
              <w:rPr>
                <w:i/>
                <w:iCs/>
              </w:rPr>
              <w:t>Указывается исчерпывающий перечень документов, содержащих подчистки и исправления текста</w:t>
            </w:r>
          </w:p>
        </w:tc>
      </w:tr>
      <w:tr w:rsidR="00A46AF1" w:rsidTr="00A46AF1">
        <w:trPr>
          <w:trHeight w:hRule="exact" w:val="2150"/>
          <w:jc w:val="center"/>
        </w:trPr>
        <w:tc>
          <w:tcPr>
            <w:tcW w:w="1205"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spacing w:before="80"/>
              <w:ind w:firstLine="0"/>
              <w:jc w:val="both"/>
            </w:pPr>
            <w:r>
              <w:t>подпунк</w:t>
            </w:r>
          </w:p>
          <w:p w:rsidR="00A46AF1" w:rsidRDefault="00A46AF1">
            <w:pPr>
              <w:pStyle w:val="a6"/>
              <w:tabs>
                <w:tab w:val="left" w:pos="739"/>
              </w:tabs>
              <w:ind w:firstLine="0"/>
              <w:jc w:val="both"/>
            </w:pPr>
            <w:r>
              <w:t>т</w:t>
            </w:r>
            <w:r>
              <w:tab/>
              <w:t>"е"</w:t>
            </w:r>
          </w:p>
          <w:p w:rsidR="00A46AF1" w:rsidRDefault="00A46AF1">
            <w:pPr>
              <w:pStyle w:val="a6"/>
              <w:ind w:firstLine="0"/>
              <w:jc w:val="both"/>
            </w:pPr>
            <w:r>
              <w:t>пункта</w:t>
            </w:r>
          </w:p>
          <w:p w:rsidR="00A46AF1" w:rsidRDefault="00A46AF1">
            <w:pPr>
              <w:pStyle w:val="a6"/>
              <w:ind w:firstLine="0"/>
              <w:jc w:val="both"/>
              <w:rPr>
                <w:lang w:bidi="ru-RU"/>
              </w:rPr>
            </w:pPr>
            <w:r>
              <w:t>2.13</w:t>
            </w:r>
          </w:p>
        </w:tc>
        <w:tc>
          <w:tcPr>
            <w:tcW w:w="4680"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ind w:firstLine="0"/>
              <w:rPr>
                <w:lang w:bidi="ru-RU"/>
              </w:rPr>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A46AF1" w:rsidRDefault="00A46AF1">
            <w:pPr>
              <w:pStyle w:val="a6"/>
              <w:spacing w:before="80"/>
              <w:ind w:firstLine="0"/>
              <w:rPr>
                <w:lang w:bidi="ru-RU"/>
              </w:rPr>
            </w:pPr>
            <w:r>
              <w:rPr>
                <w:i/>
                <w:iCs/>
              </w:rPr>
              <w:t>Указывается исчерпывающий перечень документов, содержащих повреждения</w:t>
            </w:r>
          </w:p>
        </w:tc>
      </w:tr>
    </w:tbl>
    <w:p w:rsidR="00A46AF1" w:rsidRDefault="00A46AF1" w:rsidP="00A46AF1">
      <w:pPr>
        <w:spacing w:line="1" w:lineRule="exact"/>
        <w:rPr>
          <w:rFonts w:ascii="Courier New" w:hAnsi="Courier New" w:cs="Courier New"/>
          <w:color w:val="000000"/>
          <w:lang w:bidi="ru-RU"/>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A46AF1" w:rsidTr="00A46AF1">
        <w:trPr>
          <w:trHeight w:hRule="exact" w:val="3442"/>
          <w:jc w:val="center"/>
        </w:trPr>
        <w:tc>
          <w:tcPr>
            <w:tcW w:w="1205" w:type="dxa"/>
            <w:tcBorders>
              <w:top w:val="single" w:sz="4" w:space="0" w:color="auto"/>
              <w:left w:val="single" w:sz="4" w:space="0" w:color="auto"/>
              <w:bottom w:val="nil"/>
              <w:right w:val="nil"/>
            </w:tcBorders>
            <w:shd w:val="clear" w:color="auto" w:fill="FFFFFF"/>
            <w:hideMark/>
          </w:tcPr>
          <w:p w:rsidR="00A46AF1" w:rsidRDefault="00A46AF1">
            <w:pPr>
              <w:pStyle w:val="a6"/>
              <w:spacing w:before="80"/>
              <w:ind w:firstLine="0"/>
            </w:pPr>
            <w:r>
              <w:lastRenderedPageBreak/>
              <w:t>подпунк</w:t>
            </w:r>
          </w:p>
          <w:p w:rsidR="00A46AF1" w:rsidRDefault="00A46AF1">
            <w:pPr>
              <w:pStyle w:val="a6"/>
              <w:ind w:firstLine="0"/>
            </w:pPr>
            <w:r>
              <w:t>т "ж"</w:t>
            </w:r>
          </w:p>
          <w:p w:rsidR="00A46AF1" w:rsidRDefault="00A46AF1">
            <w:pPr>
              <w:pStyle w:val="a6"/>
              <w:ind w:firstLine="0"/>
            </w:pPr>
            <w:r>
              <w:t>пункта</w:t>
            </w:r>
          </w:p>
          <w:p w:rsidR="00A46AF1" w:rsidRDefault="00A46AF1">
            <w:pPr>
              <w:pStyle w:val="a6"/>
              <w:ind w:firstLine="0"/>
              <w:rPr>
                <w:lang w:bidi="ru-RU"/>
              </w:rPr>
            </w:pPr>
            <w:r>
              <w:t>2.13</w:t>
            </w:r>
          </w:p>
        </w:tc>
        <w:tc>
          <w:tcPr>
            <w:tcW w:w="4680"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nil"/>
              <w:right w:val="single" w:sz="4" w:space="0" w:color="auto"/>
            </w:tcBorders>
            <w:shd w:val="clear" w:color="auto" w:fill="FFFFFF"/>
            <w:hideMark/>
          </w:tcPr>
          <w:p w:rsidR="00A46AF1" w:rsidRDefault="00A46AF1">
            <w:pPr>
              <w:pStyle w:val="a6"/>
              <w:spacing w:before="80"/>
              <w:ind w:firstLine="0"/>
              <w:rPr>
                <w:lang w:bidi="ru-RU"/>
              </w:rPr>
            </w:pPr>
            <w:r>
              <w:rPr>
                <w:i/>
                <w:iCs/>
              </w:rPr>
              <w:t>Указываются основания такого вывода</w:t>
            </w:r>
          </w:p>
        </w:tc>
      </w:tr>
      <w:tr w:rsidR="00A46AF1" w:rsidTr="00A46AF1">
        <w:trPr>
          <w:trHeight w:hRule="exact" w:val="3115"/>
          <w:jc w:val="center"/>
        </w:trPr>
        <w:tc>
          <w:tcPr>
            <w:tcW w:w="1205"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0"/>
            </w:pPr>
            <w:r>
              <w:t>подпунк</w:t>
            </w:r>
          </w:p>
          <w:p w:rsidR="00A46AF1" w:rsidRDefault="00A46AF1">
            <w:pPr>
              <w:pStyle w:val="a6"/>
              <w:tabs>
                <w:tab w:val="left" w:pos="749"/>
              </w:tabs>
              <w:ind w:firstLine="0"/>
            </w:pPr>
            <w:r>
              <w:t>т</w:t>
            </w:r>
            <w:r>
              <w:tab/>
              <w:t>"з"</w:t>
            </w:r>
          </w:p>
          <w:p w:rsidR="00A46AF1" w:rsidRDefault="00A46AF1">
            <w:pPr>
              <w:pStyle w:val="a6"/>
              <w:ind w:firstLine="0"/>
            </w:pPr>
            <w:r>
              <w:t>пункта</w:t>
            </w:r>
          </w:p>
          <w:p w:rsidR="00A46AF1" w:rsidRDefault="00A46AF1">
            <w:pPr>
              <w:pStyle w:val="a6"/>
              <w:ind w:firstLine="0"/>
              <w:rPr>
                <w:lang w:bidi="ru-RU"/>
              </w:rPr>
            </w:pPr>
            <w:r>
              <w:t>2.13</w:t>
            </w:r>
          </w:p>
        </w:tc>
        <w:tc>
          <w:tcPr>
            <w:tcW w:w="4680"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ind w:firstLine="0"/>
              <w:rPr>
                <w:lang w:bidi="ru-RU"/>
              </w:rPr>
            </w:pPr>
            <w: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A46AF1" w:rsidRDefault="00A46AF1">
            <w:pPr>
              <w:pStyle w:val="a6"/>
              <w:spacing w:before="80"/>
              <w:ind w:firstLine="0"/>
              <w:rPr>
                <w:lang w:bidi="ru-RU"/>
              </w:rPr>
            </w:pPr>
            <w:r>
              <w:rPr>
                <w:i/>
                <w:iCs/>
              </w:rPr>
              <w:t>Указывается исчерпывающий перечень электронных документов, не соответствующих указанному критерию</w:t>
            </w:r>
          </w:p>
        </w:tc>
      </w:tr>
    </w:tbl>
    <w:p w:rsidR="00A46AF1" w:rsidRDefault="00A46AF1" w:rsidP="00A46AF1">
      <w:pPr>
        <w:pStyle w:val="a9"/>
        <w:tabs>
          <w:tab w:val="left" w:leader="underscore" w:pos="10119"/>
        </w:tabs>
        <w:ind w:left="269"/>
        <w:rPr>
          <w:lang w:bidi="ru-RU"/>
        </w:rPr>
      </w:pPr>
      <w:r>
        <w:t xml:space="preserve">Дополнительно информируем: </w:t>
      </w:r>
      <w:r>
        <w:tab/>
      </w:r>
    </w:p>
    <w:p w:rsidR="00A46AF1" w:rsidRDefault="00A46AF1" w:rsidP="00A46AF1">
      <w:pPr>
        <w:pStyle w:val="a9"/>
        <w:jc w:val="right"/>
      </w:pPr>
      <w:r>
        <w:t>•</w:t>
      </w:r>
    </w:p>
    <w:p w:rsidR="00A46AF1" w:rsidRDefault="00A46AF1" w:rsidP="00A46AF1">
      <w:pPr>
        <w:pStyle w:val="a9"/>
        <w:jc w:val="center"/>
      </w:pPr>
      <w:r>
        <w:t>(указывается информация, необходимая для устранения причин отказа в приеме документов, а также иная дополнительная информация при наличии)</w:t>
      </w:r>
    </w:p>
    <w:p w:rsidR="00A46AF1" w:rsidRDefault="00A46AF1" w:rsidP="00A46AF1">
      <w:pPr>
        <w:spacing w:after="919" w:line="1" w:lineRule="exact"/>
      </w:pPr>
    </w:p>
    <w:p w:rsidR="00A46AF1" w:rsidRDefault="009E2DA7" w:rsidP="00A46AF1">
      <w:pPr>
        <w:pStyle w:val="1"/>
        <w:pBdr>
          <w:top w:val="single" w:sz="4" w:space="0" w:color="auto"/>
        </w:pBdr>
        <w:spacing w:line="276" w:lineRule="auto"/>
        <w:ind w:firstLine="0"/>
        <w:jc w:val="center"/>
      </w:pPr>
      <w:r>
        <w:rPr>
          <w:lang w:bidi="ru-RU"/>
        </w:rPr>
        <w:pict>
          <v:shape id="_x0000_s1029" type="#_x0000_t202" style="position:absolute;left:0;text-align:left;margin-left:102.75pt;margin-top:1pt;width:75.35pt;height:19.9pt;z-index:-251664384;mso-wrap-distance-right:150.35pt;mso-position-horizontal-relative:page" filled="f" stroked="f">
            <v:textbox inset="0,0,0,0">
              <w:txbxContent>
                <w:p w:rsidR="000F284F" w:rsidRDefault="000F284F" w:rsidP="00A46AF1">
                  <w:pPr>
                    <w:pStyle w:val="1"/>
                    <w:pBdr>
                      <w:top w:val="single" w:sz="4" w:space="0" w:color="auto"/>
                    </w:pBdr>
                    <w:ind w:firstLine="0"/>
                  </w:pPr>
                  <w:r>
                    <w:t>(должность)</w:t>
                  </w:r>
                </w:p>
              </w:txbxContent>
            </v:textbox>
            <w10:wrap type="square" side="right" anchorx="page"/>
          </v:shape>
        </w:pict>
      </w:r>
      <w:r>
        <w:rPr>
          <w:lang w:bidi="ru-RU"/>
        </w:rPr>
        <w:pict>
          <v:shape id="_x0000_s1030" type="#_x0000_t202" style="position:absolute;left:0;text-align:left;margin-left:259pt;margin-top:1pt;width:60.5pt;height:19.9pt;z-index:-251663360;mso-wrap-distance-left:165.25pt;mso-wrap-distance-right:8.95pt;mso-position-horizontal-relative:page" filled="f" stroked="f">
            <v:textbox inset="0,0,0,0">
              <w:txbxContent>
                <w:p w:rsidR="000F284F" w:rsidRDefault="000F284F" w:rsidP="00A46AF1">
                  <w:pPr>
                    <w:pStyle w:val="1"/>
                    <w:pBdr>
                      <w:top w:val="single" w:sz="4" w:space="0" w:color="auto"/>
                    </w:pBdr>
                    <w:ind w:firstLine="0"/>
                    <w:jc w:val="center"/>
                  </w:pPr>
                  <w:r>
                    <w:t>(подпись)</w:t>
                  </w:r>
                </w:p>
              </w:txbxContent>
            </v:textbox>
            <w10:wrap type="square" side="right" anchorx="page"/>
          </v:shape>
        </w:pict>
      </w:r>
      <w:r w:rsidR="00A46AF1">
        <w:t>(фамилия, имя, отчество (при</w:t>
      </w:r>
      <w:r w:rsidR="00A46AF1">
        <w:br/>
        <w:t>наличии)</w:t>
      </w:r>
    </w:p>
    <w:p w:rsidR="00A46AF1" w:rsidRDefault="00A46AF1" w:rsidP="00A46AF1">
      <w:pPr>
        <w:rPr>
          <w:rFonts w:ascii="Times New Roman" w:eastAsia="Times New Roman" w:hAnsi="Times New Roman" w:cs="Times New Roman"/>
          <w:sz w:val="28"/>
          <w:szCs w:val="28"/>
        </w:rPr>
        <w:sectPr w:rsidR="00A46AF1">
          <w:footnotePr>
            <w:numFmt w:val="upperRoman"/>
          </w:footnotePr>
          <w:pgSz w:w="11900" w:h="16840"/>
          <w:pgMar w:top="1231" w:right="528" w:bottom="1225" w:left="1205" w:header="0" w:footer="3" w:gutter="0"/>
          <w:cols w:space="720"/>
        </w:sectPr>
      </w:pPr>
    </w:p>
    <w:p w:rsidR="00A46AF1" w:rsidRDefault="00A46AF1" w:rsidP="00A46AF1">
      <w:pPr>
        <w:pStyle w:val="1"/>
        <w:spacing w:after="600"/>
        <w:ind w:firstLine="0"/>
        <w:jc w:val="center"/>
      </w:pPr>
      <w:r>
        <w:lastRenderedPageBreak/>
        <w:t>Приложение № 4</w:t>
      </w:r>
      <w:r>
        <w:br/>
        <w:t>к Административному регламенту</w:t>
      </w:r>
      <w:r>
        <w:br/>
        <w:t>по предоставлению государственной</w:t>
      </w:r>
      <w:r>
        <w:br/>
        <w:t>(муниципальной) услуги</w:t>
      </w:r>
    </w:p>
    <w:p w:rsidR="00A46AF1" w:rsidRDefault="00A46AF1" w:rsidP="00A46AF1">
      <w:pPr>
        <w:pStyle w:val="1"/>
        <w:spacing w:after="280"/>
        <w:ind w:firstLine="0"/>
        <w:jc w:val="center"/>
      </w:pPr>
      <w:r>
        <w:t>ФОРМА</w:t>
      </w:r>
    </w:p>
    <w:p w:rsidR="00A46AF1" w:rsidRDefault="00A46AF1" w:rsidP="00A46AF1">
      <w:pPr>
        <w:pStyle w:val="1"/>
        <w:tabs>
          <w:tab w:val="left" w:leader="underscore" w:pos="5755"/>
        </w:tabs>
        <w:ind w:firstLine="0"/>
        <w:jc w:val="center"/>
      </w:pPr>
      <w:r>
        <w:t>Кому</w:t>
      </w:r>
      <w:r>
        <w:tab/>
      </w:r>
    </w:p>
    <w:p w:rsidR="00A46AF1" w:rsidRDefault="00A46AF1" w:rsidP="00A46AF1">
      <w:pPr>
        <w:pStyle w:val="1"/>
        <w:spacing w:after="600"/>
        <w:ind w:firstLine="0"/>
        <w:jc w:val="center"/>
      </w:pPr>
      <w:r>
        <w:t>(фамилия, имя, отчество (при наличии)</w:t>
      </w:r>
      <w:r>
        <w:br/>
        <w:t>заявителя</w:t>
      </w:r>
      <w:r>
        <w:rPr>
          <w:vertAlign w:val="superscript"/>
        </w:rPr>
        <w:footnoteReference w:id="2"/>
      </w:r>
      <w:r>
        <w:t>, ОГРНИП (для физического</w:t>
      </w:r>
      <w:r>
        <w:br/>
        <w:t>лица, зарегистрированного в качестве</w:t>
      </w:r>
      <w:r>
        <w:br/>
        <w:t>индивидуального предпринимателя) - для</w:t>
      </w:r>
      <w:r>
        <w:br/>
        <w:t>физического лица, полное наименование</w:t>
      </w:r>
      <w:r>
        <w:br/>
        <w:t>заявителя, ИНН, ОГРН - для юридического</w:t>
      </w:r>
      <w:r>
        <w:br/>
        <w:t>лица,</w:t>
      </w:r>
      <w:r>
        <w:br/>
        <w:t>почтовый индекс и адрес, телефон, адрес</w:t>
      </w:r>
      <w:r>
        <w:br/>
        <w:t>электронной почты)</w:t>
      </w:r>
    </w:p>
    <w:p w:rsidR="00A46AF1" w:rsidRDefault="00A46AF1" w:rsidP="00A46AF1">
      <w:pPr>
        <w:pStyle w:val="1"/>
        <w:ind w:firstLine="0"/>
        <w:jc w:val="center"/>
      </w:pPr>
      <w:r>
        <w:rPr>
          <w:b/>
          <w:bCs/>
        </w:rPr>
        <w:t>Р Е Ш Е Н И Е</w:t>
      </w:r>
    </w:p>
    <w:p w:rsidR="00A46AF1" w:rsidRDefault="00A46AF1" w:rsidP="00A46AF1">
      <w:pPr>
        <w:pStyle w:val="1"/>
        <w:spacing w:after="920"/>
        <w:ind w:firstLine="0"/>
        <w:jc w:val="center"/>
      </w:pPr>
      <w:r>
        <w:rPr>
          <w:b/>
          <w:bCs/>
        </w:rPr>
        <w:t>об отказе в выдаче градостроительного плана земельного участка</w:t>
      </w:r>
    </w:p>
    <w:p w:rsidR="00A46AF1" w:rsidRDefault="00A46AF1" w:rsidP="00A46AF1">
      <w:pPr>
        <w:pStyle w:val="1"/>
        <w:ind w:firstLine="0"/>
        <w:jc w:val="center"/>
      </w:pPr>
      <w:r>
        <w:t>(наименование уполномоченного органа государственной власти, органа местного</w:t>
      </w:r>
      <w:r>
        <w:br/>
        <w:t>самоуправления)</w:t>
      </w:r>
    </w:p>
    <w:p w:rsidR="00A46AF1" w:rsidRDefault="00A46AF1" w:rsidP="00A46AF1">
      <w:pPr>
        <w:pStyle w:val="1"/>
        <w:spacing w:line="276" w:lineRule="auto"/>
        <w:ind w:firstLine="0"/>
        <w:jc w:val="both"/>
      </w:pPr>
      <w:r>
        <w:t>по результатам рассмотрения заявления о выдаче градостроительного плана земельного участка от  №  принято решение об отказе (дата и номер регистрации)</w:t>
      </w:r>
    </w:p>
    <w:p w:rsidR="00A46AF1" w:rsidRDefault="00A46AF1" w:rsidP="00A46AF1">
      <w:pPr>
        <w:pStyle w:val="1"/>
        <w:spacing w:after="360" w:line="276" w:lineRule="auto"/>
        <w:ind w:firstLine="0"/>
      </w:pPr>
      <w: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A46AF1" w:rsidTr="00A46AF1">
        <w:trPr>
          <w:trHeight w:hRule="exact" w:val="2477"/>
          <w:jc w:val="center"/>
        </w:trPr>
        <w:tc>
          <w:tcPr>
            <w:tcW w:w="1205" w:type="dxa"/>
            <w:tcBorders>
              <w:top w:val="single" w:sz="4" w:space="0" w:color="auto"/>
              <w:left w:val="single" w:sz="4" w:space="0" w:color="auto"/>
              <w:bottom w:val="single" w:sz="4" w:space="0" w:color="auto"/>
              <w:right w:val="nil"/>
            </w:tcBorders>
            <w:shd w:val="clear" w:color="auto" w:fill="FFFFFF"/>
            <w:vAlign w:val="center"/>
            <w:hideMark/>
          </w:tcPr>
          <w:p w:rsidR="00A46AF1" w:rsidRDefault="00A46AF1">
            <w:pPr>
              <w:pStyle w:val="a6"/>
              <w:ind w:firstLine="0"/>
              <w:jc w:val="center"/>
              <w:rPr>
                <w:lang w:bidi="ru-RU"/>
              </w:rPr>
            </w:pPr>
            <w:r>
              <w:t>№ пункт а Админи- стратив- ного регламе н-та</w:t>
            </w:r>
          </w:p>
        </w:tc>
        <w:tc>
          <w:tcPr>
            <w:tcW w:w="4680" w:type="dxa"/>
            <w:tcBorders>
              <w:top w:val="single" w:sz="4" w:space="0" w:color="auto"/>
              <w:left w:val="single" w:sz="4" w:space="0" w:color="auto"/>
              <w:bottom w:val="single" w:sz="4" w:space="0" w:color="auto"/>
              <w:right w:val="nil"/>
            </w:tcBorders>
            <w:shd w:val="clear" w:color="auto" w:fill="FFFFFF"/>
            <w:vAlign w:val="center"/>
            <w:hideMark/>
          </w:tcPr>
          <w:p w:rsidR="00A46AF1" w:rsidRDefault="00A46AF1">
            <w:pPr>
              <w:pStyle w:val="a6"/>
              <w:ind w:firstLine="0"/>
              <w:jc w:val="center"/>
              <w:rPr>
                <w:lang w:bidi="ru-RU"/>
              </w:rPr>
            </w:pPr>
            <w: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6AF1" w:rsidRDefault="00A46AF1">
            <w:pPr>
              <w:pStyle w:val="a6"/>
              <w:ind w:firstLine="0"/>
              <w:jc w:val="center"/>
              <w:rPr>
                <w:lang w:bidi="ru-RU"/>
              </w:rPr>
            </w:pPr>
            <w:r>
              <w:t>Разъяснение причин отказа в выдаче градостроительного плана земельного участка</w:t>
            </w:r>
          </w:p>
        </w:tc>
      </w:tr>
    </w:tbl>
    <w:p w:rsidR="00A46AF1" w:rsidRDefault="00A46AF1" w:rsidP="00A46AF1">
      <w:pPr>
        <w:spacing w:line="1" w:lineRule="exact"/>
        <w:rPr>
          <w:rFonts w:ascii="Courier New" w:hAnsi="Courier New" w:cs="Courier New"/>
          <w:color w:val="000000"/>
          <w:lang w:bidi="ru-RU"/>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A46AF1" w:rsidTr="00A46AF1">
        <w:trPr>
          <w:trHeight w:hRule="exact" w:val="3120"/>
          <w:jc w:val="center"/>
        </w:trPr>
        <w:tc>
          <w:tcPr>
            <w:tcW w:w="1205" w:type="dxa"/>
            <w:tcBorders>
              <w:top w:val="single" w:sz="4" w:space="0" w:color="auto"/>
              <w:left w:val="single" w:sz="4" w:space="0" w:color="auto"/>
              <w:bottom w:val="nil"/>
              <w:right w:val="nil"/>
            </w:tcBorders>
            <w:shd w:val="clear" w:color="auto" w:fill="FFFFFF"/>
            <w:hideMark/>
          </w:tcPr>
          <w:p w:rsidR="00A46AF1" w:rsidRDefault="00A46AF1">
            <w:pPr>
              <w:pStyle w:val="a6"/>
              <w:spacing w:before="80"/>
              <w:ind w:firstLine="0"/>
            </w:pPr>
            <w:r>
              <w:lastRenderedPageBreak/>
              <w:t>подпунк</w:t>
            </w:r>
          </w:p>
          <w:p w:rsidR="00A46AF1" w:rsidRDefault="00A46AF1">
            <w:pPr>
              <w:pStyle w:val="a6"/>
              <w:tabs>
                <w:tab w:val="left" w:pos="739"/>
              </w:tabs>
              <w:ind w:firstLine="0"/>
            </w:pPr>
            <w:r>
              <w:t>т</w:t>
            </w:r>
            <w:r>
              <w:tab/>
              <w:t>"а"</w:t>
            </w:r>
          </w:p>
          <w:p w:rsidR="00A46AF1" w:rsidRDefault="00A46AF1">
            <w:pPr>
              <w:pStyle w:val="a6"/>
              <w:ind w:firstLine="0"/>
            </w:pPr>
            <w:r>
              <w:t>пункта</w:t>
            </w:r>
          </w:p>
          <w:p w:rsidR="00A46AF1" w:rsidRDefault="00A46AF1">
            <w:pPr>
              <w:pStyle w:val="a6"/>
              <w:ind w:firstLine="0"/>
              <w:rPr>
                <w:lang w:bidi="ru-RU"/>
              </w:rPr>
            </w:pPr>
            <w:r>
              <w:t>2.19</w:t>
            </w:r>
          </w:p>
        </w:tc>
        <w:tc>
          <w:tcPr>
            <w:tcW w:w="4680"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vertAlign w:val="superscript"/>
              </w:rPr>
              <w:t>1</w:t>
            </w:r>
            <w:r>
              <w:t xml:space="preserve"> статьи 57</w:t>
            </w:r>
            <w:r>
              <w:rPr>
                <w:sz w:val="18"/>
                <w:szCs w:val="18"/>
              </w:rPr>
              <w:t xml:space="preserve">3 </w:t>
            </w:r>
            <w:r>
              <w:t>Градостроительного кодекса Российской Федерации</w:t>
            </w:r>
          </w:p>
        </w:tc>
        <w:tc>
          <w:tcPr>
            <w:tcW w:w="4258" w:type="dxa"/>
            <w:tcBorders>
              <w:top w:val="single" w:sz="4" w:space="0" w:color="auto"/>
              <w:left w:val="single" w:sz="4" w:space="0" w:color="auto"/>
              <w:bottom w:val="nil"/>
              <w:right w:val="single" w:sz="4" w:space="0" w:color="auto"/>
            </w:tcBorders>
            <w:shd w:val="clear" w:color="auto" w:fill="FFFFFF"/>
            <w:hideMark/>
          </w:tcPr>
          <w:p w:rsidR="00A46AF1" w:rsidRDefault="00A46AF1">
            <w:pPr>
              <w:pStyle w:val="a6"/>
              <w:spacing w:before="80"/>
              <w:ind w:firstLine="0"/>
              <w:rPr>
                <w:lang w:bidi="ru-RU"/>
              </w:rPr>
            </w:pPr>
            <w:r>
              <w:rPr>
                <w:i/>
                <w:iCs/>
              </w:rPr>
              <w:t>Указываются основания такого вывода</w:t>
            </w:r>
          </w:p>
        </w:tc>
      </w:tr>
      <w:tr w:rsidR="00A46AF1" w:rsidTr="00A46AF1">
        <w:trPr>
          <w:trHeight w:hRule="exact" w:val="3110"/>
          <w:jc w:val="center"/>
        </w:trPr>
        <w:tc>
          <w:tcPr>
            <w:tcW w:w="1205" w:type="dxa"/>
            <w:tcBorders>
              <w:top w:val="single" w:sz="4" w:space="0" w:color="auto"/>
              <w:left w:val="single" w:sz="4" w:space="0" w:color="auto"/>
              <w:bottom w:val="nil"/>
              <w:right w:val="nil"/>
            </w:tcBorders>
            <w:shd w:val="clear" w:color="auto" w:fill="FFFFFF"/>
            <w:hideMark/>
          </w:tcPr>
          <w:p w:rsidR="00A46AF1" w:rsidRDefault="00A46AF1">
            <w:pPr>
              <w:pStyle w:val="a6"/>
              <w:ind w:firstLine="0"/>
            </w:pPr>
            <w:r>
              <w:t>подпунк</w:t>
            </w:r>
          </w:p>
          <w:p w:rsidR="00A46AF1" w:rsidRDefault="00A46AF1">
            <w:pPr>
              <w:pStyle w:val="a6"/>
              <w:ind w:firstLine="0"/>
            </w:pPr>
            <w:r>
              <w:t>т "б"</w:t>
            </w:r>
          </w:p>
          <w:p w:rsidR="00A46AF1" w:rsidRDefault="00A46AF1">
            <w:pPr>
              <w:pStyle w:val="a6"/>
              <w:ind w:firstLine="0"/>
            </w:pPr>
            <w:r>
              <w:t>пункта</w:t>
            </w:r>
          </w:p>
          <w:p w:rsidR="00A46AF1" w:rsidRDefault="00A46AF1">
            <w:pPr>
              <w:pStyle w:val="a6"/>
              <w:ind w:firstLine="0"/>
              <w:rPr>
                <w:lang w:bidi="ru-RU"/>
              </w:rPr>
            </w:pPr>
            <w:r>
              <w:t>2.19</w:t>
            </w:r>
          </w:p>
        </w:tc>
        <w:tc>
          <w:tcPr>
            <w:tcW w:w="4680"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bottom w:val="nil"/>
              <w:right w:val="single" w:sz="4" w:space="0" w:color="auto"/>
            </w:tcBorders>
            <w:shd w:val="clear" w:color="auto" w:fill="FFFFFF"/>
            <w:vAlign w:val="center"/>
            <w:hideMark/>
          </w:tcPr>
          <w:p w:rsidR="00A46AF1" w:rsidRDefault="00A46AF1">
            <w:pPr>
              <w:pStyle w:val="a6"/>
              <w:ind w:firstLine="0"/>
              <w:rPr>
                <w:lang w:bidi="ru-RU"/>
              </w:rPr>
            </w:pPr>
            <w:r>
              <w:rPr>
                <w:i/>
                <w:iCs/>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46AF1" w:rsidTr="00A46AF1">
        <w:trPr>
          <w:trHeight w:hRule="exact" w:val="2794"/>
          <w:jc w:val="center"/>
        </w:trPr>
        <w:tc>
          <w:tcPr>
            <w:tcW w:w="1205"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0"/>
            </w:pPr>
            <w:r>
              <w:t>подпунк</w:t>
            </w:r>
          </w:p>
          <w:p w:rsidR="00A46AF1" w:rsidRDefault="00A46AF1">
            <w:pPr>
              <w:pStyle w:val="a6"/>
              <w:ind w:firstLine="0"/>
            </w:pPr>
            <w:r>
              <w:t>т "в"</w:t>
            </w:r>
          </w:p>
          <w:p w:rsidR="00A46AF1" w:rsidRDefault="00A46AF1">
            <w:pPr>
              <w:pStyle w:val="a6"/>
              <w:ind w:firstLine="0"/>
            </w:pPr>
            <w:r>
              <w:t>пункта</w:t>
            </w:r>
          </w:p>
          <w:p w:rsidR="00A46AF1" w:rsidRDefault="00A46AF1">
            <w:pPr>
              <w:pStyle w:val="a6"/>
              <w:ind w:firstLine="0"/>
              <w:rPr>
                <w:lang w:bidi="ru-RU"/>
              </w:rPr>
            </w:pPr>
            <w:r>
              <w:t>2.19</w:t>
            </w:r>
          </w:p>
        </w:tc>
        <w:tc>
          <w:tcPr>
            <w:tcW w:w="4680"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ind w:firstLine="0"/>
              <w:rPr>
                <w:lang w:bidi="ru-RU"/>
              </w:rPr>
            </w:pPr>
            <w: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sz w:val="18"/>
                <w:szCs w:val="18"/>
              </w:rPr>
              <w:t xml:space="preserve">3 </w:t>
            </w:r>
            <w: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A46AF1" w:rsidRDefault="00A46AF1">
            <w:pPr>
              <w:pStyle w:val="a6"/>
              <w:spacing w:before="80"/>
              <w:ind w:firstLine="0"/>
              <w:rPr>
                <w:lang w:bidi="ru-RU"/>
              </w:rPr>
            </w:pPr>
            <w:r>
              <w:rPr>
                <w:i/>
                <w:iCs/>
              </w:rPr>
              <w:t>Указываются основания такого вывода</w:t>
            </w:r>
          </w:p>
        </w:tc>
      </w:tr>
    </w:tbl>
    <w:p w:rsidR="00A46AF1" w:rsidRDefault="00A46AF1" w:rsidP="00A46AF1">
      <w:pPr>
        <w:pStyle w:val="a9"/>
        <w:spacing w:line="276" w:lineRule="auto"/>
        <w:ind w:left="48"/>
        <w:rPr>
          <w:lang w:bidi="ru-RU"/>
        </w:rPr>
      </w:pPr>
      <w:r>
        <w:t>Вы вправе повторно обратиться с заявлением о выдаче градостроительного плана земельного участка после устранения указанных нарушений.</w:t>
      </w:r>
    </w:p>
    <w:p w:rsidR="00A46AF1" w:rsidRDefault="00A46AF1" w:rsidP="00A46AF1">
      <w:pPr>
        <w:pStyle w:val="1"/>
        <w:spacing w:line="276" w:lineRule="auto"/>
        <w:ind w:firstLine="780"/>
        <w:jc w:val="both"/>
      </w:pPr>
      <w:r>
        <w:t>Данный отказ может быть обжалован в досудебном порядке путем направления жалобы в, а также в судебном порядке.</w:t>
      </w:r>
    </w:p>
    <w:p w:rsidR="00A46AF1" w:rsidRDefault="00A46AF1" w:rsidP="00A46AF1">
      <w:pPr>
        <w:pStyle w:val="1"/>
        <w:tabs>
          <w:tab w:val="left" w:leader="underscore" w:pos="9986"/>
        </w:tabs>
        <w:spacing w:line="276" w:lineRule="auto"/>
        <w:ind w:firstLine="780"/>
        <w:jc w:val="both"/>
      </w:pPr>
      <w:r>
        <w:t>Дополнительно информируем:</w:t>
      </w:r>
      <w:r>
        <w:tab/>
      </w:r>
    </w:p>
    <w:p w:rsidR="00A46AF1" w:rsidRDefault="00A46AF1" w:rsidP="00A46AF1">
      <w:pPr>
        <w:pStyle w:val="1"/>
        <w:spacing w:after="60" w:line="276" w:lineRule="auto"/>
        <w:ind w:right="140" w:firstLine="0"/>
        <w:jc w:val="right"/>
      </w:pPr>
      <w:r>
        <w:t>•</w:t>
      </w:r>
    </w:p>
    <w:p w:rsidR="00A46AF1" w:rsidRDefault="009E2DA7" w:rsidP="00A46AF1">
      <w:pPr>
        <w:pStyle w:val="1"/>
        <w:pBdr>
          <w:top w:val="single" w:sz="4" w:space="0" w:color="auto"/>
        </w:pBdr>
        <w:spacing w:line="276" w:lineRule="auto"/>
        <w:ind w:firstLine="0"/>
        <w:jc w:val="center"/>
      </w:pPr>
      <w:r>
        <w:rPr>
          <w:lang w:bidi="ru-RU"/>
        </w:rPr>
        <w:pict>
          <v:shape id="_x0000_s1031" type="#_x0000_t202" style="position:absolute;left:0;text-align:left;margin-left:98.85pt;margin-top:83pt;width:75.1pt;height:19.7pt;z-index:-251662336;mso-wrap-distance-right:150.4pt;mso-position-horizontal-relative:page" filled="f" stroked="f">
            <v:textbox inset="0,0,0,0">
              <w:txbxContent>
                <w:p w:rsidR="000F284F" w:rsidRDefault="000F284F" w:rsidP="00A46AF1">
                  <w:pPr>
                    <w:pStyle w:val="1"/>
                    <w:ind w:firstLine="0"/>
                  </w:pPr>
                  <w:r>
                    <w:t>(должность)</w:t>
                  </w:r>
                </w:p>
              </w:txbxContent>
            </v:textbox>
            <w10:wrap type="square" side="right" anchorx="page"/>
          </v:shape>
        </w:pict>
      </w:r>
      <w:r>
        <w:rPr>
          <w:lang w:bidi="ru-RU"/>
        </w:rPr>
        <w:pict>
          <v:shape id="_x0000_s1032" type="#_x0000_t202" style="position:absolute;left:0;text-align:left;margin-left:255.1pt;margin-top:83pt;width:60.25pt;height:19.7pt;z-index:-251661312;mso-wrap-distance-left:165.25pt;mso-position-horizontal-relative:page" filled="f" stroked="f">
            <v:textbox inset="0,0,0,0">
              <w:txbxContent>
                <w:p w:rsidR="000F284F" w:rsidRDefault="000F284F" w:rsidP="00A46AF1">
                  <w:pPr>
                    <w:pStyle w:val="1"/>
                    <w:pBdr>
                      <w:top w:val="single" w:sz="4" w:space="0" w:color="auto"/>
                    </w:pBdr>
                    <w:ind w:firstLine="0"/>
                  </w:pPr>
                  <w:r>
                    <w:t>(подпись)</w:t>
                  </w:r>
                </w:p>
              </w:txbxContent>
            </v:textbox>
            <w10:wrap type="square" side="right" anchorx="page"/>
          </v:shape>
        </w:pict>
      </w:r>
      <w:r w:rsidR="00A46AF1">
        <w:t>(указывается информация, необходимая для устранения причин отказа в выдаче</w:t>
      </w:r>
      <w:r w:rsidR="00A46AF1">
        <w:br/>
        <w:t>градостроительного плана земельного участка, а также иная дополнительная</w:t>
      </w:r>
      <w:r w:rsidR="00A46AF1">
        <w:br/>
        <w:t>информация при наличии)</w:t>
      </w:r>
    </w:p>
    <w:p w:rsidR="00A46AF1" w:rsidRDefault="00A46AF1" w:rsidP="00A46AF1">
      <w:pPr>
        <w:pStyle w:val="1"/>
        <w:ind w:firstLine="0"/>
        <w:jc w:val="right"/>
      </w:pPr>
      <w:r>
        <w:t>Приложение № 5</w:t>
      </w:r>
    </w:p>
    <w:p w:rsidR="00A46AF1" w:rsidRDefault="00A46AF1" w:rsidP="00A46AF1">
      <w:pPr>
        <w:pStyle w:val="1"/>
        <w:spacing w:after="620"/>
        <w:ind w:left="5700" w:firstLine="0"/>
        <w:jc w:val="right"/>
      </w:pPr>
      <w:r>
        <w:t>к Административному регламенту по предоставлению государственной (муниципальной) услуги</w:t>
      </w:r>
    </w:p>
    <w:p w:rsidR="00A46AF1" w:rsidRDefault="00A46AF1" w:rsidP="00A46AF1">
      <w:pPr>
        <w:pStyle w:val="1"/>
        <w:spacing w:after="620"/>
        <w:ind w:firstLine="0"/>
        <w:jc w:val="right"/>
      </w:pPr>
      <w:r>
        <w:t>ФОРМА</w:t>
      </w:r>
    </w:p>
    <w:p w:rsidR="00A46AF1" w:rsidRDefault="00A46AF1" w:rsidP="00A46AF1">
      <w:pPr>
        <w:pStyle w:val="1"/>
        <w:ind w:left="5700" w:firstLine="0"/>
        <w:jc w:val="right"/>
      </w:pPr>
      <w:r>
        <w:rPr>
          <w:b/>
          <w:bCs/>
        </w:rPr>
        <w:lastRenderedPageBreak/>
        <w:t>З А Я В Л Е Н И Е</w:t>
      </w:r>
    </w:p>
    <w:p w:rsidR="00A46AF1" w:rsidRDefault="00A46AF1" w:rsidP="00A46AF1">
      <w:pPr>
        <w:pStyle w:val="1"/>
        <w:ind w:firstLine="0"/>
        <w:jc w:val="center"/>
      </w:pPr>
      <w:r>
        <w:rPr>
          <w:b/>
          <w:bCs/>
        </w:rPr>
        <w:t>об исправлении допущенных опечаток и ошибок</w:t>
      </w:r>
    </w:p>
    <w:p w:rsidR="00A46AF1" w:rsidRDefault="00A46AF1" w:rsidP="00A46AF1">
      <w:pPr>
        <w:pStyle w:val="1"/>
        <w:spacing w:after="340"/>
        <w:ind w:firstLine="0"/>
        <w:jc w:val="center"/>
      </w:pPr>
      <w:r>
        <w:rPr>
          <w:b/>
          <w:bCs/>
        </w:rPr>
        <w:t>в градостроительном плане земельного участка</w:t>
      </w:r>
    </w:p>
    <w:p w:rsidR="00A46AF1" w:rsidRDefault="00A46AF1" w:rsidP="00A46AF1">
      <w:pPr>
        <w:pStyle w:val="1"/>
        <w:spacing w:after="940"/>
        <w:ind w:firstLine="0"/>
        <w:jc w:val="right"/>
      </w:pPr>
      <w:r>
        <w:t>"__"20 г.</w:t>
      </w:r>
    </w:p>
    <w:p w:rsidR="00A46AF1" w:rsidRDefault="00A46AF1" w:rsidP="00A46AF1">
      <w:pPr>
        <w:pStyle w:val="1"/>
        <w:pBdr>
          <w:top w:val="single" w:sz="4" w:space="0" w:color="auto"/>
        </w:pBdr>
        <w:spacing w:after="620"/>
        <w:ind w:firstLine="0"/>
        <w:jc w:val="center"/>
      </w:pPr>
      <w:r>
        <w:t>(наименование уполномоченного органа государственной власти, органа</w:t>
      </w:r>
      <w:r>
        <w:br/>
        <w:t>местного самоуправления)</w:t>
      </w:r>
    </w:p>
    <w:p w:rsidR="00A46AF1" w:rsidRDefault="00A46AF1" w:rsidP="00A46AF1">
      <w:pPr>
        <w:pStyle w:val="a9"/>
        <w:ind w:left="3619"/>
      </w:pPr>
      <w:r>
        <w:t>1. Сведения о заявителе</w:t>
      </w:r>
      <w:r>
        <w:rPr>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A46AF1" w:rsidTr="00A46AF1">
        <w:trPr>
          <w:trHeight w:hRule="exact" w:val="1627"/>
          <w:jc w:val="center"/>
        </w:trPr>
        <w:tc>
          <w:tcPr>
            <w:tcW w:w="1008"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w:t>
            </w:r>
          </w:p>
        </w:tc>
        <w:tc>
          <w:tcPr>
            <w:tcW w:w="2966"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974"/>
          <w:jc w:val="center"/>
        </w:trPr>
        <w:tc>
          <w:tcPr>
            <w:tcW w:w="1008"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1.1.1</w:t>
            </w:r>
          </w:p>
        </w:tc>
        <w:tc>
          <w:tcPr>
            <w:tcW w:w="2966"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Фамилия, имя, отчество (при наличии)</w:t>
            </w:r>
          </w:p>
        </w:tc>
        <w:tc>
          <w:tcPr>
            <w:tcW w:w="6211"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2587"/>
          <w:jc w:val="center"/>
        </w:trPr>
        <w:tc>
          <w:tcPr>
            <w:tcW w:w="1008"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1.1.2</w:t>
            </w:r>
          </w:p>
        </w:tc>
        <w:tc>
          <w:tcPr>
            <w:tcW w:w="2966"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Реквизиты документа, удостоверяющего личность (не указываются в случае, если заявитель является индивидуальным предпринимателем)</w:t>
            </w:r>
          </w:p>
        </w:tc>
        <w:tc>
          <w:tcPr>
            <w:tcW w:w="6211"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646"/>
          <w:jc w:val="center"/>
        </w:trPr>
        <w:tc>
          <w:tcPr>
            <w:tcW w:w="1008"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spacing w:after="1060"/>
              <w:ind w:firstLine="0"/>
              <w:jc w:val="center"/>
            </w:pPr>
            <w:r>
              <w:t>1.1.3</w:t>
            </w:r>
          </w:p>
          <w:p w:rsidR="00A46AF1" w:rsidRDefault="00A46AF1">
            <w:pPr>
              <w:pStyle w:val="a6"/>
              <w:ind w:firstLine="0"/>
              <w:jc w:val="center"/>
              <w:rPr>
                <w:sz w:val="20"/>
                <w:szCs w:val="20"/>
                <w:lang w:bidi="ru-RU"/>
              </w:rPr>
            </w:pPr>
            <w:r>
              <w:rPr>
                <w:sz w:val="20"/>
                <w:szCs w:val="20"/>
                <w:vertAlign w:val="superscript"/>
              </w:rPr>
              <w:t>1</w:t>
            </w:r>
            <w:r>
              <w:rPr>
                <w:sz w:val="20"/>
                <w:szCs w:val="20"/>
              </w:rPr>
              <w:t xml:space="preserve"> Заявител</w:t>
            </w:r>
          </w:p>
        </w:tc>
        <w:tc>
          <w:tcPr>
            <w:tcW w:w="2966"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ind w:firstLine="0"/>
            </w:pPr>
            <w:r>
              <w:t>Основной государственный регистрационный номер</w:t>
            </w:r>
          </w:p>
          <w:p w:rsidR="00A46AF1" w:rsidRDefault="00A46AF1">
            <w:pPr>
              <w:pStyle w:val="a6"/>
              <w:ind w:firstLine="0"/>
              <w:rPr>
                <w:sz w:val="20"/>
                <w:szCs w:val="20"/>
                <w:lang w:bidi="ru-RU"/>
              </w:rPr>
            </w:pPr>
            <w:r>
              <w:rPr>
                <w:sz w:val="20"/>
                <w:szCs w:val="20"/>
              </w:rPr>
              <w:t>!1</w:t>
            </w:r>
            <w:r>
              <w:rPr>
                <w:vertAlign w:val="superscript"/>
              </w:rPr>
              <w:t>ин</w:t>
            </w:r>
            <w:r>
              <w:rPr>
                <w:sz w:val="20"/>
                <w:szCs w:val="20"/>
              </w:rPr>
              <w:t>я</w:t>
            </w:r>
            <w:r>
              <w:rPr>
                <w:sz w:val="20"/>
                <w:szCs w:val="20"/>
                <w:vertAlign w:val="superscript"/>
              </w:rPr>
              <w:t>ди</w:t>
            </w:r>
            <w:r>
              <w:rPr>
                <w:sz w:val="20"/>
                <w:szCs w:val="20"/>
              </w:rPr>
              <w:t>]1Н</w:t>
            </w:r>
            <w:r>
              <w:rPr>
                <w:vertAlign w:val="superscript"/>
              </w:rPr>
              <w:t>иду</w:t>
            </w:r>
            <w:r>
              <w:rPr>
                <w:sz w:val="20"/>
                <w:szCs w:val="20"/>
              </w:rPr>
              <w:t>ЙрЭ]</w:t>
            </w:r>
            <w:r>
              <w:rPr>
                <w:vertAlign w:val="superscript"/>
              </w:rPr>
              <w:t>ьн</w:t>
            </w:r>
            <w:r>
              <w:t>бЖ</w:t>
            </w:r>
            <w:r>
              <w:rPr>
                <w:vertAlign w:val="superscript"/>
              </w:rPr>
              <w:t>о</w:t>
            </w:r>
            <w:r>
              <w:rPr>
                <w:sz w:val="20"/>
                <w:szCs w:val="20"/>
              </w:rPr>
              <w:t>атели зем</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46AF1" w:rsidRDefault="00A46AF1">
            <w:pPr>
              <w:pStyle w:val="a6"/>
              <w:ind w:firstLine="0"/>
              <w:rPr>
                <w:sz w:val="20"/>
                <w:szCs w:val="20"/>
                <w:lang w:bidi="ru-RU"/>
              </w:rPr>
            </w:pPr>
            <w:r>
              <w:rPr>
                <w:sz w:val="20"/>
                <w:szCs w:val="20"/>
              </w:rPr>
              <w:t>ельных участков, а также иные лица, указанные в части 1</w:t>
            </w:r>
            <w:r>
              <w:rPr>
                <w:sz w:val="20"/>
                <w:szCs w:val="20"/>
                <w:vertAlign w:val="superscript"/>
              </w:rPr>
              <w:t>1</w:t>
            </w:r>
            <w:r>
              <w:rPr>
                <w:sz w:val="20"/>
                <w:szCs w:val="20"/>
              </w:rPr>
              <w:t xml:space="preserve"> статьи 57</w:t>
            </w:r>
            <w:r>
              <w:rPr>
                <w:sz w:val="20"/>
                <w:szCs w:val="20"/>
                <w:vertAlign w:val="superscript"/>
              </w:rPr>
              <w:t>3</w:t>
            </w:r>
          </w:p>
        </w:tc>
      </w:tr>
    </w:tbl>
    <w:p w:rsidR="00A46AF1" w:rsidRDefault="00A46AF1" w:rsidP="00A46AF1">
      <w:pPr>
        <w:pStyle w:val="a9"/>
        <w:ind w:left="86"/>
        <w:rPr>
          <w:sz w:val="20"/>
          <w:szCs w:val="20"/>
          <w:lang w:bidi="ru-RU"/>
        </w:rPr>
      </w:pPr>
      <w:r>
        <w:rPr>
          <w:sz w:val="20"/>
          <w:szCs w:val="20"/>
        </w:rPr>
        <w:t>Градостроительного кодекса Российской Федерации</w:t>
      </w:r>
    </w:p>
    <w:p w:rsidR="00A46AF1" w:rsidRDefault="00A46AF1" w:rsidP="00A46AF1">
      <w:pPr>
        <w:spacing w:line="1" w:lineRule="exact"/>
        <w:rPr>
          <w:sz w:val="24"/>
          <w:szCs w:val="24"/>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A46AF1" w:rsidTr="00A46AF1">
        <w:trPr>
          <w:trHeight w:hRule="exact" w:val="1627"/>
          <w:jc w:val="center"/>
        </w:trPr>
        <w:tc>
          <w:tcPr>
            <w:tcW w:w="1008" w:type="dxa"/>
            <w:tcBorders>
              <w:top w:val="single" w:sz="4" w:space="0" w:color="auto"/>
              <w:left w:val="single" w:sz="4" w:space="0" w:color="auto"/>
              <w:bottom w:val="nil"/>
              <w:right w:val="nil"/>
            </w:tcBorders>
            <w:shd w:val="clear" w:color="auto" w:fill="FFFFFF"/>
          </w:tcPr>
          <w:p w:rsidR="00A46AF1" w:rsidRDefault="00A46AF1">
            <w:pPr>
              <w:widowControl w:val="0"/>
              <w:rPr>
                <w:color w:val="000000"/>
                <w:sz w:val="10"/>
                <w:szCs w:val="10"/>
                <w:lang w:bidi="ru-RU"/>
              </w:rPr>
            </w:pPr>
          </w:p>
        </w:tc>
        <w:tc>
          <w:tcPr>
            <w:tcW w:w="2966"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предпринимателя, в случае если заявитель является индивидуальным предпринимателем</w:t>
            </w:r>
          </w:p>
        </w:tc>
        <w:tc>
          <w:tcPr>
            <w:tcW w:w="6211"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613"/>
          <w:jc w:val="center"/>
        </w:trPr>
        <w:tc>
          <w:tcPr>
            <w:tcW w:w="1008" w:type="dxa"/>
            <w:tcBorders>
              <w:top w:val="single" w:sz="4" w:space="0" w:color="auto"/>
              <w:left w:val="single" w:sz="4" w:space="0" w:color="auto"/>
              <w:bottom w:val="nil"/>
              <w:right w:val="nil"/>
            </w:tcBorders>
            <w:shd w:val="clear" w:color="auto" w:fill="FFFFFF"/>
            <w:hideMark/>
          </w:tcPr>
          <w:p w:rsidR="00A46AF1" w:rsidRDefault="00A46AF1">
            <w:pPr>
              <w:pStyle w:val="a6"/>
              <w:ind w:firstLine="320"/>
              <w:rPr>
                <w:lang w:bidi="ru-RU"/>
              </w:rPr>
            </w:pPr>
            <w:r>
              <w:t>1.2</w:t>
            </w:r>
          </w:p>
        </w:tc>
        <w:tc>
          <w:tcPr>
            <w:tcW w:w="2966"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138"/>
          <w:jc w:val="center"/>
        </w:trPr>
        <w:tc>
          <w:tcPr>
            <w:tcW w:w="1008" w:type="dxa"/>
            <w:tcBorders>
              <w:top w:val="single" w:sz="4" w:space="0" w:color="auto"/>
              <w:left w:val="single" w:sz="4" w:space="0" w:color="auto"/>
              <w:bottom w:val="nil"/>
              <w:right w:val="nil"/>
            </w:tcBorders>
            <w:shd w:val="clear" w:color="auto" w:fill="FFFFFF"/>
            <w:hideMark/>
          </w:tcPr>
          <w:p w:rsidR="00A46AF1" w:rsidRDefault="00A46AF1">
            <w:pPr>
              <w:pStyle w:val="a6"/>
              <w:ind w:firstLine="220"/>
              <w:rPr>
                <w:lang w:bidi="ru-RU"/>
              </w:rPr>
            </w:pPr>
            <w:r>
              <w:t>1.2.1</w:t>
            </w:r>
          </w:p>
        </w:tc>
        <w:tc>
          <w:tcPr>
            <w:tcW w:w="2966" w:type="dxa"/>
            <w:tcBorders>
              <w:top w:val="single" w:sz="4" w:space="0" w:color="auto"/>
              <w:left w:val="single" w:sz="4" w:space="0" w:color="auto"/>
              <w:bottom w:val="nil"/>
              <w:right w:val="nil"/>
            </w:tcBorders>
            <w:shd w:val="clear" w:color="auto" w:fill="FFFFFF"/>
            <w:hideMark/>
          </w:tcPr>
          <w:p w:rsidR="00A46AF1" w:rsidRDefault="00A46AF1">
            <w:pPr>
              <w:pStyle w:val="a6"/>
              <w:ind w:firstLine="0"/>
              <w:rPr>
                <w:lang w:bidi="ru-RU"/>
              </w:rPr>
            </w:pPr>
            <w:r>
              <w:t>Полное наименование</w:t>
            </w:r>
          </w:p>
        </w:tc>
        <w:tc>
          <w:tcPr>
            <w:tcW w:w="6211"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301"/>
          <w:jc w:val="center"/>
        </w:trPr>
        <w:tc>
          <w:tcPr>
            <w:tcW w:w="1008" w:type="dxa"/>
            <w:tcBorders>
              <w:top w:val="single" w:sz="4" w:space="0" w:color="auto"/>
              <w:left w:val="single" w:sz="4" w:space="0" w:color="auto"/>
              <w:bottom w:val="nil"/>
              <w:right w:val="nil"/>
            </w:tcBorders>
            <w:shd w:val="clear" w:color="auto" w:fill="FFFFFF"/>
            <w:hideMark/>
          </w:tcPr>
          <w:p w:rsidR="00A46AF1" w:rsidRDefault="00A46AF1">
            <w:pPr>
              <w:pStyle w:val="a6"/>
              <w:ind w:firstLine="220"/>
              <w:rPr>
                <w:lang w:bidi="ru-RU"/>
              </w:rPr>
            </w:pPr>
            <w:r>
              <w:t>1.2.2</w:t>
            </w:r>
          </w:p>
        </w:tc>
        <w:tc>
          <w:tcPr>
            <w:tcW w:w="2966"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Основной государственный регистрационный номер</w:t>
            </w:r>
          </w:p>
        </w:tc>
        <w:tc>
          <w:tcPr>
            <w:tcW w:w="6211"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301"/>
          <w:jc w:val="center"/>
        </w:trPr>
        <w:tc>
          <w:tcPr>
            <w:tcW w:w="1008"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220"/>
              <w:rPr>
                <w:lang w:bidi="ru-RU"/>
              </w:rPr>
            </w:pPr>
            <w:r>
              <w:t>1.2.3</w:t>
            </w:r>
          </w:p>
        </w:tc>
        <w:tc>
          <w:tcPr>
            <w:tcW w:w="2966"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ind w:firstLine="0"/>
              <w:rPr>
                <w:lang w:bidi="ru-RU"/>
              </w:rPr>
            </w:pPr>
            <w: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spacing w:after="539" w:line="1" w:lineRule="exact"/>
        <w:rPr>
          <w:rFonts w:ascii="Courier New" w:hAnsi="Courier New" w:cs="Courier New"/>
          <w:color w:val="000000"/>
          <w:lang w:bidi="ru-RU"/>
        </w:rPr>
      </w:pPr>
    </w:p>
    <w:p w:rsidR="00A46AF1" w:rsidRDefault="00A46AF1" w:rsidP="00A46AF1">
      <w:pPr>
        <w:pStyle w:val="1"/>
        <w:spacing w:after="180" w:line="276" w:lineRule="auto"/>
        <w:ind w:firstLine="0"/>
        <w:jc w:val="center"/>
      </w:pPr>
      <w:r>
        <w:rPr>
          <w:i/>
          <w:iCs/>
        </w:rPr>
        <w:t>2.</w:t>
      </w:r>
      <w:r>
        <w:t xml:space="preserve"> Сведения о выданном градостроительном плане земельного участка,</w:t>
      </w:r>
      <w:r>
        <w:br/>
        <w:t>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A46AF1" w:rsidTr="00A46AF1">
        <w:trPr>
          <w:trHeight w:hRule="exact" w:val="1301"/>
          <w:jc w:val="center"/>
        </w:trPr>
        <w:tc>
          <w:tcPr>
            <w:tcW w:w="1008" w:type="dxa"/>
            <w:tcBorders>
              <w:top w:val="single" w:sz="4" w:space="0" w:color="auto"/>
              <w:left w:val="single" w:sz="4" w:space="0" w:color="auto"/>
              <w:bottom w:val="nil"/>
              <w:right w:val="nil"/>
            </w:tcBorders>
            <w:shd w:val="clear" w:color="auto" w:fill="FFFFFF"/>
            <w:hideMark/>
          </w:tcPr>
          <w:p w:rsidR="00A46AF1" w:rsidRDefault="00A46AF1">
            <w:pPr>
              <w:pStyle w:val="a6"/>
              <w:ind w:firstLine="320"/>
              <w:rPr>
                <w:lang w:bidi="ru-RU"/>
              </w:rPr>
            </w:pPr>
            <w:r>
              <w:t>№</w:t>
            </w:r>
          </w:p>
        </w:tc>
        <w:tc>
          <w:tcPr>
            <w:tcW w:w="2966"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Орган, выдавший градостроительный план земельного участка</w:t>
            </w:r>
          </w:p>
        </w:tc>
        <w:tc>
          <w:tcPr>
            <w:tcW w:w="2976" w:type="dxa"/>
            <w:tcBorders>
              <w:top w:val="single" w:sz="4" w:space="0" w:color="auto"/>
              <w:left w:val="single" w:sz="4" w:space="0" w:color="auto"/>
              <w:bottom w:val="nil"/>
              <w:right w:val="nil"/>
            </w:tcBorders>
            <w:shd w:val="clear" w:color="auto" w:fill="FFFFFF"/>
            <w:hideMark/>
          </w:tcPr>
          <w:p w:rsidR="00A46AF1" w:rsidRDefault="00A46AF1">
            <w:pPr>
              <w:pStyle w:val="a6"/>
              <w:ind w:firstLine="0"/>
              <w:rPr>
                <w:lang w:bidi="ru-RU"/>
              </w:rPr>
            </w:pPr>
            <w:r>
              <w:t>Номер документа</w:t>
            </w:r>
          </w:p>
        </w:tc>
        <w:tc>
          <w:tcPr>
            <w:tcW w:w="3235" w:type="dxa"/>
            <w:tcBorders>
              <w:top w:val="single" w:sz="4" w:space="0" w:color="auto"/>
              <w:left w:val="single" w:sz="4" w:space="0" w:color="auto"/>
              <w:bottom w:val="nil"/>
              <w:right w:val="single" w:sz="4" w:space="0" w:color="auto"/>
            </w:tcBorders>
            <w:shd w:val="clear" w:color="auto" w:fill="FFFFFF"/>
            <w:hideMark/>
          </w:tcPr>
          <w:p w:rsidR="00A46AF1" w:rsidRDefault="00A46AF1">
            <w:pPr>
              <w:pStyle w:val="a6"/>
              <w:ind w:firstLine="0"/>
              <w:rPr>
                <w:lang w:bidi="ru-RU"/>
              </w:rPr>
            </w:pPr>
            <w:r>
              <w:t>Дата документа</w:t>
            </w:r>
          </w:p>
        </w:tc>
      </w:tr>
      <w:tr w:rsidR="00A46AF1" w:rsidTr="00A46AF1">
        <w:trPr>
          <w:trHeight w:hRule="exact" w:val="1109"/>
          <w:jc w:val="center"/>
        </w:trPr>
        <w:tc>
          <w:tcPr>
            <w:tcW w:w="1008" w:type="dxa"/>
            <w:tcBorders>
              <w:top w:val="single" w:sz="4" w:space="0" w:color="auto"/>
              <w:left w:val="single" w:sz="4" w:space="0" w:color="auto"/>
              <w:bottom w:val="single" w:sz="4" w:space="0" w:color="auto"/>
              <w:right w:val="nil"/>
            </w:tcBorders>
            <w:shd w:val="clear" w:color="auto" w:fill="FFFFFF"/>
          </w:tcPr>
          <w:p w:rsidR="00A46AF1" w:rsidRDefault="00A46AF1">
            <w:pPr>
              <w:widowControl w:val="0"/>
              <w:rPr>
                <w:color w:val="000000"/>
                <w:sz w:val="10"/>
                <w:szCs w:val="10"/>
                <w:lang w:bidi="ru-RU"/>
              </w:rPr>
            </w:pPr>
          </w:p>
        </w:tc>
        <w:tc>
          <w:tcPr>
            <w:tcW w:w="2966" w:type="dxa"/>
            <w:tcBorders>
              <w:top w:val="single" w:sz="4" w:space="0" w:color="auto"/>
              <w:left w:val="single" w:sz="4" w:space="0" w:color="auto"/>
              <w:bottom w:val="single" w:sz="4" w:space="0" w:color="auto"/>
              <w:right w:val="nil"/>
            </w:tcBorders>
            <w:shd w:val="clear" w:color="auto" w:fill="FFFFFF"/>
          </w:tcPr>
          <w:p w:rsidR="00A46AF1" w:rsidRDefault="00A46AF1">
            <w:pPr>
              <w:widowControl w:val="0"/>
              <w:rPr>
                <w:color w:val="000000"/>
                <w:sz w:val="10"/>
                <w:szCs w:val="10"/>
                <w:lang w:bidi="ru-RU"/>
              </w:rPr>
            </w:pPr>
          </w:p>
        </w:tc>
        <w:tc>
          <w:tcPr>
            <w:tcW w:w="2976" w:type="dxa"/>
            <w:tcBorders>
              <w:top w:val="single" w:sz="4" w:space="0" w:color="auto"/>
              <w:left w:val="single" w:sz="4" w:space="0" w:color="auto"/>
              <w:bottom w:val="single" w:sz="4" w:space="0" w:color="auto"/>
              <w:right w:val="nil"/>
            </w:tcBorders>
            <w:shd w:val="clear" w:color="auto" w:fill="FFFFFF"/>
          </w:tcPr>
          <w:p w:rsidR="00A46AF1" w:rsidRDefault="00A46AF1">
            <w:pPr>
              <w:widowControl w:val="0"/>
              <w:rPr>
                <w:color w:val="000000"/>
                <w:sz w:val="10"/>
                <w:szCs w:val="10"/>
                <w:lang w:bidi="ru-RU"/>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pStyle w:val="a9"/>
        <w:spacing w:line="276" w:lineRule="auto"/>
        <w:jc w:val="center"/>
        <w:rPr>
          <w:lang w:bidi="ru-RU"/>
        </w:rPr>
      </w:pPr>
      <w:r>
        <w:t>3. Обоснование для внесения исправлений в градостроительный план земельного участка</w:t>
      </w:r>
    </w:p>
    <w:p w:rsidR="00A46AF1" w:rsidRDefault="00A46AF1" w:rsidP="00A46AF1">
      <w:pPr>
        <w:spacing w:after="139" w:line="1" w:lineRule="exact"/>
      </w:pPr>
    </w:p>
    <w:p w:rsidR="00A46AF1" w:rsidRDefault="00A46AF1" w:rsidP="00A46AF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A46AF1" w:rsidTr="00A46AF1">
        <w:trPr>
          <w:trHeight w:hRule="exact" w:val="2597"/>
          <w:jc w:val="center"/>
        </w:trPr>
        <w:tc>
          <w:tcPr>
            <w:tcW w:w="1008"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320"/>
              <w:rPr>
                <w:lang w:bidi="ru-RU"/>
              </w:rPr>
            </w:pPr>
            <w:r>
              <w:t>№</w:t>
            </w:r>
          </w:p>
        </w:tc>
        <w:tc>
          <w:tcPr>
            <w:tcW w:w="2966"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0"/>
              <w:rPr>
                <w:lang w:bidi="ru-RU"/>
              </w:rPr>
            </w:pPr>
            <w: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0"/>
              <w:rPr>
                <w:lang w:bidi="ru-RU"/>
              </w:rPr>
            </w:pPr>
            <w:r>
              <w:t>Данные (сведения), которые необходимо указать в градостроительном плане земельного участка</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46AF1" w:rsidRDefault="00A46AF1">
            <w:pPr>
              <w:pStyle w:val="a6"/>
              <w:ind w:firstLine="0"/>
              <w:rPr>
                <w:lang w:bidi="ru-RU"/>
              </w:rPr>
            </w:pPr>
            <w:r>
              <w:t>Обоснование с указанием реквизита (-ов) документа (-ов), документации, на основании которых принималось решение о выдаче градостроительного</w:t>
            </w:r>
          </w:p>
        </w:tc>
      </w:tr>
    </w:tbl>
    <w:p w:rsidR="00A46AF1" w:rsidRDefault="00A46AF1" w:rsidP="00A46AF1">
      <w:pPr>
        <w:spacing w:line="1" w:lineRule="exact"/>
        <w:rPr>
          <w:rFonts w:ascii="Courier New" w:hAnsi="Courier New" w:cs="Courier New"/>
          <w:color w:val="000000"/>
          <w:lang w:bidi="ru-RU"/>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A46AF1" w:rsidTr="00A46AF1">
        <w:trPr>
          <w:trHeight w:hRule="exact" w:val="1109"/>
          <w:jc w:val="center"/>
        </w:trPr>
        <w:tc>
          <w:tcPr>
            <w:tcW w:w="1008" w:type="dxa"/>
            <w:tcBorders>
              <w:top w:val="single" w:sz="4" w:space="0" w:color="auto"/>
              <w:left w:val="single" w:sz="4" w:space="0" w:color="auto"/>
              <w:bottom w:val="nil"/>
              <w:right w:val="nil"/>
            </w:tcBorders>
            <w:shd w:val="clear" w:color="auto" w:fill="FFFFFF"/>
          </w:tcPr>
          <w:p w:rsidR="00A46AF1" w:rsidRDefault="00A46AF1">
            <w:pPr>
              <w:widowControl w:val="0"/>
              <w:rPr>
                <w:color w:val="000000"/>
                <w:sz w:val="10"/>
                <w:szCs w:val="10"/>
                <w:lang w:bidi="ru-RU"/>
              </w:rPr>
            </w:pPr>
          </w:p>
        </w:tc>
        <w:tc>
          <w:tcPr>
            <w:tcW w:w="2966" w:type="dxa"/>
            <w:tcBorders>
              <w:top w:val="single" w:sz="4" w:space="0" w:color="auto"/>
              <w:left w:val="single" w:sz="4" w:space="0" w:color="auto"/>
              <w:bottom w:val="nil"/>
              <w:right w:val="nil"/>
            </w:tcBorders>
            <w:shd w:val="clear" w:color="auto" w:fill="FFFFFF"/>
          </w:tcPr>
          <w:p w:rsidR="00A46AF1" w:rsidRDefault="00A46AF1">
            <w:pPr>
              <w:widowControl w:val="0"/>
              <w:rPr>
                <w:color w:val="000000"/>
                <w:sz w:val="10"/>
                <w:szCs w:val="10"/>
                <w:lang w:bidi="ru-RU"/>
              </w:rPr>
            </w:pPr>
          </w:p>
        </w:tc>
        <w:tc>
          <w:tcPr>
            <w:tcW w:w="2976" w:type="dxa"/>
            <w:tcBorders>
              <w:top w:val="single" w:sz="4" w:space="0" w:color="auto"/>
              <w:left w:val="single" w:sz="4" w:space="0" w:color="auto"/>
              <w:bottom w:val="nil"/>
              <w:right w:val="nil"/>
            </w:tcBorders>
            <w:shd w:val="clear" w:color="auto" w:fill="FFFFFF"/>
          </w:tcPr>
          <w:p w:rsidR="00A46AF1" w:rsidRDefault="00A46AF1">
            <w:pPr>
              <w:widowControl w:val="0"/>
              <w:rPr>
                <w:color w:val="000000"/>
                <w:sz w:val="10"/>
                <w:szCs w:val="10"/>
                <w:lang w:bidi="ru-RU"/>
              </w:rPr>
            </w:pPr>
          </w:p>
        </w:tc>
        <w:tc>
          <w:tcPr>
            <w:tcW w:w="3235" w:type="dxa"/>
            <w:tcBorders>
              <w:top w:val="single" w:sz="4" w:space="0" w:color="auto"/>
              <w:left w:val="single" w:sz="4" w:space="0" w:color="auto"/>
              <w:bottom w:val="nil"/>
              <w:right w:val="single" w:sz="4" w:space="0" w:color="auto"/>
            </w:tcBorders>
            <w:shd w:val="clear" w:color="auto" w:fill="FFFFFF"/>
            <w:hideMark/>
          </w:tcPr>
          <w:p w:rsidR="00A46AF1" w:rsidRDefault="00A46AF1">
            <w:pPr>
              <w:pStyle w:val="a6"/>
              <w:ind w:firstLine="0"/>
              <w:rPr>
                <w:lang w:bidi="ru-RU"/>
              </w:rPr>
            </w:pPr>
            <w:r>
              <w:t>плана земельного участка</w:t>
            </w:r>
          </w:p>
        </w:tc>
      </w:tr>
      <w:tr w:rsidR="00A46AF1" w:rsidTr="00A46AF1">
        <w:trPr>
          <w:trHeight w:hRule="exact" w:val="744"/>
          <w:jc w:val="center"/>
        </w:trPr>
        <w:tc>
          <w:tcPr>
            <w:tcW w:w="1008" w:type="dxa"/>
            <w:tcBorders>
              <w:top w:val="single" w:sz="4" w:space="0" w:color="auto"/>
              <w:left w:val="single" w:sz="4" w:space="0" w:color="auto"/>
              <w:bottom w:val="single" w:sz="4" w:space="0" w:color="auto"/>
              <w:right w:val="nil"/>
            </w:tcBorders>
            <w:shd w:val="clear" w:color="auto" w:fill="FFFFFF"/>
          </w:tcPr>
          <w:p w:rsidR="00A46AF1" w:rsidRDefault="00A46AF1">
            <w:pPr>
              <w:widowControl w:val="0"/>
              <w:rPr>
                <w:color w:val="000000"/>
                <w:sz w:val="10"/>
                <w:szCs w:val="10"/>
                <w:lang w:bidi="ru-RU"/>
              </w:rPr>
            </w:pPr>
          </w:p>
        </w:tc>
        <w:tc>
          <w:tcPr>
            <w:tcW w:w="2966" w:type="dxa"/>
            <w:tcBorders>
              <w:top w:val="single" w:sz="4" w:space="0" w:color="auto"/>
              <w:left w:val="single" w:sz="4" w:space="0" w:color="auto"/>
              <w:bottom w:val="single" w:sz="4" w:space="0" w:color="auto"/>
              <w:right w:val="nil"/>
            </w:tcBorders>
            <w:shd w:val="clear" w:color="auto" w:fill="FFFFFF"/>
          </w:tcPr>
          <w:p w:rsidR="00A46AF1" w:rsidRDefault="00A46AF1">
            <w:pPr>
              <w:widowControl w:val="0"/>
              <w:rPr>
                <w:color w:val="000000"/>
                <w:sz w:val="10"/>
                <w:szCs w:val="10"/>
                <w:lang w:bidi="ru-RU"/>
              </w:rPr>
            </w:pPr>
          </w:p>
        </w:tc>
        <w:tc>
          <w:tcPr>
            <w:tcW w:w="2976" w:type="dxa"/>
            <w:tcBorders>
              <w:top w:val="single" w:sz="4" w:space="0" w:color="auto"/>
              <w:left w:val="single" w:sz="4" w:space="0" w:color="auto"/>
              <w:bottom w:val="single" w:sz="4" w:space="0" w:color="auto"/>
              <w:right w:val="nil"/>
            </w:tcBorders>
            <w:shd w:val="clear" w:color="auto" w:fill="FFFFFF"/>
          </w:tcPr>
          <w:p w:rsidR="00A46AF1" w:rsidRDefault="00A46AF1">
            <w:pPr>
              <w:widowControl w:val="0"/>
              <w:rPr>
                <w:color w:val="000000"/>
                <w:sz w:val="10"/>
                <w:szCs w:val="10"/>
                <w:lang w:bidi="ru-RU"/>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spacing w:after="279" w:line="1" w:lineRule="exact"/>
        <w:rPr>
          <w:rFonts w:ascii="Courier New" w:hAnsi="Courier New" w:cs="Courier New"/>
          <w:color w:val="000000"/>
          <w:lang w:bidi="ru-RU"/>
        </w:rPr>
      </w:pPr>
    </w:p>
    <w:p w:rsidR="00A46AF1" w:rsidRDefault="00A46AF1" w:rsidP="00A46AF1">
      <w:pPr>
        <w:spacing w:line="1" w:lineRule="exact"/>
      </w:pPr>
    </w:p>
    <w:p w:rsidR="00A46AF1" w:rsidRDefault="00A46AF1" w:rsidP="00A46AF1">
      <w:pPr>
        <w:pStyle w:val="a9"/>
        <w:spacing w:line="276" w:lineRule="auto"/>
        <w:ind w:left="86"/>
      </w:pPr>
      <w:r>
        <w:t>Прошу внести исправления в градостроительный план земельного участка, содержащий опечатку/ошибку.</w:t>
      </w:r>
    </w:p>
    <w:p w:rsidR="00A46AF1" w:rsidRDefault="00A46AF1" w:rsidP="00A46AF1">
      <w:pPr>
        <w:pStyle w:val="a9"/>
        <w:tabs>
          <w:tab w:val="left" w:leader="underscore" w:pos="9730"/>
        </w:tabs>
        <w:spacing w:line="276" w:lineRule="auto"/>
        <w:ind w:left="86"/>
      </w:pPr>
      <w:r>
        <w:t>Приложение:</w:t>
      </w:r>
      <w:r>
        <w:tab/>
      </w:r>
    </w:p>
    <w:p w:rsidR="00A46AF1" w:rsidRDefault="00A46AF1" w:rsidP="00A46AF1">
      <w:pPr>
        <w:pStyle w:val="a9"/>
        <w:spacing w:after="80" w:line="276" w:lineRule="auto"/>
        <w:ind w:left="86"/>
      </w:pPr>
      <w:r>
        <w:t>Номер телефона и адрес электронной почты для связи:</w:t>
      </w:r>
    </w:p>
    <w:p w:rsidR="00A46AF1" w:rsidRDefault="00A46AF1" w:rsidP="00A46AF1">
      <w:pPr>
        <w:pStyle w:val="a9"/>
        <w:spacing w:line="276" w:lineRule="auto"/>
        <w:ind w:left="86"/>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58"/>
      </w:tblGrid>
      <w:tr w:rsidR="00A46AF1" w:rsidTr="00A46AF1">
        <w:trPr>
          <w:trHeight w:hRule="exact" w:val="1541"/>
          <w:jc w:val="center"/>
        </w:trPr>
        <w:tc>
          <w:tcPr>
            <w:tcW w:w="8928"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862"/>
          <w:jc w:val="center"/>
        </w:trPr>
        <w:tc>
          <w:tcPr>
            <w:tcW w:w="8928"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A46AF1" w:rsidRDefault="00A46AF1">
            <w:pPr>
              <w:pStyle w:val="a6"/>
              <w:tabs>
                <w:tab w:val="left" w:leader="underscore" w:pos="5765"/>
              </w:tabs>
              <w:ind w:firstLine="0"/>
              <w:rPr>
                <w:lang w:bidi="ru-RU"/>
              </w:rPr>
            </w:pPr>
            <w:r>
              <w:t>адресу:</w:t>
            </w:r>
            <w:r>
              <w:tab/>
            </w:r>
          </w:p>
        </w:tc>
        <w:tc>
          <w:tcPr>
            <w:tcW w:w="1258"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850"/>
          <w:jc w:val="center"/>
        </w:trPr>
        <w:tc>
          <w:tcPr>
            <w:tcW w:w="8928"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t>направить на бумажном носителе на почтовый адрес:</w:t>
            </w:r>
          </w:p>
        </w:tc>
        <w:tc>
          <w:tcPr>
            <w:tcW w:w="1258"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619"/>
          <w:jc w:val="center"/>
        </w:trPr>
        <w:tc>
          <w:tcPr>
            <w:tcW w:w="8928" w:type="dxa"/>
            <w:tcBorders>
              <w:top w:val="single" w:sz="4" w:space="0" w:color="auto"/>
              <w:left w:val="single" w:sz="4" w:space="0" w:color="auto"/>
              <w:bottom w:val="single" w:sz="4" w:space="0" w:color="auto"/>
              <w:right w:val="nil"/>
            </w:tcBorders>
            <w:shd w:val="clear" w:color="auto" w:fill="FFFFFF"/>
            <w:vAlign w:val="center"/>
            <w:hideMark/>
          </w:tcPr>
          <w:p w:rsidR="00A46AF1" w:rsidRDefault="00A46AF1">
            <w:pPr>
              <w:pStyle w:val="a6"/>
              <w:ind w:firstLine="0"/>
              <w:jc w:val="center"/>
              <w:rPr>
                <w:lang w:bidi="ru-RU"/>
              </w:rPr>
            </w:pPr>
            <w:r>
              <w:rPr>
                <w:i/>
                <w:iCs/>
              </w:rPr>
              <w:t>Указывается один из перечисленных способов</w:t>
            </w:r>
          </w:p>
        </w:tc>
        <w:tc>
          <w:tcPr>
            <w:tcW w:w="1258" w:type="dxa"/>
            <w:tcBorders>
              <w:top w:val="single" w:sz="4" w:space="0" w:color="auto"/>
              <w:left w:val="nil"/>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spacing w:after="719" w:line="1" w:lineRule="exact"/>
        <w:rPr>
          <w:rFonts w:ascii="Courier New" w:hAnsi="Courier New" w:cs="Courier New"/>
          <w:color w:val="000000"/>
          <w:lang w:bidi="ru-RU"/>
        </w:rPr>
      </w:pPr>
    </w:p>
    <w:p w:rsidR="00A46AF1" w:rsidRDefault="009E2DA7" w:rsidP="00A46AF1">
      <w:pPr>
        <w:pStyle w:val="1"/>
        <w:pBdr>
          <w:top w:val="single" w:sz="4" w:space="0" w:color="auto"/>
        </w:pBdr>
        <w:spacing w:after="500" w:line="276" w:lineRule="auto"/>
        <w:ind w:firstLine="0"/>
        <w:jc w:val="center"/>
      </w:pPr>
      <w:r>
        <w:rPr>
          <w:lang w:bidi="ru-RU"/>
        </w:rPr>
        <w:pict>
          <v:shape id="_x0000_s1033" type="#_x0000_t202" style="position:absolute;left:0;text-align:left;margin-left:255.2pt;margin-top:1pt;width:60.5pt;height:19.9pt;z-index:-251660288;mso-position-horizontal-relative:page" filled="f" stroked="f">
            <v:textbox inset="0,0,0,0">
              <w:txbxContent>
                <w:p w:rsidR="000F284F" w:rsidRDefault="000F284F" w:rsidP="00A46AF1">
                  <w:pPr>
                    <w:pStyle w:val="1"/>
                    <w:pBdr>
                      <w:top w:val="single" w:sz="4" w:space="0" w:color="auto"/>
                    </w:pBdr>
                    <w:ind w:firstLine="0"/>
                    <w:jc w:val="center"/>
                  </w:pPr>
                  <w:r>
                    <w:t>(подпись)</w:t>
                  </w:r>
                </w:p>
              </w:txbxContent>
            </v:textbox>
            <w10:wrap type="square" side="right" anchorx="page"/>
          </v:shape>
        </w:pict>
      </w:r>
      <w:r w:rsidR="00A46AF1">
        <w:t>(фамилия, имя, отчество (при</w:t>
      </w:r>
      <w:r w:rsidR="00A46AF1">
        <w:br/>
        <w:t>наличии)</w:t>
      </w:r>
    </w:p>
    <w:p w:rsidR="00A46AF1" w:rsidRDefault="00A46AF1" w:rsidP="00A46AF1">
      <w:pPr>
        <w:rPr>
          <w:rFonts w:ascii="Times New Roman" w:eastAsia="Times New Roman" w:hAnsi="Times New Roman" w:cs="Times New Roman"/>
          <w:sz w:val="28"/>
          <w:szCs w:val="28"/>
        </w:rPr>
        <w:sectPr w:rsidR="00A46AF1">
          <w:footnotePr>
            <w:numFmt w:val="upperRoman"/>
          </w:footnotePr>
          <w:pgSz w:w="11900" w:h="16840"/>
          <w:pgMar w:top="945" w:right="532" w:bottom="1189" w:left="1163" w:header="0" w:footer="3" w:gutter="0"/>
          <w:cols w:space="720"/>
        </w:sectPr>
      </w:pPr>
    </w:p>
    <w:p w:rsidR="00A46AF1" w:rsidRDefault="00A46AF1" w:rsidP="00A46AF1">
      <w:pPr>
        <w:pStyle w:val="1"/>
        <w:spacing w:after="920"/>
        <w:ind w:firstLine="0"/>
        <w:jc w:val="center"/>
      </w:pPr>
      <w:r>
        <w:lastRenderedPageBreak/>
        <w:t>Приложение № 6</w:t>
      </w:r>
      <w:r>
        <w:br/>
        <w:t>к Административному регламенту</w:t>
      </w:r>
      <w:r>
        <w:br/>
        <w:t>по предоставлению государственной</w:t>
      </w:r>
      <w:r>
        <w:br/>
        <w:t>(муниципальной) услуги</w:t>
      </w:r>
    </w:p>
    <w:p w:rsidR="00A46AF1" w:rsidRDefault="00A46AF1" w:rsidP="00A46AF1">
      <w:pPr>
        <w:pStyle w:val="1"/>
        <w:spacing w:after="600"/>
        <w:ind w:firstLine="0"/>
        <w:jc w:val="center"/>
      </w:pPr>
      <w:r>
        <w:t>ФОРМА</w:t>
      </w:r>
    </w:p>
    <w:p w:rsidR="00A46AF1" w:rsidRDefault="00A46AF1" w:rsidP="00A46AF1">
      <w:pPr>
        <w:pStyle w:val="1"/>
        <w:tabs>
          <w:tab w:val="left" w:leader="underscore" w:pos="5755"/>
        </w:tabs>
        <w:ind w:firstLine="0"/>
        <w:jc w:val="center"/>
      </w:pPr>
      <w:r>
        <w:t>Кому</w:t>
      </w:r>
      <w:r>
        <w:tab/>
      </w:r>
    </w:p>
    <w:p w:rsidR="00A46AF1" w:rsidRDefault="00A46AF1" w:rsidP="00A46AF1">
      <w:pPr>
        <w:pStyle w:val="1"/>
        <w:spacing w:after="920"/>
        <w:ind w:firstLine="0"/>
        <w:jc w:val="center"/>
      </w:pPr>
      <w:r>
        <w:t>(фамилия, имя, отчество (при наличии)</w:t>
      </w:r>
      <w:r>
        <w:br/>
        <w:t>заявителя</w:t>
      </w:r>
      <w:r>
        <w:rPr>
          <w:vertAlign w:val="superscript"/>
        </w:rPr>
        <w:t>1</w:t>
      </w:r>
      <w:r>
        <w:t>, ОГРНИП (для физического</w:t>
      </w:r>
      <w:r>
        <w:br/>
        <w:t>лица, зарегистрированного в качестве</w:t>
      </w:r>
      <w:r>
        <w:br/>
        <w:t>индивидуального предпринимателя) - для</w:t>
      </w:r>
      <w:r>
        <w:br/>
        <w:t>физического лица, полное наименование</w:t>
      </w:r>
      <w:r>
        <w:br/>
        <w:t>заявителя, ИНН, ОГРН - для юридического</w:t>
      </w:r>
      <w:r>
        <w:br/>
        <w:t>лица,</w:t>
      </w:r>
      <w:r>
        <w:br/>
        <w:t>почтовый индекс и адрес, телефон, адрес</w:t>
      </w:r>
      <w:r>
        <w:br/>
        <w:t>электронной почты)</w:t>
      </w:r>
    </w:p>
    <w:p w:rsidR="00A46AF1" w:rsidRDefault="00A46AF1" w:rsidP="00A46AF1">
      <w:pPr>
        <w:pStyle w:val="1"/>
        <w:pBdr>
          <w:bottom w:val="single" w:sz="4" w:space="0" w:color="auto"/>
        </w:pBdr>
        <w:ind w:firstLine="0"/>
        <w:jc w:val="center"/>
      </w:pPr>
      <w:r>
        <w:rPr>
          <w:b/>
          <w:bCs/>
        </w:rPr>
        <w:t>Р Е Ш Е Н И Е</w:t>
      </w:r>
      <w:r>
        <w:rPr>
          <w:b/>
          <w:bCs/>
        </w:rPr>
        <w:br/>
        <w:t>об отказе во внесении исправлений</w:t>
      </w:r>
      <w:r>
        <w:rPr>
          <w:b/>
          <w:bCs/>
        </w:rPr>
        <w:br/>
        <w:t>в градостроительный план земельного участка</w:t>
      </w:r>
      <w:r>
        <w:rPr>
          <w:b/>
          <w:bCs/>
        </w:rPr>
        <w:br/>
      </w:r>
      <w:r>
        <w:t>(наименование уполномоченного органа государственной власти, органа местного</w:t>
      </w:r>
      <w:r>
        <w:br/>
        <w:t>самоуправления)</w:t>
      </w:r>
    </w:p>
    <w:p w:rsidR="00A46AF1" w:rsidRDefault="00A46AF1" w:rsidP="00A46AF1">
      <w:pPr>
        <w:pStyle w:val="1"/>
        <w:ind w:firstLine="0"/>
        <w:jc w:val="both"/>
      </w:pPr>
      <w:r>
        <w:t>по результатам рассмотрения заявления об исправлении допущенных опечаток и ошибок в градостроительном плане земельного участка от№принято решение об отказе во внесении</w:t>
      </w:r>
    </w:p>
    <w:p w:rsidR="00A46AF1" w:rsidRDefault="00A46AF1" w:rsidP="00A46AF1">
      <w:pPr>
        <w:pStyle w:val="1"/>
        <w:ind w:left="1480" w:firstLine="0"/>
        <w:jc w:val="both"/>
      </w:pPr>
      <w:r>
        <w:t>(дата и номер регистрации)</w:t>
      </w:r>
    </w:p>
    <w:p w:rsidR="00A46AF1" w:rsidRDefault="00A46AF1" w:rsidP="00A46AF1">
      <w:pPr>
        <w:pStyle w:val="1"/>
        <w:spacing w:after="300"/>
        <w:ind w:firstLine="0"/>
      </w:pPr>
      <w: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A46AF1" w:rsidTr="00A46AF1">
        <w:trPr>
          <w:trHeight w:hRule="exact" w:val="1190"/>
          <w:jc w:val="center"/>
        </w:trPr>
        <w:tc>
          <w:tcPr>
            <w:tcW w:w="1205"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ind w:firstLine="0"/>
            </w:pPr>
            <w:r>
              <w:t>№ пункт а</w:t>
            </w:r>
          </w:p>
          <w:p w:rsidR="00A46AF1" w:rsidRDefault="00A46AF1">
            <w:pPr>
              <w:pStyle w:val="a6"/>
              <w:ind w:firstLine="0"/>
              <w:rPr>
                <w:lang w:bidi="ru-RU"/>
              </w:rPr>
            </w:pPr>
            <w:r>
              <w:t>Админи-</w:t>
            </w:r>
          </w:p>
        </w:tc>
        <w:tc>
          <w:tcPr>
            <w:tcW w:w="4680"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ind w:firstLine="0"/>
              <w:jc w:val="center"/>
              <w:rPr>
                <w:lang w:bidi="ru-RU"/>
              </w:rPr>
            </w:pPr>
            <w:r>
              <w:t>Наименование основания для отказа во внесении исправлений в градостроительный план земельного</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46AF1" w:rsidRDefault="00A46AF1">
            <w:pPr>
              <w:pStyle w:val="a6"/>
              <w:ind w:firstLine="0"/>
              <w:jc w:val="center"/>
              <w:rPr>
                <w:lang w:bidi="ru-RU"/>
              </w:rPr>
            </w:pPr>
            <w:r>
              <w:t>Разъяснение причин отказа во внесении исправлений в градостроительный план</w:t>
            </w:r>
          </w:p>
        </w:tc>
      </w:tr>
    </w:tbl>
    <w:p w:rsidR="00A46AF1" w:rsidRDefault="00A46AF1" w:rsidP="00A46AF1">
      <w:pPr>
        <w:pStyle w:val="a9"/>
        <w:ind w:left="43"/>
        <w:rPr>
          <w:sz w:val="20"/>
          <w:szCs w:val="20"/>
          <w:lang w:bidi="ru-RU"/>
        </w:rPr>
      </w:pPr>
      <w:r>
        <w:rPr>
          <w:sz w:val="20"/>
          <w:szCs w:val="20"/>
          <w:vertAlign w:val="superscript"/>
        </w:rPr>
        <w:t>1</w:t>
      </w:r>
      <w:r>
        <w:rPr>
          <w:sz w:val="20"/>
          <w:szCs w:val="20"/>
        </w:rPr>
        <w:t xml:space="preserve"> Заявителями являются правообладатели земельных участков, а также иные лица, указанные в части 1</w:t>
      </w:r>
      <w:r>
        <w:rPr>
          <w:sz w:val="20"/>
          <w:szCs w:val="20"/>
          <w:vertAlign w:val="superscript"/>
        </w:rPr>
        <w:t>1</w:t>
      </w:r>
      <w:r>
        <w:rPr>
          <w:sz w:val="20"/>
          <w:szCs w:val="20"/>
        </w:rPr>
        <w:t xml:space="preserve"> статьи 57</w:t>
      </w:r>
      <w:r>
        <w:rPr>
          <w:sz w:val="13"/>
          <w:szCs w:val="13"/>
        </w:rPr>
        <w:t xml:space="preserve">3 </w:t>
      </w:r>
      <w:r>
        <w:rPr>
          <w:sz w:val="20"/>
          <w:szCs w:val="20"/>
        </w:rPr>
        <w:t>Градостроительного кодекса Российской Федерации</w:t>
      </w:r>
    </w:p>
    <w:p w:rsidR="00A46AF1" w:rsidRDefault="00A46AF1" w:rsidP="00A46AF1">
      <w:pPr>
        <w:spacing w:line="1" w:lineRule="exact"/>
        <w:rPr>
          <w:sz w:val="24"/>
          <w:szCs w:val="24"/>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A46AF1" w:rsidTr="00A46AF1">
        <w:trPr>
          <w:trHeight w:hRule="exact" w:val="1507"/>
          <w:jc w:val="center"/>
        </w:trPr>
        <w:tc>
          <w:tcPr>
            <w:tcW w:w="1205"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lastRenderedPageBreak/>
              <w:t>стратив- ного регламе н-та</w:t>
            </w:r>
          </w:p>
        </w:tc>
        <w:tc>
          <w:tcPr>
            <w:tcW w:w="4680" w:type="dxa"/>
            <w:tcBorders>
              <w:top w:val="single" w:sz="4" w:space="0" w:color="auto"/>
              <w:left w:val="single" w:sz="4" w:space="0" w:color="auto"/>
              <w:bottom w:val="nil"/>
              <w:right w:val="nil"/>
            </w:tcBorders>
            <w:shd w:val="clear" w:color="auto" w:fill="FFFFFF"/>
            <w:hideMark/>
          </w:tcPr>
          <w:p w:rsidR="00A46AF1" w:rsidRDefault="00A46AF1">
            <w:pPr>
              <w:pStyle w:val="a6"/>
              <w:spacing w:before="80"/>
              <w:ind w:firstLine="0"/>
              <w:jc w:val="center"/>
              <w:rPr>
                <w:lang w:bidi="ru-RU"/>
              </w:rPr>
            </w:pPr>
            <w:r>
              <w:t>участка в соответствии с Административным регламентом</w:t>
            </w:r>
          </w:p>
        </w:tc>
        <w:tc>
          <w:tcPr>
            <w:tcW w:w="4258" w:type="dxa"/>
            <w:tcBorders>
              <w:top w:val="single" w:sz="4" w:space="0" w:color="auto"/>
              <w:left w:val="single" w:sz="4" w:space="0" w:color="auto"/>
              <w:bottom w:val="nil"/>
              <w:right w:val="single" w:sz="4" w:space="0" w:color="auto"/>
            </w:tcBorders>
            <w:shd w:val="clear" w:color="auto" w:fill="FFFFFF"/>
            <w:hideMark/>
          </w:tcPr>
          <w:p w:rsidR="00A46AF1" w:rsidRDefault="00A46AF1">
            <w:pPr>
              <w:pStyle w:val="a6"/>
              <w:spacing w:before="80"/>
              <w:ind w:firstLine="0"/>
              <w:jc w:val="center"/>
              <w:rPr>
                <w:lang w:bidi="ru-RU"/>
              </w:rPr>
            </w:pPr>
            <w:r>
              <w:t>земельного участка</w:t>
            </w:r>
          </w:p>
        </w:tc>
      </w:tr>
      <w:tr w:rsidR="00A46AF1" w:rsidTr="00A46AF1">
        <w:trPr>
          <w:trHeight w:hRule="exact" w:val="1502"/>
          <w:jc w:val="center"/>
        </w:trPr>
        <w:tc>
          <w:tcPr>
            <w:tcW w:w="1205"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pPr>
            <w:r>
              <w:t>подпунк</w:t>
            </w:r>
          </w:p>
          <w:p w:rsidR="00A46AF1" w:rsidRDefault="00A46AF1">
            <w:pPr>
              <w:pStyle w:val="a6"/>
              <w:tabs>
                <w:tab w:val="left" w:pos="739"/>
              </w:tabs>
              <w:ind w:firstLine="0"/>
            </w:pPr>
            <w:r>
              <w:t>т</w:t>
            </w:r>
            <w:r>
              <w:tab/>
              <w:t>"а"</w:t>
            </w:r>
          </w:p>
          <w:p w:rsidR="00A46AF1" w:rsidRDefault="00A46AF1">
            <w:pPr>
              <w:pStyle w:val="a6"/>
              <w:ind w:firstLine="0"/>
            </w:pPr>
            <w:r>
              <w:t>пункта</w:t>
            </w:r>
          </w:p>
          <w:p w:rsidR="00A46AF1" w:rsidRDefault="00A46AF1">
            <w:pPr>
              <w:pStyle w:val="a6"/>
              <w:ind w:firstLine="0"/>
              <w:rPr>
                <w:lang w:bidi="ru-RU"/>
              </w:rPr>
            </w:pPr>
            <w:r>
              <w:t>2.25</w:t>
            </w:r>
          </w:p>
        </w:tc>
        <w:tc>
          <w:tcPr>
            <w:tcW w:w="4680"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nil"/>
              <w:right w:val="single" w:sz="4" w:space="0" w:color="auto"/>
            </w:tcBorders>
            <w:shd w:val="clear" w:color="auto" w:fill="FFFFFF"/>
            <w:hideMark/>
          </w:tcPr>
          <w:p w:rsidR="00A46AF1" w:rsidRDefault="00A46AF1">
            <w:pPr>
              <w:pStyle w:val="a6"/>
              <w:spacing w:before="80"/>
              <w:ind w:firstLine="0"/>
              <w:rPr>
                <w:lang w:bidi="ru-RU"/>
              </w:rPr>
            </w:pPr>
            <w:r>
              <w:rPr>
                <w:i/>
                <w:iCs/>
              </w:rPr>
              <w:t>Указываются основания такого вывода</w:t>
            </w:r>
          </w:p>
        </w:tc>
      </w:tr>
      <w:tr w:rsidR="00A46AF1" w:rsidTr="00A46AF1">
        <w:trPr>
          <w:trHeight w:hRule="exact" w:val="1507"/>
          <w:jc w:val="center"/>
        </w:trPr>
        <w:tc>
          <w:tcPr>
            <w:tcW w:w="1205" w:type="dxa"/>
            <w:tcBorders>
              <w:top w:val="single" w:sz="4" w:space="0" w:color="auto"/>
              <w:left w:val="single" w:sz="4" w:space="0" w:color="auto"/>
              <w:bottom w:val="single" w:sz="4" w:space="0" w:color="auto"/>
              <w:right w:val="nil"/>
            </w:tcBorders>
            <w:shd w:val="clear" w:color="auto" w:fill="FFFFFF"/>
            <w:vAlign w:val="center"/>
            <w:hideMark/>
          </w:tcPr>
          <w:p w:rsidR="00A46AF1" w:rsidRDefault="00A46AF1">
            <w:pPr>
              <w:pStyle w:val="a6"/>
              <w:ind w:firstLine="0"/>
            </w:pPr>
            <w:r>
              <w:t>подпунк</w:t>
            </w:r>
          </w:p>
          <w:p w:rsidR="00A46AF1" w:rsidRDefault="00A46AF1">
            <w:pPr>
              <w:pStyle w:val="a6"/>
              <w:ind w:firstLine="0"/>
            </w:pPr>
            <w:r>
              <w:t>т "б"</w:t>
            </w:r>
          </w:p>
          <w:p w:rsidR="00A46AF1" w:rsidRDefault="00A46AF1">
            <w:pPr>
              <w:pStyle w:val="a6"/>
              <w:ind w:firstLine="0"/>
            </w:pPr>
            <w:r>
              <w:t>пункта</w:t>
            </w:r>
          </w:p>
          <w:p w:rsidR="00A46AF1" w:rsidRDefault="00A46AF1">
            <w:pPr>
              <w:pStyle w:val="a6"/>
              <w:ind w:firstLine="0"/>
              <w:rPr>
                <w:lang w:bidi="ru-RU"/>
              </w:rPr>
            </w:pPr>
            <w:r>
              <w:t>2.25</w:t>
            </w:r>
          </w:p>
        </w:tc>
        <w:tc>
          <w:tcPr>
            <w:tcW w:w="4680"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0"/>
              <w:rPr>
                <w:lang w:bidi="ru-RU"/>
              </w:rPr>
            </w:pPr>
            <w:r>
              <w:t>отсутствие опечаток и ошибок в градостроительном плане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A46AF1" w:rsidRDefault="00A46AF1">
            <w:pPr>
              <w:pStyle w:val="a6"/>
              <w:spacing w:before="80"/>
              <w:ind w:firstLine="0"/>
              <w:rPr>
                <w:lang w:bidi="ru-RU"/>
              </w:rPr>
            </w:pPr>
            <w:r>
              <w:rPr>
                <w:i/>
                <w:iCs/>
              </w:rPr>
              <w:t>Указываются основания такого вывода</w:t>
            </w:r>
          </w:p>
        </w:tc>
      </w:tr>
    </w:tbl>
    <w:p w:rsidR="00A46AF1" w:rsidRDefault="00A46AF1" w:rsidP="00A46AF1">
      <w:pPr>
        <w:pStyle w:val="a9"/>
        <w:jc w:val="both"/>
        <w:rPr>
          <w:lang w:bidi="ru-RU"/>
        </w:rPr>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A46AF1" w:rsidRDefault="00A46AF1" w:rsidP="00A46AF1">
      <w:pPr>
        <w:pStyle w:val="1"/>
        <w:ind w:firstLine="760"/>
        <w:jc w:val="both"/>
      </w:pPr>
      <w:r>
        <w:t>Данный отказ может быть обжалован в досудебном порядке путем направления жалобы в, а также в судебном порядке.</w:t>
      </w:r>
    </w:p>
    <w:p w:rsidR="00A46AF1" w:rsidRDefault="00A46AF1" w:rsidP="00A46AF1">
      <w:pPr>
        <w:pStyle w:val="1"/>
        <w:tabs>
          <w:tab w:val="left" w:leader="underscore" w:pos="10110"/>
        </w:tabs>
        <w:spacing w:after="280"/>
        <w:ind w:firstLine="760"/>
        <w:jc w:val="both"/>
      </w:pPr>
      <w:r>
        <w:t>Дополнительно информируем:</w:t>
      </w:r>
      <w:r>
        <w:tab/>
      </w:r>
    </w:p>
    <w:p w:rsidR="00A46AF1" w:rsidRDefault="00A46AF1" w:rsidP="00A46AF1">
      <w:pPr>
        <w:pStyle w:val="1"/>
        <w:ind w:firstLine="0"/>
        <w:jc w:val="center"/>
      </w:pPr>
      <w:r>
        <w:t>(указывается информация, необходимая для устранения причин отказа во</w:t>
      </w:r>
      <w:r>
        <w:br/>
        <w:t>внесении исправлений в градостроительный план земельного участка, а также иная</w:t>
      </w:r>
      <w:r>
        <w:br/>
        <w:t>дополнительная информация при наличии)</w:t>
      </w:r>
    </w:p>
    <w:p w:rsidR="00A46AF1" w:rsidRDefault="009E2DA7" w:rsidP="00A46AF1">
      <w:pPr>
        <w:spacing w:line="1" w:lineRule="exact"/>
      </w:pPr>
      <w:r>
        <w:rPr>
          <w:lang w:bidi="ru-RU"/>
        </w:rPr>
        <w:pict>
          <v:shape id="_x0000_s1034" type="#_x0000_t202" style="position:absolute;margin-left:62.75pt;margin-top:40pt;width:115.2pt;height:58.1pt;z-index:-251659264;mso-wrap-distance-left:0;mso-wrap-distance-top:40pt;mso-wrap-distance-right:0;mso-position-horizontal-relative:page" filled="f" stroked="f">
            <v:textbox inset="0,0,0,0">
              <w:txbxContent>
                <w:p w:rsidR="000F284F" w:rsidRDefault="000F284F" w:rsidP="00A46AF1">
                  <w:pPr>
                    <w:pStyle w:val="1"/>
                    <w:spacing w:after="400"/>
                    <w:ind w:firstLine="800"/>
                  </w:pPr>
                  <w:r>
                    <w:t>(должность)</w:t>
                  </w:r>
                </w:p>
                <w:p w:rsidR="000F284F" w:rsidRDefault="000F284F" w:rsidP="00A46AF1">
                  <w:pPr>
                    <w:pStyle w:val="1"/>
                    <w:ind w:firstLine="0"/>
                  </w:pPr>
                  <w:r>
                    <w:t>Дата</w:t>
                  </w:r>
                </w:p>
              </w:txbxContent>
            </v:textbox>
            <w10:wrap type="topAndBottom" anchorx="page"/>
          </v:shape>
        </w:pict>
      </w:r>
      <w:r>
        <w:rPr>
          <w:lang w:bidi="ru-RU"/>
        </w:rPr>
        <w:pict>
          <v:shape id="_x0000_s1036" type="#_x0000_t202" style="position:absolute;margin-left:369.95pt;margin-top:40pt;width:178.55pt;height:36pt;z-index:-251658240;mso-wrap-distance-left:0;mso-wrap-distance-top:40pt;mso-wrap-distance-right:0;mso-wrap-distance-bottom:22.1pt;mso-position-horizontal-relative:page" filled="f" stroked="f">
            <v:textbox inset="0,0,0,0">
              <w:txbxContent>
                <w:p w:rsidR="000F284F" w:rsidRDefault="000F284F" w:rsidP="00A46AF1">
                  <w:pPr>
                    <w:pStyle w:val="1"/>
                    <w:pBdr>
                      <w:top w:val="single" w:sz="4" w:space="0" w:color="auto"/>
                    </w:pBdr>
                    <w:ind w:firstLine="0"/>
                    <w:jc w:val="center"/>
                  </w:pPr>
                  <w:r>
                    <w:t>(фамилия, имя, отчество (при</w:t>
                  </w:r>
                  <w:r>
                    <w:br/>
                    <w:t>наличии)</w:t>
                  </w:r>
                </w:p>
              </w:txbxContent>
            </v:textbox>
            <w10:wrap type="topAndBottom" anchorx="page"/>
          </v:shape>
        </w:pict>
      </w:r>
      <w:r>
        <w:rPr>
          <w:lang w:bidi="ru-RU"/>
        </w:rPr>
        <w:pict>
          <v:shape id="_x0000_s1035" type="#_x0000_t202" style="position:absolute;margin-left:258.85pt;margin-top:40pt;width:60.5pt;height:19.9pt;z-index:-251657216;mso-wrap-distance-left:0;mso-wrap-distance-top:40pt;mso-wrap-distance-right:0;mso-wrap-distance-bottom:38.2pt;mso-position-horizontal-relative:page" filled="f" stroked="f">
            <v:textbox inset="0,0,0,0">
              <w:txbxContent>
                <w:p w:rsidR="000F284F" w:rsidRDefault="000F284F" w:rsidP="00A46AF1">
                  <w:pPr>
                    <w:pStyle w:val="1"/>
                    <w:pBdr>
                      <w:top w:val="single" w:sz="4" w:space="0" w:color="auto"/>
                    </w:pBdr>
                    <w:ind w:firstLine="0"/>
                    <w:jc w:val="center"/>
                  </w:pPr>
                  <w:r>
                    <w:t>(подпись)</w:t>
                  </w:r>
                </w:p>
              </w:txbxContent>
            </v:textbox>
            <w10:wrap type="topAndBottom" anchorx="page"/>
          </v:shape>
        </w:pict>
      </w:r>
    </w:p>
    <w:p w:rsidR="00A46AF1" w:rsidRDefault="00A46AF1" w:rsidP="00A46AF1">
      <w:pPr>
        <w:sectPr w:rsidR="00A46AF1">
          <w:footnotePr>
            <w:numFmt w:val="upperRoman"/>
          </w:footnotePr>
          <w:pgSz w:w="11900" w:h="16840"/>
          <w:pgMar w:top="1280" w:right="532" w:bottom="1176" w:left="1202" w:header="0" w:footer="3" w:gutter="0"/>
          <w:cols w:space="720"/>
        </w:sectPr>
      </w:pPr>
    </w:p>
    <w:p w:rsidR="00A46AF1" w:rsidRDefault="00A46AF1" w:rsidP="00A46AF1">
      <w:pPr>
        <w:pStyle w:val="1"/>
        <w:spacing w:after="600"/>
        <w:ind w:left="5700" w:firstLine="0"/>
        <w:jc w:val="right"/>
      </w:pPr>
      <w:r>
        <w:lastRenderedPageBreak/>
        <w:t>Приложение № 7 к Административному регламенту по предоставлению государственной (муниципальной) услуги</w:t>
      </w:r>
    </w:p>
    <w:p w:rsidR="00A46AF1" w:rsidRDefault="00A46AF1" w:rsidP="00A46AF1">
      <w:pPr>
        <w:pStyle w:val="1"/>
        <w:spacing w:after="280"/>
        <w:ind w:firstLine="0"/>
        <w:jc w:val="right"/>
      </w:pPr>
      <w:r>
        <w:t>ФОРМА</w:t>
      </w:r>
    </w:p>
    <w:p w:rsidR="00A46AF1" w:rsidRDefault="00A46AF1" w:rsidP="00A46AF1">
      <w:pPr>
        <w:pStyle w:val="1"/>
        <w:ind w:left="5700" w:firstLine="0"/>
        <w:jc w:val="right"/>
      </w:pPr>
      <w:r>
        <w:rPr>
          <w:b/>
          <w:bCs/>
        </w:rPr>
        <w:t>З А Я В Л Е Н И Е</w:t>
      </w:r>
    </w:p>
    <w:p w:rsidR="00A46AF1" w:rsidRDefault="00A46AF1" w:rsidP="00A46AF1">
      <w:pPr>
        <w:pStyle w:val="1"/>
        <w:spacing w:after="280"/>
        <w:ind w:firstLine="0"/>
        <w:jc w:val="center"/>
      </w:pPr>
      <w:r>
        <w:rPr>
          <w:b/>
          <w:bCs/>
        </w:rPr>
        <w:t>о выдаче дубликата градостроительного плана земельного участка</w:t>
      </w:r>
    </w:p>
    <w:p w:rsidR="00A46AF1" w:rsidRDefault="009E2DA7" w:rsidP="00A46AF1">
      <w:pPr>
        <w:pStyle w:val="1"/>
        <w:spacing w:after="940"/>
        <w:ind w:right="140" w:firstLine="0"/>
        <w:jc w:val="right"/>
      </w:pPr>
      <w:r>
        <w:rPr>
          <w:lang w:bidi="ru-RU"/>
        </w:rPr>
        <w:pict>
          <v:shape id="_x0000_s1037" type="#_x0000_t202" style="position:absolute;left:0;text-align:left;margin-left:556.3pt;margin-top:1pt;width:11.3pt;height:19.9pt;z-index:-251656192;mso-position-horizontal-relative:page" filled="f" stroked="f">
            <v:textbox inset="0,0,0,0">
              <w:txbxContent>
                <w:p w:rsidR="000F284F" w:rsidRDefault="000F284F" w:rsidP="00A46AF1">
                  <w:pPr>
                    <w:pStyle w:val="1"/>
                    <w:ind w:firstLine="0"/>
                    <w:jc w:val="right"/>
                  </w:pPr>
                  <w:r>
                    <w:t>г.</w:t>
                  </w:r>
                </w:p>
              </w:txbxContent>
            </v:textbox>
            <w10:wrap type="square" side="left" anchorx="page"/>
          </v:shape>
        </w:pict>
      </w:r>
      <w:r w:rsidR="00A46AF1">
        <w:t>20</w:t>
      </w:r>
    </w:p>
    <w:p w:rsidR="00A46AF1" w:rsidRDefault="00A46AF1" w:rsidP="00A46AF1">
      <w:pPr>
        <w:pStyle w:val="1"/>
        <w:pBdr>
          <w:top w:val="single" w:sz="4" w:space="0" w:color="auto"/>
        </w:pBdr>
        <w:spacing w:after="600"/>
        <w:ind w:firstLine="0"/>
        <w:jc w:val="center"/>
      </w:pPr>
      <w:r>
        <w:t>(наименование уполномоченного органа государственной власти, органа</w:t>
      </w:r>
      <w:r>
        <w:br/>
        <w:t>местного самоуправления)</w:t>
      </w:r>
    </w:p>
    <w:p w:rsidR="00A46AF1" w:rsidRDefault="00A46AF1" w:rsidP="00A46AF1">
      <w:pPr>
        <w:pStyle w:val="a9"/>
        <w:ind w:left="3907"/>
      </w:pPr>
      <w:r>
        <w:t>1. Сведения о заявителе</w:t>
      </w:r>
      <w:r>
        <w:rPr>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3826"/>
        <w:gridCol w:w="5088"/>
      </w:tblGrid>
      <w:tr w:rsidR="00A46AF1" w:rsidTr="00A46AF1">
        <w:trPr>
          <w:trHeight w:hRule="exact" w:val="974"/>
          <w:jc w:val="center"/>
        </w:trPr>
        <w:tc>
          <w:tcPr>
            <w:tcW w:w="1133"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w:t>
            </w:r>
          </w:p>
        </w:tc>
        <w:tc>
          <w:tcPr>
            <w:tcW w:w="3826"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Сведения о физическом лице, в случае если заявителем является физическое лицо:</w:t>
            </w:r>
          </w:p>
        </w:tc>
        <w:tc>
          <w:tcPr>
            <w:tcW w:w="5088"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662"/>
          <w:jc w:val="center"/>
        </w:trPr>
        <w:tc>
          <w:tcPr>
            <w:tcW w:w="1133"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1.1.1</w:t>
            </w:r>
          </w:p>
        </w:tc>
        <w:tc>
          <w:tcPr>
            <w:tcW w:w="3826"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Фамилия, имя, отчество (при наличии)</w:t>
            </w:r>
          </w:p>
        </w:tc>
        <w:tc>
          <w:tcPr>
            <w:tcW w:w="5088"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939"/>
          <w:jc w:val="center"/>
        </w:trPr>
        <w:tc>
          <w:tcPr>
            <w:tcW w:w="1133"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1.1.2</w:t>
            </w:r>
          </w:p>
        </w:tc>
        <w:tc>
          <w:tcPr>
            <w:tcW w:w="3826"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Реквизиты документа, удостоверяющего личность (не указываются в случае, если заявитель является индивидуальным предпринимателем)</w:t>
            </w:r>
          </w:p>
        </w:tc>
        <w:tc>
          <w:tcPr>
            <w:tcW w:w="5088"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2266"/>
          <w:jc w:val="center"/>
        </w:trPr>
        <w:tc>
          <w:tcPr>
            <w:tcW w:w="1133"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1.1.3</w:t>
            </w:r>
          </w:p>
        </w:tc>
        <w:tc>
          <w:tcPr>
            <w:tcW w:w="3826"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88"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349"/>
          <w:jc w:val="center"/>
        </w:trPr>
        <w:tc>
          <w:tcPr>
            <w:tcW w:w="1133"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spacing w:after="820"/>
              <w:ind w:firstLine="0"/>
              <w:jc w:val="center"/>
            </w:pPr>
            <w:r>
              <w:t>1.2</w:t>
            </w:r>
          </w:p>
          <w:p w:rsidR="00A46AF1" w:rsidRDefault="00A46AF1">
            <w:pPr>
              <w:pStyle w:val="a6"/>
              <w:ind w:firstLine="0"/>
              <w:rPr>
                <w:sz w:val="20"/>
                <w:szCs w:val="20"/>
                <w:lang w:bidi="ru-RU"/>
              </w:rPr>
            </w:pPr>
            <w:r>
              <w:rPr>
                <w:sz w:val="20"/>
                <w:szCs w:val="20"/>
                <w:u w:val="single"/>
                <w:vertAlign w:val="superscript"/>
              </w:rPr>
              <w:t>1</w:t>
            </w:r>
            <w:r>
              <w:rPr>
                <w:sz w:val="20"/>
                <w:szCs w:val="20"/>
                <w:u w:val="single"/>
              </w:rPr>
              <w:t xml:space="preserve"> З</w:t>
            </w:r>
            <w:r>
              <w:rPr>
                <w:sz w:val="20"/>
                <w:szCs w:val="20"/>
              </w:rPr>
              <w:t>аявител</w:t>
            </w:r>
            <w:r>
              <w:rPr>
                <w:sz w:val="20"/>
                <w:szCs w:val="20"/>
                <w:u w:val="single"/>
              </w:rPr>
              <w:t>ям</w:t>
            </w:r>
          </w:p>
        </w:tc>
        <w:tc>
          <w:tcPr>
            <w:tcW w:w="3826"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spacing w:line="256" w:lineRule="auto"/>
              <w:ind w:firstLine="0"/>
              <w:rPr>
                <w:sz w:val="20"/>
                <w:szCs w:val="20"/>
                <w:lang w:bidi="ru-RU"/>
              </w:rPr>
            </w:pPr>
            <w:r>
              <w:t>Сведения о юридическом лице, в случае если заявителем является .</w:t>
            </w:r>
            <w:r>
              <w:rPr>
                <w:u w:val="single"/>
              </w:rPr>
              <w:t>Q</w:t>
            </w:r>
            <w:r>
              <w:t>W^</w:t>
            </w:r>
            <w:r>
              <w:rPr>
                <w:u w:val="single"/>
              </w:rPr>
              <w:t>W</w:t>
            </w:r>
            <w:r>
              <w:t>^Mfe</w:t>
            </w:r>
            <w:r>
              <w:rPr>
                <w:sz w:val="20"/>
                <w:szCs w:val="20"/>
              </w:rPr>
              <w:t>n з</w:t>
            </w:r>
            <w:r>
              <w:rPr>
                <w:sz w:val="20"/>
                <w:szCs w:val="20"/>
                <w:u w:val="single"/>
              </w:rPr>
              <w:t>ем</w:t>
            </w:r>
            <w:r>
              <w:rPr>
                <w:sz w:val="20"/>
                <w:szCs w:val="20"/>
              </w:rPr>
              <w:t>ельн</w:t>
            </w:r>
            <w:r>
              <w:rPr>
                <w:sz w:val="20"/>
                <w:szCs w:val="20"/>
                <w:u w:val="single"/>
              </w:rPr>
              <w:t>ых уч</w:t>
            </w:r>
            <w:r>
              <w:rPr>
                <w:sz w:val="20"/>
                <w:szCs w:val="20"/>
              </w:rPr>
              <w:t>а</w:t>
            </w:r>
          </w:p>
        </w:tc>
        <w:tc>
          <w:tcPr>
            <w:tcW w:w="50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46AF1" w:rsidRDefault="00A46AF1">
            <w:pPr>
              <w:pStyle w:val="a6"/>
              <w:ind w:firstLine="0"/>
              <w:rPr>
                <w:sz w:val="20"/>
                <w:szCs w:val="20"/>
                <w:lang w:bidi="ru-RU"/>
              </w:rPr>
            </w:pPr>
            <w:r>
              <w:rPr>
                <w:sz w:val="20"/>
                <w:szCs w:val="20"/>
              </w:rPr>
              <w:t xml:space="preserve">стков, а </w:t>
            </w:r>
            <w:r>
              <w:rPr>
                <w:sz w:val="20"/>
                <w:szCs w:val="20"/>
                <w:u w:val="single"/>
              </w:rPr>
              <w:t>т</w:t>
            </w:r>
            <w:r>
              <w:rPr>
                <w:sz w:val="20"/>
                <w:szCs w:val="20"/>
              </w:rPr>
              <w:t xml:space="preserve">акже </w:t>
            </w:r>
            <w:r>
              <w:rPr>
                <w:sz w:val="20"/>
                <w:szCs w:val="20"/>
                <w:u w:val="single"/>
              </w:rPr>
              <w:t>и</w:t>
            </w:r>
            <w:r>
              <w:rPr>
                <w:sz w:val="20"/>
                <w:szCs w:val="20"/>
              </w:rPr>
              <w:t xml:space="preserve">ные лица, </w:t>
            </w:r>
            <w:r>
              <w:rPr>
                <w:sz w:val="20"/>
                <w:szCs w:val="20"/>
                <w:u w:val="single"/>
              </w:rPr>
              <w:t>ук</w:t>
            </w:r>
            <w:r>
              <w:rPr>
                <w:sz w:val="20"/>
                <w:szCs w:val="20"/>
              </w:rPr>
              <w:t xml:space="preserve">азанные </w:t>
            </w:r>
            <w:r>
              <w:rPr>
                <w:sz w:val="20"/>
                <w:szCs w:val="20"/>
                <w:u w:val="single"/>
              </w:rPr>
              <w:t>в ч</w:t>
            </w:r>
            <w:r>
              <w:rPr>
                <w:sz w:val="20"/>
                <w:szCs w:val="20"/>
              </w:rPr>
              <w:t>аст</w:t>
            </w:r>
            <w:r>
              <w:rPr>
                <w:sz w:val="20"/>
                <w:szCs w:val="20"/>
                <w:u w:val="single"/>
              </w:rPr>
              <w:t>и 1</w:t>
            </w:r>
            <w:r>
              <w:rPr>
                <w:sz w:val="20"/>
                <w:szCs w:val="20"/>
                <w:u w:val="single"/>
                <w:vertAlign w:val="superscript"/>
              </w:rPr>
              <w:t>1</w:t>
            </w:r>
            <w:r>
              <w:rPr>
                <w:sz w:val="20"/>
                <w:szCs w:val="20"/>
                <w:u w:val="single"/>
              </w:rPr>
              <w:t xml:space="preserve"> с</w:t>
            </w:r>
            <w:r>
              <w:rPr>
                <w:sz w:val="20"/>
                <w:szCs w:val="20"/>
              </w:rPr>
              <w:t>тать</w:t>
            </w:r>
            <w:r>
              <w:rPr>
                <w:sz w:val="20"/>
                <w:szCs w:val="20"/>
                <w:u w:val="single"/>
              </w:rPr>
              <w:t>и 57</w:t>
            </w:r>
            <w:r>
              <w:rPr>
                <w:sz w:val="20"/>
                <w:szCs w:val="20"/>
                <w:u w:val="single"/>
                <w:vertAlign w:val="superscript"/>
              </w:rPr>
              <w:t>3</w:t>
            </w:r>
          </w:p>
        </w:tc>
      </w:tr>
    </w:tbl>
    <w:p w:rsidR="00A46AF1" w:rsidRDefault="00A46AF1" w:rsidP="00A46AF1">
      <w:pPr>
        <w:pStyle w:val="a9"/>
        <w:ind w:left="86"/>
        <w:rPr>
          <w:sz w:val="20"/>
          <w:szCs w:val="20"/>
          <w:lang w:bidi="ru-RU"/>
        </w:rPr>
      </w:pPr>
      <w:r>
        <w:rPr>
          <w:sz w:val="20"/>
          <w:szCs w:val="20"/>
        </w:rPr>
        <w:t>Градостроительного кодекса Российской Федерации</w:t>
      </w:r>
    </w:p>
    <w:p w:rsidR="00A46AF1" w:rsidRDefault="00A46AF1" w:rsidP="00A46AF1">
      <w:pPr>
        <w:spacing w:line="1" w:lineRule="exact"/>
        <w:rPr>
          <w:sz w:val="24"/>
          <w:szCs w:val="24"/>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A46AF1" w:rsidTr="00A46AF1">
        <w:trPr>
          <w:trHeight w:hRule="exact" w:val="437"/>
          <w:jc w:val="center"/>
        </w:trPr>
        <w:tc>
          <w:tcPr>
            <w:tcW w:w="1138" w:type="dxa"/>
            <w:tcBorders>
              <w:top w:val="single" w:sz="4" w:space="0" w:color="auto"/>
              <w:left w:val="single" w:sz="4" w:space="0" w:color="auto"/>
              <w:bottom w:val="nil"/>
              <w:right w:val="nil"/>
            </w:tcBorders>
            <w:shd w:val="clear" w:color="auto" w:fill="FFFFFF"/>
            <w:hideMark/>
          </w:tcPr>
          <w:p w:rsidR="00A46AF1" w:rsidRDefault="00A46AF1">
            <w:pPr>
              <w:pStyle w:val="a6"/>
              <w:ind w:firstLine="280"/>
              <w:rPr>
                <w:lang w:bidi="ru-RU"/>
              </w:rPr>
            </w:pPr>
            <w:r>
              <w:lastRenderedPageBreak/>
              <w:t>1.2.1</w:t>
            </w:r>
          </w:p>
        </w:tc>
        <w:tc>
          <w:tcPr>
            <w:tcW w:w="3826" w:type="dxa"/>
            <w:tcBorders>
              <w:top w:val="single" w:sz="4" w:space="0" w:color="auto"/>
              <w:left w:val="single" w:sz="4" w:space="0" w:color="auto"/>
              <w:bottom w:val="nil"/>
              <w:right w:val="nil"/>
            </w:tcBorders>
            <w:shd w:val="clear" w:color="auto" w:fill="FFFFFF"/>
            <w:hideMark/>
          </w:tcPr>
          <w:p w:rsidR="00A46AF1" w:rsidRDefault="00A46AF1">
            <w:pPr>
              <w:pStyle w:val="a6"/>
              <w:ind w:firstLine="0"/>
              <w:rPr>
                <w:lang w:bidi="ru-RU"/>
              </w:rPr>
            </w:pPr>
            <w:r>
              <w:t>Полное наименование</w:t>
            </w:r>
          </w:p>
        </w:tc>
        <w:tc>
          <w:tcPr>
            <w:tcW w:w="5078"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912"/>
          <w:jc w:val="center"/>
        </w:trPr>
        <w:tc>
          <w:tcPr>
            <w:tcW w:w="1138" w:type="dxa"/>
            <w:tcBorders>
              <w:top w:val="single" w:sz="4" w:space="0" w:color="auto"/>
              <w:left w:val="single" w:sz="4" w:space="0" w:color="auto"/>
              <w:bottom w:val="nil"/>
              <w:right w:val="nil"/>
            </w:tcBorders>
            <w:shd w:val="clear" w:color="auto" w:fill="FFFFFF"/>
            <w:hideMark/>
          </w:tcPr>
          <w:p w:rsidR="00A46AF1" w:rsidRDefault="00A46AF1">
            <w:pPr>
              <w:pStyle w:val="a6"/>
              <w:ind w:firstLine="280"/>
              <w:rPr>
                <w:lang w:bidi="ru-RU"/>
              </w:rPr>
            </w:pPr>
            <w:r>
              <w:t>1.2.2</w:t>
            </w:r>
          </w:p>
        </w:tc>
        <w:tc>
          <w:tcPr>
            <w:tcW w:w="3826" w:type="dxa"/>
            <w:tcBorders>
              <w:top w:val="single" w:sz="4" w:space="0" w:color="auto"/>
              <w:left w:val="single" w:sz="4" w:space="0" w:color="auto"/>
              <w:bottom w:val="nil"/>
              <w:right w:val="nil"/>
            </w:tcBorders>
            <w:shd w:val="clear" w:color="auto" w:fill="FFFFFF"/>
            <w:hideMark/>
          </w:tcPr>
          <w:p w:rsidR="00A46AF1" w:rsidRDefault="00A46AF1">
            <w:pPr>
              <w:pStyle w:val="a6"/>
              <w:ind w:firstLine="0"/>
              <w:rPr>
                <w:lang w:bidi="ru-RU"/>
              </w:rPr>
            </w:pPr>
            <w:r>
              <w:t>Основной государственный регистрационный номер</w:t>
            </w:r>
          </w:p>
        </w:tc>
        <w:tc>
          <w:tcPr>
            <w:tcW w:w="5078"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094"/>
          <w:jc w:val="center"/>
        </w:trPr>
        <w:tc>
          <w:tcPr>
            <w:tcW w:w="1138"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280"/>
              <w:rPr>
                <w:lang w:bidi="ru-RU"/>
              </w:rPr>
            </w:pPr>
            <w:r>
              <w:t>1.2.3</w:t>
            </w:r>
          </w:p>
        </w:tc>
        <w:tc>
          <w:tcPr>
            <w:tcW w:w="3826"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0"/>
              <w:rPr>
                <w:lang w:bidi="ru-RU"/>
              </w:rPr>
            </w:pPr>
            <w: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pStyle w:val="a9"/>
        <w:ind w:left="1133"/>
        <w:rPr>
          <w:lang w:bidi="ru-RU"/>
        </w:rPr>
      </w:pPr>
      <w:r>
        <w:rPr>
          <w:i/>
          <w:iCs/>
        </w:rPr>
        <w:t>2.</w:t>
      </w:r>
      <w:r>
        <w:t xml:space="preserve"> Сведения о выданном градостроительном плане земельного участка</w:t>
      </w:r>
    </w:p>
    <w:p w:rsidR="00A46AF1" w:rsidRDefault="00A46AF1" w:rsidP="00A46AF1">
      <w:pPr>
        <w:spacing w:after="179" w:line="1" w:lineRule="exact"/>
      </w:pPr>
    </w:p>
    <w:p w:rsidR="00A46AF1" w:rsidRDefault="00A46AF1" w:rsidP="00A46AF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2414"/>
        <w:gridCol w:w="2664"/>
      </w:tblGrid>
      <w:tr w:rsidR="00A46AF1" w:rsidTr="00A46AF1">
        <w:trPr>
          <w:trHeight w:hRule="exact" w:val="1138"/>
          <w:jc w:val="center"/>
        </w:trPr>
        <w:tc>
          <w:tcPr>
            <w:tcW w:w="1138"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w:t>
            </w:r>
          </w:p>
        </w:tc>
        <w:tc>
          <w:tcPr>
            <w:tcW w:w="3826" w:type="dxa"/>
            <w:tcBorders>
              <w:top w:val="single" w:sz="4" w:space="0" w:color="auto"/>
              <w:left w:val="single" w:sz="4" w:space="0" w:color="auto"/>
              <w:bottom w:val="nil"/>
              <w:right w:val="nil"/>
            </w:tcBorders>
            <w:shd w:val="clear" w:color="auto" w:fill="FFFFFF"/>
            <w:hideMark/>
          </w:tcPr>
          <w:p w:rsidR="00A46AF1" w:rsidRDefault="00A46AF1">
            <w:pPr>
              <w:pStyle w:val="a6"/>
              <w:ind w:firstLine="0"/>
              <w:rPr>
                <w:lang w:bidi="ru-RU"/>
              </w:rPr>
            </w:pPr>
            <w: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hideMark/>
          </w:tcPr>
          <w:p w:rsidR="00A46AF1" w:rsidRDefault="00A46AF1">
            <w:pPr>
              <w:pStyle w:val="a6"/>
              <w:ind w:firstLine="0"/>
              <w:rPr>
                <w:lang w:bidi="ru-RU"/>
              </w:rPr>
            </w:pPr>
            <w:r>
              <w:t>Номер документа</w:t>
            </w:r>
          </w:p>
        </w:tc>
        <w:tc>
          <w:tcPr>
            <w:tcW w:w="2664" w:type="dxa"/>
            <w:tcBorders>
              <w:top w:val="single" w:sz="4" w:space="0" w:color="auto"/>
              <w:left w:val="single" w:sz="4" w:space="0" w:color="auto"/>
              <w:bottom w:val="nil"/>
              <w:right w:val="single" w:sz="4" w:space="0" w:color="auto"/>
            </w:tcBorders>
            <w:shd w:val="clear" w:color="auto" w:fill="FFFFFF"/>
            <w:hideMark/>
          </w:tcPr>
          <w:p w:rsidR="00A46AF1" w:rsidRDefault="00A46AF1">
            <w:pPr>
              <w:pStyle w:val="a6"/>
              <w:ind w:firstLine="0"/>
              <w:rPr>
                <w:lang w:bidi="ru-RU"/>
              </w:rPr>
            </w:pPr>
            <w:r>
              <w:t>Дата документа</w:t>
            </w:r>
          </w:p>
        </w:tc>
      </w:tr>
      <w:tr w:rsidR="00A46AF1" w:rsidTr="00A46AF1">
        <w:trPr>
          <w:trHeight w:hRule="exact" w:val="629"/>
          <w:jc w:val="center"/>
        </w:trPr>
        <w:tc>
          <w:tcPr>
            <w:tcW w:w="1138" w:type="dxa"/>
            <w:tcBorders>
              <w:top w:val="single" w:sz="4" w:space="0" w:color="auto"/>
              <w:left w:val="single" w:sz="4" w:space="0" w:color="auto"/>
              <w:bottom w:val="single" w:sz="4" w:space="0" w:color="auto"/>
              <w:right w:val="nil"/>
            </w:tcBorders>
            <w:shd w:val="clear" w:color="auto" w:fill="FFFFFF"/>
          </w:tcPr>
          <w:p w:rsidR="00A46AF1" w:rsidRDefault="00A46AF1">
            <w:pPr>
              <w:widowControl w:val="0"/>
              <w:rPr>
                <w:color w:val="000000"/>
                <w:sz w:val="10"/>
                <w:szCs w:val="10"/>
                <w:lang w:bidi="ru-RU"/>
              </w:rPr>
            </w:pPr>
          </w:p>
        </w:tc>
        <w:tc>
          <w:tcPr>
            <w:tcW w:w="3826" w:type="dxa"/>
            <w:tcBorders>
              <w:top w:val="single" w:sz="4" w:space="0" w:color="auto"/>
              <w:left w:val="single" w:sz="4" w:space="0" w:color="auto"/>
              <w:bottom w:val="single" w:sz="4" w:space="0" w:color="auto"/>
              <w:right w:val="nil"/>
            </w:tcBorders>
            <w:shd w:val="clear" w:color="auto" w:fill="FFFFFF"/>
          </w:tcPr>
          <w:p w:rsidR="00A46AF1" w:rsidRDefault="00A46AF1">
            <w:pPr>
              <w:widowControl w:val="0"/>
              <w:rPr>
                <w:color w:val="000000"/>
                <w:sz w:val="10"/>
                <w:szCs w:val="10"/>
                <w:lang w:bidi="ru-RU"/>
              </w:rPr>
            </w:pPr>
          </w:p>
        </w:tc>
        <w:tc>
          <w:tcPr>
            <w:tcW w:w="2414" w:type="dxa"/>
            <w:tcBorders>
              <w:top w:val="single" w:sz="4" w:space="0" w:color="auto"/>
              <w:left w:val="single" w:sz="4" w:space="0" w:color="auto"/>
              <w:bottom w:val="single" w:sz="4" w:space="0" w:color="auto"/>
              <w:right w:val="nil"/>
            </w:tcBorders>
            <w:shd w:val="clear" w:color="auto" w:fill="FFFFFF"/>
          </w:tcPr>
          <w:p w:rsidR="00A46AF1" w:rsidRDefault="00A46AF1">
            <w:pPr>
              <w:widowControl w:val="0"/>
              <w:rPr>
                <w:color w:val="000000"/>
                <w:sz w:val="10"/>
                <w:szCs w:val="10"/>
                <w:lang w:bidi="ru-RU"/>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spacing w:after="79" w:line="1" w:lineRule="exact"/>
        <w:rPr>
          <w:rFonts w:ascii="Courier New" w:hAnsi="Courier New" w:cs="Courier New"/>
          <w:color w:val="000000"/>
          <w:lang w:bidi="ru-RU"/>
        </w:rPr>
      </w:pPr>
    </w:p>
    <w:p w:rsidR="00A46AF1" w:rsidRDefault="00A46AF1" w:rsidP="00A46AF1">
      <w:pPr>
        <w:spacing w:line="1" w:lineRule="exact"/>
      </w:pPr>
    </w:p>
    <w:p w:rsidR="00A46AF1" w:rsidRDefault="00A46AF1" w:rsidP="00A46AF1">
      <w:pPr>
        <w:pStyle w:val="a9"/>
        <w:ind w:left="86"/>
      </w:pPr>
      <w:r>
        <w:t>Прошу выдать дубликат градостроительного плана земельного участка.</w:t>
      </w:r>
    </w:p>
    <w:p w:rsidR="00A46AF1" w:rsidRDefault="00A46AF1" w:rsidP="00A46AF1">
      <w:pPr>
        <w:pStyle w:val="a9"/>
        <w:tabs>
          <w:tab w:val="left" w:leader="underscore" w:pos="9869"/>
        </w:tabs>
        <w:ind w:left="86"/>
      </w:pPr>
      <w:r>
        <w:t>Приложение:</w:t>
      </w:r>
      <w:r>
        <w:tab/>
      </w:r>
    </w:p>
    <w:p w:rsidR="00A46AF1" w:rsidRDefault="00A46AF1" w:rsidP="00A46AF1">
      <w:pPr>
        <w:pStyle w:val="a9"/>
        <w:spacing w:after="60"/>
        <w:ind w:left="86"/>
      </w:pPr>
      <w:r>
        <w:t>Номер телефона и адрес электронной почты для связи:</w:t>
      </w:r>
    </w:p>
    <w:p w:rsidR="00A46AF1" w:rsidRDefault="00A46AF1" w:rsidP="00A46AF1">
      <w:pPr>
        <w:pStyle w:val="a9"/>
        <w:spacing w:after="40"/>
        <w:ind w:left="86"/>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114"/>
      </w:tblGrid>
      <w:tr w:rsidR="00A46AF1" w:rsidTr="00A46AF1">
        <w:trPr>
          <w:trHeight w:hRule="exact" w:val="1541"/>
          <w:jc w:val="center"/>
        </w:trPr>
        <w:tc>
          <w:tcPr>
            <w:tcW w:w="8928"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858"/>
          <w:jc w:val="center"/>
        </w:trPr>
        <w:tc>
          <w:tcPr>
            <w:tcW w:w="8928" w:type="dxa"/>
            <w:tcBorders>
              <w:top w:val="single" w:sz="4" w:space="0" w:color="auto"/>
              <w:left w:val="single" w:sz="4" w:space="0" w:color="auto"/>
              <w:bottom w:val="nil"/>
              <w:right w:val="nil"/>
            </w:tcBorders>
            <w:shd w:val="clear" w:color="auto" w:fill="FFFFFF"/>
            <w:vAlign w:val="bottom"/>
            <w:hideMark/>
          </w:tcPr>
          <w:p w:rsidR="00A46AF1" w:rsidRDefault="00A46AF1">
            <w:pPr>
              <w:pStyle w:val="a6"/>
              <w:tabs>
                <w:tab w:val="left" w:leader="underscore" w:pos="5774"/>
              </w:tabs>
              <w:ind w:firstLine="0"/>
              <w:rPr>
                <w:lang w:bidi="ru-RU"/>
              </w:rPr>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tab/>
            </w:r>
          </w:p>
        </w:tc>
        <w:tc>
          <w:tcPr>
            <w:tcW w:w="1114"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854"/>
          <w:jc w:val="center"/>
        </w:trPr>
        <w:tc>
          <w:tcPr>
            <w:tcW w:w="8928"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t>направить на бумажном носителе на почтовый адрес:</w:t>
            </w:r>
          </w:p>
        </w:tc>
        <w:tc>
          <w:tcPr>
            <w:tcW w:w="1114"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619"/>
          <w:jc w:val="center"/>
        </w:trPr>
        <w:tc>
          <w:tcPr>
            <w:tcW w:w="8928" w:type="dxa"/>
            <w:tcBorders>
              <w:top w:val="single" w:sz="4" w:space="0" w:color="auto"/>
              <w:left w:val="single" w:sz="4" w:space="0" w:color="auto"/>
              <w:bottom w:val="single" w:sz="4" w:space="0" w:color="auto"/>
              <w:right w:val="nil"/>
            </w:tcBorders>
            <w:shd w:val="clear" w:color="auto" w:fill="FFFFFF"/>
            <w:vAlign w:val="center"/>
            <w:hideMark/>
          </w:tcPr>
          <w:p w:rsidR="00A46AF1" w:rsidRDefault="00A46AF1">
            <w:pPr>
              <w:pStyle w:val="a6"/>
              <w:ind w:firstLine="0"/>
              <w:jc w:val="center"/>
              <w:rPr>
                <w:lang w:bidi="ru-RU"/>
              </w:rPr>
            </w:pPr>
            <w:r>
              <w:rPr>
                <w:i/>
                <w:iCs/>
              </w:rPr>
              <w:t>Указывается один из перечисленных способов</w:t>
            </w:r>
          </w:p>
        </w:tc>
        <w:tc>
          <w:tcPr>
            <w:tcW w:w="1114" w:type="dxa"/>
            <w:tcBorders>
              <w:top w:val="single" w:sz="4" w:space="0" w:color="auto"/>
              <w:left w:val="nil"/>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spacing w:after="579" w:line="1" w:lineRule="exact"/>
        <w:rPr>
          <w:rFonts w:ascii="Courier New" w:hAnsi="Courier New" w:cs="Courier New"/>
          <w:color w:val="000000"/>
          <w:lang w:bidi="ru-RU"/>
        </w:rPr>
      </w:pPr>
    </w:p>
    <w:p w:rsidR="00A46AF1" w:rsidRDefault="009E2DA7" w:rsidP="00A46AF1">
      <w:pPr>
        <w:pStyle w:val="1"/>
        <w:pBdr>
          <w:top w:val="single" w:sz="4" w:space="0" w:color="auto"/>
        </w:pBdr>
        <w:spacing w:after="180" w:line="276" w:lineRule="auto"/>
        <w:ind w:right="260" w:firstLine="0"/>
        <w:jc w:val="center"/>
      </w:pPr>
      <w:r>
        <w:rPr>
          <w:lang w:bidi="ru-RU"/>
        </w:rPr>
        <w:pict>
          <v:shape id="_x0000_s1038" type="#_x0000_t202" style="position:absolute;left:0;text-align:left;margin-left:258.7pt;margin-top:1pt;width:60.5pt;height:19.9pt;z-index:-251655168;mso-position-horizontal-relative:page" filled="f" stroked="f">
            <v:textbox inset="0,0,0,0">
              <w:txbxContent>
                <w:p w:rsidR="000F284F" w:rsidRDefault="000F284F" w:rsidP="00A46AF1">
                  <w:pPr>
                    <w:pStyle w:val="1"/>
                    <w:pBdr>
                      <w:top w:val="single" w:sz="4" w:space="0" w:color="auto"/>
                    </w:pBdr>
                    <w:ind w:firstLine="0"/>
                    <w:jc w:val="center"/>
                  </w:pPr>
                  <w:r>
                    <w:t>(подпись)</w:t>
                  </w:r>
                </w:p>
              </w:txbxContent>
            </v:textbox>
            <w10:wrap type="square" side="right" anchorx="page"/>
          </v:shape>
        </w:pict>
      </w:r>
      <w:r w:rsidR="00A46AF1">
        <w:t>(фамилия, имя, отчество (при</w:t>
      </w:r>
      <w:r w:rsidR="00A46AF1">
        <w:br/>
        <w:t>наличии)</w:t>
      </w:r>
      <w:r w:rsidR="00A46AF1">
        <w:br w:type="page"/>
      </w:r>
    </w:p>
    <w:p w:rsidR="00A46AF1" w:rsidRDefault="00A46AF1" w:rsidP="00A46AF1">
      <w:pPr>
        <w:pStyle w:val="1"/>
        <w:spacing w:after="600"/>
        <w:ind w:firstLine="0"/>
        <w:jc w:val="center"/>
      </w:pPr>
      <w:r>
        <w:lastRenderedPageBreak/>
        <w:t>Приложение № 8</w:t>
      </w:r>
      <w:r>
        <w:br/>
        <w:t>к Административному регламенту</w:t>
      </w:r>
      <w:r>
        <w:br/>
        <w:t>по предоставлению государственной</w:t>
      </w:r>
      <w:r>
        <w:br/>
        <w:t>(муниципальной) услуги</w:t>
      </w:r>
    </w:p>
    <w:p w:rsidR="00A46AF1" w:rsidRDefault="00A46AF1" w:rsidP="00A46AF1">
      <w:pPr>
        <w:pStyle w:val="1"/>
        <w:spacing w:after="600"/>
        <w:ind w:firstLine="0"/>
        <w:jc w:val="center"/>
      </w:pPr>
      <w:r>
        <w:t>ФОРМА</w:t>
      </w:r>
    </w:p>
    <w:p w:rsidR="00A46AF1" w:rsidRDefault="00A46AF1" w:rsidP="00A46AF1">
      <w:pPr>
        <w:pStyle w:val="1"/>
        <w:tabs>
          <w:tab w:val="left" w:leader="underscore" w:pos="5755"/>
        </w:tabs>
        <w:ind w:firstLine="0"/>
        <w:jc w:val="center"/>
      </w:pPr>
      <w:r>
        <w:t>Кому</w:t>
      </w:r>
      <w:r>
        <w:tab/>
      </w:r>
    </w:p>
    <w:p w:rsidR="00A46AF1" w:rsidRDefault="00A46AF1" w:rsidP="00A46AF1">
      <w:pPr>
        <w:pStyle w:val="1"/>
        <w:spacing w:after="280"/>
        <w:ind w:firstLine="0"/>
        <w:jc w:val="center"/>
      </w:pPr>
      <w:r>
        <w:t>(фамилия, имя, отчество (при наличии)</w:t>
      </w:r>
      <w:r>
        <w:br/>
        <w:t>заявителя</w:t>
      </w:r>
      <w:r>
        <w:rPr>
          <w:vertAlign w:val="superscript"/>
        </w:rPr>
        <w:footnoteReference w:id="3"/>
      </w:r>
      <w:r>
        <w:t>, ОГРНИП (для физического</w:t>
      </w:r>
      <w:r>
        <w:br/>
        <w:t>лица, зарегистрированного в качестве</w:t>
      </w:r>
      <w:r>
        <w:br/>
        <w:t>индивидуального предпринимателя) - для</w:t>
      </w:r>
      <w:r>
        <w:br/>
        <w:t>физического лица, полное наименование</w:t>
      </w:r>
      <w:r>
        <w:br/>
        <w:t>заявителя, ИНН, ОГРН - для юридического</w:t>
      </w:r>
      <w:r>
        <w:br/>
        <w:t>лица,</w:t>
      </w:r>
    </w:p>
    <w:p w:rsidR="00A46AF1" w:rsidRDefault="00A46AF1" w:rsidP="00A46AF1">
      <w:pPr>
        <w:pStyle w:val="1"/>
        <w:spacing w:after="600"/>
        <w:ind w:firstLine="0"/>
        <w:jc w:val="right"/>
      </w:pPr>
      <w:r>
        <w:t>почтовый индекс и адрес, телефон, адрес электронной почты)</w:t>
      </w:r>
    </w:p>
    <w:p w:rsidR="00A46AF1" w:rsidRDefault="00A46AF1" w:rsidP="00A46AF1">
      <w:pPr>
        <w:pStyle w:val="11"/>
        <w:keepNext/>
        <w:keepLines/>
        <w:pBdr>
          <w:bottom w:val="single" w:sz="4" w:space="0" w:color="auto"/>
        </w:pBdr>
        <w:spacing w:after="0"/>
      </w:pPr>
      <w:bookmarkStart w:id="390" w:name="bookmark388"/>
      <w:bookmarkStart w:id="391" w:name="bookmark387"/>
      <w:bookmarkStart w:id="392" w:name="bookmark386"/>
      <w:r>
        <w:t>Р Е Ш Е Н И Е</w:t>
      </w:r>
      <w:r>
        <w:br/>
        <w:t>об отказе в выдаче дубликата градостроительного плана земельного участка</w:t>
      </w:r>
      <w:bookmarkEnd w:id="390"/>
      <w:bookmarkEnd w:id="391"/>
      <w:bookmarkEnd w:id="392"/>
      <w:r>
        <w:br/>
      </w:r>
      <w:r>
        <w:rPr>
          <w:rStyle w:val="a7"/>
          <w:b w:val="0"/>
          <w:bCs w:val="0"/>
        </w:rPr>
        <w:t>(наименование уполномоченного органа государственной власти, органа местного</w:t>
      </w:r>
      <w:r>
        <w:rPr>
          <w:rStyle w:val="a7"/>
          <w:b w:val="0"/>
          <w:bCs w:val="0"/>
        </w:rPr>
        <w:br/>
        <w:t>самоуправления)</w:t>
      </w:r>
    </w:p>
    <w:p w:rsidR="00A46AF1" w:rsidRDefault="00A46AF1" w:rsidP="00A46AF1">
      <w:pPr>
        <w:pStyle w:val="1"/>
        <w:ind w:firstLine="0"/>
      </w:pPr>
      <w:r>
        <w:t>по результатам рассмотрения заявления о выдаче дубликата градостроительного</w:t>
      </w:r>
    </w:p>
    <w:p w:rsidR="00A46AF1" w:rsidRDefault="00A46AF1" w:rsidP="00A46AF1">
      <w:pPr>
        <w:pStyle w:val="1"/>
        <w:ind w:firstLine="0"/>
      </w:pPr>
      <w:r>
        <w:t>плана земельного участка от№принято</w:t>
      </w:r>
    </w:p>
    <w:p w:rsidR="00A46AF1" w:rsidRDefault="00A46AF1" w:rsidP="00A46AF1">
      <w:pPr>
        <w:pStyle w:val="1"/>
        <w:ind w:left="4980" w:firstLine="0"/>
      </w:pPr>
      <w:r>
        <w:t>(дата и номер регистрации)</w:t>
      </w:r>
    </w:p>
    <w:p w:rsidR="00A46AF1" w:rsidRDefault="009E2DA7" w:rsidP="00A46AF1">
      <w:pPr>
        <w:pStyle w:val="1"/>
        <w:spacing w:after="380"/>
        <w:ind w:firstLine="0"/>
        <w:jc w:val="both"/>
      </w:pPr>
      <w:r>
        <w:rPr>
          <w:lang w:bidi="ru-RU"/>
        </w:rPr>
        <w:pict>
          <v:shape id="_x0000_s1039" type="#_x0000_t202" style="position:absolute;left:0;text-align:left;margin-left:375.2pt;margin-top:53pt;width:166.1pt;height:68.15pt;z-index:-251654144;mso-position-horizontal-relative:page" filled="f" stroked="f">
            <v:textbox inset="0,0,0,0">
              <w:txbxContent>
                <w:p w:rsidR="000F284F" w:rsidRDefault="000F284F" w:rsidP="00A46AF1">
                  <w:pPr>
                    <w:pStyle w:val="1"/>
                    <w:ind w:firstLine="0"/>
                    <w:jc w:val="center"/>
                  </w:pPr>
                  <w:r>
                    <w:t>Разъяснение причин отказа</w:t>
                  </w:r>
                  <w:r>
                    <w:br/>
                    <w:t>в выдаче дубликата</w:t>
                  </w:r>
                  <w:r>
                    <w:br/>
                    <w:t>градостроительного плана</w:t>
                  </w:r>
                  <w:r>
                    <w:br/>
                    <w:t>земельного участка</w:t>
                  </w:r>
                </w:p>
              </w:txbxContent>
            </v:textbox>
            <w10:wrap type="square" side="left" anchorx="page"/>
          </v:shape>
        </w:pict>
      </w:r>
      <w:r w:rsidR="00A46AF1">
        <w:t>решение об отказе в выдаче дубликата градостроительного плана земельного участка.</w:t>
      </w:r>
    </w:p>
    <w:p w:rsidR="00A46AF1" w:rsidRDefault="00A46AF1" w:rsidP="00A46AF1">
      <w:pPr>
        <w:pStyle w:val="1"/>
        <w:pBdr>
          <w:top w:val="single" w:sz="4" w:space="0" w:color="auto"/>
          <w:left w:val="single" w:sz="4" w:space="0" w:color="auto"/>
          <w:bottom w:val="single" w:sz="4" w:space="0" w:color="auto"/>
          <w:right w:val="single" w:sz="4" w:space="0" w:color="auto"/>
        </w:pBdr>
        <w:spacing w:after="600"/>
        <w:ind w:firstLine="0"/>
        <w:jc w:val="center"/>
      </w:pPr>
      <w:r>
        <w:t>Наименование основания для отказа</w:t>
      </w:r>
      <w:r>
        <w:br/>
        <w:t>в выдаче дубликата</w:t>
      </w:r>
      <w:r>
        <w:br/>
        <w:t>градостроительного плана</w:t>
      </w:r>
      <w:r>
        <w:br/>
        <w:t>земельного участка в соответствии с</w:t>
      </w:r>
      <w:r>
        <w:br/>
        <w:t>Административным регламентом</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A46AF1" w:rsidTr="00A46AF1">
        <w:trPr>
          <w:trHeight w:hRule="exact" w:val="1277"/>
          <w:jc w:val="center"/>
        </w:trPr>
        <w:tc>
          <w:tcPr>
            <w:tcW w:w="1205"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spacing w:before="80"/>
              <w:ind w:firstLine="0"/>
            </w:pPr>
            <w:r>
              <w:lastRenderedPageBreak/>
              <w:t>пункт</w:t>
            </w:r>
          </w:p>
          <w:p w:rsidR="00A46AF1" w:rsidRDefault="00A46AF1">
            <w:pPr>
              <w:pStyle w:val="a6"/>
              <w:ind w:firstLine="0"/>
              <w:rPr>
                <w:lang w:bidi="ru-RU"/>
              </w:rPr>
            </w:pPr>
            <w:r>
              <w:t>2.27</w:t>
            </w:r>
          </w:p>
        </w:tc>
        <w:tc>
          <w:tcPr>
            <w:tcW w:w="4680" w:type="dxa"/>
            <w:tcBorders>
              <w:top w:val="single" w:sz="4" w:space="0" w:color="auto"/>
              <w:left w:val="single" w:sz="4" w:space="0" w:color="auto"/>
              <w:bottom w:val="single" w:sz="4" w:space="0" w:color="auto"/>
              <w:right w:val="nil"/>
            </w:tcBorders>
            <w:shd w:val="clear" w:color="auto" w:fill="FFFFFF"/>
            <w:vAlign w:val="center"/>
            <w:hideMark/>
          </w:tcPr>
          <w:p w:rsidR="00A46AF1" w:rsidRDefault="00A46AF1">
            <w:pPr>
              <w:pStyle w:val="a6"/>
              <w:ind w:firstLine="0"/>
              <w:rPr>
                <w:lang w:bidi="ru-RU"/>
              </w:rPr>
            </w:pPr>
            <w: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A46AF1" w:rsidRDefault="00A46AF1">
            <w:pPr>
              <w:pStyle w:val="a6"/>
              <w:spacing w:before="80"/>
              <w:ind w:firstLine="0"/>
              <w:rPr>
                <w:lang w:bidi="ru-RU"/>
              </w:rPr>
            </w:pPr>
            <w:r>
              <w:rPr>
                <w:i/>
                <w:iCs/>
              </w:rPr>
              <w:t>Указываются основания такого вывода</w:t>
            </w:r>
          </w:p>
        </w:tc>
      </w:tr>
    </w:tbl>
    <w:p w:rsidR="00A46AF1" w:rsidRDefault="00A46AF1" w:rsidP="00A46AF1">
      <w:pPr>
        <w:pStyle w:val="1"/>
        <w:ind w:firstLine="760"/>
        <w:jc w:val="both"/>
        <w:rPr>
          <w:lang w:bidi="ru-RU"/>
        </w:rPr>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A46AF1" w:rsidRDefault="00A46AF1" w:rsidP="00A46AF1">
      <w:pPr>
        <w:pStyle w:val="1"/>
        <w:ind w:firstLine="760"/>
        <w:jc w:val="both"/>
      </w:pPr>
      <w:r>
        <w:t>Данный отказ может быть обжалован в досудебном порядке путем направления жалобы в, а также в судебном порядке.</w:t>
      </w:r>
    </w:p>
    <w:p w:rsidR="00A46AF1" w:rsidRDefault="00A46AF1" w:rsidP="00A46AF1">
      <w:pPr>
        <w:pStyle w:val="1"/>
        <w:tabs>
          <w:tab w:val="left" w:leader="underscore" w:pos="10110"/>
        </w:tabs>
        <w:spacing w:after="280"/>
        <w:ind w:firstLine="760"/>
        <w:jc w:val="both"/>
      </w:pPr>
      <w:r>
        <w:t>Дополнительно информируем:</w:t>
      </w:r>
      <w:r>
        <w:tab/>
      </w:r>
    </w:p>
    <w:p w:rsidR="00A46AF1" w:rsidRDefault="00A46AF1" w:rsidP="00A46AF1">
      <w:pPr>
        <w:pStyle w:val="1"/>
        <w:pBdr>
          <w:top w:val="single" w:sz="4" w:space="0" w:color="auto"/>
        </w:pBdr>
        <w:ind w:firstLine="0"/>
        <w:jc w:val="center"/>
      </w:pPr>
      <w:r>
        <w:t>(указывается информация, необходимая для устранения причин отказа в</w:t>
      </w:r>
      <w:r>
        <w:br/>
        <w:t>выдаче дубликата градостроительного плана земельного участка, а также иная</w:t>
      </w:r>
      <w:r>
        <w:br/>
        <w:t>дополнительная информация при наличии)</w:t>
      </w:r>
    </w:p>
    <w:p w:rsidR="00A46AF1" w:rsidRDefault="009E2DA7" w:rsidP="00A46AF1">
      <w:pPr>
        <w:spacing w:line="1" w:lineRule="exact"/>
      </w:pPr>
      <w:r>
        <w:rPr>
          <w:lang w:bidi="ru-RU"/>
        </w:rPr>
        <w:pict>
          <v:shape id="_x0000_s1040" type="#_x0000_t202" style="position:absolute;margin-left:61.4pt;margin-top:40pt;width:115.2pt;height:58.1pt;z-index:-251653120;mso-wrap-distance-left:0;mso-wrap-distance-top:40pt;mso-wrap-distance-right:0;mso-position-horizontal-relative:page" filled="f" stroked="f">
            <v:textbox inset="0,0,0,0">
              <w:txbxContent>
                <w:p w:rsidR="000F284F" w:rsidRDefault="000F284F" w:rsidP="00A46AF1">
                  <w:pPr>
                    <w:pStyle w:val="1"/>
                    <w:spacing w:after="400"/>
                    <w:ind w:firstLine="800"/>
                  </w:pPr>
                  <w:r>
                    <w:t>(должность)</w:t>
                  </w:r>
                </w:p>
                <w:p w:rsidR="000F284F" w:rsidRDefault="000F284F" w:rsidP="00A46AF1">
                  <w:pPr>
                    <w:pStyle w:val="1"/>
                    <w:ind w:firstLine="0"/>
                  </w:pPr>
                  <w:r>
                    <w:t>Дата</w:t>
                  </w:r>
                </w:p>
              </w:txbxContent>
            </v:textbox>
            <w10:wrap type="topAndBottom" anchorx="page"/>
          </v:shape>
        </w:pict>
      </w:r>
      <w:r>
        <w:rPr>
          <w:lang w:bidi="ru-RU"/>
        </w:rPr>
        <w:pict>
          <v:shape id="_x0000_s1042" type="#_x0000_t202" style="position:absolute;margin-left:368.6pt;margin-top:40pt;width:178.55pt;height:36pt;z-index:-251652096;mso-wrap-distance-left:0;mso-wrap-distance-top:40pt;mso-wrap-distance-right:0;mso-wrap-distance-bottom:22.1pt;mso-position-horizontal-relative:page" filled="f" stroked="f">
            <v:textbox inset="0,0,0,0">
              <w:txbxContent>
                <w:p w:rsidR="000F284F" w:rsidRDefault="000F284F" w:rsidP="00A46AF1">
                  <w:pPr>
                    <w:pStyle w:val="1"/>
                    <w:pBdr>
                      <w:top w:val="single" w:sz="4" w:space="0" w:color="auto"/>
                    </w:pBdr>
                    <w:ind w:firstLine="0"/>
                    <w:jc w:val="center"/>
                  </w:pPr>
                  <w:r>
                    <w:t>(фамилия, имя, отчество (при</w:t>
                  </w:r>
                  <w:r>
                    <w:br/>
                    <w:t>наличии)</w:t>
                  </w:r>
                </w:p>
              </w:txbxContent>
            </v:textbox>
            <w10:wrap type="topAndBottom" anchorx="page"/>
          </v:shape>
        </w:pict>
      </w:r>
      <w:r>
        <w:rPr>
          <w:lang w:bidi="ru-RU"/>
        </w:rPr>
        <w:pict>
          <v:shape id="_x0000_s1041" type="#_x0000_t202" style="position:absolute;margin-left:257.5pt;margin-top:40pt;width:60.5pt;height:19.7pt;z-index:-251651072;mso-wrap-distance-left:0;mso-wrap-distance-top:40pt;mso-wrap-distance-right:0;mso-wrap-distance-bottom:38.4pt;mso-position-horizontal-relative:page" filled="f" stroked="f">
            <v:textbox inset="0,0,0,0">
              <w:txbxContent>
                <w:p w:rsidR="000F284F" w:rsidRDefault="000F284F" w:rsidP="00A46AF1">
                  <w:pPr>
                    <w:pStyle w:val="1"/>
                    <w:pBdr>
                      <w:top w:val="single" w:sz="4" w:space="0" w:color="auto"/>
                    </w:pBdr>
                    <w:ind w:firstLine="0"/>
                    <w:jc w:val="center"/>
                  </w:pPr>
                  <w:r>
                    <w:t>(подпись)</w:t>
                  </w:r>
                </w:p>
              </w:txbxContent>
            </v:textbox>
            <w10:wrap type="topAndBottom" anchorx="page"/>
          </v:shape>
        </w:pict>
      </w:r>
    </w:p>
    <w:p w:rsidR="00A46AF1" w:rsidRDefault="00A46AF1" w:rsidP="00A46AF1">
      <w:pPr>
        <w:sectPr w:rsidR="00A46AF1">
          <w:footnotePr>
            <w:numFmt w:val="upperRoman"/>
          </w:footnotePr>
          <w:pgSz w:w="11900" w:h="16840"/>
          <w:pgMar w:top="1280" w:right="539" w:bottom="1176" w:left="1156" w:header="0" w:footer="3" w:gutter="0"/>
          <w:cols w:space="720"/>
        </w:sectPr>
      </w:pPr>
    </w:p>
    <w:p w:rsidR="00A46AF1" w:rsidRDefault="00A46AF1" w:rsidP="00A46AF1">
      <w:pPr>
        <w:pStyle w:val="1"/>
        <w:spacing w:after="600"/>
        <w:ind w:left="5700" w:firstLine="0"/>
        <w:jc w:val="right"/>
      </w:pPr>
      <w:r>
        <w:lastRenderedPageBreak/>
        <w:t>Приложение № 9 к Административному регламенту по предоставлению государственной (муниципальной) услуги</w:t>
      </w:r>
    </w:p>
    <w:p w:rsidR="00A46AF1" w:rsidRDefault="00A46AF1" w:rsidP="00A46AF1">
      <w:pPr>
        <w:pStyle w:val="1"/>
        <w:spacing w:after="280"/>
        <w:ind w:firstLine="0"/>
        <w:jc w:val="right"/>
      </w:pPr>
      <w:r>
        <w:t>ФОРМА</w:t>
      </w:r>
    </w:p>
    <w:p w:rsidR="00A46AF1" w:rsidRDefault="00A46AF1" w:rsidP="00A46AF1">
      <w:pPr>
        <w:pStyle w:val="1"/>
        <w:spacing w:after="280"/>
        <w:ind w:firstLine="0"/>
        <w:jc w:val="center"/>
      </w:pPr>
      <w:r>
        <w:rPr>
          <w:b/>
          <w:bCs/>
        </w:rPr>
        <w:t>З А Я В Л Е Н И Е</w:t>
      </w:r>
      <w:r>
        <w:rPr>
          <w:b/>
          <w:bCs/>
        </w:rPr>
        <w:br/>
        <w:t>об оставлении заявления о выдаче градостроительного плана земельного</w:t>
      </w:r>
      <w:r>
        <w:rPr>
          <w:b/>
          <w:bCs/>
        </w:rPr>
        <w:br/>
        <w:t>участка без рассмотрения</w:t>
      </w:r>
    </w:p>
    <w:p w:rsidR="00A46AF1" w:rsidRDefault="009E2DA7" w:rsidP="00A46AF1">
      <w:pPr>
        <w:pStyle w:val="1"/>
        <w:spacing w:after="940"/>
        <w:ind w:right="280" w:firstLine="0"/>
        <w:jc w:val="right"/>
      </w:pPr>
      <w:r>
        <w:rPr>
          <w:lang w:bidi="ru-RU"/>
        </w:rPr>
        <w:pict>
          <v:shape id="_x0000_s1043" type="#_x0000_t202" style="position:absolute;left:0;text-align:left;margin-left:556.5pt;margin-top:1pt;width:11.3pt;height:19.9pt;z-index:-251650048;mso-position-horizontal-relative:page" filled="f" stroked="f">
            <v:textbox inset="0,0,0,0">
              <w:txbxContent>
                <w:p w:rsidR="000F284F" w:rsidRDefault="000F284F" w:rsidP="00A46AF1">
                  <w:pPr>
                    <w:pStyle w:val="1"/>
                    <w:ind w:firstLine="0"/>
                    <w:jc w:val="right"/>
                  </w:pPr>
                  <w:r>
                    <w:t>г.</w:t>
                  </w:r>
                </w:p>
              </w:txbxContent>
            </v:textbox>
            <w10:wrap type="square" side="left" anchorx="page"/>
          </v:shape>
        </w:pict>
      </w:r>
      <w:r w:rsidR="00A46AF1">
        <w:t>20</w:t>
      </w:r>
    </w:p>
    <w:p w:rsidR="00A46AF1" w:rsidRDefault="00A46AF1" w:rsidP="00A46AF1">
      <w:pPr>
        <w:pStyle w:val="1"/>
        <w:pBdr>
          <w:top w:val="single" w:sz="4" w:space="0" w:color="auto"/>
        </w:pBdr>
        <w:spacing w:after="600"/>
        <w:ind w:firstLine="0"/>
        <w:jc w:val="center"/>
      </w:pPr>
      <w:r>
        <w:t>(наименование уполномоченного органа государственной власти, органа</w:t>
      </w:r>
      <w:r>
        <w:br/>
        <w:t>местного самоуправления)</w:t>
      </w:r>
    </w:p>
    <w:p w:rsidR="00A46AF1" w:rsidRDefault="00A46AF1" w:rsidP="00A46AF1">
      <w:pPr>
        <w:pStyle w:val="1"/>
        <w:spacing w:after="280"/>
        <w:ind w:firstLine="820"/>
      </w:pPr>
      <w:r>
        <w:t>Прошу оставить заявление о выдаче градостроительного плана земельного участка от№без рассмотрения.</w:t>
      </w:r>
    </w:p>
    <w:p w:rsidR="00A46AF1" w:rsidRDefault="00A46AF1" w:rsidP="00A46AF1">
      <w:pPr>
        <w:pStyle w:val="a9"/>
        <w:ind w:left="3979"/>
      </w:pPr>
      <w:r>
        <w:t>1. Сведения о заявителе</w:t>
      </w:r>
      <w:r>
        <w:rPr>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A46AF1" w:rsidTr="00A46AF1">
        <w:trPr>
          <w:trHeight w:hRule="exact" w:val="974"/>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w:t>
            </w:r>
          </w:p>
        </w:tc>
        <w:tc>
          <w:tcPr>
            <w:tcW w:w="4627"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662"/>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1.1.1</w:t>
            </w:r>
          </w:p>
        </w:tc>
        <w:tc>
          <w:tcPr>
            <w:tcW w:w="4627"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Фамилия, имя, отчество (при наличии)</w:t>
            </w:r>
          </w:p>
        </w:tc>
        <w:tc>
          <w:tcPr>
            <w:tcW w:w="4507"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618"/>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1.1.2</w:t>
            </w:r>
          </w:p>
        </w:tc>
        <w:tc>
          <w:tcPr>
            <w:tcW w:w="4627"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944"/>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0"/>
              <w:jc w:val="center"/>
              <w:rPr>
                <w:lang w:bidi="ru-RU"/>
              </w:rPr>
            </w:pPr>
            <w:r>
              <w:t>1.1.3</w:t>
            </w:r>
          </w:p>
        </w:tc>
        <w:tc>
          <w:tcPr>
            <w:tcW w:w="4627"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734"/>
          <w:jc w:val="center"/>
        </w:trPr>
        <w:tc>
          <w:tcPr>
            <w:tcW w:w="1051"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spacing w:after="220"/>
              <w:ind w:firstLine="0"/>
              <w:jc w:val="center"/>
            </w:pPr>
            <w:r>
              <w:t>1.2</w:t>
            </w:r>
          </w:p>
          <w:p w:rsidR="00A46AF1" w:rsidRDefault="00A46AF1">
            <w:pPr>
              <w:pStyle w:val="a6"/>
              <w:ind w:firstLine="0"/>
              <w:rPr>
                <w:sz w:val="20"/>
                <w:szCs w:val="20"/>
                <w:lang w:bidi="ru-RU"/>
              </w:rPr>
            </w:pPr>
            <w:r>
              <w:rPr>
                <w:strike/>
                <w:sz w:val="13"/>
                <w:szCs w:val="13"/>
                <w:vertAlign w:val="superscript"/>
              </w:rPr>
              <w:t>1</w:t>
            </w:r>
            <w:r>
              <w:rPr>
                <w:strike/>
                <w:sz w:val="20"/>
                <w:szCs w:val="20"/>
              </w:rPr>
              <w:t>Заявителя</w:t>
            </w:r>
          </w:p>
        </w:tc>
        <w:tc>
          <w:tcPr>
            <w:tcW w:w="4627" w:type="dxa"/>
            <w:tcBorders>
              <w:top w:val="single" w:sz="4" w:space="0" w:color="auto"/>
              <w:left w:val="single" w:sz="4" w:space="0" w:color="auto"/>
              <w:bottom w:val="single" w:sz="4" w:space="0" w:color="auto"/>
              <w:right w:val="nil"/>
            </w:tcBorders>
            <w:shd w:val="clear" w:color="auto" w:fill="FFFFFF"/>
            <w:vAlign w:val="bottom"/>
            <w:hideMark/>
          </w:tcPr>
          <w:p w:rsidR="00A46AF1" w:rsidRDefault="00A46AF1">
            <w:pPr>
              <w:pStyle w:val="a6"/>
              <w:spacing w:line="172" w:lineRule="auto"/>
              <w:ind w:firstLine="0"/>
              <w:rPr>
                <w:sz w:val="20"/>
                <w:szCs w:val="20"/>
                <w:lang w:bidi="ru-RU"/>
              </w:rPr>
            </w:pPr>
            <w:r>
              <w:t xml:space="preserve">Сведения о юридическом лице, в случае если заявителем является </w:t>
            </w:r>
            <w:r>
              <w:rPr>
                <w:strike/>
                <w:sz w:val="20"/>
                <w:szCs w:val="20"/>
              </w:rPr>
              <w:t>^ми являются правообладатели земельных участков, а</w:t>
            </w:r>
          </w:p>
        </w:tc>
        <w:tc>
          <w:tcPr>
            <w:tcW w:w="450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46AF1" w:rsidRDefault="00A46AF1">
            <w:pPr>
              <w:pStyle w:val="a6"/>
              <w:ind w:firstLine="0"/>
              <w:rPr>
                <w:sz w:val="13"/>
                <w:szCs w:val="13"/>
                <w:lang w:bidi="ru-RU"/>
              </w:rPr>
            </w:pPr>
            <w:r>
              <w:rPr>
                <w:strike/>
                <w:sz w:val="20"/>
                <w:szCs w:val="20"/>
              </w:rPr>
              <w:t>также иные лица, указанные в части 1</w:t>
            </w:r>
            <w:r>
              <w:rPr>
                <w:strike/>
                <w:sz w:val="13"/>
                <w:szCs w:val="13"/>
                <w:vertAlign w:val="superscript"/>
              </w:rPr>
              <w:t>1</w:t>
            </w:r>
            <w:r>
              <w:rPr>
                <w:strike/>
                <w:sz w:val="20"/>
                <w:szCs w:val="20"/>
              </w:rPr>
              <w:t>статьи 57</w:t>
            </w:r>
            <w:r>
              <w:rPr>
                <w:strike/>
                <w:sz w:val="13"/>
                <w:szCs w:val="13"/>
                <w:vertAlign w:val="superscript"/>
              </w:rPr>
              <w:t>3</w:t>
            </w:r>
            <w:r>
              <w:rPr>
                <w:strike/>
                <w:sz w:val="13"/>
                <w:szCs w:val="13"/>
              </w:rPr>
              <w:t>—</w:t>
            </w:r>
          </w:p>
        </w:tc>
      </w:tr>
    </w:tbl>
    <w:p w:rsidR="00A46AF1" w:rsidRDefault="00A46AF1" w:rsidP="00A46AF1">
      <w:pPr>
        <w:pStyle w:val="a9"/>
        <w:ind w:left="86"/>
        <w:rPr>
          <w:sz w:val="20"/>
          <w:szCs w:val="20"/>
          <w:lang w:bidi="ru-RU"/>
        </w:rPr>
      </w:pPr>
      <w:r>
        <w:rPr>
          <w:sz w:val="20"/>
          <w:szCs w:val="20"/>
        </w:rPr>
        <w:t>Градостроительного кодекса Российской Федерации</w:t>
      </w:r>
    </w:p>
    <w:p w:rsidR="00A46AF1" w:rsidRDefault="00A46AF1" w:rsidP="00A46AF1">
      <w:pPr>
        <w:spacing w:line="1" w:lineRule="exact"/>
        <w:rPr>
          <w:sz w:val="24"/>
          <w:szCs w:val="24"/>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A46AF1" w:rsidTr="00A46AF1">
        <w:trPr>
          <w:trHeight w:hRule="exact" w:val="331"/>
          <w:jc w:val="center"/>
        </w:trPr>
        <w:tc>
          <w:tcPr>
            <w:tcW w:w="1051" w:type="dxa"/>
            <w:tcBorders>
              <w:top w:val="single" w:sz="4" w:space="0" w:color="auto"/>
              <w:left w:val="single" w:sz="4" w:space="0" w:color="auto"/>
              <w:bottom w:val="nil"/>
              <w:right w:val="nil"/>
            </w:tcBorders>
            <w:shd w:val="clear" w:color="auto" w:fill="FFFFFF"/>
          </w:tcPr>
          <w:p w:rsidR="00A46AF1" w:rsidRDefault="00A46AF1">
            <w:pPr>
              <w:widowControl w:val="0"/>
              <w:rPr>
                <w:color w:val="000000"/>
                <w:sz w:val="10"/>
                <w:szCs w:val="10"/>
                <w:lang w:bidi="ru-RU"/>
              </w:rPr>
            </w:pPr>
          </w:p>
        </w:tc>
        <w:tc>
          <w:tcPr>
            <w:tcW w:w="4627"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юридическое лицо:</w:t>
            </w:r>
          </w:p>
        </w:tc>
        <w:tc>
          <w:tcPr>
            <w:tcW w:w="4507"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341"/>
          <w:jc w:val="center"/>
        </w:trPr>
        <w:tc>
          <w:tcPr>
            <w:tcW w:w="1051"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240"/>
              <w:rPr>
                <w:lang w:bidi="ru-RU"/>
              </w:rPr>
            </w:pPr>
            <w:r>
              <w:t>1.2.1</w:t>
            </w:r>
          </w:p>
        </w:tc>
        <w:tc>
          <w:tcPr>
            <w:tcW w:w="4627"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Полное наименование</w:t>
            </w:r>
          </w:p>
        </w:tc>
        <w:tc>
          <w:tcPr>
            <w:tcW w:w="4507"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907"/>
          <w:jc w:val="center"/>
        </w:trPr>
        <w:tc>
          <w:tcPr>
            <w:tcW w:w="1051" w:type="dxa"/>
            <w:tcBorders>
              <w:top w:val="single" w:sz="4" w:space="0" w:color="auto"/>
              <w:left w:val="single" w:sz="4" w:space="0" w:color="auto"/>
              <w:bottom w:val="nil"/>
              <w:right w:val="nil"/>
            </w:tcBorders>
            <w:shd w:val="clear" w:color="auto" w:fill="FFFFFF"/>
            <w:hideMark/>
          </w:tcPr>
          <w:p w:rsidR="00A46AF1" w:rsidRDefault="00A46AF1">
            <w:pPr>
              <w:pStyle w:val="a6"/>
              <w:ind w:firstLine="240"/>
              <w:rPr>
                <w:lang w:bidi="ru-RU"/>
              </w:rPr>
            </w:pPr>
            <w:r>
              <w:t>1.2.2</w:t>
            </w:r>
          </w:p>
        </w:tc>
        <w:tc>
          <w:tcPr>
            <w:tcW w:w="4627" w:type="dxa"/>
            <w:tcBorders>
              <w:top w:val="single" w:sz="4" w:space="0" w:color="auto"/>
              <w:left w:val="single" w:sz="4" w:space="0" w:color="auto"/>
              <w:bottom w:val="nil"/>
              <w:right w:val="nil"/>
            </w:tcBorders>
            <w:shd w:val="clear" w:color="auto" w:fill="FFFFFF"/>
            <w:hideMark/>
          </w:tcPr>
          <w:p w:rsidR="00A46AF1" w:rsidRDefault="00A46AF1">
            <w:pPr>
              <w:pStyle w:val="a6"/>
              <w:ind w:firstLine="0"/>
              <w:rPr>
                <w:lang w:bidi="ru-RU"/>
              </w:rPr>
            </w:pPr>
            <w:r>
              <w:t>Основной государственный регистрационный номер</w:t>
            </w:r>
          </w:p>
        </w:tc>
        <w:tc>
          <w:tcPr>
            <w:tcW w:w="4507"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240"/>
              <w:rPr>
                <w:lang w:bidi="ru-RU"/>
              </w:rPr>
            </w:pPr>
            <w:r>
              <w:t>1.2.3</w:t>
            </w:r>
          </w:p>
        </w:tc>
        <w:tc>
          <w:tcPr>
            <w:tcW w:w="4627" w:type="dxa"/>
            <w:tcBorders>
              <w:top w:val="single" w:sz="4" w:space="0" w:color="auto"/>
              <w:left w:val="single" w:sz="4" w:space="0" w:color="auto"/>
              <w:bottom w:val="single" w:sz="4" w:space="0" w:color="auto"/>
              <w:right w:val="nil"/>
            </w:tcBorders>
            <w:shd w:val="clear" w:color="auto" w:fill="FFFFFF"/>
            <w:hideMark/>
          </w:tcPr>
          <w:p w:rsidR="00A46AF1" w:rsidRDefault="00A46AF1">
            <w:pPr>
              <w:pStyle w:val="a6"/>
              <w:ind w:firstLine="0"/>
              <w:rPr>
                <w:lang w:bidi="ru-RU"/>
              </w:rPr>
            </w:pPr>
            <w: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spacing w:after="279" w:line="1" w:lineRule="exact"/>
        <w:rPr>
          <w:rFonts w:ascii="Courier New" w:hAnsi="Courier New" w:cs="Courier New"/>
          <w:color w:val="000000"/>
          <w:lang w:bidi="ru-RU"/>
        </w:rPr>
      </w:pPr>
    </w:p>
    <w:p w:rsidR="00A46AF1" w:rsidRDefault="00A46AF1" w:rsidP="00A46AF1">
      <w:pPr>
        <w:spacing w:line="1" w:lineRule="exact"/>
      </w:pPr>
    </w:p>
    <w:p w:rsidR="00A46AF1" w:rsidRDefault="00A46AF1" w:rsidP="00A46AF1">
      <w:pPr>
        <w:pStyle w:val="a9"/>
        <w:tabs>
          <w:tab w:val="left" w:leader="underscore" w:pos="10152"/>
        </w:tabs>
        <w:ind w:left="86"/>
      </w:pPr>
      <w:r>
        <w:t>Приложение:</w:t>
      </w:r>
      <w:r>
        <w:tab/>
      </w:r>
    </w:p>
    <w:p w:rsidR="00A46AF1" w:rsidRDefault="00A46AF1" w:rsidP="00A46AF1">
      <w:pPr>
        <w:pStyle w:val="a9"/>
        <w:spacing w:after="60"/>
        <w:ind w:left="86"/>
      </w:pPr>
      <w:r>
        <w:t>Номер телефона и адрес электронной почты для связи:</w:t>
      </w:r>
    </w:p>
    <w:p w:rsidR="00A46AF1" w:rsidRDefault="00A46AF1" w:rsidP="00A46AF1">
      <w:pPr>
        <w:pStyle w:val="a9"/>
        <w:spacing w:after="40"/>
        <w:ind w:left="86"/>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3"/>
        <w:gridCol w:w="1253"/>
      </w:tblGrid>
      <w:tr w:rsidR="00A46AF1" w:rsidTr="00A46AF1">
        <w:trPr>
          <w:trHeight w:hRule="exact" w:val="1541"/>
          <w:jc w:val="center"/>
        </w:trPr>
        <w:tc>
          <w:tcPr>
            <w:tcW w:w="8933" w:type="dxa"/>
            <w:tcBorders>
              <w:top w:val="single" w:sz="4" w:space="0" w:color="auto"/>
              <w:left w:val="single" w:sz="4" w:space="0" w:color="auto"/>
              <w:bottom w:val="nil"/>
              <w:right w:val="nil"/>
            </w:tcBorders>
            <w:shd w:val="clear" w:color="auto" w:fill="FFFFFF"/>
            <w:vAlign w:val="bottom"/>
            <w:hideMark/>
          </w:tcPr>
          <w:p w:rsidR="00A46AF1" w:rsidRDefault="00A46AF1">
            <w:pPr>
              <w:pStyle w:val="a6"/>
              <w:ind w:firstLine="0"/>
              <w:rPr>
                <w:lang w:bidi="ru-RU"/>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1800"/>
          <w:jc w:val="center"/>
        </w:trPr>
        <w:tc>
          <w:tcPr>
            <w:tcW w:w="8933"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893"/>
          <w:jc w:val="center"/>
        </w:trPr>
        <w:tc>
          <w:tcPr>
            <w:tcW w:w="8933" w:type="dxa"/>
            <w:tcBorders>
              <w:top w:val="single" w:sz="4" w:space="0" w:color="auto"/>
              <w:left w:val="single" w:sz="4" w:space="0" w:color="auto"/>
              <w:bottom w:val="nil"/>
              <w:right w:val="nil"/>
            </w:tcBorders>
            <w:shd w:val="clear" w:color="auto" w:fill="FFFFFF"/>
            <w:vAlign w:val="center"/>
            <w:hideMark/>
          </w:tcPr>
          <w:p w:rsidR="00A46AF1" w:rsidRDefault="00A46AF1">
            <w:pPr>
              <w:pStyle w:val="a6"/>
              <w:ind w:firstLine="0"/>
              <w:rPr>
                <w:lang w:bidi="ru-RU"/>
              </w:rPr>
            </w:pPr>
            <w:r>
              <w:t>направить на бумажном носителе на почтовый адрес:</w:t>
            </w:r>
          </w:p>
        </w:tc>
        <w:tc>
          <w:tcPr>
            <w:tcW w:w="1253" w:type="dxa"/>
            <w:tcBorders>
              <w:top w:val="single" w:sz="4" w:space="0" w:color="auto"/>
              <w:left w:val="single" w:sz="4" w:space="0" w:color="auto"/>
              <w:bottom w:val="nil"/>
              <w:right w:val="single" w:sz="4" w:space="0" w:color="auto"/>
            </w:tcBorders>
            <w:shd w:val="clear" w:color="auto" w:fill="FFFFFF"/>
          </w:tcPr>
          <w:p w:rsidR="00A46AF1" w:rsidRDefault="00A46AF1">
            <w:pPr>
              <w:widowControl w:val="0"/>
              <w:rPr>
                <w:color w:val="000000"/>
                <w:sz w:val="10"/>
                <w:szCs w:val="10"/>
                <w:lang w:bidi="ru-RU"/>
              </w:rPr>
            </w:pPr>
          </w:p>
        </w:tc>
      </w:tr>
      <w:tr w:rsidR="00A46AF1" w:rsidTr="00A46AF1">
        <w:trPr>
          <w:trHeight w:hRule="exact" w:val="638"/>
          <w:jc w:val="center"/>
        </w:trPr>
        <w:tc>
          <w:tcPr>
            <w:tcW w:w="8933" w:type="dxa"/>
            <w:tcBorders>
              <w:top w:val="single" w:sz="4" w:space="0" w:color="auto"/>
              <w:left w:val="single" w:sz="4" w:space="0" w:color="auto"/>
              <w:bottom w:val="single" w:sz="4" w:space="0" w:color="auto"/>
              <w:right w:val="nil"/>
            </w:tcBorders>
            <w:shd w:val="clear" w:color="auto" w:fill="FFFFFF"/>
            <w:vAlign w:val="center"/>
            <w:hideMark/>
          </w:tcPr>
          <w:p w:rsidR="00A46AF1" w:rsidRDefault="00A46AF1">
            <w:pPr>
              <w:pStyle w:val="a6"/>
              <w:ind w:firstLine="0"/>
              <w:jc w:val="center"/>
              <w:rPr>
                <w:lang w:bidi="ru-RU"/>
              </w:rPr>
            </w:pPr>
            <w:r>
              <w:rPr>
                <w:i/>
                <w:iCs/>
              </w:rPr>
              <w:t>Указывается один из перечисленных способов</w:t>
            </w:r>
          </w:p>
        </w:tc>
        <w:tc>
          <w:tcPr>
            <w:tcW w:w="1253" w:type="dxa"/>
            <w:tcBorders>
              <w:top w:val="single" w:sz="4" w:space="0" w:color="auto"/>
              <w:left w:val="nil"/>
              <w:bottom w:val="single" w:sz="4" w:space="0" w:color="auto"/>
              <w:right w:val="single" w:sz="4" w:space="0" w:color="auto"/>
            </w:tcBorders>
            <w:shd w:val="clear" w:color="auto" w:fill="FFFFFF"/>
          </w:tcPr>
          <w:p w:rsidR="00A46AF1" w:rsidRDefault="00A46AF1">
            <w:pPr>
              <w:widowControl w:val="0"/>
              <w:rPr>
                <w:color w:val="000000"/>
                <w:sz w:val="10"/>
                <w:szCs w:val="10"/>
                <w:lang w:bidi="ru-RU"/>
              </w:rPr>
            </w:pPr>
          </w:p>
        </w:tc>
      </w:tr>
    </w:tbl>
    <w:p w:rsidR="00A46AF1" w:rsidRDefault="00A46AF1" w:rsidP="00A46AF1">
      <w:pPr>
        <w:spacing w:after="1019" w:line="1" w:lineRule="exact"/>
        <w:rPr>
          <w:rFonts w:ascii="Courier New" w:hAnsi="Courier New" w:cs="Courier New"/>
          <w:color w:val="000000"/>
          <w:lang w:bidi="ru-RU"/>
        </w:rPr>
      </w:pPr>
    </w:p>
    <w:p w:rsidR="00A46AF1" w:rsidRDefault="009E2DA7" w:rsidP="00A46AF1">
      <w:pPr>
        <w:pStyle w:val="1"/>
        <w:pBdr>
          <w:top w:val="single" w:sz="4" w:space="0" w:color="auto"/>
        </w:pBdr>
        <w:spacing w:after="660"/>
        <w:ind w:firstLine="0"/>
        <w:jc w:val="center"/>
      </w:pPr>
      <w:r>
        <w:rPr>
          <w:lang w:bidi="ru-RU"/>
        </w:rPr>
        <w:pict>
          <v:shape id="_x0000_s1044" type="#_x0000_t202" style="position:absolute;left:0;text-align:left;margin-left:258.75pt;margin-top:1pt;width:60.5pt;height:19.9pt;z-index:-251649024;mso-position-horizontal-relative:page" filled="f" stroked="f">
            <v:textbox inset="0,0,0,0">
              <w:txbxContent>
                <w:p w:rsidR="000F284F" w:rsidRDefault="000F284F" w:rsidP="00A46AF1">
                  <w:pPr>
                    <w:pStyle w:val="1"/>
                    <w:pBdr>
                      <w:top w:val="single" w:sz="4" w:space="0" w:color="auto"/>
                    </w:pBdr>
                    <w:ind w:firstLine="0"/>
                    <w:jc w:val="center"/>
                  </w:pPr>
                  <w:r>
                    <w:t>(подпись)</w:t>
                  </w:r>
                </w:p>
              </w:txbxContent>
            </v:textbox>
            <w10:wrap type="square" side="right" anchorx="page"/>
          </v:shape>
        </w:pict>
      </w:r>
      <w:r w:rsidR="00A46AF1">
        <w:t>(фамилия, имя, отчество (при</w:t>
      </w:r>
      <w:r w:rsidR="00A46AF1">
        <w:br/>
        <w:t>наличии)</w:t>
      </w:r>
    </w:p>
    <w:p w:rsidR="00A46AF1" w:rsidRDefault="00A46AF1" w:rsidP="00A46AF1">
      <w:pPr>
        <w:rPr>
          <w:rFonts w:ascii="Times New Roman" w:eastAsia="Times New Roman" w:hAnsi="Times New Roman" w:cs="Times New Roman"/>
          <w:sz w:val="28"/>
          <w:szCs w:val="28"/>
        </w:rPr>
        <w:sectPr w:rsidR="00A46AF1">
          <w:footnotePr>
            <w:numFmt w:val="upperRoman"/>
          </w:footnotePr>
          <w:pgSz w:w="11900" w:h="16840"/>
          <w:pgMar w:top="1280" w:right="533" w:bottom="1176" w:left="1158" w:header="0" w:footer="3" w:gutter="0"/>
          <w:cols w:space="720"/>
        </w:sectPr>
      </w:pPr>
    </w:p>
    <w:p w:rsidR="00A46AF1" w:rsidRDefault="00A46AF1" w:rsidP="00A46AF1">
      <w:pPr>
        <w:pStyle w:val="1"/>
        <w:spacing w:after="280"/>
        <w:ind w:firstLine="0"/>
        <w:jc w:val="center"/>
      </w:pPr>
      <w:r>
        <w:lastRenderedPageBreak/>
        <w:t>Приложение № 10</w:t>
      </w:r>
      <w:r>
        <w:br/>
        <w:t>к Административному регламенту</w:t>
      </w:r>
      <w:r>
        <w:br/>
        <w:t>по предоставлению государственной</w:t>
      </w:r>
      <w:r>
        <w:br/>
        <w:t>(муниципальной) услуги</w:t>
      </w:r>
    </w:p>
    <w:p w:rsidR="00A46AF1" w:rsidRDefault="00A46AF1" w:rsidP="00A46AF1">
      <w:pPr>
        <w:pStyle w:val="1"/>
        <w:spacing w:after="600"/>
        <w:ind w:firstLine="0"/>
        <w:jc w:val="center"/>
      </w:pPr>
      <w:r>
        <w:t>ФОРМА</w:t>
      </w:r>
    </w:p>
    <w:p w:rsidR="00A46AF1" w:rsidRDefault="00A46AF1" w:rsidP="00A46AF1">
      <w:pPr>
        <w:pStyle w:val="1"/>
        <w:tabs>
          <w:tab w:val="left" w:leader="underscore" w:pos="5755"/>
        </w:tabs>
        <w:ind w:firstLine="0"/>
        <w:jc w:val="center"/>
      </w:pPr>
      <w:r>
        <w:t>Кому</w:t>
      </w:r>
      <w:r>
        <w:tab/>
      </w:r>
    </w:p>
    <w:p w:rsidR="00A46AF1" w:rsidRDefault="00A46AF1" w:rsidP="00A46AF1">
      <w:pPr>
        <w:pStyle w:val="1"/>
        <w:spacing w:after="520"/>
        <w:ind w:firstLine="0"/>
        <w:jc w:val="center"/>
      </w:pPr>
      <w:r>
        <w:t>(фамилия, имя, отчество (при наличии)</w:t>
      </w:r>
      <w:r>
        <w:br/>
        <w:t>заявителя</w:t>
      </w:r>
      <w:r>
        <w:rPr>
          <w:vertAlign w:val="superscript"/>
        </w:rPr>
        <w:footnoteReference w:id="4"/>
      </w:r>
      <w:r>
        <w:t>, ОГРНИП (для физического</w:t>
      </w:r>
      <w:r>
        <w:br/>
        <w:t>лица, зарегистрированного в качестве</w:t>
      </w:r>
      <w:r>
        <w:br/>
        <w:t>индивидуального предпринимателя) - для</w:t>
      </w:r>
      <w:r>
        <w:br/>
        <w:t>физического лица, полное наименование</w:t>
      </w:r>
      <w:r>
        <w:br/>
        <w:t>заявителя, ИНН, ОГРН - для юридического</w:t>
      </w:r>
      <w:r>
        <w:br/>
        <w:t>лица,</w:t>
      </w:r>
      <w:r>
        <w:br/>
        <w:t>почтовый индекс и адрес, телефон, адрес</w:t>
      </w:r>
      <w:r>
        <w:br/>
        <w:t>электронной почты)</w:t>
      </w:r>
    </w:p>
    <w:p w:rsidR="00A46AF1" w:rsidRDefault="00A46AF1" w:rsidP="00A46AF1">
      <w:pPr>
        <w:pStyle w:val="1"/>
        <w:spacing w:after="280"/>
        <w:ind w:firstLine="0"/>
        <w:jc w:val="center"/>
      </w:pPr>
      <w:r>
        <w:rPr>
          <w:b/>
          <w:bCs/>
        </w:rPr>
        <w:t>Р Е Ш Е Н И Е</w:t>
      </w:r>
      <w:r>
        <w:rPr>
          <w:b/>
          <w:bCs/>
        </w:rPr>
        <w:br/>
        <w:t>об оставлении заявления о выдаче градостроительного плана земельного</w:t>
      </w:r>
      <w:r>
        <w:rPr>
          <w:b/>
          <w:bCs/>
        </w:rPr>
        <w:br/>
        <w:t>участка без рассмотрения</w:t>
      </w:r>
    </w:p>
    <w:p w:rsidR="00A46AF1" w:rsidRDefault="00A46AF1" w:rsidP="00A46AF1">
      <w:pPr>
        <w:pStyle w:val="1"/>
        <w:tabs>
          <w:tab w:val="left" w:leader="underscore" w:pos="10066"/>
        </w:tabs>
        <w:spacing w:after="360" w:line="252" w:lineRule="auto"/>
        <w:ind w:firstLine="780"/>
        <w:jc w:val="both"/>
      </w:pPr>
      <w:r>
        <w:t xml:space="preserve">На основании Вашего заявления от№об оставлении (дата и номер регистрации) заявления о выдаче градостроительного плана земельного участка без рассмотрения </w:t>
      </w:r>
      <w:r>
        <w:tab/>
      </w:r>
    </w:p>
    <w:p w:rsidR="00A46AF1" w:rsidRDefault="00A46AF1" w:rsidP="00A46AF1">
      <w:pPr>
        <w:pStyle w:val="1"/>
        <w:spacing w:line="276" w:lineRule="auto"/>
        <w:ind w:firstLine="0"/>
        <w:jc w:val="center"/>
      </w:pPr>
      <w:r>
        <w:t>(наименование уполномоченного органа государственной власти, органа местного</w:t>
      </w:r>
      <w:r>
        <w:br/>
        <w:t>самоуправления)</w:t>
      </w:r>
    </w:p>
    <w:p w:rsidR="00A46AF1" w:rsidRDefault="00A46AF1" w:rsidP="00A46AF1">
      <w:pPr>
        <w:pStyle w:val="1"/>
        <w:spacing w:line="276" w:lineRule="auto"/>
        <w:ind w:firstLine="0"/>
        <w:jc w:val="both"/>
      </w:pPr>
      <w:r>
        <w:t>принято решение об оставлении заявления о выдаче градостроительного плана земельного участка от№без рассмотрения.</w:t>
      </w:r>
    </w:p>
    <w:p w:rsidR="00A46AF1" w:rsidRDefault="00A46AF1" w:rsidP="00A46AF1">
      <w:pPr>
        <w:pStyle w:val="1"/>
        <w:spacing w:after="680" w:line="276" w:lineRule="auto"/>
        <w:ind w:left="4440" w:firstLine="0"/>
      </w:pPr>
      <w:r>
        <w:t>(дата и номер регистрации)</w:t>
      </w:r>
    </w:p>
    <w:p w:rsidR="00A46AF1" w:rsidRDefault="00A46AF1" w:rsidP="00A46AF1">
      <w:pPr>
        <w:pStyle w:val="1"/>
        <w:tabs>
          <w:tab w:val="left" w:pos="3840"/>
          <w:tab w:val="left" w:pos="6062"/>
        </w:tabs>
        <w:ind w:firstLine="720"/>
      </w:pPr>
      <w:r>
        <w:t>(должность)</w:t>
      </w:r>
      <w:r>
        <w:tab/>
        <w:t>(подпись)</w:t>
      </w:r>
      <w:r>
        <w:tab/>
        <w:t>(фамилия, имя, отчество (при</w:t>
      </w:r>
    </w:p>
    <w:p w:rsidR="00A46AF1" w:rsidRDefault="00A46AF1" w:rsidP="00A46AF1">
      <w:pPr>
        <w:pStyle w:val="1"/>
        <w:ind w:right="1620" w:firstLine="0"/>
        <w:jc w:val="right"/>
      </w:pPr>
      <w:r>
        <w:t>наличии)</w:t>
      </w:r>
    </w:p>
    <w:p w:rsidR="00A46AF1" w:rsidRDefault="00A46AF1" w:rsidP="00A46AF1">
      <w:pPr>
        <w:pStyle w:val="1"/>
        <w:spacing w:after="440"/>
        <w:ind w:firstLine="0"/>
      </w:pPr>
      <w:r>
        <w:t>Дата</w:t>
      </w:r>
    </w:p>
    <w:p w:rsidR="00F63F38" w:rsidRDefault="00F63F38"/>
    <w:sectPr w:rsidR="00F63F38" w:rsidSect="009344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DA7" w:rsidRDefault="009E2DA7" w:rsidP="00A46AF1">
      <w:pPr>
        <w:spacing w:after="0" w:line="240" w:lineRule="auto"/>
      </w:pPr>
      <w:r>
        <w:separator/>
      </w:r>
    </w:p>
  </w:endnote>
  <w:endnote w:type="continuationSeparator" w:id="0">
    <w:p w:rsidR="009E2DA7" w:rsidRDefault="009E2DA7" w:rsidP="00A4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DA7" w:rsidRDefault="009E2DA7" w:rsidP="00A46AF1">
      <w:pPr>
        <w:spacing w:after="0" w:line="240" w:lineRule="auto"/>
      </w:pPr>
      <w:r>
        <w:separator/>
      </w:r>
    </w:p>
  </w:footnote>
  <w:footnote w:type="continuationSeparator" w:id="0">
    <w:p w:rsidR="009E2DA7" w:rsidRDefault="009E2DA7" w:rsidP="00A46AF1">
      <w:pPr>
        <w:spacing w:after="0" w:line="240" w:lineRule="auto"/>
      </w:pPr>
      <w:r>
        <w:continuationSeparator/>
      </w:r>
    </w:p>
  </w:footnote>
  <w:footnote w:id="1">
    <w:p w:rsidR="000F284F" w:rsidRDefault="000F284F" w:rsidP="00A46AF1">
      <w:pPr>
        <w:pStyle w:val="a4"/>
      </w:pPr>
      <w:r>
        <w:rPr>
          <w:vertAlign w:val="superscript"/>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 xml:space="preserve">3 </w:t>
      </w:r>
      <w:r>
        <w:t>Градостроительного кодекса Российской Федерации</w:t>
      </w:r>
    </w:p>
  </w:footnote>
  <w:footnote w:id="2">
    <w:p w:rsidR="000F284F" w:rsidRDefault="000F284F" w:rsidP="00A46AF1">
      <w:pPr>
        <w:pStyle w:val="a4"/>
      </w:pPr>
      <w:r>
        <w:rPr>
          <w:vertAlign w:val="superscript"/>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sz w:val="13"/>
          <w:szCs w:val="13"/>
        </w:rPr>
        <w:t xml:space="preserve">3 </w:t>
      </w:r>
      <w:r>
        <w:t>Градостроительного кодекса Российской Федерации</w:t>
      </w:r>
    </w:p>
    <w:p w:rsidR="000F284F" w:rsidRDefault="000F284F" w:rsidP="00A46AF1">
      <w:pPr>
        <w:pStyle w:val="a4"/>
        <w:pBdr>
          <w:top w:val="single" w:sz="4" w:space="0" w:color="auto"/>
        </w:pBdr>
        <w:spacing w:after="80"/>
        <w:jc w:val="center"/>
        <w:rPr>
          <w:sz w:val="28"/>
          <w:szCs w:val="28"/>
        </w:rPr>
      </w:pPr>
      <w:r>
        <w:rPr>
          <w:sz w:val="28"/>
          <w:szCs w:val="28"/>
        </w:rPr>
        <w:t>(фамилия, имя, отчество (при</w:t>
      </w:r>
      <w:r>
        <w:rPr>
          <w:sz w:val="28"/>
          <w:szCs w:val="28"/>
        </w:rPr>
        <w:br/>
        <w:t>наличии)</w:t>
      </w:r>
    </w:p>
    <w:p w:rsidR="000F284F" w:rsidRDefault="000F284F" w:rsidP="00A46AF1">
      <w:pPr>
        <w:pStyle w:val="a4"/>
        <w:rPr>
          <w:sz w:val="28"/>
          <w:szCs w:val="28"/>
        </w:rPr>
      </w:pPr>
      <w:r>
        <w:rPr>
          <w:sz w:val="28"/>
          <w:szCs w:val="28"/>
        </w:rPr>
        <w:t>Дата</w:t>
      </w:r>
    </w:p>
  </w:footnote>
  <w:footnote w:id="3">
    <w:p w:rsidR="000F284F" w:rsidRDefault="000F284F" w:rsidP="00A46AF1">
      <w:pPr>
        <w:pStyle w:val="a4"/>
      </w:pPr>
      <w:r>
        <w:rPr>
          <w:vertAlign w:val="superscript"/>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sz w:val="13"/>
          <w:szCs w:val="13"/>
        </w:rPr>
        <w:t xml:space="preserve">3 </w:t>
      </w:r>
      <w:r>
        <w:t>Градостроительного кодекса Российской Федерации</w:t>
      </w:r>
    </w:p>
  </w:footnote>
  <w:footnote w:id="4">
    <w:p w:rsidR="000F284F" w:rsidRDefault="000F284F" w:rsidP="00A46AF1">
      <w:pPr>
        <w:pStyle w:val="a4"/>
      </w:pPr>
      <w:r>
        <w:rPr>
          <w:vertAlign w:val="superscript"/>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sz w:val="13"/>
          <w:szCs w:val="13"/>
        </w:rPr>
        <w:t xml:space="preserve">3 </w:t>
      </w:r>
      <w:r>
        <w:t>Градостроительного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805"/>
    <w:multiLevelType w:val="multilevel"/>
    <w:tmpl w:val="06B255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624ED1"/>
    <w:multiLevelType w:val="multilevel"/>
    <w:tmpl w:val="C0F62B4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41512EC"/>
    <w:multiLevelType w:val="multilevel"/>
    <w:tmpl w:val="273A257C"/>
    <w:lvl w:ilvl="0">
      <w:start w:val="3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A642ED"/>
    <w:multiLevelType w:val="multilevel"/>
    <w:tmpl w:val="908A8FF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17011A"/>
    <w:multiLevelType w:val="multilevel"/>
    <w:tmpl w:val="C8388C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9DF137F"/>
    <w:multiLevelType w:val="multilevel"/>
    <w:tmpl w:val="25DA8764"/>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2C6833"/>
    <w:multiLevelType w:val="multilevel"/>
    <w:tmpl w:val="8AC65C66"/>
    <w:lvl w:ilvl="0">
      <w:start w:val="5"/>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8E906E0"/>
    <w:multiLevelType w:val="multilevel"/>
    <w:tmpl w:val="D6DC4E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9DE346A"/>
    <w:multiLevelType w:val="multilevel"/>
    <w:tmpl w:val="19AC3C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A2D228B"/>
    <w:multiLevelType w:val="multilevel"/>
    <w:tmpl w:val="BA480D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F1D0DA2"/>
    <w:multiLevelType w:val="multilevel"/>
    <w:tmpl w:val="527EFD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7E731D3"/>
    <w:multiLevelType w:val="multilevel"/>
    <w:tmpl w:val="4DFE6B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A8B0B11"/>
    <w:multiLevelType w:val="multilevel"/>
    <w:tmpl w:val="917824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D8357FF"/>
    <w:multiLevelType w:val="multilevel"/>
    <w:tmpl w:val="2A6E3056"/>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DA1676D"/>
    <w:multiLevelType w:val="multilevel"/>
    <w:tmpl w:val="30440E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E5904F8"/>
    <w:multiLevelType w:val="multilevel"/>
    <w:tmpl w:val="A6768AF6"/>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0644A28"/>
    <w:multiLevelType w:val="multilevel"/>
    <w:tmpl w:val="48A681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1CE4C4D"/>
    <w:multiLevelType w:val="multilevel"/>
    <w:tmpl w:val="7786E70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8EE2614"/>
    <w:multiLevelType w:val="multilevel"/>
    <w:tmpl w:val="2E58344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7"/>
  </w:num>
  <w:num w:numId="2">
    <w:abstractNumId w:val="1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5"/>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9"/>
  </w:num>
  <w:num w:numId="11">
    <w:abstractNumId w:val="0"/>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13"/>
    <w:lvlOverride w:ilvl="0">
      <w:startOverride w:val="1"/>
    </w:lvlOverride>
    <w:lvlOverride w:ilvl="1">
      <w:startOverride w:val="2"/>
    </w:lvlOverride>
    <w:lvlOverride w:ilvl="2"/>
    <w:lvlOverride w:ilvl="3"/>
    <w:lvlOverride w:ilvl="4"/>
    <w:lvlOverride w:ilvl="5"/>
    <w:lvlOverride w:ilvl="6"/>
    <w:lvlOverride w:ilvl="7"/>
    <w:lvlOverride w:ilvl="8"/>
  </w:num>
  <w:num w:numId="17">
    <w:abstractNumId w:val="16"/>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2"/>
  </w:num>
  <w:num w:numId="24">
    <w:abstractNumId w:val="2"/>
    <w:lvlOverride w:ilvl="0">
      <w:startOverride w:val="35"/>
    </w:lvlOverride>
    <w:lvlOverride w:ilvl="1"/>
    <w:lvlOverride w:ilvl="2"/>
    <w:lvlOverride w:ilvl="3"/>
    <w:lvlOverride w:ilvl="4"/>
    <w:lvlOverride w:ilvl="5"/>
    <w:lvlOverride w:ilvl="6"/>
    <w:lvlOverride w:ilvl="7"/>
    <w:lvlOverride w:ilvl="8"/>
  </w:num>
  <w:num w:numId="25">
    <w:abstractNumId w:val="11"/>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14"/>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7"/>
  </w:num>
  <w:num w:numId="30">
    <w:abstractNumId w:val="7"/>
    <w:lvlOverride w:ilvl="0">
      <w:startOverride w:val="1"/>
    </w:lvlOverride>
    <w:lvlOverride w:ilvl="1"/>
    <w:lvlOverride w:ilvl="2"/>
    <w:lvlOverride w:ilvl="3"/>
    <w:lvlOverride w:ilvl="4"/>
    <w:lvlOverride w:ilvl="5"/>
    <w:lvlOverride w:ilvl="6"/>
    <w:lvlOverride w:ilvl="7"/>
    <w:lvlOverride w:ilvl="8"/>
  </w:num>
  <w:num w:numId="31">
    <w:abstractNumId w:val="12"/>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8"/>
  </w:num>
  <w:num w:numId="34">
    <w:abstractNumId w:val="18"/>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5"/>
    </w:lvlOverride>
    <w:lvlOverride w:ilvl="1"/>
    <w:lvlOverride w:ilvl="2"/>
    <w:lvlOverride w:ilvl="3"/>
    <w:lvlOverride w:ilvl="4"/>
    <w:lvlOverride w:ilvl="5"/>
    <w:lvlOverride w:ilvl="6"/>
    <w:lvlOverride w:ilvl="7"/>
    <w:lvlOverride w:ilvl="8"/>
  </w:num>
  <w:num w:numId="37">
    <w:abstractNumId w:val="3"/>
  </w:num>
  <w:num w:numId="3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46AF1"/>
    <w:rsid w:val="000F284F"/>
    <w:rsid w:val="002B0B20"/>
    <w:rsid w:val="00383D4D"/>
    <w:rsid w:val="003B0CE8"/>
    <w:rsid w:val="00520088"/>
    <w:rsid w:val="00563B6B"/>
    <w:rsid w:val="006D2D57"/>
    <w:rsid w:val="00734225"/>
    <w:rsid w:val="00770D30"/>
    <w:rsid w:val="007B7CCD"/>
    <w:rsid w:val="0093441B"/>
    <w:rsid w:val="009A3E39"/>
    <w:rsid w:val="009E2DA7"/>
    <w:rsid w:val="00A46AF1"/>
    <w:rsid w:val="00A91540"/>
    <w:rsid w:val="00B47DA3"/>
    <w:rsid w:val="00B64C64"/>
    <w:rsid w:val="00D2690C"/>
    <w:rsid w:val="00D3589D"/>
    <w:rsid w:val="00D7459C"/>
    <w:rsid w:val="00D811A4"/>
    <w:rsid w:val="00DA01DD"/>
    <w:rsid w:val="00E107C3"/>
    <w:rsid w:val="00EE2811"/>
    <w:rsid w:val="00F63F38"/>
    <w:rsid w:val="00F8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8A18604"/>
  <w15:docId w15:val="{AACB224D-75D6-4F40-8FF6-3C43AF20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locked/>
    <w:rsid w:val="00A46AF1"/>
    <w:rPr>
      <w:rFonts w:ascii="Times New Roman" w:eastAsia="Times New Roman" w:hAnsi="Times New Roman" w:cs="Times New Roman"/>
      <w:sz w:val="20"/>
      <w:szCs w:val="20"/>
    </w:rPr>
  </w:style>
  <w:style w:type="paragraph" w:customStyle="1" w:styleId="a4">
    <w:name w:val="Сноска"/>
    <w:basedOn w:val="a"/>
    <w:link w:val="a3"/>
    <w:rsid w:val="00A46AF1"/>
    <w:pPr>
      <w:widowControl w:val="0"/>
      <w:spacing w:after="0" w:line="240" w:lineRule="auto"/>
    </w:pPr>
    <w:rPr>
      <w:rFonts w:ascii="Times New Roman" w:eastAsia="Times New Roman" w:hAnsi="Times New Roman" w:cs="Times New Roman"/>
      <w:sz w:val="20"/>
      <w:szCs w:val="20"/>
    </w:rPr>
  </w:style>
  <w:style w:type="character" w:customStyle="1" w:styleId="a5">
    <w:name w:val="Другое_"/>
    <w:basedOn w:val="a0"/>
    <w:link w:val="a6"/>
    <w:locked/>
    <w:rsid w:val="00A46AF1"/>
    <w:rPr>
      <w:rFonts w:ascii="Times New Roman" w:eastAsia="Times New Roman" w:hAnsi="Times New Roman" w:cs="Times New Roman"/>
      <w:sz w:val="28"/>
      <w:szCs w:val="28"/>
    </w:rPr>
  </w:style>
  <w:style w:type="paragraph" w:customStyle="1" w:styleId="a6">
    <w:name w:val="Другое"/>
    <w:basedOn w:val="a"/>
    <w:link w:val="a5"/>
    <w:rsid w:val="00A46AF1"/>
    <w:pPr>
      <w:widowControl w:val="0"/>
      <w:spacing w:after="0" w:line="240" w:lineRule="auto"/>
      <w:ind w:firstLine="400"/>
    </w:pPr>
    <w:rPr>
      <w:rFonts w:ascii="Times New Roman" w:eastAsia="Times New Roman" w:hAnsi="Times New Roman" w:cs="Times New Roman"/>
      <w:sz w:val="28"/>
      <w:szCs w:val="28"/>
    </w:rPr>
  </w:style>
  <w:style w:type="character" w:customStyle="1" w:styleId="a7">
    <w:name w:val="Основной текст_"/>
    <w:basedOn w:val="a0"/>
    <w:link w:val="1"/>
    <w:locked/>
    <w:rsid w:val="00A46AF1"/>
    <w:rPr>
      <w:rFonts w:ascii="Times New Roman" w:eastAsia="Times New Roman" w:hAnsi="Times New Roman" w:cs="Times New Roman"/>
      <w:sz w:val="28"/>
      <w:szCs w:val="28"/>
    </w:rPr>
  </w:style>
  <w:style w:type="paragraph" w:customStyle="1" w:styleId="1">
    <w:name w:val="Основной текст1"/>
    <w:basedOn w:val="a"/>
    <w:link w:val="a7"/>
    <w:rsid w:val="00A46AF1"/>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Колонтитул (2)_"/>
    <w:basedOn w:val="a0"/>
    <w:link w:val="20"/>
    <w:locked/>
    <w:rsid w:val="00A46AF1"/>
    <w:rPr>
      <w:rFonts w:ascii="Times New Roman" w:eastAsia="Times New Roman" w:hAnsi="Times New Roman" w:cs="Times New Roman"/>
      <w:sz w:val="20"/>
      <w:szCs w:val="20"/>
    </w:rPr>
  </w:style>
  <w:style w:type="paragraph" w:customStyle="1" w:styleId="20">
    <w:name w:val="Колонтитул (2)"/>
    <w:basedOn w:val="a"/>
    <w:link w:val="2"/>
    <w:rsid w:val="00A46AF1"/>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_"/>
    <w:basedOn w:val="a0"/>
    <w:link w:val="11"/>
    <w:locked/>
    <w:rsid w:val="00A46AF1"/>
    <w:rPr>
      <w:rFonts w:ascii="Times New Roman" w:eastAsia="Times New Roman" w:hAnsi="Times New Roman" w:cs="Times New Roman"/>
      <w:b/>
      <w:bCs/>
      <w:sz w:val="28"/>
      <w:szCs w:val="28"/>
    </w:rPr>
  </w:style>
  <w:style w:type="paragraph" w:customStyle="1" w:styleId="11">
    <w:name w:val="Заголовок №1"/>
    <w:basedOn w:val="a"/>
    <w:link w:val="10"/>
    <w:rsid w:val="00A46AF1"/>
    <w:pPr>
      <w:widowControl w:val="0"/>
      <w:spacing w:after="280" w:line="240" w:lineRule="auto"/>
      <w:jc w:val="center"/>
      <w:outlineLvl w:val="0"/>
    </w:pPr>
    <w:rPr>
      <w:rFonts w:ascii="Times New Roman" w:eastAsia="Times New Roman" w:hAnsi="Times New Roman" w:cs="Times New Roman"/>
      <w:b/>
      <w:bCs/>
      <w:sz w:val="28"/>
      <w:szCs w:val="28"/>
    </w:rPr>
  </w:style>
  <w:style w:type="character" w:customStyle="1" w:styleId="a8">
    <w:name w:val="Подпись к таблице_"/>
    <w:basedOn w:val="a0"/>
    <w:link w:val="a9"/>
    <w:locked/>
    <w:rsid w:val="00A46AF1"/>
    <w:rPr>
      <w:rFonts w:ascii="Times New Roman" w:eastAsia="Times New Roman" w:hAnsi="Times New Roman" w:cs="Times New Roman"/>
      <w:sz w:val="28"/>
      <w:szCs w:val="28"/>
    </w:rPr>
  </w:style>
  <w:style w:type="paragraph" w:customStyle="1" w:styleId="a9">
    <w:name w:val="Подпись к таблице"/>
    <w:basedOn w:val="a"/>
    <w:link w:val="a8"/>
    <w:rsid w:val="00A46AF1"/>
    <w:pPr>
      <w:widowControl w:val="0"/>
      <w:spacing w:after="0" w:line="240" w:lineRule="auto"/>
    </w:pPr>
    <w:rPr>
      <w:rFonts w:ascii="Times New Roman" w:eastAsia="Times New Roman" w:hAnsi="Times New Roman" w:cs="Times New Roman"/>
      <w:sz w:val="28"/>
      <w:szCs w:val="28"/>
    </w:rPr>
  </w:style>
  <w:style w:type="character" w:styleId="aa">
    <w:name w:val="Hyperlink"/>
    <w:basedOn w:val="a0"/>
    <w:uiPriority w:val="99"/>
    <w:semiHidden/>
    <w:unhideWhenUsed/>
    <w:rsid w:val="00A46AF1"/>
    <w:rPr>
      <w:color w:val="0000FF"/>
      <w:u w:val="single"/>
    </w:rPr>
  </w:style>
  <w:style w:type="character" w:styleId="ab">
    <w:name w:val="FollowedHyperlink"/>
    <w:basedOn w:val="a0"/>
    <w:uiPriority w:val="99"/>
    <w:semiHidden/>
    <w:unhideWhenUsed/>
    <w:rsid w:val="00A46AF1"/>
    <w:rPr>
      <w:color w:val="800080"/>
      <w:u w:val="single"/>
    </w:rPr>
  </w:style>
  <w:style w:type="paragraph" w:styleId="21">
    <w:name w:val="Body Text 2"/>
    <w:basedOn w:val="a"/>
    <w:link w:val="22"/>
    <w:semiHidden/>
    <w:unhideWhenUsed/>
    <w:rsid w:val="00A46AF1"/>
    <w:pPr>
      <w:spacing w:after="0" w:line="218"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A46AF1"/>
    <w:rPr>
      <w:rFonts w:ascii="Times New Roman" w:eastAsia="Times New Roman" w:hAnsi="Times New Roman" w:cs="Times New Roman"/>
      <w:sz w:val="28"/>
      <w:szCs w:val="20"/>
    </w:rPr>
  </w:style>
  <w:style w:type="paragraph" w:styleId="ac">
    <w:name w:val="List Paragraph"/>
    <w:basedOn w:val="a"/>
    <w:uiPriority w:val="34"/>
    <w:qFormat/>
    <w:rsid w:val="002B0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5804">
      <w:bodyDiv w:val="1"/>
      <w:marLeft w:val="0"/>
      <w:marRight w:val="0"/>
      <w:marTop w:val="0"/>
      <w:marBottom w:val="0"/>
      <w:divBdr>
        <w:top w:val="none" w:sz="0" w:space="0" w:color="auto"/>
        <w:left w:val="none" w:sz="0" w:space="0" w:color="auto"/>
        <w:bottom w:val="none" w:sz="0" w:space="0" w:color="auto"/>
        <w:right w:val="none" w:sz="0" w:space="0" w:color="auto"/>
      </w:divBdr>
    </w:div>
    <w:div w:id="840893376">
      <w:bodyDiv w:val="1"/>
      <w:marLeft w:val="0"/>
      <w:marRight w:val="0"/>
      <w:marTop w:val="0"/>
      <w:marBottom w:val="0"/>
      <w:divBdr>
        <w:top w:val="none" w:sz="0" w:space="0" w:color="auto"/>
        <w:left w:val="none" w:sz="0" w:space="0" w:color="auto"/>
        <w:bottom w:val="none" w:sz="0" w:space="0" w:color="auto"/>
        <w:right w:val="none" w:sz="0" w:space="0" w:color="auto"/>
      </w:divBdr>
    </w:div>
    <w:div w:id="11528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____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______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70</Pages>
  <Words>20331</Words>
  <Characters>115887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Bela</cp:lastModifiedBy>
  <cp:revision>14</cp:revision>
  <cp:lastPrinted>2023-02-01T06:18:00Z</cp:lastPrinted>
  <dcterms:created xsi:type="dcterms:W3CDTF">2022-12-20T11:57:00Z</dcterms:created>
  <dcterms:modified xsi:type="dcterms:W3CDTF">2023-02-02T12:58:00Z</dcterms:modified>
</cp:coreProperties>
</file>