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D00208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208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2468C">
        <w:rPr>
          <w:rFonts w:ascii="Times New Roman" w:hAnsi="Times New Roman" w:cs="Times New Roman"/>
          <w:sz w:val="24"/>
        </w:rPr>
        <w:t>05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B2468C">
        <w:rPr>
          <w:rFonts w:ascii="Times New Roman" w:hAnsi="Times New Roman" w:cs="Times New Roman"/>
          <w:sz w:val="24"/>
        </w:rPr>
        <w:t>4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3D04C5">
        <w:rPr>
          <w:rFonts w:ascii="Times New Roman" w:hAnsi="Times New Roman" w:cs="Times New Roman"/>
          <w:sz w:val="24"/>
        </w:rPr>
        <w:t>34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3D04C5">
        <w:rPr>
          <w:rFonts w:ascii="Times New Roman" w:hAnsi="Times New Roman" w:cs="Times New Roman"/>
          <w:b/>
          <w:sz w:val="24"/>
        </w:rPr>
        <w:t>Шириновой</w:t>
      </w:r>
      <w:proofErr w:type="spellEnd"/>
      <w:r w:rsidR="003D04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D04C5">
        <w:rPr>
          <w:rFonts w:ascii="Times New Roman" w:hAnsi="Times New Roman" w:cs="Times New Roman"/>
          <w:b/>
          <w:sz w:val="24"/>
        </w:rPr>
        <w:t>Зилихе</w:t>
      </w:r>
      <w:proofErr w:type="spellEnd"/>
      <w:r w:rsidR="003D04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D04C5">
        <w:rPr>
          <w:rFonts w:ascii="Times New Roman" w:hAnsi="Times New Roman" w:cs="Times New Roman"/>
          <w:b/>
          <w:sz w:val="24"/>
        </w:rPr>
        <w:t>Меджидовне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B246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Бут-Казмаляр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3D04C5" w:rsidRDefault="003D04C5" w:rsidP="003D04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Pr="00091773">
        <w:rPr>
          <w:sz w:val="28"/>
          <w:szCs w:val="28"/>
        </w:rPr>
        <w:t>Шириновой</w:t>
      </w:r>
      <w:proofErr w:type="spellEnd"/>
      <w:r w:rsidRPr="00091773">
        <w:rPr>
          <w:sz w:val="28"/>
          <w:szCs w:val="28"/>
        </w:rPr>
        <w:t xml:space="preserve"> </w:t>
      </w:r>
      <w:proofErr w:type="spellStart"/>
      <w:r w:rsidRPr="00091773">
        <w:rPr>
          <w:sz w:val="28"/>
          <w:szCs w:val="28"/>
        </w:rPr>
        <w:t>Серфи</w:t>
      </w:r>
      <w:proofErr w:type="spellEnd"/>
      <w:r w:rsidRPr="00091773">
        <w:rPr>
          <w:sz w:val="28"/>
          <w:szCs w:val="28"/>
        </w:rPr>
        <w:t xml:space="preserve"> </w:t>
      </w:r>
      <w:proofErr w:type="spellStart"/>
      <w:r w:rsidRPr="00091773">
        <w:rPr>
          <w:sz w:val="28"/>
          <w:szCs w:val="28"/>
        </w:rPr>
        <w:t>Бунямединовне</w:t>
      </w:r>
      <w:proofErr w:type="spellEnd"/>
      <w:r>
        <w:rPr>
          <w:sz w:val="28"/>
          <w:szCs w:val="28"/>
        </w:rPr>
        <w:t xml:space="preserve">, с кадастровым номером - 05:10:00 00 08: 1245,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sz w:val="28"/>
          <w:szCs w:val="28"/>
        </w:rPr>
        <w:t>20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04.2022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2021-10-05T12:36:00Z</cp:lastPrinted>
  <dcterms:created xsi:type="dcterms:W3CDTF">2021-10-05T12:36:00Z</dcterms:created>
  <dcterms:modified xsi:type="dcterms:W3CDTF">2022-04-08T06:54:00Z</dcterms:modified>
</cp:coreProperties>
</file>