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72" w:rsidRPr="00232E46" w:rsidRDefault="00337E72" w:rsidP="00337E72">
      <w:pPr>
        <w:jc w:val="center"/>
        <w:rPr>
          <w:b/>
          <w:color w:val="000000"/>
          <w:sz w:val="28"/>
          <w:szCs w:val="28"/>
        </w:rPr>
      </w:pPr>
      <w:r w:rsidRPr="00232E46">
        <w:rPr>
          <w:b/>
          <w:color w:val="000000"/>
          <w:sz w:val="28"/>
          <w:szCs w:val="28"/>
        </w:rPr>
        <w:t>Информация</w:t>
      </w:r>
    </w:p>
    <w:p w:rsidR="0002657E" w:rsidRDefault="00337E72" w:rsidP="00337E72">
      <w:pPr>
        <w:jc w:val="center"/>
        <w:rPr>
          <w:b/>
          <w:color w:val="000000"/>
          <w:sz w:val="28"/>
          <w:szCs w:val="28"/>
        </w:rPr>
      </w:pPr>
      <w:r w:rsidRPr="00232E46">
        <w:rPr>
          <w:b/>
          <w:color w:val="000000"/>
          <w:sz w:val="28"/>
          <w:szCs w:val="28"/>
        </w:rPr>
        <w:t>о ходе выполнения планов мероприятий по реализации приоритетн</w:t>
      </w:r>
      <w:r w:rsidR="00C32FD4">
        <w:rPr>
          <w:b/>
          <w:color w:val="000000"/>
          <w:sz w:val="28"/>
          <w:szCs w:val="28"/>
        </w:rPr>
        <w:t>ых</w:t>
      </w:r>
      <w:r w:rsidRPr="00232E46">
        <w:rPr>
          <w:b/>
          <w:color w:val="000000"/>
          <w:sz w:val="28"/>
          <w:szCs w:val="28"/>
        </w:rPr>
        <w:t xml:space="preserve"> проект</w:t>
      </w:r>
      <w:r w:rsidR="00C32FD4">
        <w:rPr>
          <w:b/>
          <w:color w:val="000000"/>
          <w:sz w:val="28"/>
          <w:szCs w:val="28"/>
        </w:rPr>
        <w:t>ов</w:t>
      </w:r>
      <w:r w:rsidRPr="00232E46">
        <w:rPr>
          <w:b/>
          <w:color w:val="000000"/>
          <w:sz w:val="28"/>
          <w:szCs w:val="28"/>
        </w:rPr>
        <w:t xml:space="preserve"> развития РД </w:t>
      </w:r>
      <w:r w:rsidR="00C32FD4">
        <w:rPr>
          <w:b/>
          <w:color w:val="000000"/>
          <w:sz w:val="28"/>
          <w:szCs w:val="28"/>
        </w:rPr>
        <w:t xml:space="preserve">на территории МР «Магарамкентский район» </w:t>
      </w:r>
    </w:p>
    <w:p w:rsidR="00C32FD4" w:rsidRDefault="0064782F" w:rsidP="00337E7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</w:t>
      </w: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 </w:t>
      </w:r>
      <w:r w:rsidR="005D77AD">
        <w:rPr>
          <w:b/>
          <w:color w:val="000000"/>
          <w:sz w:val="28"/>
          <w:szCs w:val="28"/>
        </w:rPr>
        <w:t>полугодие</w:t>
      </w:r>
      <w:r>
        <w:rPr>
          <w:b/>
          <w:color w:val="000000"/>
          <w:sz w:val="28"/>
          <w:szCs w:val="28"/>
        </w:rPr>
        <w:t xml:space="preserve"> 2017 года</w:t>
      </w:r>
    </w:p>
    <w:p w:rsidR="0064782F" w:rsidRPr="0064782F" w:rsidRDefault="0064782F" w:rsidP="00337E72">
      <w:pPr>
        <w:jc w:val="center"/>
        <w:rPr>
          <w:b/>
          <w:color w:val="000000"/>
          <w:sz w:val="28"/>
          <w:szCs w:val="28"/>
        </w:rPr>
      </w:pPr>
    </w:p>
    <w:p w:rsidR="00337E72" w:rsidRPr="00232E46" w:rsidRDefault="00232E46" w:rsidP="00337E72">
      <w:pPr>
        <w:jc w:val="center"/>
        <w:rPr>
          <w:b/>
          <w:color w:val="000000"/>
          <w:sz w:val="28"/>
          <w:szCs w:val="28"/>
        </w:rPr>
      </w:pPr>
      <w:r w:rsidRPr="00232E46">
        <w:rPr>
          <w:b/>
          <w:color w:val="000000"/>
          <w:sz w:val="28"/>
          <w:szCs w:val="28"/>
        </w:rPr>
        <w:t>«</w:t>
      </w:r>
      <w:r w:rsidR="00337E72" w:rsidRPr="00232E46">
        <w:rPr>
          <w:b/>
          <w:color w:val="000000"/>
          <w:sz w:val="28"/>
          <w:szCs w:val="28"/>
        </w:rPr>
        <w:t xml:space="preserve">Обеление» экономики» </w:t>
      </w:r>
    </w:p>
    <w:p w:rsidR="00337E72" w:rsidRDefault="00337E72" w:rsidP="00337E72">
      <w:pPr>
        <w:jc w:val="center"/>
        <w:rPr>
          <w:sz w:val="28"/>
          <w:szCs w:val="28"/>
          <w:u w:val="single"/>
        </w:rPr>
      </w:pPr>
    </w:p>
    <w:p w:rsidR="00337E72" w:rsidRDefault="00337E72" w:rsidP="00337E72">
      <w:pPr>
        <w:ind w:firstLine="567"/>
        <w:jc w:val="both"/>
        <w:textAlignment w:val="center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По состоянию на 1 </w:t>
      </w:r>
      <w:r w:rsidR="005D77AD">
        <w:rPr>
          <w:color w:val="000000"/>
          <w:kern w:val="24"/>
          <w:sz w:val="28"/>
          <w:szCs w:val="28"/>
        </w:rPr>
        <w:t>июля</w:t>
      </w:r>
      <w:r>
        <w:rPr>
          <w:color w:val="000000"/>
          <w:kern w:val="24"/>
          <w:sz w:val="28"/>
          <w:szCs w:val="28"/>
        </w:rPr>
        <w:t xml:space="preserve"> 2017 года исполнение плана </w:t>
      </w:r>
      <w:r>
        <w:rPr>
          <w:b/>
          <w:color w:val="000000"/>
          <w:kern w:val="24"/>
          <w:sz w:val="28"/>
          <w:szCs w:val="28"/>
        </w:rPr>
        <w:t>консолидированного бюджета по поступлению налоговых и неналоговых доходов</w:t>
      </w:r>
      <w:r>
        <w:rPr>
          <w:color w:val="000000"/>
          <w:kern w:val="24"/>
          <w:sz w:val="28"/>
          <w:szCs w:val="28"/>
        </w:rPr>
        <w:t xml:space="preserve"> составило </w:t>
      </w:r>
      <w:r w:rsidR="005D77AD">
        <w:rPr>
          <w:color w:val="000000"/>
          <w:kern w:val="24"/>
          <w:sz w:val="28"/>
          <w:szCs w:val="28"/>
        </w:rPr>
        <w:t>50,5</w:t>
      </w:r>
      <w:r w:rsidR="0064782F">
        <w:rPr>
          <w:color w:val="000000"/>
          <w:kern w:val="24"/>
          <w:sz w:val="28"/>
          <w:szCs w:val="28"/>
        </w:rPr>
        <w:t>%</w:t>
      </w:r>
      <w:r>
        <w:rPr>
          <w:b/>
          <w:color w:val="000000"/>
          <w:kern w:val="24"/>
          <w:sz w:val="28"/>
          <w:szCs w:val="28"/>
        </w:rPr>
        <w:t xml:space="preserve"> (</w:t>
      </w:r>
      <w:r w:rsidR="005D77AD">
        <w:rPr>
          <w:b/>
          <w:color w:val="000000"/>
          <w:kern w:val="24"/>
          <w:sz w:val="28"/>
          <w:szCs w:val="28"/>
        </w:rPr>
        <w:t>67176</w:t>
      </w:r>
      <w:r>
        <w:rPr>
          <w:color w:val="000000"/>
          <w:kern w:val="24"/>
          <w:sz w:val="28"/>
          <w:szCs w:val="28"/>
        </w:rPr>
        <w:t xml:space="preserve"> </w:t>
      </w:r>
      <w:proofErr w:type="spellStart"/>
      <w:r>
        <w:rPr>
          <w:color w:val="000000"/>
          <w:kern w:val="24"/>
          <w:sz w:val="28"/>
          <w:szCs w:val="28"/>
        </w:rPr>
        <w:t>тыс.руб</w:t>
      </w:r>
      <w:proofErr w:type="spellEnd"/>
      <w:r>
        <w:rPr>
          <w:color w:val="000000"/>
          <w:kern w:val="24"/>
          <w:sz w:val="28"/>
          <w:szCs w:val="28"/>
        </w:rPr>
        <w:t>).</w:t>
      </w:r>
    </w:p>
    <w:p w:rsidR="00337E72" w:rsidRDefault="00337E72" w:rsidP="00337E72">
      <w:pPr>
        <w:ind w:firstLine="567"/>
        <w:jc w:val="both"/>
        <w:textAlignment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В структуре налоговых поступлений наибольшая доля приходится на налог на доходы физических лиц (</w:t>
      </w:r>
      <w:r w:rsidR="005D77AD">
        <w:rPr>
          <w:kern w:val="24"/>
          <w:sz w:val="28"/>
          <w:szCs w:val="28"/>
        </w:rPr>
        <w:t>59,7</w:t>
      </w:r>
      <w:r>
        <w:rPr>
          <w:kern w:val="24"/>
          <w:sz w:val="28"/>
          <w:szCs w:val="28"/>
        </w:rPr>
        <w:t xml:space="preserve">% от общего объема). </w:t>
      </w:r>
    </w:p>
    <w:p w:rsidR="0064782F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Актуализировано земельных участков</w:t>
      </w:r>
      <w:r w:rsidR="001D6EE9">
        <w:rPr>
          <w:sz w:val="28"/>
          <w:szCs w:val="28"/>
        </w:rPr>
        <w:t xml:space="preserve"> за 5 месяцев 2017 года</w:t>
      </w:r>
      <w:r>
        <w:rPr>
          <w:sz w:val="28"/>
          <w:szCs w:val="28"/>
        </w:rPr>
        <w:t xml:space="preserve"> </w:t>
      </w:r>
      <w:r w:rsidR="001D6EE9">
        <w:rPr>
          <w:sz w:val="28"/>
          <w:szCs w:val="28"/>
        </w:rPr>
        <w:t xml:space="preserve">619 </w:t>
      </w:r>
      <w:r>
        <w:rPr>
          <w:sz w:val="28"/>
          <w:szCs w:val="28"/>
        </w:rPr>
        <w:t>(</w:t>
      </w:r>
      <w:r w:rsidR="001D6EE9">
        <w:rPr>
          <w:sz w:val="28"/>
          <w:szCs w:val="28"/>
        </w:rPr>
        <w:t>45</w:t>
      </w:r>
      <w:r>
        <w:rPr>
          <w:sz w:val="28"/>
          <w:szCs w:val="28"/>
        </w:rPr>
        <w:t>%</w:t>
      </w:r>
      <w:r w:rsidR="001D6EE9">
        <w:rPr>
          <w:sz w:val="28"/>
          <w:szCs w:val="28"/>
        </w:rPr>
        <w:t xml:space="preserve"> от плана на 5 мес.)</w:t>
      </w:r>
      <w:r>
        <w:rPr>
          <w:sz w:val="28"/>
          <w:szCs w:val="28"/>
        </w:rPr>
        <w:t xml:space="preserve">, а объектов капитального строительства – </w:t>
      </w:r>
      <w:r w:rsidR="001D6EE9">
        <w:rPr>
          <w:sz w:val="28"/>
          <w:szCs w:val="28"/>
        </w:rPr>
        <w:t>85</w:t>
      </w:r>
      <w:r w:rsidR="0064782F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1D6EE9">
        <w:rPr>
          <w:sz w:val="28"/>
          <w:szCs w:val="28"/>
        </w:rPr>
        <w:t>296</w:t>
      </w:r>
      <w:r>
        <w:rPr>
          <w:sz w:val="28"/>
          <w:szCs w:val="28"/>
        </w:rPr>
        <w:t>%</w:t>
      </w:r>
      <w:r w:rsidR="001D6EE9" w:rsidRPr="001D6EE9">
        <w:rPr>
          <w:sz w:val="28"/>
          <w:szCs w:val="28"/>
        </w:rPr>
        <w:t xml:space="preserve"> </w:t>
      </w:r>
      <w:r w:rsidR="001D6EE9">
        <w:rPr>
          <w:sz w:val="28"/>
          <w:szCs w:val="28"/>
        </w:rPr>
        <w:t>от плана на 5 мес.</w:t>
      </w:r>
      <w:r>
        <w:rPr>
          <w:sz w:val="28"/>
          <w:szCs w:val="28"/>
        </w:rPr>
        <w:t xml:space="preserve">). 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снижения неформальной занятости постановлением администрации МР «Магарамкентский район» от 13.01.2016 года №6 создана межведомственной комиссии по увеличению доходной части бюджета, развитию налогооблагаемой базы и проведению мероприятий по легализации «теневой» экономики и «теневой» заработной платы в новом составе.</w:t>
      </w:r>
    </w:p>
    <w:p w:rsidR="00337E72" w:rsidRPr="00767B53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при данной комиссии созданы 3 рабочие группы по выявлению и постановке на налоговый учет лиц, осуществляющих незаконную предпринимательскую деятельность.</w:t>
      </w:r>
      <w:r w:rsidR="00767B53">
        <w:rPr>
          <w:sz w:val="28"/>
          <w:szCs w:val="28"/>
        </w:rPr>
        <w:t xml:space="preserve"> За </w:t>
      </w:r>
      <w:r w:rsidR="00767B53">
        <w:rPr>
          <w:sz w:val="28"/>
          <w:szCs w:val="28"/>
          <w:lang w:val="en-US"/>
        </w:rPr>
        <w:t>I</w:t>
      </w:r>
      <w:r w:rsidR="00767B53" w:rsidRPr="00767B53">
        <w:rPr>
          <w:sz w:val="28"/>
          <w:szCs w:val="28"/>
        </w:rPr>
        <w:t xml:space="preserve"> </w:t>
      </w:r>
      <w:r w:rsidR="00767B53">
        <w:rPr>
          <w:sz w:val="28"/>
          <w:szCs w:val="28"/>
        </w:rPr>
        <w:t>полугодие текущего года проведено 64 выездных проверок.</w:t>
      </w:r>
    </w:p>
    <w:p w:rsidR="00337E72" w:rsidRPr="00767B53" w:rsidRDefault="00337E72" w:rsidP="00767B53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</w:t>
      </w:r>
      <w:r w:rsidR="0064782F">
        <w:rPr>
          <w:sz w:val="28"/>
          <w:szCs w:val="28"/>
        </w:rPr>
        <w:t xml:space="preserve"> </w:t>
      </w:r>
      <w:r w:rsidR="0064782F">
        <w:rPr>
          <w:sz w:val="28"/>
          <w:szCs w:val="28"/>
          <w:lang w:val="en-US"/>
        </w:rPr>
        <w:t>I</w:t>
      </w:r>
      <w:r w:rsidR="0064782F">
        <w:rPr>
          <w:sz w:val="28"/>
          <w:szCs w:val="28"/>
        </w:rPr>
        <w:t xml:space="preserve"> </w:t>
      </w:r>
      <w:r w:rsidR="003915C8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>201</w:t>
      </w:r>
      <w:r w:rsidR="0064782F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64782F">
        <w:rPr>
          <w:sz w:val="28"/>
          <w:szCs w:val="28"/>
        </w:rPr>
        <w:t>а</w:t>
      </w:r>
      <w:r w:rsidR="001D6EE9">
        <w:rPr>
          <w:sz w:val="28"/>
          <w:szCs w:val="28"/>
        </w:rPr>
        <w:t xml:space="preserve"> выявлено</w:t>
      </w:r>
      <w:r w:rsidR="005021CB">
        <w:rPr>
          <w:sz w:val="28"/>
          <w:szCs w:val="28"/>
        </w:rPr>
        <w:t xml:space="preserve"> </w:t>
      </w:r>
      <w:r w:rsidR="00767B53">
        <w:rPr>
          <w:sz w:val="28"/>
          <w:szCs w:val="28"/>
        </w:rPr>
        <w:t>87</w:t>
      </w:r>
      <w:r>
        <w:rPr>
          <w:sz w:val="28"/>
          <w:szCs w:val="28"/>
        </w:rPr>
        <w:t xml:space="preserve"> физических лица осуществляющих предпринимательскую деятельность без постановки на налоговый учет, из числа которых </w:t>
      </w:r>
      <w:r w:rsidR="00767B53">
        <w:rPr>
          <w:sz w:val="28"/>
          <w:szCs w:val="28"/>
        </w:rPr>
        <w:t>38</w:t>
      </w:r>
      <w:r>
        <w:rPr>
          <w:sz w:val="28"/>
          <w:szCs w:val="28"/>
        </w:rPr>
        <w:t xml:space="preserve"> поставлены на налоговый учет.</w:t>
      </w:r>
      <w:r w:rsidR="00767B53">
        <w:rPr>
          <w:sz w:val="28"/>
          <w:szCs w:val="28"/>
        </w:rPr>
        <w:t xml:space="preserve"> </w:t>
      </w:r>
      <w:r w:rsidR="00767B53">
        <w:rPr>
          <w:rFonts w:eastAsia="Calibri"/>
          <w:sz w:val="28"/>
          <w:szCs w:val="28"/>
        </w:rPr>
        <w:t>В ходе проверок выявлено 329 работников, с которыми не заключены трудовые договора, из числа которых с 305 заключены трудовые договора после проверок. В Государственную трудовую инспекцию по РД переданы материалы по 21 ИП не заключившими трудовые договора с работниками.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Составлено </w:t>
      </w:r>
      <w:r w:rsidR="00767B53">
        <w:rPr>
          <w:sz w:val="28"/>
          <w:szCs w:val="28"/>
        </w:rPr>
        <w:t>17</w:t>
      </w:r>
      <w:r>
        <w:rPr>
          <w:sz w:val="28"/>
          <w:szCs w:val="28"/>
        </w:rPr>
        <w:t xml:space="preserve"> протоколов на лиц, которые осуществляют предпринимательскую деятельность без постановки на налоговый учет.  </w:t>
      </w:r>
    </w:p>
    <w:p w:rsidR="00337E72" w:rsidRDefault="00337E72" w:rsidP="00337E72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 </w:t>
      </w:r>
      <w:r w:rsidR="0064782F">
        <w:rPr>
          <w:rFonts w:eastAsia="Calibri"/>
          <w:sz w:val="28"/>
          <w:szCs w:val="28"/>
          <w:lang w:val="en-US"/>
        </w:rPr>
        <w:t>I</w:t>
      </w:r>
      <w:r w:rsidR="0064782F" w:rsidRPr="0064782F">
        <w:rPr>
          <w:rFonts w:eastAsia="Calibri"/>
          <w:sz w:val="28"/>
          <w:szCs w:val="28"/>
        </w:rPr>
        <w:t xml:space="preserve"> </w:t>
      </w:r>
      <w:r w:rsidR="001D6EE9">
        <w:rPr>
          <w:rFonts w:eastAsia="Calibri"/>
          <w:sz w:val="28"/>
          <w:szCs w:val="28"/>
        </w:rPr>
        <w:t>полугодие</w:t>
      </w:r>
      <w:r w:rsidR="0064782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201</w:t>
      </w:r>
      <w:r w:rsidR="0064782F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год</w:t>
      </w:r>
      <w:r w:rsidR="0064782F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</w:t>
      </w:r>
      <w:r w:rsidR="00767B53">
        <w:rPr>
          <w:rFonts w:eastAsia="Calibri"/>
          <w:sz w:val="28"/>
          <w:szCs w:val="28"/>
        </w:rPr>
        <w:t xml:space="preserve">проведено 7 заседаний Межведомственной комиссии с приглашением ИП, с целью проверки правоустанавливающих документов и своевременности уплаты налогов. </w:t>
      </w:r>
      <w:r>
        <w:rPr>
          <w:rFonts w:eastAsia="Calibri"/>
          <w:sz w:val="28"/>
          <w:szCs w:val="28"/>
        </w:rPr>
        <w:t xml:space="preserve"> </w:t>
      </w:r>
    </w:p>
    <w:p w:rsidR="00337E72" w:rsidRDefault="00337E72" w:rsidP="00337E72">
      <w:pPr>
        <w:ind w:firstLine="708"/>
        <w:jc w:val="both"/>
        <w:rPr>
          <w:i/>
          <w:sz w:val="28"/>
          <w:szCs w:val="28"/>
        </w:rPr>
      </w:pPr>
    </w:p>
    <w:p w:rsidR="00337E72" w:rsidRDefault="00337E72" w:rsidP="00337E72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«Точки роста», инвестиции и эффективное территориальное развитие»</w:t>
      </w:r>
    </w:p>
    <w:p w:rsidR="00337E72" w:rsidRDefault="00337E72" w:rsidP="00337E72">
      <w:pPr>
        <w:ind w:firstLine="567"/>
        <w:rPr>
          <w:rFonts w:eastAsia="Calibri"/>
          <w:b/>
          <w:sz w:val="28"/>
          <w:szCs w:val="28"/>
          <w:u w:val="single"/>
          <w:lang w:eastAsia="en-US"/>
        </w:rPr>
      </w:pPr>
    </w:p>
    <w:p w:rsidR="00337E72" w:rsidRDefault="00337E72" w:rsidP="00337E7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МР «Магарамкентский район» от 13.03.2015г. №95 утверждена «Дорожная карта» по внедрению Стандарта деятельности органов местного самоуправления по обеспечению благоприятного инвестиционного климата в МР «Магарамкентский район» (Стандарта). Пункты Стандарта исполнены на 100% (11 пунктов из 11).</w:t>
      </w:r>
    </w:p>
    <w:p w:rsidR="00337E72" w:rsidRDefault="00337E72" w:rsidP="00337E7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Создана комиссия по внедрению Стандарта. В рамках внедрения Стандарта в муниципальном районе постановлением администрации МР «Магарамкентский район» от 13.02.2015г. №36 утверждена Инвестиционная стратегия МР «Магарамкентский район» до 2020 года.   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МР «Магарамкентский район» реализуются следующие проекты: 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ООО «Долина Самура» в </w:t>
      </w:r>
      <w:proofErr w:type="spellStart"/>
      <w:r>
        <w:rPr>
          <w:sz w:val="28"/>
          <w:szCs w:val="28"/>
        </w:rPr>
        <w:t>с.Азадоглы</w:t>
      </w:r>
      <w:proofErr w:type="spellEnd"/>
      <w:r>
        <w:rPr>
          <w:sz w:val="28"/>
          <w:szCs w:val="28"/>
        </w:rPr>
        <w:t xml:space="preserve"> строится рыбоводческая ферма по выращиванию форели и каспийской лососи. Общий объем инвестиций составит 150 миллионов рублей. Уже освоено около семидесяти миллионов рублей;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селении </w:t>
      </w:r>
      <w:proofErr w:type="spellStart"/>
      <w:r>
        <w:rPr>
          <w:sz w:val="28"/>
          <w:szCs w:val="28"/>
        </w:rPr>
        <w:t>Бутказмаляр</w:t>
      </w:r>
      <w:proofErr w:type="spellEnd"/>
      <w:r>
        <w:rPr>
          <w:sz w:val="28"/>
          <w:szCs w:val="28"/>
        </w:rPr>
        <w:t xml:space="preserve"> на стадии завершения строительство </w:t>
      </w:r>
      <w:proofErr w:type="spellStart"/>
      <w:r>
        <w:rPr>
          <w:sz w:val="28"/>
          <w:szCs w:val="28"/>
        </w:rPr>
        <w:t>минизавода</w:t>
      </w:r>
      <w:proofErr w:type="spellEnd"/>
      <w:r>
        <w:rPr>
          <w:sz w:val="28"/>
          <w:szCs w:val="28"/>
        </w:rPr>
        <w:t xml:space="preserve"> по переработке сахарного песка. Объем инвестиций составляет 20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 Предусмотрено создание 20 рабочих мест;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proofErr w:type="spellStart"/>
      <w:r>
        <w:rPr>
          <w:sz w:val="28"/>
          <w:szCs w:val="28"/>
        </w:rPr>
        <w:t>с.Оружба</w:t>
      </w:r>
      <w:proofErr w:type="spellEnd"/>
      <w:r>
        <w:rPr>
          <w:sz w:val="28"/>
          <w:szCs w:val="28"/>
        </w:rPr>
        <w:t xml:space="preserve"> завершено строительство </w:t>
      </w:r>
      <w:proofErr w:type="spellStart"/>
      <w:r>
        <w:rPr>
          <w:sz w:val="28"/>
          <w:szCs w:val="28"/>
        </w:rPr>
        <w:t>птицекомплекса</w:t>
      </w:r>
      <w:proofErr w:type="spellEnd"/>
      <w:r>
        <w:rPr>
          <w:sz w:val="28"/>
          <w:szCs w:val="28"/>
        </w:rPr>
        <w:t xml:space="preserve"> по производству 4500 тонн мяса птицы в год. Освоено 1273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., и создано 157 рабочих мест. 15 декабря 2015 года был произведен первый убой птицы.</w:t>
      </w:r>
    </w:p>
    <w:p w:rsidR="00337E72" w:rsidRDefault="00337E72" w:rsidP="00337E72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rFonts w:eastAsia="Calibri"/>
          <w:sz w:val="28"/>
          <w:szCs w:val="28"/>
        </w:rPr>
        <w:t>ООО «</w:t>
      </w:r>
      <w:proofErr w:type="spellStart"/>
      <w:r>
        <w:rPr>
          <w:rFonts w:eastAsia="Calibri"/>
          <w:sz w:val="28"/>
          <w:szCs w:val="28"/>
        </w:rPr>
        <w:t>Каспийскстрой</w:t>
      </w:r>
      <w:proofErr w:type="spellEnd"/>
      <w:r>
        <w:rPr>
          <w:rFonts w:eastAsia="Calibri"/>
          <w:sz w:val="28"/>
          <w:szCs w:val="28"/>
        </w:rPr>
        <w:t>» за свой счет продолжает строительство школ в селах «</w:t>
      </w:r>
      <w:proofErr w:type="spellStart"/>
      <w:r>
        <w:rPr>
          <w:rFonts w:eastAsia="Calibri"/>
          <w:sz w:val="28"/>
          <w:szCs w:val="28"/>
        </w:rPr>
        <w:t>Бильбиль-Казмаляр</w:t>
      </w:r>
      <w:proofErr w:type="spellEnd"/>
      <w:r>
        <w:rPr>
          <w:rFonts w:eastAsia="Calibri"/>
          <w:sz w:val="28"/>
          <w:szCs w:val="28"/>
        </w:rPr>
        <w:t>» (440 мест) и «Приморский» (100 мест)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</w:t>
      </w:r>
      <w:proofErr w:type="spellStart"/>
      <w:r>
        <w:rPr>
          <w:sz w:val="28"/>
          <w:szCs w:val="28"/>
        </w:rPr>
        <w:t>с.Ярагказмаляр</w:t>
      </w:r>
      <w:proofErr w:type="spellEnd"/>
      <w:r>
        <w:rPr>
          <w:sz w:val="28"/>
          <w:szCs w:val="28"/>
        </w:rPr>
        <w:t xml:space="preserve"> </w:t>
      </w:r>
      <w:r w:rsidR="0064782F">
        <w:rPr>
          <w:sz w:val="28"/>
          <w:szCs w:val="28"/>
        </w:rPr>
        <w:t>завершено</w:t>
      </w:r>
      <w:r>
        <w:rPr>
          <w:sz w:val="28"/>
          <w:szCs w:val="28"/>
        </w:rPr>
        <w:t xml:space="preserve"> строительство банкетного зала на 700 посадочных мест. </w:t>
      </w:r>
      <w:r w:rsidR="0064782F">
        <w:rPr>
          <w:sz w:val="28"/>
          <w:szCs w:val="28"/>
        </w:rPr>
        <w:t>П</w:t>
      </w:r>
      <w:r>
        <w:rPr>
          <w:sz w:val="28"/>
          <w:szCs w:val="28"/>
        </w:rPr>
        <w:t>о данному объекту освоено 20 млн. рублей;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</w:t>
      </w:r>
      <w:proofErr w:type="spellStart"/>
      <w:r>
        <w:rPr>
          <w:sz w:val="28"/>
          <w:szCs w:val="28"/>
        </w:rPr>
        <w:t>с.Советское</w:t>
      </w:r>
      <w:proofErr w:type="spellEnd"/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Юждаг</w:t>
      </w:r>
      <w:proofErr w:type="spellEnd"/>
      <w:r>
        <w:rPr>
          <w:sz w:val="28"/>
          <w:szCs w:val="28"/>
        </w:rPr>
        <w:t xml:space="preserve">» реализовал проект по строительству медико-диагностического центра, который будет оснащен по последнему слову медицинской техники. Общий объем инвестиций составит 107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 Создано 25 рабочих мест. На сегодняшний день освоено более 30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 Все услуги в медицинском центре предоставляются населению бесплатно при предъявлении полиса обязательного медицинского страхования.</w:t>
      </w:r>
    </w:p>
    <w:p w:rsidR="00603FFB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</w:t>
      </w:r>
      <w:proofErr w:type="spellStart"/>
      <w:r>
        <w:rPr>
          <w:sz w:val="28"/>
          <w:szCs w:val="28"/>
        </w:rPr>
        <w:t>с.Картас-Казмаляр</w:t>
      </w:r>
      <w:proofErr w:type="spellEnd"/>
      <w:r>
        <w:rPr>
          <w:sz w:val="28"/>
          <w:szCs w:val="28"/>
        </w:rPr>
        <w:t xml:space="preserve"> ООО «Прогресс» приступило к реализации проекта по строительству тепличного хозяйства с годовым объемом производства овощей 160 тонн. Общий объем инвестиций составит 60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 Предусмотрено создание 60 рабочих мест. На сегодняшний день освоено более 20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</w:t>
      </w:r>
    </w:p>
    <w:p w:rsidR="00337E72" w:rsidRDefault="00603FFB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на территории района АО «Электросвязь» под брендом «</w:t>
      </w:r>
      <w:r w:rsidR="0076510D">
        <w:rPr>
          <w:sz w:val="28"/>
          <w:szCs w:val="28"/>
          <w:lang w:val="en-US"/>
        </w:rPr>
        <w:t>R</w:t>
      </w:r>
      <w:r w:rsidR="0076510D" w:rsidRPr="0076510D">
        <w:rPr>
          <w:sz w:val="28"/>
          <w:szCs w:val="28"/>
        </w:rPr>
        <w:t>-</w:t>
      </w:r>
      <w:r w:rsidR="0076510D"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» за первое полугодие 2017 года провело линии оптико-волоконной связи протяженностью более 70 км. </w:t>
      </w:r>
      <w:r w:rsidR="00FB2823">
        <w:rPr>
          <w:sz w:val="28"/>
          <w:szCs w:val="28"/>
        </w:rPr>
        <w:t>О</w:t>
      </w:r>
      <w:r>
        <w:rPr>
          <w:sz w:val="28"/>
          <w:szCs w:val="28"/>
        </w:rPr>
        <w:t xml:space="preserve">бъем инвестиций составил более 6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 Создано 4 рабочих места. Работа в данном направлении продолжается.  </w:t>
      </w:r>
      <w:r w:rsidR="00337E72">
        <w:rPr>
          <w:sz w:val="28"/>
          <w:szCs w:val="28"/>
        </w:rPr>
        <w:t xml:space="preserve">  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Заключено соглашение с ООО «Эко-</w:t>
      </w:r>
      <w:proofErr w:type="spellStart"/>
      <w:r>
        <w:rPr>
          <w:sz w:val="28"/>
          <w:szCs w:val="28"/>
        </w:rPr>
        <w:t>Даг</w:t>
      </w:r>
      <w:proofErr w:type="spellEnd"/>
      <w:r>
        <w:rPr>
          <w:sz w:val="28"/>
          <w:szCs w:val="28"/>
        </w:rPr>
        <w:t xml:space="preserve">» по строительству в </w:t>
      </w:r>
      <w:proofErr w:type="spellStart"/>
      <w:r>
        <w:rPr>
          <w:sz w:val="28"/>
          <w:szCs w:val="28"/>
        </w:rPr>
        <w:t>с.Филя</w:t>
      </w:r>
      <w:proofErr w:type="spellEnd"/>
      <w:r>
        <w:rPr>
          <w:sz w:val="28"/>
          <w:szCs w:val="28"/>
        </w:rPr>
        <w:t xml:space="preserve"> тепличного комплекса на площади 40 га. Общий объем инвестиций составит более одного миллиарда рублей. На предприятии будет создано около 200 рабочих мест. Начало строительства планируется в </w:t>
      </w:r>
      <w:r>
        <w:rPr>
          <w:sz w:val="28"/>
          <w:szCs w:val="28"/>
          <w:lang w:val="en-US"/>
        </w:rPr>
        <w:t>II</w:t>
      </w:r>
      <w:r w:rsidRPr="00337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полугодии 2016 года. 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Создана инвестиционная площадка под создание животноводческой фермы на территории района площадью 100 га. 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целях развития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нестационарной торговли на территории района утверждены правила размещения нестационарных торговых объектов.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района функционирует 1 мусорная свалка близ </w:t>
      </w:r>
      <w:proofErr w:type="spellStart"/>
      <w:r>
        <w:rPr>
          <w:sz w:val="28"/>
          <w:szCs w:val="28"/>
        </w:rPr>
        <w:t>с.Магарамкент</w:t>
      </w:r>
      <w:proofErr w:type="spellEnd"/>
      <w:r>
        <w:rPr>
          <w:sz w:val="28"/>
          <w:szCs w:val="28"/>
        </w:rPr>
        <w:t>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Продолжается за счет республиканского бюджета строительство автодороги </w:t>
      </w:r>
      <w:proofErr w:type="spellStart"/>
      <w:r>
        <w:rPr>
          <w:sz w:val="28"/>
          <w:szCs w:val="28"/>
        </w:rPr>
        <w:t>Куллар-Яруквалар</w:t>
      </w:r>
      <w:proofErr w:type="spellEnd"/>
      <w:r>
        <w:rPr>
          <w:sz w:val="28"/>
          <w:szCs w:val="28"/>
        </w:rPr>
        <w:t xml:space="preserve"> протяженностью 2,8 км. 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Завершена реконструкция автодороги </w:t>
      </w:r>
      <w:proofErr w:type="spellStart"/>
      <w:r>
        <w:rPr>
          <w:sz w:val="28"/>
          <w:szCs w:val="28"/>
        </w:rPr>
        <w:t>Гапцах</w:t>
      </w:r>
      <w:proofErr w:type="spellEnd"/>
      <w:r>
        <w:rPr>
          <w:sz w:val="28"/>
          <w:szCs w:val="28"/>
        </w:rPr>
        <w:t>-Ново-Филя-</w:t>
      </w:r>
      <w:proofErr w:type="spellStart"/>
      <w:r>
        <w:rPr>
          <w:sz w:val="28"/>
          <w:szCs w:val="28"/>
        </w:rPr>
        <w:t>Тагиркент</w:t>
      </w:r>
      <w:proofErr w:type="spellEnd"/>
      <w:r>
        <w:rPr>
          <w:sz w:val="28"/>
          <w:szCs w:val="28"/>
        </w:rPr>
        <w:t xml:space="preserve">-Приморский до </w:t>
      </w:r>
      <w:proofErr w:type="spellStart"/>
      <w:r>
        <w:rPr>
          <w:sz w:val="28"/>
          <w:szCs w:val="28"/>
        </w:rPr>
        <w:t>с.Кличхан</w:t>
      </w:r>
      <w:proofErr w:type="spellEnd"/>
      <w:r>
        <w:rPr>
          <w:sz w:val="28"/>
          <w:szCs w:val="28"/>
        </w:rPr>
        <w:t xml:space="preserve"> протяженностью 3,5км.</w:t>
      </w:r>
    </w:p>
    <w:p w:rsidR="00337E72" w:rsidRDefault="00337E72" w:rsidP="00603FFB">
      <w:pPr>
        <w:jc w:val="both"/>
        <w:rPr>
          <w:rFonts w:eastAsia="Calibri"/>
          <w:sz w:val="28"/>
          <w:szCs w:val="28"/>
          <w:lang w:eastAsia="en-US"/>
        </w:rPr>
      </w:pPr>
    </w:p>
    <w:p w:rsidR="00337E72" w:rsidRDefault="00337E72" w:rsidP="00337E72">
      <w:pPr>
        <w:ind w:firstLine="567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«Новая индустриализация»</w:t>
      </w:r>
    </w:p>
    <w:p w:rsidR="00337E72" w:rsidRDefault="00337E72" w:rsidP="00337E72">
      <w:pPr>
        <w:ind w:firstLine="567"/>
        <w:rPr>
          <w:sz w:val="28"/>
          <w:szCs w:val="28"/>
        </w:rPr>
      </w:pPr>
    </w:p>
    <w:p w:rsidR="00337E72" w:rsidRDefault="00603FFB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произведенной продукции промышленными предприятиями района составил 51474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 что составляет 103,8% к АППГ.</w:t>
      </w:r>
    </w:p>
    <w:p w:rsidR="0076510D" w:rsidRDefault="0076510D" w:rsidP="0076510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реестре товаропроизводителей района на сегодняшний день находятся 43 предприятия и ИП.</w:t>
      </w:r>
    </w:p>
    <w:p w:rsidR="0076510D" w:rsidRDefault="0076510D" w:rsidP="0076510D">
      <w:pPr>
        <w:jc w:val="both"/>
        <w:rPr>
          <w:rFonts w:eastAsia="Calibri"/>
          <w:sz w:val="28"/>
          <w:szCs w:val="28"/>
        </w:rPr>
      </w:pPr>
    </w:p>
    <w:p w:rsidR="00337E72" w:rsidRDefault="00337E72" w:rsidP="00337E72">
      <w:pPr>
        <w:rPr>
          <w:rFonts w:eastAsia="Calibri"/>
          <w:b/>
          <w:sz w:val="28"/>
          <w:szCs w:val="28"/>
          <w:lang w:eastAsia="en-US"/>
        </w:rPr>
      </w:pPr>
    </w:p>
    <w:p w:rsidR="00337E72" w:rsidRDefault="00337E72" w:rsidP="00337E72">
      <w:pPr>
        <w:ind w:firstLine="567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«Эффективное государственное управление»</w:t>
      </w:r>
    </w:p>
    <w:p w:rsidR="00337E72" w:rsidRDefault="00337E72" w:rsidP="00337E72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 договор на оказание образовательных услуг с Дагестанским государственным техническим университетом.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Заключено соглашение между администрацией, Уполномоченным по защите прав предпринимателей РД и Общественной палатой муниципального района о взаимодействии при проведении ОРВ.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ЕСЭД в администрации муниципального района функционирует в полную силу. Все структурные подразделения администрации ведут электронный документооборот.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трех населенных пунктах района выделены помещения при администрациях сельских поселений и организованы ТОСП МФЦ.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системе видеоконференцсвязи в администрации подключены кабинет главы муниципального района и малый зал совещаний.</w:t>
      </w:r>
    </w:p>
    <w:p w:rsidR="00092531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ЗАГС подключен к защищенному каналу связи. Ведется работа по подключению администраций сельских поселений.</w:t>
      </w:r>
    </w:p>
    <w:p w:rsidR="00092531" w:rsidRDefault="00092531" w:rsidP="00337E72">
      <w:pPr>
        <w:ind w:firstLine="567"/>
        <w:jc w:val="both"/>
        <w:rPr>
          <w:sz w:val="28"/>
          <w:szCs w:val="28"/>
        </w:rPr>
      </w:pPr>
    </w:p>
    <w:p w:rsidR="00092531" w:rsidRPr="00DC7131" w:rsidRDefault="00092531" w:rsidP="00092531">
      <w:pPr>
        <w:ind w:firstLine="567"/>
        <w:contextualSpacing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DC7131">
        <w:rPr>
          <w:rFonts w:eastAsiaTheme="minorHAnsi"/>
          <w:b/>
          <w:color w:val="000000" w:themeColor="text1"/>
          <w:sz w:val="28"/>
          <w:szCs w:val="28"/>
          <w:lang w:eastAsia="en-US"/>
        </w:rPr>
        <w:t>«Безопасный Дагестан»</w:t>
      </w:r>
    </w:p>
    <w:p w:rsidR="00092531" w:rsidRPr="00DC7131" w:rsidRDefault="00092531" w:rsidP="00092531">
      <w:pPr>
        <w:ind w:firstLine="567"/>
        <w:contextualSpacing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092531" w:rsidRPr="00DC7131" w:rsidRDefault="00092531" w:rsidP="00092531">
      <w:pPr>
        <w:jc w:val="center"/>
        <w:rPr>
          <w:bCs/>
          <w:sz w:val="28"/>
          <w:szCs w:val="28"/>
        </w:rPr>
      </w:pPr>
      <w:r w:rsidRPr="00DC7131">
        <w:rPr>
          <w:sz w:val="28"/>
          <w:szCs w:val="28"/>
        </w:rPr>
        <w:t xml:space="preserve">1. </w:t>
      </w:r>
      <w:r w:rsidRPr="00DC7131">
        <w:rPr>
          <w:b/>
          <w:sz w:val="28"/>
          <w:szCs w:val="28"/>
        </w:rPr>
        <w:t>Сфера противодействия идеологии экстремизма и терроризма.</w:t>
      </w:r>
    </w:p>
    <w:p w:rsidR="00092531" w:rsidRPr="00DC7131" w:rsidRDefault="00092531" w:rsidP="00092531">
      <w:pPr>
        <w:ind w:firstLine="567"/>
        <w:jc w:val="both"/>
        <w:rPr>
          <w:sz w:val="28"/>
          <w:szCs w:val="28"/>
        </w:rPr>
      </w:pPr>
      <w:r w:rsidRPr="00DC7131"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Pr="00E02109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2017</w:t>
      </w:r>
      <w:r w:rsidRPr="00DC7131">
        <w:rPr>
          <w:sz w:val="28"/>
          <w:szCs w:val="28"/>
        </w:rPr>
        <w:t xml:space="preserve"> года социально-экономическая и общественно-политическая обстановка в муниципальном районе оставалась стабильной, а оперативная ситуация напряженная, но контролируется правоохранительными органами и органами местного самоуправления.     </w:t>
      </w:r>
    </w:p>
    <w:p w:rsidR="00092531" w:rsidRPr="00DC7131" w:rsidRDefault="00092531" w:rsidP="00092531">
      <w:pPr>
        <w:ind w:firstLine="567"/>
        <w:jc w:val="both"/>
        <w:rPr>
          <w:sz w:val="28"/>
          <w:szCs w:val="28"/>
        </w:rPr>
      </w:pPr>
      <w:r w:rsidRPr="00DC7131">
        <w:rPr>
          <w:sz w:val="28"/>
          <w:szCs w:val="28"/>
        </w:rPr>
        <w:t>Анализ показателей, характеризующих оперативную обстановку в районе, позволяет отметить рост преступности</w:t>
      </w:r>
      <w:r>
        <w:rPr>
          <w:sz w:val="28"/>
          <w:szCs w:val="28"/>
        </w:rPr>
        <w:t xml:space="preserve"> тяжк</w:t>
      </w:r>
      <w:r w:rsidR="00293891">
        <w:rPr>
          <w:sz w:val="28"/>
          <w:szCs w:val="28"/>
        </w:rPr>
        <w:t>их</w:t>
      </w:r>
      <w:r>
        <w:rPr>
          <w:sz w:val="28"/>
          <w:szCs w:val="28"/>
        </w:rPr>
        <w:t xml:space="preserve"> и особо тяжк</w:t>
      </w:r>
      <w:r w:rsidR="00293891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293891">
        <w:rPr>
          <w:sz w:val="28"/>
          <w:szCs w:val="28"/>
        </w:rPr>
        <w:t>преступлений</w:t>
      </w:r>
      <w:r w:rsidRPr="00DC7131">
        <w:rPr>
          <w:sz w:val="28"/>
          <w:szCs w:val="28"/>
        </w:rPr>
        <w:t xml:space="preserve"> на </w:t>
      </w:r>
      <w:r>
        <w:rPr>
          <w:sz w:val="28"/>
          <w:szCs w:val="28"/>
        </w:rPr>
        <w:t>5</w:t>
      </w:r>
      <w:r w:rsidRPr="00DC7131">
        <w:rPr>
          <w:sz w:val="28"/>
          <w:szCs w:val="28"/>
        </w:rPr>
        <w:t xml:space="preserve"> </w:t>
      </w:r>
      <w:r w:rsidR="00293891">
        <w:rPr>
          <w:sz w:val="28"/>
          <w:szCs w:val="28"/>
        </w:rPr>
        <w:t>случаев</w:t>
      </w:r>
      <w:r w:rsidRPr="00DC7131">
        <w:rPr>
          <w:sz w:val="28"/>
          <w:szCs w:val="28"/>
        </w:rPr>
        <w:t xml:space="preserve"> (</w:t>
      </w:r>
      <w:r w:rsidR="00314B63" w:rsidRPr="00314B63">
        <w:rPr>
          <w:sz w:val="28"/>
          <w:szCs w:val="28"/>
        </w:rPr>
        <w:t>32</w:t>
      </w:r>
      <w:r w:rsidRPr="00DC7131">
        <w:rPr>
          <w:sz w:val="28"/>
          <w:szCs w:val="28"/>
        </w:rPr>
        <w:t xml:space="preserve"> против </w:t>
      </w:r>
      <w:r w:rsidR="00314B63" w:rsidRPr="00314B63">
        <w:rPr>
          <w:sz w:val="28"/>
          <w:szCs w:val="28"/>
        </w:rPr>
        <w:t>27</w:t>
      </w:r>
      <w:r w:rsidRPr="00DC7131">
        <w:rPr>
          <w:sz w:val="28"/>
          <w:szCs w:val="28"/>
        </w:rPr>
        <w:t xml:space="preserve"> за АППГ). Процент раскрываемости преступлений составляет </w:t>
      </w:r>
      <w:r>
        <w:rPr>
          <w:sz w:val="28"/>
          <w:szCs w:val="28"/>
        </w:rPr>
        <w:t>128</w:t>
      </w:r>
      <w:r w:rsidRPr="00DC7131">
        <w:rPr>
          <w:sz w:val="28"/>
          <w:szCs w:val="28"/>
        </w:rPr>
        <w:t xml:space="preserve">% против </w:t>
      </w:r>
      <w:r>
        <w:rPr>
          <w:sz w:val="28"/>
          <w:szCs w:val="28"/>
        </w:rPr>
        <w:t>89</w:t>
      </w:r>
      <w:r w:rsidRPr="00DC7131">
        <w:rPr>
          <w:sz w:val="28"/>
          <w:szCs w:val="28"/>
        </w:rPr>
        <w:t>% за АППГ.</w:t>
      </w:r>
    </w:p>
    <w:p w:rsidR="00092531" w:rsidRPr="00DC7131" w:rsidRDefault="00092531" w:rsidP="00092531">
      <w:pPr>
        <w:ind w:firstLine="567"/>
        <w:jc w:val="both"/>
        <w:rPr>
          <w:sz w:val="28"/>
          <w:szCs w:val="28"/>
        </w:rPr>
      </w:pPr>
      <w:r w:rsidRPr="00DC7131">
        <w:rPr>
          <w:sz w:val="28"/>
          <w:szCs w:val="28"/>
        </w:rPr>
        <w:t xml:space="preserve">Совершение террористических актов на территории района не допущено.  </w:t>
      </w:r>
    </w:p>
    <w:p w:rsidR="00092531" w:rsidRPr="00DC7131" w:rsidRDefault="00092531" w:rsidP="00092531">
      <w:pPr>
        <w:ind w:firstLine="567"/>
        <w:jc w:val="both"/>
        <w:rPr>
          <w:bCs/>
          <w:sz w:val="28"/>
          <w:szCs w:val="28"/>
        </w:rPr>
      </w:pPr>
      <w:r w:rsidRPr="00DC7131">
        <w:rPr>
          <w:bCs/>
          <w:sz w:val="28"/>
          <w:szCs w:val="28"/>
        </w:rPr>
        <w:t xml:space="preserve">Одним из основных направлений работы по приоритетному проекту «Безопасный Дагестан» является противодействие идеологии экстремизма и терроризма.  </w:t>
      </w:r>
    </w:p>
    <w:p w:rsidR="00092531" w:rsidRPr="00DC7131" w:rsidRDefault="00092531" w:rsidP="00092531">
      <w:pPr>
        <w:ind w:firstLine="567"/>
        <w:jc w:val="both"/>
        <w:rPr>
          <w:sz w:val="28"/>
          <w:szCs w:val="28"/>
        </w:rPr>
      </w:pPr>
      <w:r w:rsidRPr="00DC7131">
        <w:rPr>
          <w:sz w:val="28"/>
          <w:szCs w:val="28"/>
        </w:rPr>
        <w:lastRenderedPageBreak/>
        <w:t xml:space="preserve">В районе проводятся адресные профилактические мероприятия в отношении лиц, попавших под влияние радикалов и религиозных экстремистов.   </w:t>
      </w:r>
    </w:p>
    <w:p w:rsidR="00092531" w:rsidRPr="00DC7131" w:rsidRDefault="00092531" w:rsidP="00092531">
      <w:pPr>
        <w:ind w:firstLine="567"/>
        <w:jc w:val="both"/>
        <w:rPr>
          <w:sz w:val="28"/>
          <w:szCs w:val="28"/>
        </w:rPr>
      </w:pPr>
      <w:r w:rsidRPr="00DC7131">
        <w:rPr>
          <w:sz w:val="28"/>
          <w:szCs w:val="28"/>
        </w:rPr>
        <w:t xml:space="preserve">Также членами рабочих групп при АТК в МР организованы и проводятся профилактические </w:t>
      </w:r>
      <w:r w:rsidR="00293891">
        <w:rPr>
          <w:sz w:val="28"/>
          <w:szCs w:val="28"/>
        </w:rPr>
        <w:t>мероприятия</w:t>
      </w:r>
      <w:r w:rsidRPr="00DC7131">
        <w:rPr>
          <w:sz w:val="28"/>
          <w:szCs w:val="28"/>
        </w:rPr>
        <w:t xml:space="preserve"> в отношении несовершеннолетних детей членов </w:t>
      </w:r>
      <w:r w:rsidR="00293891">
        <w:rPr>
          <w:sz w:val="28"/>
          <w:szCs w:val="28"/>
        </w:rPr>
        <w:t>НВФ</w:t>
      </w:r>
      <w:r w:rsidRPr="00DC7131">
        <w:rPr>
          <w:sz w:val="28"/>
          <w:szCs w:val="28"/>
        </w:rPr>
        <w:t xml:space="preserve">. </w:t>
      </w:r>
    </w:p>
    <w:p w:rsidR="00092531" w:rsidRPr="00DC7131" w:rsidRDefault="00092531" w:rsidP="00092531">
      <w:pPr>
        <w:ind w:firstLine="567"/>
        <w:jc w:val="both"/>
        <w:rPr>
          <w:sz w:val="28"/>
          <w:szCs w:val="28"/>
        </w:rPr>
      </w:pPr>
      <w:r w:rsidRPr="00DC7131">
        <w:rPr>
          <w:sz w:val="28"/>
          <w:szCs w:val="28"/>
        </w:rPr>
        <w:t xml:space="preserve">Проводятся мероприятия по социальной реабилитации в отношении граждан, отбывших наказания за преступления террористической направленности.     </w:t>
      </w:r>
    </w:p>
    <w:p w:rsidR="00092531" w:rsidRPr="00DC7131" w:rsidRDefault="00092531" w:rsidP="00092531">
      <w:pPr>
        <w:ind w:firstLine="567"/>
        <w:jc w:val="both"/>
        <w:rPr>
          <w:sz w:val="28"/>
          <w:szCs w:val="28"/>
          <w:lang w:eastAsia="en-US"/>
        </w:rPr>
      </w:pPr>
      <w:r w:rsidRPr="00DC7131">
        <w:rPr>
          <w:sz w:val="28"/>
          <w:szCs w:val="28"/>
          <w:lang w:eastAsia="en-US"/>
        </w:rPr>
        <w:t xml:space="preserve">Во всех сельских поселениях проводятся сельские сходы, собрания, отчеты участковых уполномоченных полиции, на которых старейшины и уважаемые авторитетные люди, руководители правоохранительных органов, сотрудники аппарата АТК в МР выступают с предложениями по оздоровлению обстановки и предотвращению причин, порождающих нездоровые явления.   </w:t>
      </w:r>
    </w:p>
    <w:p w:rsidR="00092531" w:rsidRPr="00DC7131" w:rsidRDefault="00092531" w:rsidP="00092531">
      <w:pPr>
        <w:ind w:firstLine="567"/>
        <w:jc w:val="both"/>
        <w:rPr>
          <w:sz w:val="28"/>
          <w:szCs w:val="28"/>
        </w:rPr>
      </w:pPr>
      <w:r w:rsidRPr="00DC7131">
        <w:rPr>
          <w:bCs/>
          <w:sz w:val="28"/>
          <w:szCs w:val="28"/>
        </w:rPr>
        <w:t>В</w:t>
      </w:r>
      <w:r w:rsidRPr="00DC7131">
        <w:rPr>
          <w:sz w:val="28"/>
          <w:szCs w:val="28"/>
        </w:rPr>
        <w:t xml:space="preserve"> ходе информационного сопровождения антитеррористической деятельности на официальном сайте администрации МР и на сайтах подведомственных учреждений, а также на канале местного телевидения размещаются все мероприятия антитеррористического и </w:t>
      </w:r>
      <w:proofErr w:type="spellStart"/>
      <w:r w:rsidRPr="00DC7131">
        <w:rPr>
          <w:sz w:val="28"/>
          <w:szCs w:val="28"/>
        </w:rPr>
        <w:t>антиэкстремисткого</w:t>
      </w:r>
      <w:proofErr w:type="spellEnd"/>
      <w:r w:rsidRPr="00DC7131">
        <w:rPr>
          <w:sz w:val="28"/>
          <w:szCs w:val="28"/>
        </w:rPr>
        <w:t xml:space="preserve"> характера. На страницах местной газеты «</w:t>
      </w:r>
      <w:proofErr w:type="spellStart"/>
      <w:r w:rsidRPr="00DC7131">
        <w:rPr>
          <w:sz w:val="28"/>
          <w:szCs w:val="28"/>
        </w:rPr>
        <w:t>Самурдин</w:t>
      </w:r>
      <w:proofErr w:type="spellEnd"/>
      <w:r w:rsidRPr="00DC7131">
        <w:rPr>
          <w:sz w:val="28"/>
          <w:szCs w:val="28"/>
        </w:rPr>
        <w:t xml:space="preserve"> </w:t>
      </w:r>
      <w:proofErr w:type="spellStart"/>
      <w:r w:rsidRPr="00DC7131">
        <w:rPr>
          <w:sz w:val="28"/>
          <w:szCs w:val="28"/>
        </w:rPr>
        <w:t>сес</w:t>
      </w:r>
      <w:proofErr w:type="spellEnd"/>
      <w:r w:rsidRPr="00DC7131">
        <w:rPr>
          <w:sz w:val="28"/>
          <w:szCs w:val="28"/>
        </w:rPr>
        <w:t xml:space="preserve">» публикуются материалы данной направленности.  </w:t>
      </w:r>
    </w:p>
    <w:p w:rsidR="00092531" w:rsidRDefault="00092531" w:rsidP="00092531">
      <w:pPr>
        <w:ind w:firstLine="567"/>
        <w:jc w:val="both"/>
        <w:rPr>
          <w:sz w:val="28"/>
          <w:szCs w:val="28"/>
        </w:rPr>
      </w:pPr>
      <w:r w:rsidRPr="00DC7131">
        <w:rPr>
          <w:bCs/>
          <w:sz w:val="28"/>
          <w:szCs w:val="28"/>
        </w:rPr>
        <w:t>Кроме того, в целях пропаганды и разъяснения основ традиционного ислама создана телевизионная специальная рубрика «Религия и жизнь», где еженедельно выступают представители духовенства, общественных организаций района.</w:t>
      </w:r>
      <w:r w:rsidRPr="00DC7131">
        <w:rPr>
          <w:sz w:val="28"/>
          <w:szCs w:val="28"/>
        </w:rPr>
        <w:t xml:space="preserve">       </w:t>
      </w:r>
    </w:p>
    <w:p w:rsidR="00092531" w:rsidRPr="00DC7131" w:rsidRDefault="00092531" w:rsidP="000925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2017 года проведено 3 заседания АТК.</w:t>
      </w:r>
    </w:p>
    <w:p w:rsidR="00092531" w:rsidRPr="00DC7131" w:rsidRDefault="00092531" w:rsidP="00092531">
      <w:pPr>
        <w:jc w:val="center"/>
        <w:rPr>
          <w:b/>
          <w:sz w:val="28"/>
          <w:szCs w:val="28"/>
        </w:rPr>
      </w:pPr>
      <w:r w:rsidRPr="00DC7131">
        <w:rPr>
          <w:b/>
          <w:sz w:val="28"/>
          <w:szCs w:val="28"/>
        </w:rPr>
        <w:t>2. Сфера обеспечения общественного порядка и противодействия преступности.</w:t>
      </w:r>
    </w:p>
    <w:p w:rsidR="00092531" w:rsidRPr="00DC7131" w:rsidRDefault="00092531" w:rsidP="00092531">
      <w:pPr>
        <w:ind w:firstLine="567"/>
        <w:jc w:val="both"/>
        <w:rPr>
          <w:sz w:val="28"/>
          <w:szCs w:val="28"/>
        </w:rPr>
      </w:pPr>
      <w:r w:rsidRPr="00DC7131">
        <w:rPr>
          <w:sz w:val="28"/>
          <w:szCs w:val="28"/>
        </w:rPr>
        <w:t xml:space="preserve">В рамках районной целевой программы «Комплексная программа профилактики правонарушений в </w:t>
      </w:r>
      <w:proofErr w:type="spellStart"/>
      <w:r w:rsidRPr="00DC7131">
        <w:rPr>
          <w:sz w:val="28"/>
          <w:szCs w:val="28"/>
        </w:rPr>
        <w:t>Магарамкентском</w:t>
      </w:r>
      <w:proofErr w:type="spellEnd"/>
      <w:r w:rsidRPr="00DC7131">
        <w:rPr>
          <w:sz w:val="28"/>
          <w:szCs w:val="28"/>
        </w:rPr>
        <w:t xml:space="preserve"> районе на 2015-2017 годы» на территории района осуществляются совместные мероприятия, направленные на профилактику правонарушений и противодействию преступности. </w:t>
      </w:r>
    </w:p>
    <w:p w:rsidR="00092531" w:rsidRPr="00DC7131" w:rsidRDefault="00092531" w:rsidP="00092531">
      <w:pPr>
        <w:ind w:firstLine="567"/>
        <w:jc w:val="both"/>
        <w:rPr>
          <w:sz w:val="28"/>
          <w:szCs w:val="28"/>
        </w:rPr>
      </w:pPr>
      <w:r w:rsidRPr="00DC7131">
        <w:rPr>
          <w:sz w:val="28"/>
          <w:szCs w:val="28"/>
        </w:rPr>
        <w:t>В целях организации работы по противодействию коррупции в органах местного самоуправления постановлением администрации муниципального района принята районная целевая программа «О противодействии коррупции в органах местного самоуправления МР «Магарамкентский район» на 201</w:t>
      </w:r>
      <w:r>
        <w:rPr>
          <w:sz w:val="28"/>
          <w:szCs w:val="28"/>
        </w:rPr>
        <w:t>7</w:t>
      </w:r>
      <w:r w:rsidRPr="00DC7131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DC7131">
        <w:rPr>
          <w:sz w:val="28"/>
          <w:szCs w:val="28"/>
        </w:rPr>
        <w:t xml:space="preserve"> годы».</w:t>
      </w:r>
    </w:p>
    <w:p w:rsidR="00092531" w:rsidRPr="00DC7131" w:rsidRDefault="00092531" w:rsidP="00092531">
      <w:pPr>
        <w:ind w:firstLine="567"/>
        <w:jc w:val="both"/>
        <w:rPr>
          <w:sz w:val="28"/>
          <w:szCs w:val="28"/>
        </w:rPr>
      </w:pPr>
      <w:r w:rsidRPr="00DC7131">
        <w:rPr>
          <w:sz w:val="28"/>
          <w:szCs w:val="28"/>
        </w:rPr>
        <w:t xml:space="preserve">Для выработки предложений и определения плана первоочередных задач по обеспечению безопасности дорожного движения ежеквартально проводятся заседания Районной комиссии по обеспечению безопасности дорожного движения.         </w:t>
      </w:r>
    </w:p>
    <w:p w:rsidR="00092531" w:rsidRPr="00DC7131" w:rsidRDefault="00092531" w:rsidP="00092531">
      <w:pPr>
        <w:ind w:firstLine="567"/>
        <w:jc w:val="both"/>
        <w:rPr>
          <w:sz w:val="28"/>
          <w:szCs w:val="28"/>
        </w:rPr>
      </w:pPr>
      <w:r w:rsidRPr="00DC7131">
        <w:rPr>
          <w:sz w:val="28"/>
          <w:szCs w:val="28"/>
        </w:rPr>
        <w:t xml:space="preserve">В муниципальном районе уделяется большое внимание укреплению взаимодействия правоохранительных органов с общественными организациями и жителями населенных пунктов.  В этих целях </w:t>
      </w:r>
      <w:r w:rsidRPr="00DC7131">
        <w:rPr>
          <w:sz w:val="28"/>
          <w:szCs w:val="28"/>
        </w:rPr>
        <w:lastRenderedPageBreak/>
        <w:t xml:space="preserve">постановлением главы муниципального района от 21.07.2016г. №493 утверждено положение о народных дружинах, согласно которому во всех 22 сельских поселениях района созданы и функционируют штабы народных дружин общей численностью 540 чел.   </w:t>
      </w:r>
    </w:p>
    <w:p w:rsidR="00092531" w:rsidRPr="00E02109" w:rsidRDefault="00092531" w:rsidP="00092531">
      <w:pPr>
        <w:jc w:val="center"/>
        <w:rPr>
          <w:b/>
          <w:sz w:val="28"/>
          <w:szCs w:val="28"/>
        </w:rPr>
      </w:pPr>
      <w:r w:rsidRPr="00DC7131">
        <w:rPr>
          <w:b/>
          <w:sz w:val="28"/>
          <w:szCs w:val="28"/>
        </w:rPr>
        <w:t>3. Техногенные риски и природные катастрофы</w:t>
      </w:r>
    </w:p>
    <w:p w:rsidR="00092531" w:rsidRPr="00DC7131" w:rsidRDefault="00092531" w:rsidP="00092531">
      <w:pPr>
        <w:ind w:firstLine="567"/>
        <w:jc w:val="both"/>
        <w:rPr>
          <w:sz w:val="28"/>
          <w:szCs w:val="28"/>
        </w:rPr>
      </w:pPr>
      <w:r w:rsidRPr="00DC7131">
        <w:rPr>
          <w:sz w:val="28"/>
          <w:szCs w:val="28"/>
        </w:rPr>
        <w:t>Для достижения приемлемого уровня безопасности населения, создания эффективной системы реагирования на вызовы населения при происшествиях и чрезвычайных ситуациях, а также для обеспечения оперативного реагирования на них экстренных оперативных служб в муниципальном районе создана Единая дежурно-диспетчерская служба. Информация о вызове экстренных оперативных служб от населения поступает по единому телефонному номеру «112».</w:t>
      </w:r>
    </w:p>
    <w:p w:rsidR="00092531" w:rsidRPr="00DC7131" w:rsidRDefault="00092531" w:rsidP="00092531">
      <w:pPr>
        <w:ind w:firstLine="567"/>
        <w:jc w:val="both"/>
        <w:rPr>
          <w:sz w:val="28"/>
          <w:szCs w:val="28"/>
        </w:rPr>
      </w:pPr>
      <w:r w:rsidRPr="00DC7131">
        <w:rPr>
          <w:sz w:val="28"/>
          <w:szCs w:val="28"/>
        </w:rPr>
        <w:t xml:space="preserve">В соответствии с постановлением главы муниципального района от 25.11.2013 года № 47-мр организовано оповещение органов управления и информирование жителей района при возникновении чрезвычайных ситуации или при угрозе их возникновения. </w:t>
      </w:r>
    </w:p>
    <w:p w:rsidR="00092531" w:rsidRPr="00DC7131" w:rsidRDefault="00092531" w:rsidP="00092531">
      <w:pPr>
        <w:jc w:val="center"/>
        <w:rPr>
          <w:b/>
          <w:sz w:val="28"/>
          <w:szCs w:val="28"/>
        </w:rPr>
      </w:pPr>
      <w:r w:rsidRPr="00DC7131">
        <w:rPr>
          <w:b/>
          <w:sz w:val="28"/>
          <w:szCs w:val="28"/>
        </w:rPr>
        <w:t>4. Противодействие незаконному обороту наркотиков и профилактика наркомании.</w:t>
      </w:r>
    </w:p>
    <w:p w:rsidR="00092531" w:rsidRPr="00DC7131" w:rsidRDefault="00092531" w:rsidP="00092531">
      <w:pPr>
        <w:ind w:firstLine="567"/>
        <w:jc w:val="both"/>
        <w:rPr>
          <w:sz w:val="28"/>
          <w:szCs w:val="28"/>
        </w:rPr>
      </w:pPr>
      <w:r w:rsidRPr="00DC7131">
        <w:rPr>
          <w:sz w:val="28"/>
          <w:szCs w:val="28"/>
        </w:rPr>
        <w:t>Для выработки предложений по совершенствованию системы противодействия незаконному обороту наркотических средств и профилактики наркомании ежеквартально проводятся заседания Антинаркотической комиссии.</w:t>
      </w:r>
    </w:p>
    <w:p w:rsidR="00092531" w:rsidRPr="00DC7131" w:rsidRDefault="00092531" w:rsidP="00092531">
      <w:pPr>
        <w:ind w:firstLine="567"/>
        <w:jc w:val="both"/>
        <w:rPr>
          <w:sz w:val="28"/>
          <w:szCs w:val="28"/>
        </w:rPr>
      </w:pPr>
      <w:r w:rsidRPr="00DC7131">
        <w:rPr>
          <w:sz w:val="28"/>
          <w:szCs w:val="28"/>
        </w:rPr>
        <w:t xml:space="preserve">Для оказания содействия правоохранительным органам, органам местного самоуправления в реализации государственной антинаркотической политики, осуществления работы по профилактике наркомании в районе создан волонтерский молодежный антинаркотический центр.  </w:t>
      </w:r>
    </w:p>
    <w:p w:rsidR="00092531" w:rsidRPr="00DC7131" w:rsidRDefault="00092531" w:rsidP="00092531">
      <w:pPr>
        <w:ind w:firstLine="567"/>
        <w:jc w:val="both"/>
        <w:rPr>
          <w:sz w:val="28"/>
          <w:szCs w:val="28"/>
        </w:rPr>
      </w:pPr>
      <w:r w:rsidRPr="00DC7131">
        <w:rPr>
          <w:sz w:val="28"/>
          <w:szCs w:val="28"/>
        </w:rPr>
        <w:t>Особое внимание в проводимых мероприятиях уделяется духовному и физическому воспитанию молодежи, подростков, отвлечению их от влияния улицы, привлечению к занятию спортом</w:t>
      </w:r>
      <w:r w:rsidRPr="00DC7131">
        <w:t xml:space="preserve">.        </w:t>
      </w:r>
    </w:p>
    <w:p w:rsidR="00092531" w:rsidRPr="00DC7131" w:rsidRDefault="00092531" w:rsidP="00092531">
      <w:pPr>
        <w:ind w:firstLine="567"/>
        <w:jc w:val="both"/>
        <w:rPr>
          <w:sz w:val="28"/>
          <w:szCs w:val="28"/>
        </w:rPr>
      </w:pPr>
      <w:r w:rsidRPr="00DC7131">
        <w:rPr>
          <w:sz w:val="28"/>
          <w:szCs w:val="28"/>
        </w:rPr>
        <w:t xml:space="preserve">В настоящее время на специальном учете состоит </w:t>
      </w:r>
      <w:r>
        <w:rPr>
          <w:sz w:val="28"/>
          <w:szCs w:val="28"/>
        </w:rPr>
        <w:t>37</w:t>
      </w:r>
      <w:r w:rsidRPr="00DC7131">
        <w:rPr>
          <w:sz w:val="28"/>
          <w:szCs w:val="28"/>
        </w:rPr>
        <w:t xml:space="preserve"> наркоманов, </w:t>
      </w:r>
      <w:r>
        <w:rPr>
          <w:sz w:val="28"/>
          <w:szCs w:val="28"/>
        </w:rPr>
        <w:t>что соответствует уровню за АППГ</w:t>
      </w:r>
      <w:r w:rsidRPr="00DC7131">
        <w:rPr>
          <w:sz w:val="28"/>
          <w:szCs w:val="28"/>
        </w:rPr>
        <w:t xml:space="preserve">.   </w:t>
      </w:r>
    </w:p>
    <w:p w:rsidR="00092531" w:rsidRPr="00DC7131" w:rsidRDefault="00092531" w:rsidP="00092531">
      <w:pPr>
        <w:jc w:val="center"/>
        <w:rPr>
          <w:b/>
          <w:sz w:val="28"/>
          <w:szCs w:val="28"/>
        </w:rPr>
      </w:pPr>
      <w:r w:rsidRPr="00DC7131">
        <w:rPr>
          <w:b/>
          <w:sz w:val="28"/>
          <w:szCs w:val="28"/>
        </w:rPr>
        <w:t>5. Развитие национальных отношений, урегулирование споров и конфликтов.</w:t>
      </w:r>
    </w:p>
    <w:p w:rsidR="00092531" w:rsidRPr="00DC7131" w:rsidRDefault="00092531" w:rsidP="00092531">
      <w:pPr>
        <w:ind w:firstLine="567"/>
        <w:jc w:val="both"/>
        <w:rPr>
          <w:sz w:val="28"/>
          <w:szCs w:val="28"/>
        </w:rPr>
      </w:pPr>
      <w:r w:rsidRPr="00DC7131">
        <w:rPr>
          <w:sz w:val="28"/>
          <w:szCs w:val="28"/>
        </w:rPr>
        <w:t>Конфликтов на межнациональной почве и тенденций к их возникновению в районе не отмечено.</w:t>
      </w:r>
    </w:p>
    <w:p w:rsidR="00092531" w:rsidRPr="00DC7131" w:rsidRDefault="00092531" w:rsidP="00092531">
      <w:pPr>
        <w:pStyle w:val="a7"/>
        <w:spacing w:after="0"/>
        <w:jc w:val="center"/>
        <w:rPr>
          <w:b/>
          <w:sz w:val="28"/>
          <w:szCs w:val="28"/>
        </w:rPr>
      </w:pPr>
      <w:r w:rsidRPr="00DC7131">
        <w:rPr>
          <w:b/>
          <w:sz w:val="28"/>
          <w:szCs w:val="28"/>
        </w:rPr>
        <w:t>6. Участие молодежи и общественных организаций в реализации проекта «Безопасный Дагестан»</w:t>
      </w:r>
    </w:p>
    <w:p w:rsidR="00092531" w:rsidRPr="00DC7131" w:rsidRDefault="00092531" w:rsidP="00092531">
      <w:pPr>
        <w:ind w:firstLine="567"/>
        <w:jc w:val="both"/>
        <w:rPr>
          <w:sz w:val="28"/>
          <w:szCs w:val="28"/>
        </w:rPr>
      </w:pPr>
      <w:r w:rsidRPr="00DC7131">
        <w:rPr>
          <w:sz w:val="28"/>
          <w:szCs w:val="28"/>
        </w:rPr>
        <w:t xml:space="preserve">Молодежные и общественные организации принимают активное участие в проводимых в районе мероприятиях по облагораживанию и благоустройству памятных мест и мемориальных комплексов, а также посвященных ВОВ в составе районного волонтерского штаба «Победа-70+1», всероссийской акции «Сирень Победы», всероссийской акции «Георгиевская ленточка». </w:t>
      </w:r>
    </w:p>
    <w:p w:rsidR="00603FFB" w:rsidRDefault="00092531" w:rsidP="00603FFB">
      <w:pPr>
        <w:ind w:firstLine="567"/>
        <w:jc w:val="both"/>
        <w:rPr>
          <w:sz w:val="28"/>
          <w:szCs w:val="28"/>
        </w:rPr>
      </w:pPr>
      <w:r w:rsidRPr="00DC7131">
        <w:rPr>
          <w:sz w:val="28"/>
          <w:szCs w:val="28"/>
        </w:rPr>
        <w:t>Молодежь района оказывает содействие правоохранительным органам, органам местного самоуправления в осуществлении раб</w:t>
      </w:r>
      <w:r w:rsidR="00603FFB">
        <w:rPr>
          <w:sz w:val="28"/>
          <w:szCs w:val="28"/>
        </w:rPr>
        <w:t>оты по профилактике наркомании.</w:t>
      </w:r>
    </w:p>
    <w:p w:rsidR="00337E72" w:rsidRPr="00603FFB" w:rsidRDefault="00337E72" w:rsidP="00603FFB">
      <w:pPr>
        <w:ind w:firstLine="567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«Эффективный агропромышленный комплекс»</w:t>
      </w:r>
    </w:p>
    <w:p w:rsidR="00337E72" w:rsidRDefault="00337E72" w:rsidP="00337E72">
      <w:pPr>
        <w:ind w:firstLine="567"/>
        <w:jc w:val="center"/>
        <w:rPr>
          <w:b/>
          <w:sz w:val="28"/>
          <w:szCs w:val="28"/>
        </w:rPr>
      </w:pPr>
    </w:p>
    <w:p w:rsidR="00337E72" w:rsidRDefault="00337E72" w:rsidP="00337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Большое внимание в районе уделяется </w:t>
      </w:r>
      <w:r>
        <w:rPr>
          <w:sz w:val="28"/>
          <w:szCs w:val="28"/>
        </w:rPr>
        <w:t>разви</w:t>
      </w:r>
      <w:r>
        <w:rPr>
          <w:sz w:val="28"/>
          <w:szCs w:val="28"/>
        </w:rPr>
        <w:softHyphen/>
        <w:t>тию овощеводства защищенного грунта.</w:t>
      </w:r>
    </w:p>
    <w:p w:rsidR="00337E72" w:rsidRDefault="00337E72" w:rsidP="00337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в районе функционируют теплицы на площади более </w:t>
      </w:r>
      <w:r w:rsidR="0031270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га.</w:t>
      </w:r>
    </w:p>
    <w:p w:rsidR="00337E72" w:rsidRDefault="00337E72" w:rsidP="00337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увеличения площадей, урожайности и валового сбора овощных культур защищенного грунта в количестве 160 тонн в год ООО «Прогресс» в </w:t>
      </w:r>
      <w:proofErr w:type="spellStart"/>
      <w:r>
        <w:rPr>
          <w:color w:val="000000"/>
          <w:sz w:val="28"/>
          <w:szCs w:val="28"/>
        </w:rPr>
        <w:t>с.Картас-Казмаляр</w:t>
      </w:r>
      <w:proofErr w:type="spellEnd"/>
      <w:r>
        <w:rPr>
          <w:color w:val="000000"/>
          <w:sz w:val="28"/>
          <w:szCs w:val="28"/>
        </w:rPr>
        <w:t xml:space="preserve"> в 201</w:t>
      </w:r>
      <w:r w:rsidR="0050041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году планировалось завершить строительство теплицы на площади 3 га. Общий объем инвестиций составит 60 </w:t>
      </w:r>
      <w:proofErr w:type="spellStart"/>
      <w:r>
        <w:rPr>
          <w:color w:val="000000"/>
          <w:sz w:val="28"/>
          <w:szCs w:val="28"/>
        </w:rPr>
        <w:t>млн.руб</w:t>
      </w:r>
      <w:proofErr w:type="spellEnd"/>
      <w:r>
        <w:rPr>
          <w:color w:val="000000"/>
          <w:sz w:val="28"/>
          <w:szCs w:val="28"/>
        </w:rPr>
        <w:t xml:space="preserve">. На сегодняшний день освоено более 20 </w:t>
      </w:r>
      <w:proofErr w:type="spellStart"/>
      <w:r>
        <w:rPr>
          <w:color w:val="000000"/>
          <w:sz w:val="28"/>
          <w:szCs w:val="28"/>
        </w:rPr>
        <w:t>млн.руб</w:t>
      </w:r>
      <w:proofErr w:type="spellEnd"/>
      <w:r>
        <w:rPr>
          <w:color w:val="000000"/>
          <w:sz w:val="28"/>
          <w:szCs w:val="28"/>
        </w:rPr>
        <w:t>. Планируется создание 60 рабочих мест.</w:t>
      </w:r>
    </w:p>
    <w:p w:rsidR="00337E72" w:rsidRDefault="00337E72" w:rsidP="00337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Администрацией района ООО «</w:t>
      </w:r>
      <w:proofErr w:type="spellStart"/>
      <w:r>
        <w:rPr>
          <w:color w:val="000000"/>
          <w:sz w:val="28"/>
          <w:szCs w:val="28"/>
        </w:rPr>
        <w:t>ЭкоДаг</w:t>
      </w:r>
      <w:proofErr w:type="spellEnd"/>
      <w:r>
        <w:rPr>
          <w:color w:val="000000"/>
          <w:sz w:val="28"/>
          <w:szCs w:val="28"/>
        </w:rPr>
        <w:t xml:space="preserve">» в </w:t>
      </w:r>
      <w:proofErr w:type="spellStart"/>
      <w:r>
        <w:rPr>
          <w:color w:val="000000"/>
          <w:sz w:val="28"/>
          <w:szCs w:val="28"/>
        </w:rPr>
        <w:t>с.Филя</w:t>
      </w:r>
      <w:proofErr w:type="spellEnd"/>
      <w:r>
        <w:rPr>
          <w:color w:val="000000"/>
          <w:sz w:val="28"/>
          <w:szCs w:val="28"/>
        </w:rPr>
        <w:t xml:space="preserve"> выделен земельный участок под строительство тепличного комплекса на площади 40 га.  </w:t>
      </w:r>
    </w:p>
    <w:p w:rsidR="00337E72" w:rsidRDefault="00337E72" w:rsidP="00337E7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сегодняшний день в</w:t>
      </w:r>
      <w:r>
        <w:rPr>
          <w:color w:val="000000"/>
          <w:sz w:val="28"/>
          <w:szCs w:val="28"/>
        </w:rPr>
        <w:t xml:space="preserve"> районе остается проблема хранения и переработки плодоовощной продукции. Необходимо развитие инфраструктуры логистического обеспечения агропродовольственного рынка.</w:t>
      </w:r>
    </w:p>
    <w:p w:rsidR="00337E72" w:rsidRDefault="00337E72" w:rsidP="00337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развития логистической инфраструктуры в районе потенциальным инвесторам были предложены два земельных участка общей площадью 30 га, находящихся в населенных пунктах </w:t>
      </w:r>
      <w:proofErr w:type="spellStart"/>
      <w:r>
        <w:rPr>
          <w:color w:val="000000"/>
          <w:sz w:val="28"/>
          <w:szCs w:val="28"/>
        </w:rPr>
        <w:t>Гапцах</w:t>
      </w:r>
      <w:proofErr w:type="spellEnd"/>
      <w:r>
        <w:rPr>
          <w:color w:val="000000"/>
          <w:sz w:val="28"/>
          <w:szCs w:val="28"/>
        </w:rPr>
        <w:t xml:space="preserve"> и Советское. 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 отметить, что для хранения плодоовощной продукции </w:t>
      </w:r>
      <w:r>
        <w:rPr>
          <w:sz w:val="28"/>
          <w:szCs w:val="28"/>
        </w:rPr>
        <w:t xml:space="preserve">в населенных пунктах </w:t>
      </w:r>
      <w:proofErr w:type="spellStart"/>
      <w:r>
        <w:rPr>
          <w:sz w:val="28"/>
          <w:szCs w:val="28"/>
        </w:rPr>
        <w:t>Бутказмаляр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Джепель</w:t>
      </w:r>
      <w:proofErr w:type="spellEnd"/>
      <w:r>
        <w:rPr>
          <w:sz w:val="28"/>
          <w:szCs w:val="28"/>
        </w:rPr>
        <w:t xml:space="preserve"> предпринимателями района уже построены мини-хранилища для хранения 30 тонн фруктов.  </w:t>
      </w:r>
    </w:p>
    <w:p w:rsidR="00337E72" w:rsidRDefault="00337E72" w:rsidP="00337E72">
      <w:pPr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Сельхозтоваропроизводителями</w:t>
      </w:r>
      <w:proofErr w:type="spellEnd"/>
      <w:r>
        <w:rPr>
          <w:color w:val="000000"/>
          <w:sz w:val="28"/>
          <w:szCs w:val="28"/>
        </w:rPr>
        <w:t xml:space="preserve"> района за </w:t>
      </w:r>
      <w:r w:rsidR="00DC6641">
        <w:rPr>
          <w:sz w:val="28"/>
          <w:szCs w:val="28"/>
          <w:lang w:val="en-US"/>
        </w:rPr>
        <w:t>I</w:t>
      </w:r>
      <w:r w:rsidR="00DC6641">
        <w:rPr>
          <w:sz w:val="28"/>
          <w:szCs w:val="28"/>
        </w:rPr>
        <w:t xml:space="preserve"> </w:t>
      </w:r>
      <w:r w:rsidR="00312701">
        <w:rPr>
          <w:sz w:val="28"/>
          <w:szCs w:val="28"/>
        </w:rPr>
        <w:t>полугодие</w:t>
      </w:r>
      <w:r w:rsidR="00DC6641">
        <w:rPr>
          <w:sz w:val="28"/>
          <w:szCs w:val="28"/>
        </w:rPr>
        <w:t xml:space="preserve"> 2017 года</w:t>
      </w:r>
      <w:r>
        <w:rPr>
          <w:color w:val="000000"/>
          <w:sz w:val="28"/>
          <w:szCs w:val="28"/>
        </w:rPr>
        <w:t xml:space="preserve"> осуществлена закладка садов на площади </w:t>
      </w:r>
      <w:r w:rsidR="00312701">
        <w:rPr>
          <w:color w:val="000000"/>
          <w:sz w:val="28"/>
          <w:szCs w:val="28"/>
        </w:rPr>
        <w:t>461</w:t>
      </w:r>
      <w:r>
        <w:rPr>
          <w:color w:val="000000"/>
          <w:sz w:val="28"/>
          <w:szCs w:val="28"/>
        </w:rPr>
        <w:t xml:space="preserve"> га. В районе уделяется большое внимание интенсивному садоводству. </w:t>
      </w:r>
    </w:p>
    <w:p w:rsidR="00DC6641" w:rsidRDefault="00337E72" w:rsidP="00337E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="00DC6641">
        <w:rPr>
          <w:sz w:val="28"/>
          <w:szCs w:val="28"/>
          <w:lang w:val="en-US"/>
        </w:rPr>
        <w:t>I</w:t>
      </w:r>
      <w:r w:rsidR="00DC6641">
        <w:rPr>
          <w:sz w:val="28"/>
          <w:szCs w:val="28"/>
        </w:rPr>
        <w:t xml:space="preserve"> </w:t>
      </w:r>
      <w:r w:rsidR="00312701">
        <w:rPr>
          <w:sz w:val="28"/>
          <w:szCs w:val="28"/>
        </w:rPr>
        <w:t>полугодие</w:t>
      </w:r>
      <w:r w:rsidR="00DC6641">
        <w:rPr>
          <w:sz w:val="28"/>
          <w:szCs w:val="28"/>
        </w:rPr>
        <w:t xml:space="preserve"> 2017 года</w:t>
      </w:r>
      <w:r>
        <w:rPr>
          <w:color w:val="000000"/>
          <w:sz w:val="28"/>
          <w:szCs w:val="28"/>
        </w:rPr>
        <w:t xml:space="preserve"> посажены новые </w:t>
      </w:r>
      <w:r>
        <w:rPr>
          <w:bCs/>
          <w:iCs/>
          <w:color w:val="000000"/>
          <w:sz w:val="28"/>
          <w:szCs w:val="28"/>
        </w:rPr>
        <w:t>виноградники</w:t>
      </w:r>
      <w:r>
        <w:rPr>
          <w:color w:val="000000"/>
          <w:sz w:val="28"/>
          <w:szCs w:val="28"/>
        </w:rPr>
        <w:t xml:space="preserve"> на площади </w:t>
      </w:r>
      <w:r w:rsidR="00312701">
        <w:rPr>
          <w:color w:val="000000"/>
          <w:sz w:val="28"/>
          <w:szCs w:val="28"/>
        </w:rPr>
        <w:t>93</w:t>
      </w:r>
      <w:r w:rsidR="00DC6641">
        <w:rPr>
          <w:color w:val="000000"/>
          <w:sz w:val="28"/>
          <w:szCs w:val="28"/>
        </w:rPr>
        <w:t xml:space="preserve"> га.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рамках реализации приоритетного проекта развития РД «Эффективный аг</w:t>
      </w:r>
      <w:r>
        <w:rPr>
          <w:color w:val="000000"/>
          <w:sz w:val="28"/>
          <w:szCs w:val="28"/>
        </w:rPr>
        <w:softHyphen/>
        <w:t>ропромышленный комплекс» ведутся работы по созданию рыбоводческих</w:t>
      </w:r>
      <w:r>
        <w:rPr>
          <w:bCs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хозяйств (ферм). Так, за счет частного инвестора в 201</w:t>
      </w:r>
      <w:r w:rsidR="00DC664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году в </w:t>
      </w:r>
      <w:proofErr w:type="spellStart"/>
      <w:r>
        <w:rPr>
          <w:color w:val="000000"/>
          <w:sz w:val="28"/>
          <w:szCs w:val="28"/>
        </w:rPr>
        <w:t>с.Азадоглы</w:t>
      </w:r>
      <w:proofErr w:type="spellEnd"/>
      <w:r>
        <w:rPr>
          <w:color w:val="000000"/>
          <w:sz w:val="28"/>
          <w:szCs w:val="28"/>
        </w:rPr>
        <w:t xml:space="preserve"> продолжалось строительство </w:t>
      </w:r>
      <w:r>
        <w:rPr>
          <w:sz w:val="28"/>
          <w:szCs w:val="28"/>
        </w:rPr>
        <w:t>рыбоводческой фермы по выращиванию форели и каспийской лососи.</w:t>
      </w:r>
    </w:p>
    <w:p w:rsidR="00337E72" w:rsidRDefault="00337E72" w:rsidP="00337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на территории района, а именно в </w:t>
      </w:r>
      <w:proofErr w:type="spellStart"/>
      <w:r>
        <w:rPr>
          <w:sz w:val="28"/>
          <w:szCs w:val="28"/>
        </w:rPr>
        <w:t>Гильяр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Яраг-Казмаляр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Бильбиль-Казмаляр</w:t>
      </w:r>
      <w:proofErr w:type="spellEnd"/>
      <w:r>
        <w:rPr>
          <w:sz w:val="28"/>
          <w:szCs w:val="28"/>
        </w:rPr>
        <w:t xml:space="preserve">, Самур и </w:t>
      </w:r>
      <w:proofErr w:type="spellStart"/>
      <w:r>
        <w:rPr>
          <w:sz w:val="28"/>
          <w:szCs w:val="28"/>
        </w:rPr>
        <w:t>Азадоглы</w:t>
      </w:r>
      <w:proofErr w:type="spellEnd"/>
      <w:r>
        <w:rPr>
          <w:sz w:val="28"/>
          <w:szCs w:val="28"/>
        </w:rPr>
        <w:t xml:space="preserve"> функционируют 10 пунктов по разведению рыбы, в основном чистиковых пород.</w:t>
      </w:r>
    </w:p>
    <w:p w:rsidR="00337E72" w:rsidRDefault="00337E72" w:rsidP="00337E7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районе функционируют</w:t>
      </w:r>
      <w:r w:rsidR="00312701">
        <w:rPr>
          <w:rFonts w:eastAsia="Calibri"/>
          <w:sz w:val="28"/>
          <w:szCs w:val="28"/>
          <w:lang w:eastAsia="en-US"/>
        </w:rPr>
        <w:t xml:space="preserve"> 5</w:t>
      </w:r>
      <w:r w:rsidR="00293891">
        <w:rPr>
          <w:rFonts w:eastAsia="Calibri"/>
          <w:sz w:val="28"/>
          <w:szCs w:val="28"/>
          <w:lang w:eastAsia="en-US"/>
        </w:rPr>
        <w:t xml:space="preserve"> СПКК</w:t>
      </w:r>
      <w:bookmarkStart w:id="0" w:name="_GoBack"/>
      <w:bookmarkEnd w:id="0"/>
      <w:r w:rsidR="0031270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092531" w:rsidRDefault="00092531" w:rsidP="00312701">
      <w:pPr>
        <w:rPr>
          <w:b/>
          <w:color w:val="000000"/>
          <w:sz w:val="28"/>
          <w:szCs w:val="28"/>
        </w:rPr>
      </w:pPr>
    </w:p>
    <w:sectPr w:rsidR="00092531" w:rsidSect="00FA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72"/>
    <w:rsid w:val="0002657E"/>
    <w:rsid w:val="00092531"/>
    <w:rsid w:val="001D6EE9"/>
    <w:rsid w:val="00232E46"/>
    <w:rsid w:val="00293891"/>
    <w:rsid w:val="003065B7"/>
    <w:rsid w:val="00312701"/>
    <w:rsid w:val="00314B63"/>
    <w:rsid w:val="00337E72"/>
    <w:rsid w:val="003915C8"/>
    <w:rsid w:val="00397BD7"/>
    <w:rsid w:val="00500413"/>
    <w:rsid w:val="005021CB"/>
    <w:rsid w:val="005D4807"/>
    <w:rsid w:val="005D77AD"/>
    <w:rsid w:val="00603FFB"/>
    <w:rsid w:val="0064782F"/>
    <w:rsid w:val="0076510D"/>
    <w:rsid w:val="00767B53"/>
    <w:rsid w:val="009509D7"/>
    <w:rsid w:val="00B81024"/>
    <w:rsid w:val="00C32FD4"/>
    <w:rsid w:val="00D000EF"/>
    <w:rsid w:val="00DC6641"/>
    <w:rsid w:val="00E210B3"/>
    <w:rsid w:val="00E53600"/>
    <w:rsid w:val="00ED1D95"/>
    <w:rsid w:val="00ED5CA9"/>
    <w:rsid w:val="00FA0EFE"/>
    <w:rsid w:val="00FB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25DC6-5CA1-4CD6-B9BA-3343234C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D5C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E72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337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5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657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rsid w:val="00ED5CA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5C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ED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092531"/>
    <w:pPr>
      <w:spacing w:after="120"/>
    </w:pPr>
  </w:style>
  <w:style w:type="character" w:customStyle="1" w:styleId="a8">
    <w:name w:val="Основной текст Знак"/>
    <w:basedOn w:val="a0"/>
    <w:link w:val="a7"/>
    <w:rsid w:val="000925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Абдул</cp:lastModifiedBy>
  <cp:revision>7</cp:revision>
  <cp:lastPrinted>2017-07-05T10:21:00Z</cp:lastPrinted>
  <dcterms:created xsi:type="dcterms:W3CDTF">2017-07-05T07:33:00Z</dcterms:created>
  <dcterms:modified xsi:type="dcterms:W3CDTF">2017-07-27T11:11:00Z</dcterms:modified>
</cp:coreProperties>
</file>