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17" w:rsidRDefault="00735717" w:rsidP="0073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Военный прокурор информирует!</w:t>
      </w:r>
    </w:p>
    <w:p w:rsidR="00841479" w:rsidRDefault="00841479" w:rsidP="00735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17" w:rsidRDefault="00735717" w:rsidP="007357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законом от 22 ноября 2016 года № 394-ФЗ «О внесении изменений в статью 16 Федерального закона «О статусе военнослужащих» утверждено, что с 1 января 2017 года военнослужащие, поступившие после 1 января 2004 года на службу по контракту в соединения и воинские части постоянной готовности на должности солдат, матросов, сержантов и старшин, и члены их семей наделены правом на санаторно-курортное лечение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организованный отдых в санаториях, домах отдыха, пансионатах, детских оздоровительных лагерях, на туристских базах федеральных органов исполнительной власти (федеральных государственн</w:t>
      </w:r>
      <w:r w:rsidR="008C7FA2">
        <w:rPr>
          <w:rFonts w:ascii="Times New Roman" w:hAnsi="Times New Roman" w:cs="Times New Roman"/>
          <w:sz w:val="28"/>
          <w:szCs w:val="28"/>
        </w:rPr>
        <w:t>ых органов), в которых предусмо</w:t>
      </w:r>
      <w:r>
        <w:rPr>
          <w:rFonts w:ascii="Times New Roman" w:hAnsi="Times New Roman" w:cs="Times New Roman"/>
          <w:sz w:val="28"/>
          <w:szCs w:val="28"/>
        </w:rPr>
        <w:t>трена военная служба, за п</w:t>
      </w:r>
      <w:r w:rsidR="008C7FA2">
        <w:rPr>
          <w:rFonts w:ascii="Times New Roman" w:hAnsi="Times New Roman" w:cs="Times New Roman"/>
          <w:sz w:val="28"/>
          <w:szCs w:val="28"/>
        </w:rPr>
        <w:t>лату в размере полной стоимости путевки.</w:t>
      </w:r>
    </w:p>
    <w:p w:rsidR="008C7FA2" w:rsidRPr="00735717" w:rsidRDefault="008C7FA2" w:rsidP="007357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Указанная категория военнослужащих, получивших увечье (ранение, травму, контузию) или заболевание при исполнении обязанностей военной службы, после лечения в стационарных условиях с 1 января 2017 года имеет право на внеочередное получение путевок в санаторно-курортные и оздоровительные организации Минобороны России (иного федерального органа исполнительной власти, федерального государственного органа, в котором предусмотрена военная служба).</w:t>
      </w:r>
      <w:proofErr w:type="gramEnd"/>
    </w:p>
    <w:sectPr w:rsidR="008C7FA2" w:rsidRPr="00735717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717"/>
    <w:rsid w:val="00102259"/>
    <w:rsid w:val="00282DFC"/>
    <w:rsid w:val="00735717"/>
    <w:rsid w:val="00841479"/>
    <w:rsid w:val="008C7FA2"/>
    <w:rsid w:val="00D4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2017-06-15T09:06:00Z</dcterms:created>
  <dcterms:modified xsi:type="dcterms:W3CDTF">2017-06-15T09:35:00Z</dcterms:modified>
</cp:coreProperties>
</file>