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CB6EF4" w:rsidRDefault="00E10100" w:rsidP="00E101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F4" w:rsidRDefault="00711C6B" w:rsidP="00711C6B">
      <w:pPr>
        <w:pStyle w:val="2"/>
        <w:shd w:val="clear" w:color="auto" w:fill="FDFDFD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711C6B">
        <w:rPr>
          <w:sz w:val="28"/>
          <w:szCs w:val="28"/>
        </w:rPr>
        <w:t>Ответственность за управление транспортным средством в состоянии опьянения</w:t>
      </w:r>
      <w:bookmarkEnd w:id="0"/>
      <w:r w:rsidR="004D43C6" w:rsidRPr="00711C6B">
        <w:rPr>
          <w:b w:val="0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100" w:rsidRPr="00711C6B">
        <w:rPr>
          <w:sz w:val="28"/>
          <w:szCs w:val="28"/>
        </w:rPr>
        <w:t>.</w:t>
      </w:r>
    </w:p>
    <w:p w:rsidR="00711C6B" w:rsidRPr="00711C6B" w:rsidRDefault="00711C6B" w:rsidP="00711C6B">
      <w:pPr>
        <w:pStyle w:val="2"/>
        <w:shd w:val="clear" w:color="auto" w:fill="FDFDFD"/>
        <w:spacing w:before="0" w:beforeAutospacing="0" w:after="0" w:afterAutospacing="0"/>
        <w:jc w:val="center"/>
        <w:rPr>
          <w:b w:val="0"/>
          <w:bCs w:val="0"/>
          <w:kern w:val="36"/>
        </w:rPr>
      </w:pPr>
    </w:p>
    <w:p w:rsidR="00711C6B" w:rsidRDefault="00711C6B" w:rsidP="00711C6B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6B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 состоянии опьянения, вызванным употреблением алкоголя и наркотических средств, законодательством Российской Федерации запрещено.</w:t>
      </w:r>
    </w:p>
    <w:p w:rsidR="00711C6B" w:rsidRDefault="00711C6B" w:rsidP="00711C6B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6B">
        <w:rPr>
          <w:rFonts w:ascii="Times New Roman" w:hAnsi="Times New Roman" w:cs="Times New Roman"/>
          <w:color w:val="000000"/>
          <w:sz w:val="28"/>
          <w:szCs w:val="28"/>
        </w:rPr>
        <w:t>Лицо, впервые управлявшее транспортным средством в состоянии опьянения, подлежит привлечению к административной ответственности по ч. 1 ст. 12.8 КоАП РФ, предусматривающей лишение права управления транспортным средством на срок от 1,5 до 2 лет, а также штраф в размере 30 тысяч рублей.</w:t>
      </w:r>
    </w:p>
    <w:p w:rsidR="00711C6B" w:rsidRDefault="00711C6B" w:rsidP="00711C6B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6B">
        <w:rPr>
          <w:rFonts w:ascii="Times New Roman" w:hAnsi="Times New Roman" w:cs="Times New Roman"/>
          <w:color w:val="000000"/>
          <w:sz w:val="28"/>
          <w:szCs w:val="28"/>
        </w:rPr>
        <w:t>Частью 1 ст. 12.26 КоАП РФ, установлена административная ответственность за отказ от освидетельствования на состояние опьянения.</w:t>
      </w:r>
    </w:p>
    <w:p w:rsidR="00711C6B" w:rsidRDefault="00711C6B" w:rsidP="00711C6B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6B">
        <w:rPr>
          <w:rFonts w:ascii="Times New Roman" w:hAnsi="Times New Roman" w:cs="Times New Roman"/>
          <w:color w:val="000000"/>
          <w:sz w:val="28"/>
          <w:szCs w:val="28"/>
        </w:rPr>
        <w:t>Лица, ранее подвергавшиеся административному наказанию за управление транспортным средством в состоянии опьянения или за невыполнение требования о прохождении медицинского освидетельствования на состояние опьянения, повторно осуществляющие управление транспортным средством в состоянии опьянения, подлежат привлечению к уголовной ответственности по ст. 264.1 Уголовного кодекса Российской Федерации, санкция данной статьи предусматривает наказание в виде штрафа в размере от 200 до 300 тысяч рублей, обязательных работ на срок до 480 часов, принудительных работ или лишения свободы на срок до 2-х лет. Кроме того, в качестве дополнительного наказания применяется лишение права управления транспортными средствами на срок до 3-х лет.</w:t>
      </w:r>
    </w:p>
    <w:p w:rsidR="00711C6B" w:rsidRPr="00711C6B" w:rsidRDefault="00711C6B" w:rsidP="00711C6B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EF4" w:rsidRP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6D" w:rsidRDefault="007B066D" w:rsidP="00D87F66">
      <w:pPr>
        <w:spacing w:after="0" w:line="240" w:lineRule="auto"/>
      </w:pPr>
      <w:r>
        <w:separator/>
      </w:r>
    </w:p>
  </w:endnote>
  <w:endnote w:type="continuationSeparator" w:id="0">
    <w:p w:rsidR="007B066D" w:rsidRDefault="007B066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6D" w:rsidRDefault="007B066D" w:rsidP="00D87F66">
      <w:pPr>
        <w:spacing w:after="0" w:line="240" w:lineRule="auto"/>
      </w:pPr>
      <w:r>
        <w:separator/>
      </w:r>
    </w:p>
  </w:footnote>
  <w:footnote w:type="continuationSeparator" w:id="0">
    <w:p w:rsidR="007B066D" w:rsidRDefault="007B066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11C6B"/>
    <w:rsid w:val="007307E8"/>
    <w:rsid w:val="007470C3"/>
    <w:rsid w:val="0076033E"/>
    <w:rsid w:val="00765ECC"/>
    <w:rsid w:val="007701A3"/>
    <w:rsid w:val="007A0BA7"/>
    <w:rsid w:val="007B066D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DFB8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2">
    <w:name w:val="heading 2"/>
    <w:basedOn w:val="a"/>
    <w:link w:val="20"/>
    <w:uiPriority w:val="9"/>
    <w:unhideWhenUsed/>
    <w:qFormat/>
    <w:rsid w:val="00711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11C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2021-06-30T11:39:00Z</dcterms:created>
  <dcterms:modified xsi:type="dcterms:W3CDTF">2021-06-30T11:39:00Z</dcterms:modified>
</cp:coreProperties>
</file>