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b/>
          <w:bCs/>
          <w:color w:val="333333"/>
          <w:sz w:val="28"/>
          <w:szCs w:val="30"/>
        </w:rPr>
      </w:pPr>
      <w:r>
        <w:rPr>
          <w:b/>
          <w:bCs/>
          <w:color w:val="333333"/>
          <w:sz w:val="28"/>
          <w:szCs w:val="30"/>
        </w:rPr>
        <w:t>Компьютерная гигиена</w:t>
      </w:r>
      <w:r w:rsidR="00841A46">
        <w:rPr>
          <w:b/>
          <w:bCs/>
          <w:color w:val="333333"/>
          <w:sz w:val="28"/>
          <w:szCs w:val="30"/>
        </w:rPr>
        <w:t>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Аналогично гигиене в медицине существует и компьютерная гигиена, назначение которой – профилактика заражения компьютера вирусами и вредоносным программным обеспечением.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Существует несколько нехитрых правил компьютерной гигиены, следование которым поможет минимизировать вероятность поражения компьютера. Данные правила предназначены больше для пользователей Windows, однако, пренебрегать некоторыми из них не стоит и сторонникам других операционных систем, используемых как на компьютерах, так и на мобильных устройствах сотовой связи: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1) Приобретите и пользуйтесь платным антивирусом. Отсутствие антивируса резко увеличивает вероятность заражения компьютера, а бесплатные продукты обычно имеют сильно урезанный функционал.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2) Используйте антивирус! Часто бывает, что установив на компьютер новейший навороченный продукт от известной компании, пользователь забывает о его существовании. Между тем, простой установки антивируса бывает недостаточно для эффективного противостояния угрозам.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Необходимые меры при работе с антивирусом: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• Регулярное обновление. Без свежих обновлений никакой антивирус не сможет эффективно защитить ваш компьютер.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• Регулярный запуск проверки системы. Функция сканирования не зря существует в интерфейсах антивирусов. Быструю проверку рекомендуется запускать раз в неделю, полную – раз в месяц.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• Проверка антивирусом подключаемых к компьютеру носителей информации (флешек, жестких дисков и т.д.), а так же файлов, скаченных из интернета. Не стоит лениться – время, потраченное на проверку, позволит сэкономить время на ремонт после попадания вируса в систему.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 xml:space="preserve">3) Устанавливайте только знакомые вам программы, взятые из известных источников. Это поможет избежать неожиданностей в виде вирусов, </w:t>
      </w:r>
      <w:r w:rsidRPr="006528DE">
        <w:rPr>
          <w:color w:val="333333"/>
          <w:sz w:val="28"/>
        </w:rPr>
        <w:lastRenderedPageBreak/>
        <w:t>замаскированных под полезное ПО. Лучшие источники драйверов и программ – сайты непосредственных производителей. Из этого правила прямо вытекает следующее.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4) Не используйте пиратское программное обеспечение. Использование взломанных программ чревато заражением компьютера – случается, что в генераторы ключей встраиваются троянские программы, клавиатурные шпионы и т.д.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5) Работая в интернете, обращайте внимание на то, на каком именно сайте вас просят ввести пароль, номер телефона или совершить какое-либо действие (бесплатно проверить компьютер на вирусы, скачать обновление и т.д.). Если вы не опытный пользователь и не уверенны в своих действиях – лучше никаких действий не предпринимать и обратиться за советом к специалисту. Злоумышленники часто пользуются неопытностью, подменяя адреса известных сайтов, предлагая скачать вирусы под видом обновлений программного обеспечение.</w:t>
      </w:r>
    </w:p>
    <w:p w:rsid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6) В Windows пользователь компьютера по умолчанию обладает администраторскими правами. Это значит, что он может вносить любые</w:t>
      </w:r>
      <w:r>
        <w:rPr>
          <w:color w:val="333333"/>
          <w:sz w:val="28"/>
        </w:rPr>
        <w:t xml:space="preserve"> </w:t>
      </w:r>
      <w:r w:rsidRPr="006528DE">
        <w:rPr>
          <w:color w:val="333333"/>
          <w:sz w:val="28"/>
        </w:rPr>
        <w:t>изменения в настройки системы. Вредоносное программное обеспечение, попав на компьютер, загруженный под учетной записью с администраторскими правами, так же получает широкие полномочия для воздействия на систему. Выход из этой неприятной ситуации в создании на компьютере нескольких учетных записей, обладающих разными правами. Менять настройки системы, устанавливать программы лучше под администраторскими правами, а работать под пользовательскими – так безопаснее.</w:t>
      </w:r>
    </w:p>
    <w:p w:rsidR="006528DE" w:rsidRPr="006528DE" w:rsidRDefault="006528DE" w:rsidP="006528DE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</w:rPr>
      </w:pPr>
      <w:r w:rsidRPr="006528DE">
        <w:rPr>
          <w:color w:val="333333"/>
          <w:sz w:val="28"/>
        </w:rPr>
        <w:t>7) Используйте длинные и сложные пароли, сочетание цифр, строчных и заглавных букв. Это усложнит злоумышленникам доступ к вашей информации.</w:t>
      </w:r>
    </w:p>
    <w:p w:rsidR="00841A46" w:rsidRP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23549D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44" w:rsidRDefault="004A2444" w:rsidP="00D87F66">
      <w:pPr>
        <w:spacing w:after="0" w:line="240" w:lineRule="auto"/>
      </w:pPr>
      <w:r>
        <w:separator/>
      </w:r>
    </w:p>
  </w:endnote>
  <w:endnote w:type="continuationSeparator" w:id="1">
    <w:p w:rsidR="004A2444" w:rsidRDefault="004A2444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44" w:rsidRDefault="004A2444" w:rsidP="00D87F66">
      <w:pPr>
        <w:spacing w:after="0" w:line="240" w:lineRule="auto"/>
      </w:pPr>
      <w:r>
        <w:separator/>
      </w:r>
    </w:p>
  </w:footnote>
  <w:footnote w:type="continuationSeparator" w:id="1">
    <w:p w:rsidR="004A2444" w:rsidRDefault="004A2444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373A0F">
        <w:pPr>
          <w:pStyle w:val="a3"/>
          <w:jc w:val="center"/>
        </w:pPr>
        <w:fldSimple w:instr=" PAGE   \* MERGEFORMAT ">
          <w:r w:rsidR="006528DE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2444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cp:lastPrinted>2020-12-22T06:29:00Z</cp:lastPrinted>
  <dcterms:created xsi:type="dcterms:W3CDTF">2020-12-22T06:30:00Z</dcterms:created>
  <dcterms:modified xsi:type="dcterms:W3CDTF">2020-12-22T06:30:00Z</dcterms:modified>
</cp:coreProperties>
</file>