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«Магарамкентский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E01B8F" w:rsidRPr="00363201" w:rsidRDefault="00E01B8F" w:rsidP="00363201">
      <w:pPr>
        <w:pStyle w:val="msonormalbullet2gifbullet2gif"/>
        <w:spacing w:before="0" w:beforeAutospacing="0" w:after="0" w:afterAutospacing="0" w:line="240" w:lineRule="exact"/>
        <w:ind w:left="4536" w:right="-284"/>
        <w:contextualSpacing/>
        <w:rPr>
          <w:sz w:val="28"/>
          <w:szCs w:val="28"/>
        </w:rPr>
      </w:pPr>
    </w:p>
    <w:p w:rsidR="00BC640F" w:rsidRDefault="00BC640F" w:rsidP="00BC640F">
      <w:pPr>
        <w:pStyle w:val="msonormalbullet2gifbullet2gif"/>
        <w:spacing w:after="0"/>
        <w:ind w:right="-1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BC640F" w:rsidRDefault="00BC640F" w:rsidP="00BC640F">
      <w:pPr>
        <w:pStyle w:val="msonormalbullet2gifbullet2gif"/>
        <w:spacing w:before="0" w:beforeAutospacing="0" w:after="0" w:afterAutospacing="0" w:line="240" w:lineRule="exact"/>
        <w:ind w:right="-142"/>
        <w:contextualSpacing/>
        <w:jc w:val="both"/>
        <w:rPr>
          <w:sz w:val="28"/>
          <w:szCs w:val="28"/>
        </w:rPr>
      </w:pP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0100" w:rsidRPr="00E10100" w:rsidRDefault="00E10100" w:rsidP="00E10100">
      <w:pPr>
        <w:spacing w:line="240" w:lineRule="auto"/>
        <w:jc w:val="center"/>
        <w:rPr>
          <w:rFonts w:ascii="Times New Roman" w:hAnsi="Times New Roman"/>
          <w:sz w:val="12"/>
          <w:szCs w:val="28"/>
        </w:rPr>
      </w:pPr>
    </w:p>
    <w:p w:rsidR="00E10100" w:rsidRPr="004D43C6" w:rsidRDefault="004D43C6" w:rsidP="00E101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3C6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382270</wp:posOffset>
                </wp:positionV>
                <wp:extent cx="2171700" cy="109220"/>
                <wp:effectExtent l="3810" t="1270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7170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100" w:rsidRDefault="00E10100" w:rsidP="00E10100">
                            <w:pPr>
                              <w:pStyle w:val="Ooaii"/>
                              <w:tabs>
                                <w:tab w:val="left" w:pos="1134"/>
                                <w:tab w:val="left" w:pos="2694"/>
                              </w:tabs>
                              <w:spacing w:before="120"/>
                              <w:rPr>
                                <w:sz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" o:spid="_x0000_s1026" style="position:absolute;left:0;text-align:left;margin-left:85.05pt;margin-top:30.1pt;width:171pt;height:8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" filled="f" stroked="f" strokeweight="0">
                <v:textbox inset="0,0,0,0">
                  <w:txbxContent>
                    <w:p w:rsidR="00E10100" w:rsidRDefault="00E10100" w:rsidP="00E10100">
                      <w:pPr>
                        <w:pStyle w:val="Ooaii"/>
                        <w:tabs>
                          <w:tab w:val="left" w:pos="1134"/>
                          <w:tab w:val="left" w:pos="2694"/>
                        </w:tabs>
                        <w:spacing w:before="120"/>
                        <w:rPr>
                          <w:sz w:val="22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4D43C6">
        <w:rPr>
          <w:rFonts w:ascii="Times New Roman" w:hAnsi="Times New Roman" w:cs="Times New Roman"/>
          <w:sz w:val="28"/>
          <w:szCs w:val="28"/>
        </w:rPr>
        <w:t xml:space="preserve"> </w:t>
      </w:r>
      <w:r w:rsidRPr="004D43C6">
        <w:rPr>
          <w:rFonts w:ascii="Times New Roman" w:hAnsi="Times New Roman" w:cs="Times New Roman"/>
          <w:b/>
          <w:sz w:val="28"/>
          <w:szCs w:val="28"/>
          <w:lang w:eastAsia="en-US"/>
        </w:rPr>
        <w:t>Внесены изменения в законодательство о назначении и выплате пенсий</w:t>
      </w:r>
      <w:r w:rsidR="00E10100" w:rsidRPr="004D43C6">
        <w:rPr>
          <w:rFonts w:ascii="Times New Roman" w:hAnsi="Times New Roman" w:cs="Times New Roman"/>
          <w:b/>
          <w:sz w:val="28"/>
          <w:szCs w:val="28"/>
        </w:rPr>
        <w:t>.</w:t>
      </w:r>
    </w:p>
    <w:p w:rsidR="004D43C6" w:rsidRDefault="004D43C6" w:rsidP="004D43C6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D43C6">
        <w:rPr>
          <w:color w:val="000000"/>
          <w:sz w:val="28"/>
          <w:szCs w:val="28"/>
          <w:shd w:val="clear" w:color="auto" w:fill="FFFFFF"/>
        </w:rPr>
        <w:t>Федеральным законом от 26.05.2021 № 153-ФЗ внесены изменения в отдельные законодательные акты Российской Федерации, регламентирующие вопросы назначения пенсий, в том числе Закон Российской Федерации «О занятости населения в Российской Федерации», Федеральные законы «О государственной социальной помощи», «О государственном пенсионном обеспечении в Российской Федерации», «О страховых пенсиях» и др.</w:t>
      </w:r>
    </w:p>
    <w:p w:rsidR="004D43C6" w:rsidRDefault="004D43C6" w:rsidP="004D43C6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D43C6">
        <w:rPr>
          <w:color w:val="000000"/>
          <w:sz w:val="28"/>
          <w:szCs w:val="28"/>
          <w:shd w:val="clear" w:color="auto" w:fill="FFFFFF"/>
        </w:rPr>
        <w:t xml:space="preserve">Поправками определены условия назначения пенсий </w:t>
      </w:r>
      <w:bookmarkStart w:id="0" w:name="_GoBack"/>
      <w:bookmarkEnd w:id="0"/>
      <w:r w:rsidR="00C145C0" w:rsidRPr="004D43C6">
        <w:rPr>
          <w:color w:val="000000"/>
          <w:sz w:val="28"/>
          <w:szCs w:val="28"/>
          <w:shd w:val="clear" w:color="auto" w:fill="FFFFFF"/>
        </w:rPr>
        <w:t>без заявительного порядка</w:t>
      </w:r>
      <w:r w:rsidRPr="004D43C6">
        <w:rPr>
          <w:color w:val="000000"/>
          <w:sz w:val="28"/>
          <w:szCs w:val="28"/>
          <w:shd w:val="clear" w:color="auto" w:fill="FFFFFF"/>
        </w:rPr>
        <w:t>. Так с 01.01.2022 Пенсионным фондом Российской Федерации без соответствующего заявления гражданина будут назначаться пенсии по предложению органов службы занятости, страховые и социальные пенсии по инвалидности, а также федеральные и региональные социальные доплаты к пенсии.</w:t>
      </w:r>
    </w:p>
    <w:p w:rsidR="004D43C6" w:rsidRPr="004D43C6" w:rsidRDefault="004D43C6" w:rsidP="004D43C6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D43C6">
        <w:rPr>
          <w:color w:val="000000"/>
          <w:sz w:val="28"/>
          <w:szCs w:val="28"/>
          <w:shd w:val="clear" w:color="auto" w:fill="FFFFFF"/>
        </w:rPr>
        <w:t>Предусматривается отказ от необходимости подачи заявлений и документов для совершения процедурных действий, направленных на реализацию прав граждан, связанных с пенсионным обеспечением, и закрепление презумпции согласия гражданина на назначение пенсии и изменение ее размера в сторону увеличения.</w:t>
      </w:r>
    </w:p>
    <w:p w:rsidR="004D43C6" w:rsidRPr="004D43C6" w:rsidRDefault="004D43C6" w:rsidP="004D43C6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D43C6">
        <w:rPr>
          <w:color w:val="000000"/>
          <w:sz w:val="28"/>
          <w:szCs w:val="28"/>
          <w:shd w:val="clear" w:color="auto" w:fill="FFFFFF"/>
        </w:rPr>
        <w:t>Законом предусмотрено, что Пенсионный фонд Российской Федерации обеспечивает информирование застрахованных лиц, достигших возраста 45 и 40 лет (соответственно мужчины и женщины), не являющихся получателями страховой пенсии по старости и выплат за счет средств пенсионных накоплений, о суммах средств пенсионных накоплений, учтенных в специальной части индивидуального лицевого счета, и о правах на выплаты за счет средств пенсионных накоплений, а также о предполагаемом размере страховой пенсии по старости.</w:t>
      </w:r>
    </w:p>
    <w:p w:rsidR="004D43C6" w:rsidRPr="004D43C6" w:rsidRDefault="004D43C6" w:rsidP="004D43C6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D43C6">
        <w:rPr>
          <w:color w:val="000000"/>
          <w:sz w:val="28"/>
          <w:szCs w:val="28"/>
          <w:shd w:val="clear" w:color="auto" w:fill="FFFFFF"/>
        </w:rPr>
        <w:t xml:space="preserve">Информирование о предполагаемом размере страховой пенсии по старости осуществляется Пенсионным фондом Российской Федерации один раз в три года, начиная с года достижения застрахованным лицом возраста 45 и 40 </w:t>
      </w:r>
      <w:r w:rsidRPr="004D43C6">
        <w:rPr>
          <w:color w:val="000000"/>
          <w:sz w:val="28"/>
          <w:szCs w:val="28"/>
          <w:shd w:val="clear" w:color="auto" w:fill="FFFFFF"/>
        </w:rPr>
        <w:lastRenderedPageBreak/>
        <w:t>лет (соответственно мужчины и женщины) по 31 декабря соответствующего года через личный кабинет застрахованного лица в федеральной государственной информационной системе «Единый портал государственных и муниципальных услуг (функций)» при условии регистрации застрахованного лица в единой системе идентификации и аутентификации.</w:t>
      </w:r>
    </w:p>
    <w:p w:rsidR="004D43C6" w:rsidRPr="004D43C6" w:rsidRDefault="004D43C6" w:rsidP="004D43C6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D43C6">
        <w:rPr>
          <w:color w:val="000000"/>
          <w:sz w:val="28"/>
          <w:szCs w:val="28"/>
          <w:shd w:val="clear" w:color="auto" w:fill="FFFFFF"/>
        </w:rPr>
        <w:t>Первое информирование должно быть осуществлено Пенсионным фондом Российской Федерации по 31 декабря 2022 г. в отношении мужчин 1977 года рождения и старше и женщин 1982 года рождения и старше.</w:t>
      </w:r>
    </w:p>
    <w:p w:rsidR="004D43C6" w:rsidRPr="004D43C6" w:rsidRDefault="004D43C6" w:rsidP="004D43C6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D43C6">
        <w:rPr>
          <w:color w:val="000000"/>
          <w:sz w:val="28"/>
          <w:szCs w:val="28"/>
          <w:shd w:val="clear" w:color="auto" w:fill="FFFFFF"/>
        </w:rPr>
        <w:t>Кроме того, законом установлено, что Пенсионный фонд Российской Федерации и его территориальные органы вправе предоставлять гражданам одновременно несколько государственных услуг, оказание которых отнесено к его полномочиям, на основании комплексного запроса гражданина.</w:t>
      </w:r>
    </w:p>
    <w:p w:rsidR="00E10100" w:rsidRDefault="004D43C6" w:rsidP="004D43C6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/>
        </w:rPr>
      </w:pPr>
      <w:r w:rsidRPr="004D43C6">
        <w:rPr>
          <w:color w:val="000000"/>
          <w:sz w:val="28"/>
          <w:szCs w:val="28"/>
          <w:shd w:val="clear" w:color="auto" w:fill="FFFFFF"/>
        </w:rPr>
        <w:t>Федеральный закон вступит в силу 01.01.2022</w:t>
      </w:r>
      <w:r w:rsidR="00E10100">
        <w:rPr>
          <w:color w:val="000000"/>
          <w:sz w:val="28"/>
          <w:szCs w:val="28"/>
          <w:shd w:val="clear" w:color="auto" w:fill="FFFFFF"/>
        </w:rPr>
        <w:t>.</w:t>
      </w:r>
    </w:p>
    <w:p w:rsidR="007F76B7" w:rsidRDefault="007F76B7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</w:p>
    <w:p w:rsidR="00A500A6" w:rsidRPr="00A500A6" w:rsidRDefault="00841A46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Pr="00A500A6" w:rsidRDefault="00841A46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500A6">
        <w:rPr>
          <w:rFonts w:ascii="Times New Roman" w:hAnsi="Times New Roman" w:cs="Times New Roman"/>
          <w:sz w:val="28"/>
          <w:szCs w:val="28"/>
        </w:rPr>
        <w:t xml:space="preserve"> </w:t>
      </w:r>
      <w:r w:rsidR="0023549D">
        <w:rPr>
          <w:rFonts w:ascii="Times New Roman" w:hAnsi="Times New Roman" w:cs="Times New Roman"/>
          <w:sz w:val="28"/>
          <w:szCs w:val="28"/>
        </w:rPr>
        <w:t xml:space="preserve">   </w:t>
      </w:r>
      <w:r w:rsidR="00A500A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</w:t>
      </w:r>
      <w:r w:rsidR="007F7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Раджабов</w:t>
      </w:r>
      <w:proofErr w:type="spellEnd"/>
    </w:p>
    <w:sectPr w:rsidR="00A500A6" w:rsidRPr="00A500A6" w:rsidSect="007F76B7">
      <w:headerReference w:type="default" r:id="rId6"/>
      <w:pgSz w:w="11906" w:h="16838"/>
      <w:pgMar w:top="1134" w:right="70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124" w:rsidRDefault="003E6124" w:rsidP="00D87F66">
      <w:pPr>
        <w:spacing w:after="0" w:line="240" w:lineRule="auto"/>
      </w:pPr>
      <w:r>
        <w:separator/>
      </w:r>
    </w:p>
  </w:endnote>
  <w:endnote w:type="continuationSeparator" w:id="0">
    <w:p w:rsidR="003E6124" w:rsidRDefault="003E6124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124" w:rsidRDefault="003E6124" w:rsidP="00D87F66">
      <w:pPr>
        <w:spacing w:after="0" w:line="240" w:lineRule="auto"/>
      </w:pPr>
      <w:r>
        <w:separator/>
      </w:r>
    </w:p>
  </w:footnote>
  <w:footnote w:type="continuationSeparator" w:id="0">
    <w:p w:rsidR="003E6124" w:rsidRDefault="003E6124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59677"/>
    </w:sdtPr>
    <w:sdtEndPr/>
    <w:sdtContent>
      <w:p w:rsidR="00C766B7" w:rsidRDefault="004C693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45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B6669"/>
    <w:rsid w:val="003C5609"/>
    <w:rsid w:val="003D3354"/>
    <w:rsid w:val="003D3ABB"/>
    <w:rsid w:val="003E6124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C693C"/>
    <w:rsid w:val="004D43C6"/>
    <w:rsid w:val="004F0966"/>
    <w:rsid w:val="004F2530"/>
    <w:rsid w:val="00514FEC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C1301"/>
    <w:rsid w:val="007D6C85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944B4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45C0"/>
    <w:rsid w:val="00C15A9A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779"/>
    <w:rsid w:val="00CA4BBC"/>
    <w:rsid w:val="00CA5E1B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D768E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5ADA1-9E3C-4348-8E60-CE4E8E1B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admin</cp:lastModifiedBy>
  <cp:revision>3</cp:revision>
  <cp:lastPrinted>2020-12-22T06:29:00Z</cp:lastPrinted>
  <dcterms:created xsi:type="dcterms:W3CDTF">2021-06-30T11:09:00Z</dcterms:created>
  <dcterms:modified xsi:type="dcterms:W3CDTF">2021-07-02T06:53:00Z</dcterms:modified>
</cp:coreProperties>
</file>