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32" w:rsidRDefault="00504932" w:rsidP="00924C90">
      <w:pPr>
        <w:pStyle w:val="ConsPlusNormal"/>
        <w:ind w:left="6183" w:firstLine="0"/>
        <w:jc w:val="right"/>
        <w:outlineLvl w:val="0"/>
        <w:rPr>
          <w:rFonts w:ascii="Times New Roman" w:hAnsi="Times New Roman" w:cs="Times New Roman"/>
          <w:sz w:val="28"/>
          <w:szCs w:val="28"/>
        </w:rPr>
      </w:pPr>
      <w:r w:rsidRPr="00297C81">
        <w:rPr>
          <w:rFonts w:ascii="Times New Roman" w:hAnsi="Times New Roman" w:cs="Times New Roman"/>
          <w:sz w:val="28"/>
          <w:szCs w:val="28"/>
        </w:rPr>
        <w:t>Утвержден</w:t>
      </w:r>
    </w:p>
    <w:p w:rsidR="00504932" w:rsidRPr="00297C81" w:rsidRDefault="00504932" w:rsidP="00924C90">
      <w:pPr>
        <w:pStyle w:val="ConsPlusNormal"/>
        <w:ind w:left="5103"/>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297C81">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297C81">
        <w:rPr>
          <w:rFonts w:ascii="Times New Roman" w:hAnsi="Times New Roman" w:cs="Times New Roman"/>
          <w:sz w:val="28"/>
          <w:szCs w:val="28"/>
        </w:rPr>
        <w:t xml:space="preserve"> МР «Магарамкентский район»</w:t>
      </w:r>
    </w:p>
    <w:p w:rsidR="00504932" w:rsidRPr="0024265D" w:rsidRDefault="00504932" w:rsidP="00924C90">
      <w:pPr>
        <w:jc w:val="right"/>
        <w:rPr>
          <w:rFonts w:ascii="Times New Roman" w:hAnsi="Times New Roman" w:cs="Times New Roman"/>
          <w:bCs/>
          <w:sz w:val="28"/>
          <w:szCs w:val="28"/>
        </w:rPr>
      </w:pPr>
      <w:r>
        <w:rPr>
          <w:rFonts w:ascii="Times New Roman" w:hAnsi="Times New Roman" w:cs="Times New Roman"/>
          <w:sz w:val="28"/>
          <w:szCs w:val="28"/>
        </w:rPr>
        <w:t xml:space="preserve">                                                              </w:t>
      </w:r>
      <w:r w:rsidR="006D7E9F">
        <w:rPr>
          <w:rFonts w:ascii="Times New Roman" w:hAnsi="Times New Roman" w:cs="Times New Roman"/>
          <w:sz w:val="28"/>
          <w:szCs w:val="28"/>
        </w:rPr>
        <w:t>от «</w:t>
      </w:r>
      <w:r w:rsidR="006D7E9F" w:rsidRPr="006D7E9F">
        <w:rPr>
          <w:rFonts w:ascii="Times New Roman" w:hAnsi="Times New Roman" w:cs="Times New Roman"/>
          <w:sz w:val="28"/>
          <w:szCs w:val="28"/>
          <w:u w:val="single"/>
        </w:rPr>
        <w:t>20</w:t>
      </w:r>
      <w:r w:rsidR="006D7E9F">
        <w:rPr>
          <w:rFonts w:ascii="Times New Roman" w:hAnsi="Times New Roman" w:cs="Times New Roman"/>
          <w:sz w:val="28"/>
          <w:szCs w:val="28"/>
        </w:rPr>
        <w:t xml:space="preserve">» </w:t>
      </w:r>
      <w:r w:rsidR="006D7E9F" w:rsidRPr="006D7E9F">
        <w:rPr>
          <w:rFonts w:ascii="Times New Roman" w:hAnsi="Times New Roman" w:cs="Times New Roman"/>
          <w:sz w:val="28"/>
          <w:szCs w:val="28"/>
          <w:u w:val="single"/>
        </w:rPr>
        <w:t>ноября</w:t>
      </w:r>
      <w:r w:rsidR="006D7E9F">
        <w:rPr>
          <w:rFonts w:ascii="Times New Roman" w:hAnsi="Times New Roman" w:cs="Times New Roman"/>
          <w:sz w:val="28"/>
          <w:szCs w:val="28"/>
        </w:rPr>
        <w:t xml:space="preserve">  2023 г. № </w:t>
      </w:r>
      <w:r w:rsidR="006D7E9F" w:rsidRPr="006D7E9F">
        <w:rPr>
          <w:rFonts w:ascii="Times New Roman" w:hAnsi="Times New Roman" w:cs="Times New Roman"/>
          <w:sz w:val="28"/>
          <w:szCs w:val="28"/>
          <w:u w:val="single"/>
        </w:rPr>
        <w:t>665</w:t>
      </w:r>
    </w:p>
    <w:p w:rsidR="00504932" w:rsidRPr="00BA1931" w:rsidRDefault="00504932" w:rsidP="00924C90">
      <w:pPr>
        <w:pStyle w:val="a3"/>
        <w:spacing w:before="136" w:beforeAutospacing="0" w:after="0" w:afterAutospacing="0" w:line="360" w:lineRule="atLeast"/>
        <w:ind w:left="68" w:right="68"/>
        <w:jc w:val="both"/>
      </w:pPr>
    </w:p>
    <w:p w:rsidR="00504932" w:rsidRPr="00297C81" w:rsidRDefault="00504932" w:rsidP="00924C90">
      <w:pPr>
        <w:pStyle w:val="a3"/>
        <w:spacing w:before="136" w:beforeAutospacing="0" w:after="136" w:afterAutospacing="0" w:line="360" w:lineRule="atLeast"/>
        <w:ind w:left="68" w:right="68"/>
        <w:jc w:val="center"/>
        <w:rPr>
          <w:sz w:val="28"/>
          <w:szCs w:val="28"/>
        </w:rPr>
      </w:pPr>
      <w:r w:rsidRPr="00297C81">
        <w:rPr>
          <w:b/>
          <w:bCs/>
          <w:sz w:val="28"/>
          <w:szCs w:val="28"/>
        </w:rPr>
        <w:t>АДМИНИСТРАТИВНЫЙ РЕГЛАМЕНТ</w:t>
      </w:r>
    </w:p>
    <w:p w:rsidR="00504932" w:rsidRPr="00297C81" w:rsidRDefault="00C42F7B" w:rsidP="00924C90">
      <w:pPr>
        <w:pStyle w:val="a3"/>
        <w:spacing w:before="136" w:beforeAutospacing="0" w:after="136" w:afterAutospacing="0" w:line="360" w:lineRule="atLeast"/>
        <w:ind w:left="68" w:right="68"/>
        <w:jc w:val="center"/>
        <w:rPr>
          <w:sz w:val="28"/>
          <w:szCs w:val="28"/>
        </w:rPr>
      </w:pPr>
      <w:r>
        <w:rPr>
          <w:b/>
          <w:bCs/>
          <w:sz w:val="28"/>
          <w:szCs w:val="28"/>
        </w:rPr>
        <w:t>Представления администрацией муниципального района «Магарамкентс</w:t>
      </w:r>
      <w:r w:rsidR="00B97043">
        <w:rPr>
          <w:b/>
          <w:bCs/>
          <w:sz w:val="28"/>
          <w:szCs w:val="28"/>
        </w:rPr>
        <w:t>кий район» муниципальной услуги</w:t>
      </w:r>
      <w:r>
        <w:rPr>
          <w:b/>
          <w:bCs/>
          <w:sz w:val="28"/>
          <w:szCs w:val="28"/>
        </w:rPr>
        <w:t xml:space="preserve"> «Передача жилых помещений в собственность граждан в порядке приватизации, оформления соответствующих договоров, дубликатов договоров о безвозмездной передаче жилого помещения в собственность»</w:t>
      </w:r>
    </w:p>
    <w:p w:rsidR="00504932" w:rsidRPr="00BA1931" w:rsidRDefault="00504932" w:rsidP="00924C90">
      <w:pPr>
        <w:pStyle w:val="a3"/>
        <w:spacing w:before="136" w:beforeAutospacing="0" w:after="136" w:afterAutospacing="0" w:line="360" w:lineRule="atLeast"/>
        <w:ind w:left="68" w:right="68"/>
        <w:jc w:val="center"/>
      </w:pPr>
    </w:p>
    <w:p w:rsidR="00504932" w:rsidRPr="002636D8" w:rsidRDefault="00504932" w:rsidP="00924C90">
      <w:pPr>
        <w:pStyle w:val="a3"/>
        <w:spacing w:before="136" w:beforeAutospacing="0" w:after="136" w:afterAutospacing="0" w:line="360" w:lineRule="atLeast"/>
        <w:ind w:left="68" w:right="68"/>
        <w:jc w:val="center"/>
        <w:rPr>
          <w:b/>
          <w:sz w:val="28"/>
          <w:szCs w:val="28"/>
        </w:rPr>
      </w:pPr>
      <w:r w:rsidRPr="002636D8">
        <w:rPr>
          <w:b/>
          <w:sz w:val="28"/>
          <w:szCs w:val="28"/>
        </w:rPr>
        <w:t>1. ОБЩИЕ ПОЛОЖЕНИЯ</w:t>
      </w:r>
    </w:p>
    <w:p w:rsidR="00C42F7B" w:rsidRPr="002636D8" w:rsidRDefault="00C42F7B" w:rsidP="00924C90">
      <w:pPr>
        <w:pStyle w:val="a3"/>
        <w:spacing w:before="136" w:beforeAutospacing="0" w:after="136" w:afterAutospacing="0" w:line="360" w:lineRule="atLeast"/>
        <w:ind w:left="68" w:right="68"/>
        <w:jc w:val="center"/>
        <w:rPr>
          <w:b/>
          <w:sz w:val="28"/>
          <w:szCs w:val="28"/>
        </w:rPr>
      </w:pPr>
      <w:r w:rsidRPr="002636D8">
        <w:rPr>
          <w:b/>
          <w:sz w:val="28"/>
          <w:szCs w:val="28"/>
        </w:rPr>
        <w:t>1.1.предмет регулирования административного регламента</w:t>
      </w:r>
    </w:p>
    <w:p w:rsidR="0062161D" w:rsidRDefault="00C42F7B" w:rsidP="00924C90">
      <w:pPr>
        <w:pStyle w:val="a3"/>
        <w:spacing w:before="136" w:beforeAutospacing="0" w:after="136" w:afterAutospacing="0" w:line="360" w:lineRule="atLeast"/>
        <w:ind w:left="68" w:right="68" w:firstLine="640"/>
        <w:jc w:val="both"/>
        <w:rPr>
          <w:bCs/>
          <w:sz w:val="28"/>
          <w:szCs w:val="28"/>
        </w:rPr>
      </w:pPr>
      <w:r>
        <w:rPr>
          <w:sz w:val="28"/>
          <w:szCs w:val="28"/>
        </w:rPr>
        <w:t>1.</w:t>
      </w:r>
      <w:r w:rsidR="00504932" w:rsidRPr="00297C81">
        <w:rPr>
          <w:sz w:val="28"/>
          <w:szCs w:val="28"/>
        </w:rPr>
        <w:t xml:space="preserve"> Административный регламент</w:t>
      </w:r>
      <w:r>
        <w:rPr>
          <w:sz w:val="28"/>
          <w:szCs w:val="28"/>
        </w:rPr>
        <w:t xml:space="preserve"> Администрации муниципального района «Магарамкентский район» по предоставлению муниципальной услуги </w:t>
      </w:r>
      <w:r w:rsidR="00B068BA" w:rsidRPr="0062161D">
        <w:rPr>
          <w:bCs/>
          <w:sz w:val="28"/>
          <w:szCs w:val="28"/>
        </w:rPr>
        <w:t xml:space="preserve">«Передача жилых помещений в собственность граждан в порядке приватизации, оформления соответствующих договоров, дубликатов договоров о безвозмездной передаче жилого помещения в собственность». </w:t>
      </w:r>
      <w:proofErr w:type="gramStart"/>
      <w:r w:rsidR="00B068BA" w:rsidRPr="0062161D">
        <w:rPr>
          <w:bCs/>
          <w:sz w:val="28"/>
          <w:szCs w:val="28"/>
        </w:rPr>
        <w:t>Оформление документов на передачу гражданам в собственность жилых помещений муниципального жилого фонда социального использования (приватизация) (далее</w:t>
      </w:r>
      <w:r w:rsidR="00985882">
        <w:rPr>
          <w:bCs/>
          <w:sz w:val="28"/>
          <w:szCs w:val="28"/>
        </w:rPr>
        <w:t xml:space="preserve"> </w:t>
      </w:r>
      <w:r w:rsidR="00B068BA" w:rsidRPr="0062161D">
        <w:rPr>
          <w:bCs/>
          <w:sz w:val="28"/>
          <w:szCs w:val="28"/>
        </w:rPr>
        <w:t>- Административный регламент) разработан в целях повышения качества предоставления и доступности муниципальной услуги</w:t>
      </w:r>
      <w:r w:rsidR="0062161D" w:rsidRPr="0062161D">
        <w:rPr>
          <w:bCs/>
          <w:sz w:val="28"/>
          <w:szCs w:val="28"/>
        </w:rPr>
        <w:t xml:space="preserve"> «Передача жилых помещений в собственность граждан в порядке приватизации, оформления соответствующих договоров, дубликатов договоров о безвозмездной передаче жилого помещения в собственность»</w:t>
      </w:r>
      <w:r w:rsidR="00924C90">
        <w:rPr>
          <w:bCs/>
          <w:sz w:val="28"/>
          <w:szCs w:val="28"/>
        </w:rPr>
        <w:t xml:space="preserve"> </w:t>
      </w:r>
      <w:r w:rsidR="0062161D" w:rsidRPr="0062161D">
        <w:rPr>
          <w:bCs/>
          <w:sz w:val="28"/>
          <w:szCs w:val="28"/>
        </w:rPr>
        <w:t>(далее</w:t>
      </w:r>
      <w:r w:rsidR="004C68D8">
        <w:rPr>
          <w:bCs/>
          <w:sz w:val="28"/>
          <w:szCs w:val="28"/>
        </w:rPr>
        <w:t xml:space="preserve"> </w:t>
      </w:r>
      <w:r w:rsidR="0062161D" w:rsidRPr="0062161D">
        <w:rPr>
          <w:bCs/>
          <w:sz w:val="28"/>
          <w:szCs w:val="28"/>
        </w:rPr>
        <w:t>- муниципальная услуга), созданная комфортных условий для получателей муниципальной услуги и</w:t>
      </w:r>
      <w:proofErr w:type="gramEnd"/>
      <w:r w:rsidR="0062161D" w:rsidRPr="0062161D">
        <w:rPr>
          <w:bCs/>
          <w:sz w:val="28"/>
          <w:szCs w:val="28"/>
        </w:rPr>
        <w:t xml:space="preserve"> определяет сроки и последовательность действий (административных процедур) должностных лиц Администрации в процессе предоставления указанной муниципальной услуги. </w:t>
      </w:r>
    </w:p>
    <w:p w:rsidR="0062161D" w:rsidRPr="0062161D" w:rsidRDefault="0062161D" w:rsidP="00924C90">
      <w:pPr>
        <w:pStyle w:val="a3"/>
        <w:spacing w:before="136" w:beforeAutospacing="0" w:after="136" w:afterAutospacing="0" w:line="360" w:lineRule="atLeast"/>
        <w:ind w:left="68" w:right="68"/>
        <w:jc w:val="center"/>
        <w:rPr>
          <w:b/>
          <w:sz w:val="28"/>
          <w:szCs w:val="28"/>
        </w:rPr>
      </w:pPr>
      <w:r w:rsidRPr="0062161D">
        <w:rPr>
          <w:b/>
          <w:bCs/>
          <w:sz w:val="28"/>
          <w:szCs w:val="28"/>
        </w:rPr>
        <w:t>1.2.Описание заявителей</w:t>
      </w:r>
    </w:p>
    <w:p w:rsidR="002636D8" w:rsidRDefault="00504932" w:rsidP="00924C90">
      <w:pPr>
        <w:pStyle w:val="a3"/>
        <w:spacing w:before="136" w:beforeAutospacing="0" w:after="136" w:afterAutospacing="0" w:line="360" w:lineRule="atLeast"/>
        <w:ind w:left="68" w:right="68" w:firstLine="640"/>
        <w:jc w:val="both"/>
        <w:rPr>
          <w:sz w:val="28"/>
          <w:szCs w:val="28"/>
        </w:rPr>
      </w:pPr>
      <w:r w:rsidRPr="00297C81">
        <w:rPr>
          <w:sz w:val="28"/>
          <w:szCs w:val="28"/>
        </w:rPr>
        <w:t>1.2.</w:t>
      </w:r>
      <w:r w:rsidR="0062161D">
        <w:rPr>
          <w:sz w:val="28"/>
          <w:szCs w:val="28"/>
        </w:rPr>
        <w:t>1.Получателями муниципальной услуги являются граждане или их уп</w:t>
      </w:r>
      <w:r w:rsidR="002636D8">
        <w:rPr>
          <w:sz w:val="28"/>
          <w:szCs w:val="28"/>
        </w:rPr>
        <w:t>олномоченные представители, имею</w:t>
      </w:r>
      <w:r w:rsidR="0062161D">
        <w:rPr>
          <w:sz w:val="28"/>
          <w:szCs w:val="28"/>
        </w:rPr>
        <w:t>щие право на приватизацию занимаемого ими жилого помещения муниципального жилого фонда, в соо</w:t>
      </w:r>
      <w:r w:rsidR="002636D8">
        <w:rPr>
          <w:sz w:val="28"/>
          <w:szCs w:val="28"/>
        </w:rPr>
        <w:t>тветствии с Законом РФ от 04.07</w:t>
      </w:r>
      <w:r w:rsidR="0062161D">
        <w:rPr>
          <w:sz w:val="28"/>
          <w:szCs w:val="28"/>
        </w:rPr>
        <w:t>.1991г. №1541-1 (далее - заявитель).</w:t>
      </w:r>
    </w:p>
    <w:p w:rsidR="002636D8" w:rsidRPr="002636D8" w:rsidRDefault="002636D8" w:rsidP="00924C90">
      <w:pPr>
        <w:pStyle w:val="a3"/>
        <w:spacing w:before="136" w:beforeAutospacing="0" w:after="136" w:afterAutospacing="0" w:line="360" w:lineRule="atLeast"/>
        <w:ind w:left="68" w:right="68"/>
        <w:jc w:val="center"/>
        <w:rPr>
          <w:b/>
          <w:sz w:val="28"/>
          <w:szCs w:val="28"/>
        </w:rPr>
      </w:pPr>
      <w:r w:rsidRPr="002636D8">
        <w:rPr>
          <w:b/>
          <w:sz w:val="28"/>
          <w:szCs w:val="28"/>
        </w:rPr>
        <w:t>1.3. Требование к порядку информирования о представлении муниципальной услуги</w:t>
      </w:r>
    </w:p>
    <w:p w:rsidR="002636D8" w:rsidRPr="00297C81" w:rsidRDefault="002636D8" w:rsidP="00924C90">
      <w:pPr>
        <w:pStyle w:val="a3"/>
        <w:spacing w:before="136" w:beforeAutospacing="0" w:after="136" w:afterAutospacing="0" w:line="360" w:lineRule="atLeast"/>
        <w:ind w:left="68" w:right="68" w:firstLine="640"/>
        <w:jc w:val="both"/>
        <w:rPr>
          <w:sz w:val="28"/>
          <w:szCs w:val="28"/>
        </w:rPr>
      </w:pPr>
      <w:r>
        <w:rPr>
          <w:sz w:val="28"/>
          <w:szCs w:val="28"/>
        </w:rPr>
        <w:t xml:space="preserve">1.3.1. </w:t>
      </w:r>
      <w:r w:rsidRPr="00297C81">
        <w:rPr>
          <w:sz w:val="28"/>
          <w:szCs w:val="28"/>
        </w:rPr>
        <w:t>Место нах</w:t>
      </w:r>
      <w:r>
        <w:rPr>
          <w:sz w:val="28"/>
          <w:szCs w:val="28"/>
        </w:rPr>
        <w:t xml:space="preserve">ождения уполномоченного органа: </w:t>
      </w:r>
      <w:r w:rsidRPr="00297C81">
        <w:rPr>
          <w:sz w:val="28"/>
          <w:szCs w:val="28"/>
        </w:rPr>
        <w:t xml:space="preserve">РД </w:t>
      </w:r>
      <w:r>
        <w:rPr>
          <w:sz w:val="28"/>
          <w:szCs w:val="28"/>
        </w:rPr>
        <w:t xml:space="preserve"> Магарамкентский район, с.</w:t>
      </w:r>
      <w:r w:rsidR="00874C0F">
        <w:rPr>
          <w:sz w:val="28"/>
          <w:szCs w:val="28"/>
        </w:rPr>
        <w:t xml:space="preserve"> </w:t>
      </w:r>
      <w:r w:rsidRPr="00297C81">
        <w:rPr>
          <w:sz w:val="28"/>
          <w:szCs w:val="28"/>
        </w:rPr>
        <w:t>Магарамкент</w:t>
      </w:r>
      <w:r w:rsidR="00874C0F">
        <w:rPr>
          <w:sz w:val="28"/>
          <w:szCs w:val="28"/>
        </w:rPr>
        <w:t>,</w:t>
      </w:r>
      <w:r w:rsidRPr="00297C81">
        <w:rPr>
          <w:sz w:val="28"/>
          <w:szCs w:val="28"/>
        </w:rPr>
        <w:t xml:space="preserve"> ул.</w:t>
      </w:r>
      <w:r w:rsidR="004C68D8">
        <w:rPr>
          <w:sz w:val="28"/>
          <w:szCs w:val="28"/>
        </w:rPr>
        <w:t xml:space="preserve"> </w:t>
      </w:r>
      <w:r w:rsidRPr="00297C81">
        <w:rPr>
          <w:sz w:val="28"/>
          <w:szCs w:val="28"/>
        </w:rPr>
        <w:t>Гагарина</w:t>
      </w:r>
      <w:r>
        <w:rPr>
          <w:sz w:val="28"/>
          <w:szCs w:val="28"/>
        </w:rPr>
        <w:t xml:space="preserve"> д</w:t>
      </w:r>
      <w:r w:rsidR="00874C0F">
        <w:rPr>
          <w:sz w:val="28"/>
          <w:szCs w:val="28"/>
        </w:rPr>
        <w:t>.</w:t>
      </w:r>
      <w:r>
        <w:rPr>
          <w:sz w:val="28"/>
          <w:szCs w:val="28"/>
        </w:rPr>
        <w:t xml:space="preserve"> 2</w:t>
      </w:r>
      <w:r w:rsidRPr="00297C81">
        <w:rPr>
          <w:sz w:val="28"/>
          <w:szCs w:val="28"/>
        </w:rPr>
        <w:t>,</w:t>
      </w:r>
    </w:p>
    <w:p w:rsidR="00D027B2" w:rsidRPr="00297C81" w:rsidRDefault="00D027B2" w:rsidP="00924C90">
      <w:pPr>
        <w:tabs>
          <w:tab w:val="left" w:pos="1620"/>
        </w:tabs>
        <w:autoSpaceDE w:val="0"/>
        <w:autoSpaceDN w:val="0"/>
        <w:adjustRightInd w:val="0"/>
        <w:spacing w:after="0" w:line="240" w:lineRule="auto"/>
        <w:jc w:val="both"/>
        <w:rPr>
          <w:rFonts w:ascii="Times New Roman" w:hAnsi="Times New Roman" w:cs="Times New Roman"/>
          <w:color w:val="0D0D0D"/>
          <w:sz w:val="28"/>
          <w:szCs w:val="28"/>
        </w:rPr>
      </w:pPr>
      <w:r>
        <w:rPr>
          <w:rFonts w:ascii="Times New Roman" w:hAnsi="Times New Roman" w:cs="Times New Roman"/>
          <w:color w:val="0D0D0D"/>
          <w:sz w:val="28"/>
          <w:szCs w:val="28"/>
        </w:rPr>
        <w:lastRenderedPageBreak/>
        <w:t xml:space="preserve">1.3.2. </w:t>
      </w:r>
      <w:r w:rsidRPr="00297C81">
        <w:rPr>
          <w:rFonts w:ascii="Times New Roman" w:hAnsi="Times New Roman" w:cs="Times New Roman"/>
          <w:color w:val="0D0D0D"/>
          <w:sz w:val="28"/>
          <w:szCs w:val="28"/>
        </w:rPr>
        <w:t>Прием заявителей осуществляется  в соответствии со следующим графиком:</w:t>
      </w:r>
    </w:p>
    <w:p w:rsidR="00D027B2" w:rsidRPr="00297C81" w:rsidRDefault="00D027B2"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 xml:space="preserve">Понедельник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  08.00-17.00            Перерыв: 12.00-13.00</w:t>
      </w:r>
    </w:p>
    <w:p w:rsidR="00D027B2" w:rsidRPr="00297C81" w:rsidRDefault="00D027B2"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Вторник</w:t>
      </w:r>
      <w:r w:rsidRPr="00297C81">
        <w:rPr>
          <w:rFonts w:ascii="Times New Roman" w:hAnsi="Times New Roman" w:cs="Times New Roman"/>
          <w:color w:val="0D0D0D"/>
          <w:sz w:val="28"/>
          <w:szCs w:val="28"/>
        </w:rPr>
        <w:tab/>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- 08.00-17.00  </w:t>
      </w:r>
    </w:p>
    <w:p w:rsidR="00D027B2" w:rsidRPr="00297C81" w:rsidRDefault="00D027B2"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 xml:space="preserve">Среда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- 08.00-17.00</w:t>
      </w:r>
    </w:p>
    <w:p w:rsidR="00D027B2" w:rsidRPr="00297C81" w:rsidRDefault="00D027B2"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Четверг</w:t>
      </w:r>
      <w:r w:rsidRPr="00297C81">
        <w:rPr>
          <w:rFonts w:ascii="Times New Roman" w:hAnsi="Times New Roman" w:cs="Times New Roman"/>
          <w:color w:val="0D0D0D"/>
          <w:sz w:val="28"/>
          <w:szCs w:val="28"/>
        </w:rPr>
        <w:tab/>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- 08.00-17.00 </w:t>
      </w:r>
    </w:p>
    <w:p w:rsidR="00D027B2" w:rsidRPr="00297C81" w:rsidRDefault="00D027B2" w:rsidP="00924C90">
      <w:pPr>
        <w:tabs>
          <w:tab w:val="left" w:pos="1620"/>
        </w:tabs>
        <w:autoSpaceDE w:val="0"/>
        <w:autoSpaceDN w:val="0"/>
        <w:adjustRightInd w:val="0"/>
        <w:spacing w:after="0" w:line="240" w:lineRule="auto"/>
        <w:ind w:firstLine="72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 xml:space="preserve">Пятница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- 08.00-17.00</w:t>
      </w:r>
    </w:p>
    <w:p w:rsidR="00D027B2" w:rsidRPr="00297C81" w:rsidRDefault="00D027B2" w:rsidP="00924C90">
      <w:pPr>
        <w:spacing w:after="0" w:line="240" w:lineRule="auto"/>
        <w:ind w:firstLine="708"/>
        <w:jc w:val="both"/>
        <w:rPr>
          <w:rFonts w:ascii="Times New Roman" w:hAnsi="Times New Roman" w:cs="Times New Roman"/>
          <w:color w:val="0D0D0D"/>
          <w:sz w:val="28"/>
          <w:szCs w:val="28"/>
        </w:rPr>
      </w:pPr>
    </w:p>
    <w:p w:rsidR="00D027B2" w:rsidRPr="00D027B2" w:rsidRDefault="00D027B2" w:rsidP="00924C90">
      <w:pPr>
        <w:widowControl w:val="0"/>
        <w:autoSpaceDE w:val="0"/>
        <w:autoSpaceDN w:val="0"/>
        <w:adjustRightInd w:val="0"/>
        <w:spacing w:after="0" w:line="240" w:lineRule="auto"/>
        <w:ind w:right="-568" w:firstLine="708"/>
        <w:jc w:val="both"/>
        <w:rPr>
          <w:rFonts w:ascii="Times New Roman" w:hAnsi="Times New Roman" w:cs="Times New Roman"/>
          <w:color w:val="0D0D0D"/>
          <w:sz w:val="24"/>
          <w:szCs w:val="24"/>
        </w:rPr>
      </w:pPr>
      <w:r>
        <w:rPr>
          <w:rFonts w:ascii="Times New Roman" w:hAnsi="Times New Roman" w:cs="Times New Roman"/>
          <w:color w:val="0D0D0D"/>
          <w:sz w:val="28"/>
          <w:szCs w:val="28"/>
        </w:rPr>
        <w:t xml:space="preserve">1.3.3. </w:t>
      </w:r>
      <w:r w:rsidRPr="00297C81">
        <w:rPr>
          <w:rFonts w:ascii="Times New Roman" w:hAnsi="Times New Roman" w:cs="Times New Roman"/>
          <w:color w:val="0D0D0D"/>
          <w:sz w:val="28"/>
          <w:szCs w:val="28"/>
        </w:rPr>
        <w:t>Информирование и консультирование заявителей осуществляется по следующим контактным телефонам</w:t>
      </w:r>
      <w:r w:rsidRPr="00D027B2">
        <w:rPr>
          <w:rFonts w:ascii="Times New Roman" w:hAnsi="Times New Roman" w:cs="Times New Roman"/>
          <w:color w:val="0D0D0D"/>
          <w:sz w:val="28"/>
          <w:szCs w:val="28"/>
        </w:rPr>
        <w:t>:</w:t>
      </w:r>
      <w:r w:rsidRPr="00D027B2">
        <w:rPr>
          <w:rFonts w:ascii="Times New Roman" w:hAnsi="Times New Roman" w:cs="Times New Roman"/>
        </w:rPr>
        <w:t xml:space="preserve"> </w:t>
      </w:r>
      <w:r w:rsidRPr="00D027B2">
        <w:rPr>
          <w:rFonts w:ascii="Times New Roman" w:eastAsia="Calibri" w:hAnsi="Times New Roman" w:cs="Times New Roman"/>
          <w:sz w:val="24"/>
          <w:szCs w:val="24"/>
        </w:rPr>
        <w:t>+7(8722)55-18-17</w:t>
      </w:r>
    </w:p>
    <w:p w:rsidR="00D027B2" w:rsidRPr="00E33177" w:rsidRDefault="004C7DEB" w:rsidP="00924C90">
      <w:pPr>
        <w:widowControl w:val="0"/>
        <w:tabs>
          <w:tab w:val="left" w:pos="142"/>
        </w:tabs>
        <w:autoSpaceDE w:val="0"/>
        <w:autoSpaceDN w:val="0"/>
        <w:adjustRightInd w:val="0"/>
        <w:spacing w:after="0" w:line="240" w:lineRule="auto"/>
        <w:ind w:right="-568"/>
        <w:jc w:val="both"/>
        <w:rPr>
          <w:rFonts w:ascii="Times New Roman" w:hAnsi="Times New Roman" w:cs="Times New Roman"/>
          <w:color w:val="0D0D0D"/>
          <w:sz w:val="28"/>
          <w:szCs w:val="28"/>
        </w:rPr>
      </w:pPr>
      <w:r>
        <w:rPr>
          <w:rFonts w:ascii="Times New Roman" w:hAnsi="Times New Roman" w:cs="Times New Roman"/>
          <w:color w:val="0D0D0D"/>
          <w:sz w:val="28"/>
          <w:szCs w:val="28"/>
        </w:rPr>
        <w:tab/>
      </w:r>
      <w:r w:rsidR="00D027B2">
        <w:rPr>
          <w:rFonts w:ascii="Times New Roman" w:hAnsi="Times New Roman" w:cs="Times New Roman"/>
          <w:color w:val="0D0D0D"/>
          <w:sz w:val="28"/>
          <w:szCs w:val="28"/>
        </w:rPr>
        <w:t xml:space="preserve">1.3.4. </w:t>
      </w:r>
      <w:r w:rsidR="00D027B2" w:rsidRPr="00297C81">
        <w:rPr>
          <w:rFonts w:ascii="Times New Roman" w:hAnsi="Times New Roman" w:cs="Times New Roman"/>
          <w:color w:val="0D0D0D"/>
          <w:sz w:val="28"/>
          <w:szCs w:val="28"/>
        </w:rPr>
        <w:t xml:space="preserve">Адрес интернет-сайта муниципального района  «Магарамкентский район»: </w:t>
      </w:r>
      <w:hyperlink r:id="rId6" w:history="1">
        <w:r w:rsidR="00D027B2" w:rsidRPr="007D0719">
          <w:rPr>
            <w:rStyle w:val="a5"/>
            <w:rFonts w:ascii="Times New Roman" w:hAnsi="Times New Roman" w:cs="Times New Roman"/>
            <w:sz w:val="28"/>
            <w:szCs w:val="28"/>
          </w:rPr>
          <w:t>www.</w:t>
        </w:r>
        <w:r w:rsidR="00D027B2" w:rsidRPr="007D0719">
          <w:rPr>
            <w:rStyle w:val="a5"/>
            <w:rFonts w:ascii="Times New Roman" w:hAnsi="Times New Roman" w:cs="Times New Roman"/>
            <w:sz w:val="28"/>
            <w:szCs w:val="28"/>
            <w:lang w:val="en-US"/>
          </w:rPr>
          <w:t>adminmr</w:t>
        </w:r>
        <w:r w:rsidR="00D027B2" w:rsidRPr="007D0719">
          <w:rPr>
            <w:rStyle w:val="a5"/>
            <w:rFonts w:ascii="Times New Roman" w:hAnsi="Times New Roman" w:cs="Times New Roman"/>
            <w:sz w:val="28"/>
            <w:szCs w:val="28"/>
          </w:rPr>
          <w:t>.</w:t>
        </w:r>
        <w:proofErr w:type="spellStart"/>
        <w:r w:rsidR="00D027B2" w:rsidRPr="007D0719">
          <w:rPr>
            <w:rStyle w:val="a5"/>
            <w:rFonts w:ascii="Times New Roman" w:hAnsi="Times New Roman" w:cs="Times New Roman"/>
            <w:sz w:val="28"/>
            <w:szCs w:val="28"/>
          </w:rPr>
          <w:t>ru</w:t>
        </w:r>
        <w:proofErr w:type="spellEnd"/>
      </w:hyperlink>
      <w:r w:rsidR="00D027B2">
        <w:rPr>
          <w:rFonts w:ascii="Times New Roman" w:hAnsi="Times New Roman" w:cs="Times New Roman"/>
          <w:color w:val="0D0D0D"/>
          <w:sz w:val="28"/>
          <w:szCs w:val="28"/>
        </w:rPr>
        <w:t xml:space="preserve"> (далее – сайт администрации)</w:t>
      </w:r>
    </w:p>
    <w:p w:rsidR="00D027B2" w:rsidRPr="00297C81" w:rsidRDefault="00D027B2" w:rsidP="00924C90">
      <w:pPr>
        <w:pStyle w:val="a4"/>
        <w:ind w:firstLine="708"/>
        <w:jc w:val="both"/>
        <w:rPr>
          <w:rFonts w:ascii="Times New Roman" w:hAnsi="Times New Roman"/>
          <w:color w:val="0D0D0D"/>
          <w:sz w:val="28"/>
          <w:szCs w:val="28"/>
        </w:rPr>
      </w:pPr>
      <w:r>
        <w:rPr>
          <w:rFonts w:ascii="Times New Roman" w:hAnsi="Times New Roman"/>
          <w:color w:val="0D0D0D"/>
          <w:sz w:val="28"/>
          <w:szCs w:val="28"/>
        </w:rPr>
        <w:t>1.3.5.</w:t>
      </w:r>
      <w:r w:rsidR="004900AC">
        <w:rPr>
          <w:rFonts w:ascii="Times New Roman" w:hAnsi="Times New Roman"/>
          <w:color w:val="0D0D0D"/>
          <w:sz w:val="28"/>
          <w:szCs w:val="28"/>
        </w:rPr>
        <w:t xml:space="preserve"> </w:t>
      </w:r>
      <w:r>
        <w:rPr>
          <w:rFonts w:ascii="Times New Roman" w:hAnsi="Times New Roman"/>
          <w:color w:val="0D0D0D"/>
          <w:sz w:val="28"/>
          <w:szCs w:val="28"/>
        </w:rPr>
        <w:t xml:space="preserve"> Адрес </w:t>
      </w:r>
      <w:proofErr w:type="spellStart"/>
      <w:r>
        <w:rPr>
          <w:rFonts w:ascii="Times New Roman" w:hAnsi="Times New Roman"/>
          <w:color w:val="0D0D0D"/>
          <w:sz w:val="28"/>
          <w:szCs w:val="28"/>
        </w:rPr>
        <w:t>эл</w:t>
      </w:r>
      <w:proofErr w:type="spellEnd"/>
      <w:r>
        <w:rPr>
          <w:rFonts w:ascii="Times New Roman" w:hAnsi="Times New Roman"/>
          <w:color w:val="0D0D0D"/>
          <w:sz w:val="28"/>
          <w:szCs w:val="28"/>
        </w:rPr>
        <w:t>. почта</w:t>
      </w:r>
      <w:r w:rsidRPr="00297C81">
        <w:rPr>
          <w:rFonts w:ascii="Times New Roman" w:hAnsi="Times New Roman"/>
          <w:color w:val="0D0D0D"/>
          <w:sz w:val="28"/>
          <w:szCs w:val="28"/>
        </w:rPr>
        <w:t xml:space="preserve">: </w:t>
      </w:r>
      <w:proofErr w:type="spellStart"/>
      <w:r>
        <w:rPr>
          <w:rFonts w:ascii="Times New Roman" w:hAnsi="Times New Roman"/>
          <w:color w:val="0D0D0D"/>
          <w:sz w:val="28"/>
          <w:szCs w:val="28"/>
          <w:lang w:val="en-US"/>
        </w:rPr>
        <w:t>mkentrayon</w:t>
      </w:r>
      <w:proofErr w:type="spellEnd"/>
      <w:r w:rsidRPr="00E33177">
        <w:rPr>
          <w:rStyle w:val="FontStyle47"/>
          <w:color w:val="0D0D0D"/>
          <w:sz w:val="28"/>
          <w:szCs w:val="28"/>
        </w:rPr>
        <w:t>@</w:t>
      </w:r>
      <w:r w:rsidRPr="00E33177">
        <w:rPr>
          <w:rStyle w:val="FontStyle47"/>
          <w:color w:val="0D0D0D"/>
          <w:sz w:val="28"/>
          <w:szCs w:val="28"/>
          <w:lang w:val="en-US"/>
        </w:rPr>
        <w:t>e</w:t>
      </w:r>
      <w:r w:rsidRPr="00E33177">
        <w:rPr>
          <w:rStyle w:val="FontStyle47"/>
          <w:color w:val="0D0D0D"/>
          <w:sz w:val="28"/>
          <w:szCs w:val="28"/>
        </w:rPr>
        <w:t>-</w:t>
      </w:r>
      <w:r w:rsidRPr="00E33177">
        <w:rPr>
          <w:rStyle w:val="FontStyle47"/>
          <w:color w:val="0D0D0D"/>
          <w:sz w:val="28"/>
          <w:szCs w:val="28"/>
          <w:lang w:val="en-US"/>
        </w:rPr>
        <w:t>dag</w:t>
      </w:r>
      <w:r w:rsidRPr="00E33177">
        <w:rPr>
          <w:rStyle w:val="FontStyle47"/>
          <w:color w:val="0D0D0D"/>
          <w:sz w:val="28"/>
          <w:szCs w:val="28"/>
        </w:rPr>
        <w:t>.</w:t>
      </w:r>
      <w:proofErr w:type="spellStart"/>
      <w:r w:rsidRPr="00E33177">
        <w:rPr>
          <w:rStyle w:val="FontStyle47"/>
          <w:color w:val="0D0D0D"/>
          <w:sz w:val="28"/>
          <w:szCs w:val="28"/>
          <w:lang w:val="en-US"/>
        </w:rPr>
        <w:t>ru</w:t>
      </w:r>
      <w:proofErr w:type="spellEnd"/>
      <w:r w:rsidRPr="00297C81">
        <w:rPr>
          <w:rStyle w:val="FontStyle47"/>
          <w:color w:val="0D0D0D"/>
          <w:sz w:val="28"/>
          <w:szCs w:val="28"/>
        </w:rPr>
        <w:t xml:space="preserve">  </w:t>
      </w:r>
    </w:p>
    <w:p w:rsidR="00D027B2" w:rsidRDefault="004900AC" w:rsidP="00924C90">
      <w:pPr>
        <w:widowControl w:val="0"/>
        <w:autoSpaceDE w:val="0"/>
        <w:autoSpaceDN w:val="0"/>
        <w:adjustRightInd w:val="0"/>
        <w:spacing w:after="0" w:line="240" w:lineRule="auto"/>
        <w:ind w:right="-568"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1.3.6. Информация о порядке представления услуги предоставляется по факту обращения граждан:</w:t>
      </w:r>
    </w:p>
    <w:p w:rsidR="004900AC" w:rsidRDefault="004900AC" w:rsidP="00924C90">
      <w:pPr>
        <w:widowControl w:val="0"/>
        <w:autoSpaceDE w:val="0"/>
        <w:autoSpaceDN w:val="0"/>
        <w:adjustRightInd w:val="0"/>
        <w:spacing w:after="0" w:line="240" w:lineRule="auto"/>
        <w:ind w:right="-568" w:firstLine="1134"/>
        <w:jc w:val="both"/>
        <w:rPr>
          <w:rFonts w:ascii="Times New Roman" w:hAnsi="Times New Roman" w:cs="Times New Roman"/>
          <w:color w:val="0D0D0D"/>
          <w:sz w:val="28"/>
          <w:szCs w:val="28"/>
        </w:rPr>
      </w:pPr>
      <w:r>
        <w:rPr>
          <w:rFonts w:ascii="Times New Roman" w:hAnsi="Times New Roman" w:cs="Times New Roman"/>
          <w:color w:val="0D0D0D"/>
          <w:sz w:val="28"/>
          <w:szCs w:val="28"/>
        </w:rPr>
        <w:t>-непосредственно во время приема;</w:t>
      </w:r>
    </w:p>
    <w:p w:rsidR="004900AC" w:rsidRDefault="004900AC" w:rsidP="00924C90">
      <w:pPr>
        <w:widowControl w:val="0"/>
        <w:autoSpaceDE w:val="0"/>
        <w:autoSpaceDN w:val="0"/>
        <w:adjustRightInd w:val="0"/>
        <w:spacing w:after="0" w:line="240" w:lineRule="auto"/>
        <w:ind w:right="-568" w:firstLine="1134"/>
        <w:jc w:val="both"/>
        <w:rPr>
          <w:rFonts w:ascii="Times New Roman" w:hAnsi="Times New Roman" w:cs="Times New Roman"/>
          <w:color w:val="0D0D0D"/>
          <w:sz w:val="28"/>
          <w:szCs w:val="28"/>
        </w:rPr>
      </w:pPr>
      <w:r>
        <w:rPr>
          <w:rFonts w:ascii="Times New Roman" w:hAnsi="Times New Roman" w:cs="Times New Roman"/>
          <w:color w:val="0D0D0D"/>
          <w:sz w:val="28"/>
          <w:szCs w:val="28"/>
        </w:rPr>
        <w:t>-в порядке обращения в письменной форме;</w:t>
      </w:r>
    </w:p>
    <w:p w:rsidR="004900AC" w:rsidRPr="00297C81" w:rsidRDefault="004900AC" w:rsidP="00924C90">
      <w:pPr>
        <w:widowControl w:val="0"/>
        <w:autoSpaceDE w:val="0"/>
        <w:autoSpaceDN w:val="0"/>
        <w:adjustRightInd w:val="0"/>
        <w:spacing w:after="0" w:line="240" w:lineRule="auto"/>
        <w:ind w:right="-568" w:firstLine="1134"/>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 использованием средств телефонной связи. Время разговора не                                                       должно превышать 15 минут.  </w:t>
      </w:r>
    </w:p>
    <w:p w:rsidR="002636D8" w:rsidRDefault="004900AC" w:rsidP="00924C90">
      <w:pPr>
        <w:pStyle w:val="a3"/>
        <w:spacing w:before="136" w:beforeAutospacing="0" w:after="136" w:afterAutospacing="0" w:line="360" w:lineRule="atLeast"/>
        <w:ind w:left="68" w:right="68" w:firstLine="640"/>
        <w:jc w:val="both"/>
        <w:rPr>
          <w:sz w:val="28"/>
          <w:szCs w:val="28"/>
        </w:rPr>
      </w:pPr>
      <w:r>
        <w:rPr>
          <w:sz w:val="28"/>
          <w:szCs w:val="28"/>
        </w:rPr>
        <w:t xml:space="preserve">1.3.7. </w:t>
      </w:r>
      <w:r w:rsidR="006129AD">
        <w:rPr>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12398" w:rsidRDefault="004C7DEB" w:rsidP="00924C90">
      <w:pPr>
        <w:pStyle w:val="a3"/>
        <w:spacing w:before="136" w:beforeAutospacing="0" w:after="136" w:afterAutospacing="0" w:line="360" w:lineRule="atLeast"/>
        <w:ind w:left="68" w:right="68" w:firstLine="641"/>
        <w:jc w:val="both"/>
        <w:rPr>
          <w:sz w:val="28"/>
          <w:szCs w:val="28"/>
        </w:rPr>
      </w:pPr>
      <w:r>
        <w:rPr>
          <w:sz w:val="28"/>
          <w:szCs w:val="28"/>
        </w:rPr>
        <w:t>1.3.8</w:t>
      </w:r>
      <w:r w:rsidR="006129AD">
        <w:rPr>
          <w:sz w:val="28"/>
          <w:szCs w:val="28"/>
        </w:rPr>
        <w:t xml:space="preserve">. Основными требованиями к порядку информирования </w:t>
      </w:r>
      <w:r w:rsidR="00202221">
        <w:rPr>
          <w:sz w:val="28"/>
          <w:szCs w:val="28"/>
        </w:rPr>
        <w:t>граждан об исполнении муниципальной услуги являются:</w:t>
      </w:r>
    </w:p>
    <w:p w:rsidR="00202221" w:rsidRDefault="00812398" w:rsidP="00924C90">
      <w:pPr>
        <w:pStyle w:val="a3"/>
        <w:spacing w:before="136" w:beforeAutospacing="0" w:after="136" w:afterAutospacing="0" w:line="360" w:lineRule="atLeast"/>
        <w:ind w:left="68" w:right="68" w:firstLine="641"/>
        <w:jc w:val="both"/>
        <w:rPr>
          <w:sz w:val="28"/>
          <w:szCs w:val="28"/>
        </w:rPr>
      </w:pPr>
      <w:r>
        <w:rPr>
          <w:sz w:val="28"/>
          <w:szCs w:val="28"/>
        </w:rPr>
        <w:t xml:space="preserve">       </w:t>
      </w:r>
      <w:r w:rsidR="00202221">
        <w:rPr>
          <w:sz w:val="28"/>
          <w:szCs w:val="28"/>
        </w:rPr>
        <w:t>-достоверность представляемой информации;</w:t>
      </w:r>
    </w:p>
    <w:p w:rsidR="00202221" w:rsidRDefault="00202221" w:rsidP="00924C90">
      <w:pPr>
        <w:pStyle w:val="a3"/>
        <w:spacing w:before="136" w:beforeAutospacing="0" w:after="136" w:afterAutospacing="0" w:line="360" w:lineRule="atLeast"/>
        <w:ind w:left="68" w:right="68" w:firstLine="1066"/>
        <w:jc w:val="both"/>
        <w:rPr>
          <w:sz w:val="28"/>
          <w:szCs w:val="28"/>
        </w:rPr>
      </w:pPr>
      <w:r>
        <w:rPr>
          <w:sz w:val="28"/>
          <w:szCs w:val="28"/>
        </w:rPr>
        <w:t>-четкость в изложении информации;</w:t>
      </w:r>
    </w:p>
    <w:p w:rsidR="00202221" w:rsidRDefault="00202221" w:rsidP="00924C90">
      <w:pPr>
        <w:pStyle w:val="a3"/>
        <w:spacing w:before="136" w:beforeAutospacing="0" w:after="136" w:afterAutospacing="0" w:line="360" w:lineRule="atLeast"/>
        <w:ind w:left="68" w:right="68" w:firstLine="1066"/>
        <w:jc w:val="both"/>
        <w:rPr>
          <w:sz w:val="28"/>
          <w:szCs w:val="28"/>
        </w:rPr>
      </w:pPr>
      <w:r>
        <w:rPr>
          <w:sz w:val="28"/>
          <w:szCs w:val="28"/>
        </w:rPr>
        <w:t>-полнота информирования;</w:t>
      </w:r>
    </w:p>
    <w:p w:rsidR="00202221" w:rsidRDefault="00202221" w:rsidP="00924C90">
      <w:pPr>
        <w:pStyle w:val="a3"/>
        <w:spacing w:before="136" w:beforeAutospacing="0" w:after="136" w:afterAutospacing="0" w:line="360" w:lineRule="atLeast"/>
        <w:ind w:left="68" w:right="68" w:firstLine="1066"/>
        <w:jc w:val="both"/>
        <w:rPr>
          <w:sz w:val="28"/>
          <w:szCs w:val="28"/>
        </w:rPr>
      </w:pPr>
      <w:r>
        <w:rPr>
          <w:sz w:val="28"/>
          <w:szCs w:val="28"/>
        </w:rPr>
        <w:t>Информирование об исполнении муниципальной услуги осуществляется в устной или письменной форме через специалиста отдела.</w:t>
      </w:r>
    </w:p>
    <w:p w:rsidR="00202221" w:rsidRDefault="00202221" w:rsidP="00924C90">
      <w:pPr>
        <w:pStyle w:val="a3"/>
        <w:spacing w:before="136" w:beforeAutospacing="0" w:after="136" w:afterAutospacing="0" w:line="360" w:lineRule="atLeast"/>
        <w:ind w:left="68" w:right="68" w:firstLine="1066"/>
        <w:jc w:val="both"/>
        <w:rPr>
          <w:sz w:val="28"/>
          <w:szCs w:val="28"/>
        </w:rPr>
      </w:pPr>
      <w:r>
        <w:rPr>
          <w:sz w:val="28"/>
          <w:szCs w:val="28"/>
        </w:rPr>
        <w:t>Должностное лицо, осуществляющее устное информирование,</w:t>
      </w:r>
      <w:r w:rsidR="001C7833">
        <w:rPr>
          <w:sz w:val="28"/>
          <w:szCs w:val="28"/>
        </w:rPr>
        <w:t xml:space="preserve"> </w:t>
      </w:r>
      <w:r>
        <w:rPr>
          <w:sz w:val="28"/>
          <w:szCs w:val="28"/>
        </w:rPr>
        <w:t xml:space="preserve">должно принять все необходимые меры для полного и оперативного ответа на поставленные вопросы, в том числе </w:t>
      </w:r>
      <w:r w:rsidR="001C7833">
        <w:rPr>
          <w:sz w:val="28"/>
          <w:szCs w:val="28"/>
        </w:rPr>
        <w:t>с привлечением других специалистов.</w:t>
      </w:r>
    </w:p>
    <w:p w:rsidR="001C7833" w:rsidRDefault="001C7833" w:rsidP="00924C90">
      <w:pPr>
        <w:pStyle w:val="a3"/>
        <w:spacing w:before="136" w:beforeAutospacing="0" w:after="136" w:afterAutospacing="0" w:line="360" w:lineRule="atLeast"/>
        <w:ind w:left="68" w:right="68" w:firstLine="1066"/>
        <w:jc w:val="both"/>
        <w:rPr>
          <w:sz w:val="28"/>
          <w:szCs w:val="28"/>
        </w:rPr>
      </w:pPr>
      <w:r>
        <w:rPr>
          <w:sz w:val="28"/>
          <w:szCs w:val="28"/>
        </w:rPr>
        <w:t>Письменное информирование осущес</w:t>
      </w:r>
      <w:r w:rsidR="004D6C55">
        <w:rPr>
          <w:sz w:val="28"/>
          <w:szCs w:val="28"/>
        </w:rPr>
        <w:t>т</w:t>
      </w:r>
      <w:r>
        <w:rPr>
          <w:sz w:val="28"/>
          <w:szCs w:val="28"/>
        </w:rPr>
        <w:t>вляется путем направления ответа по почтовому адресу граждан.</w:t>
      </w:r>
    </w:p>
    <w:p w:rsidR="001C7833" w:rsidRDefault="001C7833" w:rsidP="00924C90">
      <w:pPr>
        <w:pStyle w:val="a3"/>
        <w:spacing w:before="136" w:beforeAutospacing="0" w:after="136" w:afterAutospacing="0" w:line="360" w:lineRule="atLeast"/>
        <w:ind w:left="68" w:right="68" w:firstLine="1066"/>
        <w:jc w:val="both"/>
        <w:rPr>
          <w:sz w:val="28"/>
          <w:szCs w:val="28"/>
        </w:rPr>
      </w:pPr>
      <w:r>
        <w:rPr>
          <w:sz w:val="28"/>
          <w:szCs w:val="28"/>
        </w:rPr>
        <w:t>Консультация предоставляется по вопросам исполнения муниципальной услуги, в том числе:</w:t>
      </w:r>
    </w:p>
    <w:p w:rsidR="001C7833" w:rsidRDefault="001C7833" w:rsidP="00924C90">
      <w:pPr>
        <w:pStyle w:val="a3"/>
        <w:spacing w:before="136" w:beforeAutospacing="0" w:after="136" w:afterAutospacing="0" w:line="360" w:lineRule="atLeast"/>
        <w:ind w:left="68" w:right="68" w:firstLine="1066"/>
        <w:jc w:val="both"/>
        <w:rPr>
          <w:sz w:val="28"/>
          <w:szCs w:val="28"/>
        </w:rPr>
      </w:pPr>
      <w:r>
        <w:rPr>
          <w:sz w:val="28"/>
          <w:szCs w:val="28"/>
        </w:rPr>
        <w:t>- перечня документов, необходимых для предоставления услуги;</w:t>
      </w:r>
    </w:p>
    <w:p w:rsidR="001C7833" w:rsidRDefault="001C7833" w:rsidP="00924C90">
      <w:pPr>
        <w:pStyle w:val="a3"/>
        <w:spacing w:before="136" w:beforeAutospacing="0" w:after="136" w:afterAutospacing="0" w:line="360" w:lineRule="atLeast"/>
        <w:ind w:left="68" w:right="68" w:firstLine="1066"/>
        <w:jc w:val="both"/>
        <w:rPr>
          <w:sz w:val="28"/>
          <w:szCs w:val="28"/>
        </w:rPr>
      </w:pPr>
      <w:r>
        <w:rPr>
          <w:sz w:val="28"/>
          <w:szCs w:val="28"/>
        </w:rPr>
        <w:t>- времени приема и выдачи документов;</w:t>
      </w:r>
    </w:p>
    <w:p w:rsidR="001C7833" w:rsidRDefault="001C7833" w:rsidP="00924C90">
      <w:pPr>
        <w:pStyle w:val="a3"/>
        <w:spacing w:before="136" w:beforeAutospacing="0" w:after="136" w:afterAutospacing="0" w:line="360" w:lineRule="atLeast"/>
        <w:ind w:left="68" w:right="68" w:firstLine="1066"/>
        <w:jc w:val="both"/>
        <w:rPr>
          <w:sz w:val="28"/>
          <w:szCs w:val="28"/>
        </w:rPr>
      </w:pPr>
      <w:r>
        <w:rPr>
          <w:sz w:val="28"/>
          <w:szCs w:val="28"/>
        </w:rPr>
        <w:t>-порядка получения готового документа;</w:t>
      </w:r>
    </w:p>
    <w:p w:rsidR="004D6C55" w:rsidRDefault="004D6C55" w:rsidP="00924C90">
      <w:pPr>
        <w:pStyle w:val="a3"/>
        <w:spacing w:before="136" w:beforeAutospacing="0" w:after="136" w:afterAutospacing="0" w:line="360" w:lineRule="atLeast"/>
        <w:ind w:left="68" w:right="68" w:firstLine="1066"/>
        <w:jc w:val="both"/>
        <w:rPr>
          <w:sz w:val="28"/>
          <w:szCs w:val="28"/>
        </w:rPr>
      </w:pPr>
      <w:r>
        <w:rPr>
          <w:sz w:val="28"/>
          <w:szCs w:val="28"/>
        </w:rPr>
        <w:t>- стадии нахождения докумен</w:t>
      </w:r>
      <w:r w:rsidR="001C7833">
        <w:rPr>
          <w:sz w:val="28"/>
          <w:szCs w:val="28"/>
        </w:rPr>
        <w:t>тов в пр</w:t>
      </w:r>
      <w:r>
        <w:rPr>
          <w:sz w:val="28"/>
          <w:szCs w:val="28"/>
        </w:rPr>
        <w:t>о</w:t>
      </w:r>
      <w:r w:rsidR="001C7833">
        <w:rPr>
          <w:sz w:val="28"/>
          <w:szCs w:val="28"/>
        </w:rPr>
        <w:t>цессе исполнения муниципальной услуги</w:t>
      </w:r>
      <w:r>
        <w:rPr>
          <w:sz w:val="28"/>
          <w:szCs w:val="28"/>
        </w:rPr>
        <w:t>;</w:t>
      </w:r>
    </w:p>
    <w:p w:rsidR="004D6C55" w:rsidRDefault="004D6C55" w:rsidP="00924C90">
      <w:pPr>
        <w:pStyle w:val="a3"/>
        <w:spacing w:before="136" w:beforeAutospacing="0" w:after="136" w:afterAutospacing="0" w:line="360" w:lineRule="atLeast"/>
        <w:ind w:left="68" w:right="68" w:firstLine="1066"/>
        <w:jc w:val="both"/>
        <w:rPr>
          <w:sz w:val="28"/>
          <w:szCs w:val="28"/>
        </w:rPr>
      </w:pPr>
      <w:r>
        <w:rPr>
          <w:sz w:val="28"/>
          <w:szCs w:val="28"/>
        </w:rPr>
        <w:t>-порядка обжалования действий (бездействий) и решений, осуществляемых и принимаемых в ходе исполнения муниципальной услуги.</w:t>
      </w:r>
    </w:p>
    <w:p w:rsidR="001C7833" w:rsidRDefault="004D6C55" w:rsidP="00924C90">
      <w:pPr>
        <w:pStyle w:val="a3"/>
        <w:spacing w:before="136" w:beforeAutospacing="0" w:after="136" w:afterAutospacing="0" w:line="360" w:lineRule="atLeast"/>
        <w:ind w:left="68" w:right="68" w:firstLine="1066"/>
        <w:jc w:val="both"/>
        <w:rPr>
          <w:sz w:val="28"/>
          <w:szCs w:val="28"/>
        </w:rPr>
      </w:pPr>
      <w:r>
        <w:rPr>
          <w:sz w:val="28"/>
          <w:szCs w:val="28"/>
        </w:rPr>
        <w:t>При консультировании по письменным обращениям, ответ направляется</w:t>
      </w:r>
      <w:r w:rsidR="001C7833">
        <w:rPr>
          <w:sz w:val="28"/>
          <w:szCs w:val="28"/>
        </w:rPr>
        <w:t xml:space="preserve"> </w:t>
      </w:r>
      <w:r>
        <w:rPr>
          <w:sz w:val="28"/>
          <w:szCs w:val="28"/>
        </w:rPr>
        <w:t>не позднее30 календарных дней с момента получения такого обращения.</w:t>
      </w:r>
    </w:p>
    <w:p w:rsidR="004D6C55" w:rsidRPr="007572E3" w:rsidRDefault="004D6C55" w:rsidP="00924C90">
      <w:pPr>
        <w:pStyle w:val="a3"/>
        <w:spacing w:before="136" w:beforeAutospacing="0" w:after="136" w:afterAutospacing="0" w:line="360" w:lineRule="atLeast"/>
        <w:ind w:left="68" w:right="68" w:firstLine="1066"/>
        <w:jc w:val="center"/>
        <w:rPr>
          <w:b/>
          <w:sz w:val="28"/>
          <w:szCs w:val="28"/>
        </w:rPr>
      </w:pPr>
      <w:r w:rsidRPr="007572E3">
        <w:rPr>
          <w:b/>
          <w:sz w:val="28"/>
          <w:szCs w:val="28"/>
        </w:rPr>
        <w:t xml:space="preserve">Раздел </w:t>
      </w:r>
      <w:r w:rsidRPr="007572E3">
        <w:rPr>
          <w:b/>
          <w:sz w:val="28"/>
          <w:szCs w:val="28"/>
          <w:lang w:val="en-US"/>
        </w:rPr>
        <w:t>II</w:t>
      </w:r>
      <w:r w:rsidRPr="007572E3">
        <w:rPr>
          <w:b/>
          <w:sz w:val="28"/>
          <w:szCs w:val="28"/>
        </w:rPr>
        <w:t>. Стандарт предоставления муниципальной услуги</w:t>
      </w:r>
    </w:p>
    <w:p w:rsidR="007572E3" w:rsidRDefault="004D6C55" w:rsidP="00924C90">
      <w:pPr>
        <w:pStyle w:val="a3"/>
        <w:spacing w:before="136" w:beforeAutospacing="0" w:after="136" w:afterAutospacing="0" w:line="360" w:lineRule="atLeast"/>
        <w:ind w:left="68" w:right="68" w:firstLine="2200"/>
        <w:jc w:val="center"/>
        <w:rPr>
          <w:b/>
          <w:sz w:val="28"/>
          <w:szCs w:val="28"/>
        </w:rPr>
      </w:pPr>
      <w:r w:rsidRPr="007572E3">
        <w:rPr>
          <w:b/>
          <w:sz w:val="28"/>
          <w:szCs w:val="28"/>
        </w:rPr>
        <w:t>2.1. Наименование муниципальной услуги</w:t>
      </w:r>
    </w:p>
    <w:p w:rsidR="007572E3" w:rsidRDefault="007572E3" w:rsidP="00924C90">
      <w:pPr>
        <w:pStyle w:val="a3"/>
        <w:spacing w:before="136" w:beforeAutospacing="0" w:after="136" w:afterAutospacing="0" w:line="360" w:lineRule="atLeast"/>
        <w:ind w:left="68" w:right="68" w:firstLine="783"/>
        <w:jc w:val="both"/>
        <w:rPr>
          <w:bCs/>
          <w:sz w:val="28"/>
          <w:szCs w:val="28"/>
        </w:rPr>
      </w:pPr>
      <w:r w:rsidRPr="007572E3">
        <w:rPr>
          <w:sz w:val="28"/>
          <w:szCs w:val="28"/>
        </w:rPr>
        <w:t>2.1.1.</w:t>
      </w:r>
      <w:r>
        <w:rPr>
          <w:sz w:val="28"/>
          <w:szCs w:val="28"/>
        </w:rPr>
        <w:t xml:space="preserve">  Наименование муниципальной услуги </w:t>
      </w:r>
      <w:r w:rsidRPr="0062161D">
        <w:rPr>
          <w:bCs/>
          <w:sz w:val="28"/>
          <w:szCs w:val="28"/>
        </w:rPr>
        <w:t>«Передача жилых помещений в собственность граждан в порядке приватизации, оформления соответствующих договоров, дубликатов договоров о безвозмездной передаче жи</w:t>
      </w:r>
      <w:r>
        <w:rPr>
          <w:bCs/>
          <w:sz w:val="28"/>
          <w:szCs w:val="28"/>
        </w:rPr>
        <w:t>лого помещения в собственность» (далее – муниципальная услуга)</w:t>
      </w:r>
    </w:p>
    <w:p w:rsidR="007572E3" w:rsidRDefault="007572E3" w:rsidP="00924C90">
      <w:pPr>
        <w:pStyle w:val="a3"/>
        <w:spacing w:before="136" w:beforeAutospacing="0" w:after="136" w:afterAutospacing="0" w:line="360" w:lineRule="atLeast"/>
        <w:ind w:left="1134" w:right="-1"/>
        <w:jc w:val="center"/>
        <w:rPr>
          <w:b/>
          <w:bCs/>
          <w:sz w:val="28"/>
          <w:szCs w:val="28"/>
        </w:rPr>
      </w:pPr>
      <w:r w:rsidRPr="0067266F">
        <w:rPr>
          <w:b/>
          <w:bCs/>
          <w:sz w:val="28"/>
          <w:szCs w:val="28"/>
        </w:rPr>
        <w:t>2.2. Наименование органа, исполняющего</w:t>
      </w:r>
      <w:r w:rsidR="0067266F" w:rsidRPr="0067266F">
        <w:rPr>
          <w:b/>
          <w:bCs/>
          <w:sz w:val="28"/>
          <w:szCs w:val="28"/>
        </w:rPr>
        <w:t xml:space="preserve"> муниципальную</w:t>
      </w:r>
      <w:r w:rsidR="0067266F">
        <w:rPr>
          <w:b/>
          <w:bCs/>
          <w:sz w:val="28"/>
          <w:szCs w:val="28"/>
        </w:rPr>
        <w:t xml:space="preserve"> </w:t>
      </w:r>
      <w:r w:rsidR="0067266F" w:rsidRPr="0067266F">
        <w:rPr>
          <w:b/>
          <w:bCs/>
          <w:sz w:val="28"/>
          <w:szCs w:val="28"/>
        </w:rPr>
        <w:t xml:space="preserve">          услугу</w:t>
      </w:r>
    </w:p>
    <w:p w:rsidR="0067266F" w:rsidRDefault="0067266F" w:rsidP="00924C90">
      <w:pPr>
        <w:pStyle w:val="a3"/>
        <w:spacing w:before="136" w:beforeAutospacing="0" w:after="136" w:afterAutospacing="0" w:line="360" w:lineRule="atLeast"/>
        <w:ind w:right="-1"/>
        <w:jc w:val="both"/>
        <w:rPr>
          <w:bCs/>
          <w:sz w:val="28"/>
          <w:szCs w:val="28"/>
        </w:rPr>
      </w:pPr>
      <w:r w:rsidRPr="0067266F">
        <w:rPr>
          <w:bCs/>
          <w:sz w:val="28"/>
          <w:szCs w:val="28"/>
        </w:rPr>
        <w:t>2.2.1.</w:t>
      </w:r>
      <w:r>
        <w:rPr>
          <w:bCs/>
          <w:sz w:val="28"/>
          <w:szCs w:val="28"/>
        </w:rPr>
        <w:t>Муниципальна услуга предоставляется Администрацией муниципального района «Магарамкентский район» (далее – Администрация).</w:t>
      </w:r>
    </w:p>
    <w:p w:rsidR="00193F3C" w:rsidRDefault="0067266F" w:rsidP="00924C90">
      <w:pPr>
        <w:pStyle w:val="a3"/>
        <w:spacing w:before="136" w:beforeAutospacing="0" w:after="136" w:afterAutospacing="0" w:line="360" w:lineRule="atLeast"/>
        <w:ind w:right="-1"/>
        <w:jc w:val="both"/>
        <w:rPr>
          <w:bCs/>
          <w:sz w:val="28"/>
          <w:szCs w:val="28"/>
        </w:rPr>
      </w:pPr>
      <w:r>
        <w:rPr>
          <w:bCs/>
          <w:sz w:val="28"/>
          <w:szCs w:val="28"/>
        </w:rPr>
        <w:t xml:space="preserve">Уполномоченный орган, осуществляющий прием заявлений, документов и оформление договоров безвозмездной передачи жилого помещения </w:t>
      </w:r>
      <w:r w:rsidR="00193F3C">
        <w:rPr>
          <w:bCs/>
          <w:sz w:val="28"/>
          <w:szCs w:val="28"/>
        </w:rPr>
        <w:t>в собственность граждан – Отдел земельных и имущественных отношений администрац</w:t>
      </w:r>
      <w:r w:rsidR="00B52754">
        <w:rPr>
          <w:bCs/>
          <w:sz w:val="28"/>
          <w:szCs w:val="28"/>
        </w:rPr>
        <w:t>ии МР «Магарамкентский район» (</w:t>
      </w:r>
      <w:r w:rsidR="00193F3C">
        <w:rPr>
          <w:bCs/>
          <w:sz w:val="28"/>
          <w:szCs w:val="28"/>
        </w:rPr>
        <w:t>Отдел) и ФГАУ РД МФЦ в РД</w:t>
      </w:r>
      <w:r w:rsidR="003A5030">
        <w:rPr>
          <w:bCs/>
          <w:sz w:val="28"/>
          <w:szCs w:val="28"/>
        </w:rPr>
        <w:t xml:space="preserve"> </w:t>
      </w:r>
      <w:r w:rsidR="00193F3C">
        <w:rPr>
          <w:bCs/>
          <w:sz w:val="28"/>
          <w:szCs w:val="28"/>
        </w:rPr>
        <w:t xml:space="preserve"> по Магарамкентскому району «Многофункциональный центр предоставления государственных и муниципальных услуг муниципального района». </w:t>
      </w:r>
    </w:p>
    <w:p w:rsidR="00E87941" w:rsidRDefault="00193F3C" w:rsidP="00924C90">
      <w:pPr>
        <w:pStyle w:val="a3"/>
        <w:spacing w:before="136" w:beforeAutospacing="0" w:after="136" w:afterAutospacing="0" w:line="360" w:lineRule="atLeast"/>
        <w:ind w:right="-1" w:firstLine="567"/>
        <w:jc w:val="both"/>
        <w:rPr>
          <w:bCs/>
          <w:sz w:val="28"/>
          <w:szCs w:val="28"/>
        </w:rPr>
      </w:pPr>
      <w:r>
        <w:rPr>
          <w:bCs/>
          <w:sz w:val="28"/>
          <w:szCs w:val="28"/>
        </w:rPr>
        <w:t>Пред</w:t>
      </w:r>
      <w:r w:rsidR="00515B37">
        <w:rPr>
          <w:bCs/>
          <w:sz w:val="28"/>
          <w:szCs w:val="28"/>
        </w:rPr>
        <w:t>оставление Муниципальной услуги  в электронной форме возможно с использованием портала государственных и муниципальных услуг</w:t>
      </w:r>
      <w:r w:rsidR="00515B37" w:rsidRPr="00515B37">
        <w:rPr>
          <w:bCs/>
          <w:sz w:val="28"/>
          <w:szCs w:val="28"/>
        </w:rPr>
        <w:t xml:space="preserve"> </w:t>
      </w:r>
      <w:hyperlink r:id="rId7" w:history="1">
        <w:r w:rsidR="00515B37" w:rsidRPr="005D2F58">
          <w:rPr>
            <w:rStyle w:val="a5"/>
            <w:bCs/>
            <w:sz w:val="28"/>
            <w:szCs w:val="28"/>
            <w:lang w:val="en-US"/>
          </w:rPr>
          <w:t>www</w:t>
        </w:r>
        <w:r w:rsidR="00515B37" w:rsidRPr="005D2F58">
          <w:rPr>
            <w:rStyle w:val="a5"/>
            <w:bCs/>
            <w:sz w:val="28"/>
            <w:szCs w:val="28"/>
          </w:rPr>
          <w:t>.</w:t>
        </w:r>
        <w:proofErr w:type="spellStart"/>
        <w:r w:rsidR="00515B37" w:rsidRPr="005D2F58">
          <w:rPr>
            <w:rStyle w:val="a5"/>
            <w:bCs/>
            <w:sz w:val="28"/>
            <w:szCs w:val="28"/>
            <w:lang w:val="en-US"/>
          </w:rPr>
          <w:t>gosuslugi</w:t>
        </w:r>
        <w:proofErr w:type="spellEnd"/>
        <w:r w:rsidR="00515B37" w:rsidRPr="005D2F58">
          <w:rPr>
            <w:rStyle w:val="a5"/>
            <w:bCs/>
            <w:sz w:val="28"/>
            <w:szCs w:val="28"/>
          </w:rPr>
          <w:t>.</w:t>
        </w:r>
        <w:proofErr w:type="spellStart"/>
        <w:r w:rsidR="00515B37" w:rsidRPr="005D2F58">
          <w:rPr>
            <w:rStyle w:val="a5"/>
            <w:bCs/>
            <w:sz w:val="28"/>
            <w:szCs w:val="28"/>
            <w:lang w:val="en-US"/>
          </w:rPr>
          <w:t>ru</w:t>
        </w:r>
        <w:proofErr w:type="spellEnd"/>
      </w:hyperlink>
      <w:r w:rsidR="00515B37" w:rsidRPr="00515B37">
        <w:rPr>
          <w:bCs/>
          <w:sz w:val="28"/>
          <w:szCs w:val="28"/>
        </w:rPr>
        <w:t>.</w:t>
      </w:r>
      <w:r w:rsidR="00515B37">
        <w:rPr>
          <w:bCs/>
          <w:sz w:val="28"/>
          <w:szCs w:val="28"/>
        </w:rPr>
        <w:t xml:space="preserve"> Обращение  за получением муниципальной услуги и предоставление </w:t>
      </w:r>
      <w:r w:rsidR="00DD1CC7">
        <w:rPr>
          <w:bCs/>
          <w:sz w:val="28"/>
          <w:szCs w:val="28"/>
        </w:rPr>
        <w:t>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 июля 2010г. №210 – ФЗ «Об организации предоставления государственных и муниципальных услуг»</w:t>
      </w:r>
      <w:r w:rsidR="00E87941">
        <w:rPr>
          <w:bCs/>
          <w:sz w:val="28"/>
          <w:szCs w:val="28"/>
        </w:rPr>
        <w:t>.</w:t>
      </w:r>
    </w:p>
    <w:p w:rsidR="00193F3C" w:rsidRDefault="004C68D8" w:rsidP="00924C90">
      <w:pPr>
        <w:pStyle w:val="a3"/>
        <w:spacing w:before="136" w:beforeAutospacing="0" w:after="136" w:afterAutospacing="0" w:line="360" w:lineRule="atLeast"/>
        <w:ind w:right="-1"/>
        <w:jc w:val="both"/>
        <w:rPr>
          <w:bCs/>
          <w:sz w:val="28"/>
          <w:szCs w:val="28"/>
        </w:rPr>
      </w:pPr>
      <w:r>
        <w:rPr>
          <w:bCs/>
          <w:sz w:val="28"/>
          <w:szCs w:val="28"/>
        </w:rPr>
        <w:t>Место нахождения</w:t>
      </w:r>
      <w:r w:rsidR="00E87941">
        <w:rPr>
          <w:bCs/>
          <w:sz w:val="28"/>
          <w:szCs w:val="28"/>
        </w:rPr>
        <w:t xml:space="preserve"> Отдела:</w:t>
      </w:r>
      <w:r w:rsidR="00515B37">
        <w:rPr>
          <w:bCs/>
          <w:sz w:val="28"/>
          <w:szCs w:val="28"/>
        </w:rPr>
        <w:t xml:space="preserve"> </w:t>
      </w:r>
    </w:p>
    <w:p w:rsidR="00E61D9C" w:rsidRDefault="00E61D9C" w:rsidP="00924C90">
      <w:pPr>
        <w:pStyle w:val="a3"/>
        <w:spacing w:before="136" w:beforeAutospacing="0" w:after="136" w:afterAutospacing="0" w:line="360" w:lineRule="atLeast"/>
        <w:ind w:right="-1" w:firstLine="567"/>
        <w:jc w:val="both"/>
        <w:rPr>
          <w:bCs/>
          <w:sz w:val="28"/>
          <w:szCs w:val="28"/>
        </w:rPr>
      </w:pPr>
      <w:r>
        <w:rPr>
          <w:bCs/>
          <w:sz w:val="28"/>
          <w:szCs w:val="28"/>
        </w:rPr>
        <w:t>Республика Дагестан, с.</w:t>
      </w:r>
      <w:r w:rsidR="004C68D8">
        <w:rPr>
          <w:bCs/>
          <w:sz w:val="28"/>
          <w:szCs w:val="28"/>
        </w:rPr>
        <w:t xml:space="preserve"> </w:t>
      </w:r>
      <w:r w:rsidR="00C431E2">
        <w:rPr>
          <w:bCs/>
          <w:sz w:val="28"/>
          <w:szCs w:val="28"/>
        </w:rPr>
        <w:t>Магарамкент, ул. Гагарина 2, ка</w:t>
      </w:r>
      <w:r>
        <w:rPr>
          <w:bCs/>
          <w:sz w:val="28"/>
          <w:szCs w:val="28"/>
        </w:rPr>
        <w:t>б.2</w:t>
      </w:r>
    </w:p>
    <w:p w:rsidR="00E61D9C" w:rsidRPr="00297C81" w:rsidRDefault="00E61D9C" w:rsidP="00924C90">
      <w:pPr>
        <w:tabs>
          <w:tab w:val="left" w:pos="1620"/>
        </w:tabs>
        <w:autoSpaceDE w:val="0"/>
        <w:autoSpaceDN w:val="0"/>
        <w:adjustRightInd w:val="0"/>
        <w:spacing w:after="0" w:line="240" w:lineRule="auto"/>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2.2.2. </w:t>
      </w:r>
      <w:r w:rsidRPr="00297C81">
        <w:rPr>
          <w:rFonts w:ascii="Times New Roman" w:hAnsi="Times New Roman" w:cs="Times New Roman"/>
          <w:color w:val="0D0D0D"/>
          <w:sz w:val="28"/>
          <w:szCs w:val="28"/>
        </w:rPr>
        <w:t>Прием заявителей осуществляется  в соответствии со следующим графиком:</w:t>
      </w:r>
    </w:p>
    <w:p w:rsidR="00E61D9C" w:rsidRPr="00297C81" w:rsidRDefault="00E61D9C"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 xml:space="preserve">Понедельник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  08.00-17.00            Перерыв: 12.00-13.00</w:t>
      </w:r>
    </w:p>
    <w:p w:rsidR="00E61D9C" w:rsidRPr="00297C81" w:rsidRDefault="00E61D9C"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Вторник</w:t>
      </w:r>
      <w:r w:rsidRPr="00297C81">
        <w:rPr>
          <w:rFonts w:ascii="Times New Roman" w:hAnsi="Times New Roman" w:cs="Times New Roman"/>
          <w:color w:val="0D0D0D"/>
          <w:sz w:val="28"/>
          <w:szCs w:val="28"/>
        </w:rPr>
        <w:tab/>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- 08.00-17.00  </w:t>
      </w:r>
    </w:p>
    <w:p w:rsidR="00E61D9C" w:rsidRPr="00297C81" w:rsidRDefault="00E61D9C"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 xml:space="preserve">Среда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- 08.00-17.00</w:t>
      </w:r>
    </w:p>
    <w:p w:rsidR="00E61D9C" w:rsidRPr="00297C81" w:rsidRDefault="00E61D9C" w:rsidP="00924C90">
      <w:pPr>
        <w:pStyle w:val="ConsPlusNonformat"/>
        <w:ind w:left="540" w:firstLine="18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Четверг</w:t>
      </w:r>
      <w:r w:rsidRPr="00297C81">
        <w:rPr>
          <w:rFonts w:ascii="Times New Roman" w:hAnsi="Times New Roman" w:cs="Times New Roman"/>
          <w:color w:val="0D0D0D"/>
          <w:sz w:val="28"/>
          <w:szCs w:val="28"/>
        </w:rPr>
        <w:tab/>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- 08.00-17.00 </w:t>
      </w:r>
    </w:p>
    <w:p w:rsidR="00E61D9C" w:rsidRPr="00297C81" w:rsidRDefault="00E61D9C" w:rsidP="00924C90">
      <w:pPr>
        <w:tabs>
          <w:tab w:val="left" w:pos="1620"/>
        </w:tabs>
        <w:autoSpaceDE w:val="0"/>
        <w:autoSpaceDN w:val="0"/>
        <w:adjustRightInd w:val="0"/>
        <w:spacing w:after="0" w:line="240" w:lineRule="auto"/>
        <w:ind w:firstLine="720"/>
        <w:jc w:val="both"/>
        <w:rPr>
          <w:rFonts w:ascii="Times New Roman" w:hAnsi="Times New Roman" w:cs="Times New Roman"/>
          <w:color w:val="0D0D0D"/>
          <w:sz w:val="28"/>
          <w:szCs w:val="28"/>
        </w:rPr>
      </w:pPr>
      <w:r w:rsidRPr="00297C81">
        <w:rPr>
          <w:rFonts w:ascii="Times New Roman" w:hAnsi="Times New Roman" w:cs="Times New Roman"/>
          <w:color w:val="0D0D0D"/>
          <w:sz w:val="28"/>
          <w:szCs w:val="28"/>
        </w:rPr>
        <w:t xml:space="preserve">Пятница              </w:t>
      </w:r>
      <w:r>
        <w:rPr>
          <w:rFonts w:ascii="Times New Roman" w:hAnsi="Times New Roman" w:cs="Times New Roman"/>
          <w:color w:val="0D0D0D"/>
          <w:sz w:val="28"/>
          <w:szCs w:val="28"/>
        </w:rPr>
        <w:t xml:space="preserve">  </w:t>
      </w:r>
      <w:r w:rsidRPr="00297C81">
        <w:rPr>
          <w:rFonts w:ascii="Times New Roman" w:hAnsi="Times New Roman" w:cs="Times New Roman"/>
          <w:color w:val="0D0D0D"/>
          <w:sz w:val="28"/>
          <w:szCs w:val="28"/>
        </w:rPr>
        <w:t xml:space="preserve"> - 08.00-17.00</w:t>
      </w:r>
    </w:p>
    <w:p w:rsidR="00E61D9C" w:rsidRDefault="00E61D9C" w:rsidP="00924C90">
      <w:pPr>
        <w:pStyle w:val="a3"/>
        <w:spacing w:before="136" w:beforeAutospacing="0" w:after="136" w:afterAutospacing="0" w:line="360" w:lineRule="atLeast"/>
        <w:ind w:right="-1"/>
        <w:jc w:val="both"/>
        <w:rPr>
          <w:bCs/>
          <w:sz w:val="28"/>
          <w:szCs w:val="28"/>
        </w:rPr>
      </w:pPr>
      <w:r>
        <w:rPr>
          <w:bCs/>
          <w:sz w:val="28"/>
          <w:szCs w:val="28"/>
        </w:rPr>
        <w:t>2.2.3.</w:t>
      </w:r>
      <w:r w:rsidR="004F5E1C">
        <w:rPr>
          <w:bCs/>
          <w:sz w:val="28"/>
          <w:szCs w:val="28"/>
        </w:rPr>
        <w:t xml:space="preserve"> Справочный телефон  Отдела </w:t>
      </w:r>
      <w:r w:rsidR="004F5E1C" w:rsidRPr="00D027B2">
        <w:rPr>
          <w:rFonts w:eastAsia="Calibri"/>
        </w:rPr>
        <w:t>+7(8722)55-18-17</w:t>
      </w:r>
    </w:p>
    <w:p w:rsidR="00193F3C" w:rsidRPr="00FB05A2" w:rsidRDefault="004F5E1C" w:rsidP="00924C90">
      <w:pPr>
        <w:pStyle w:val="a3"/>
        <w:spacing w:before="136" w:beforeAutospacing="0" w:after="136" w:afterAutospacing="0" w:line="360" w:lineRule="atLeast"/>
        <w:ind w:right="-1"/>
        <w:jc w:val="both"/>
        <w:rPr>
          <w:bCs/>
          <w:sz w:val="28"/>
          <w:szCs w:val="28"/>
        </w:rPr>
      </w:pPr>
      <w:r w:rsidRPr="00FB05A2">
        <w:rPr>
          <w:bCs/>
          <w:sz w:val="28"/>
          <w:szCs w:val="28"/>
        </w:rPr>
        <w:t xml:space="preserve">2.2.4. </w:t>
      </w:r>
      <w:r w:rsidR="00FB05A2">
        <w:rPr>
          <w:bCs/>
          <w:sz w:val="28"/>
          <w:szCs w:val="28"/>
        </w:rPr>
        <w:t>Адрес электронной почты Отдела</w:t>
      </w:r>
      <w:r w:rsidRPr="00FB05A2">
        <w:rPr>
          <w:bCs/>
          <w:sz w:val="28"/>
          <w:szCs w:val="28"/>
        </w:rPr>
        <w:t>:</w:t>
      </w:r>
      <w:r w:rsidR="00FB05A2" w:rsidRPr="00FB05A2">
        <w:rPr>
          <w:bCs/>
          <w:sz w:val="28"/>
          <w:szCs w:val="28"/>
        </w:rPr>
        <w:t xml:space="preserve"> </w:t>
      </w:r>
      <w:r w:rsidR="00FB05A2">
        <w:rPr>
          <w:bCs/>
          <w:sz w:val="28"/>
          <w:szCs w:val="28"/>
        </w:rPr>
        <w:t xml:space="preserve"> </w:t>
      </w:r>
      <w:proofErr w:type="spellStart"/>
      <w:r w:rsidR="00FB05A2">
        <w:rPr>
          <w:bCs/>
          <w:sz w:val="28"/>
          <w:szCs w:val="28"/>
          <w:lang w:val="en-US"/>
        </w:rPr>
        <w:t>zeml</w:t>
      </w:r>
      <w:proofErr w:type="spellEnd"/>
      <w:r w:rsidR="00FB05A2">
        <w:rPr>
          <w:bCs/>
          <w:sz w:val="28"/>
          <w:szCs w:val="28"/>
        </w:rPr>
        <w:t>_</w:t>
      </w:r>
      <w:r w:rsidR="00FB05A2" w:rsidRPr="00FB05A2">
        <w:rPr>
          <w:bCs/>
          <w:sz w:val="28"/>
          <w:szCs w:val="28"/>
        </w:rPr>
        <w:t>20@</w:t>
      </w:r>
      <w:r w:rsidR="00FB05A2">
        <w:rPr>
          <w:bCs/>
          <w:sz w:val="28"/>
          <w:szCs w:val="28"/>
          <w:lang w:val="en-US"/>
        </w:rPr>
        <w:t>mail</w:t>
      </w:r>
      <w:r w:rsidR="00FB05A2">
        <w:rPr>
          <w:bCs/>
          <w:sz w:val="28"/>
          <w:szCs w:val="28"/>
        </w:rPr>
        <w:t>.</w:t>
      </w:r>
      <w:proofErr w:type="spellStart"/>
      <w:r w:rsidR="00FB05A2">
        <w:rPr>
          <w:bCs/>
          <w:sz w:val="28"/>
          <w:szCs w:val="28"/>
          <w:lang w:val="en-US"/>
        </w:rPr>
        <w:t>ru</w:t>
      </w:r>
      <w:proofErr w:type="spellEnd"/>
      <w:r w:rsidR="00FB05A2">
        <w:rPr>
          <w:bCs/>
          <w:sz w:val="28"/>
          <w:szCs w:val="28"/>
        </w:rPr>
        <w:t xml:space="preserve"> </w:t>
      </w:r>
    </w:p>
    <w:p w:rsidR="004F5E1C" w:rsidRDefault="004F5E1C" w:rsidP="00924C90">
      <w:pPr>
        <w:pStyle w:val="a3"/>
        <w:spacing w:before="136" w:beforeAutospacing="0" w:after="136" w:afterAutospacing="0" w:line="360" w:lineRule="atLeast"/>
        <w:ind w:right="-1"/>
        <w:jc w:val="both"/>
        <w:rPr>
          <w:bCs/>
          <w:sz w:val="28"/>
          <w:szCs w:val="28"/>
        </w:rPr>
      </w:pPr>
      <w:r>
        <w:rPr>
          <w:bCs/>
          <w:sz w:val="28"/>
          <w:szCs w:val="28"/>
        </w:rPr>
        <w:t xml:space="preserve">2.2.5. В процессе </w:t>
      </w:r>
      <w:r w:rsidR="001A6C4F">
        <w:rPr>
          <w:bCs/>
          <w:sz w:val="28"/>
          <w:szCs w:val="28"/>
        </w:rPr>
        <w:t>предоставления муниципальной услуги участвуют следующие организации по согласованию:</w:t>
      </w:r>
    </w:p>
    <w:p w:rsidR="00FB05A2" w:rsidRPr="00FB05A2" w:rsidRDefault="00493C5E" w:rsidP="00924C90">
      <w:pPr>
        <w:pStyle w:val="a3"/>
        <w:spacing w:before="136" w:beforeAutospacing="0" w:after="136" w:afterAutospacing="0" w:line="360" w:lineRule="atLeast"/>
        <w:ind w:right="-1" w:firstLine="709"/>
        <w:jc w:val="both"/>
        <w:rPr>
          <w:bCs/>
          <w:sz w:val="28"/>
          <w:szCs w:val="28"/>
        </w:rPr>
      </w:pPr>
      <w:r w:rsidRPr="00FB05A2">
        <w:rPr>
          <w:bCs/>
          <w:sz w:val="28"/>
          <w:szCs w:val="28"/>
        </w:rPr>
        <w:t>-</w:t>
      </w:r>
      <w:r w:rsidR="00695F49" w:rsidRPr="00FB05A2">
        <w:rPr>
          <w:bCs/>
          <w:sz w:val="28"/>
          <w:szCs w:val="28"/>
        </w:rPr>
        <w:t xml:space="preserve"> Управления Федеральной службы государственной регистрации, кадастра и картографии по РД</w:t>
      </w:r>
      <w:r>
        <w:rPr>
          <w:bCs/>
          <w:sz w:val="28"/>
          <w:szCs w:val="28"/>
        </w:rPr>
        <w:t xml:space="preserve"> </w:t>
      </w:r>
    </w:p>
    <w:p w:rsidR="00FA7052" w:rsidRDefault="00FA7052" w:rsidP="004D726B">
      <w:pPr>
        <w:pStyle w:val="a3"/>
        <w:spacing w:before="136" w:beforeAutospacing="0" w:after="136" w:afterAutospacing="0" w:line="360" w:lineRule="atLeast"/>
        <w:ind w:right="-1" w:firstLine="709"/>
        <w:jc w:val="center"/>
        <w:rPr>
          <w:b/>
          <w:bCs/>
          <w:sz w:val="28"/>
          <w:szCs w:val="28"/>
        </w:rPr>
      </w:pPr>
      <w:r w:rsidRPr="00FA7052">
        <w:rPr>
          <w:b/>
          <w:bCs/>
          <w:sz w:val="28"/>
          <w:szCs w:val="28"/>
        </w:rPr>
        <w:t>2.3. Результат предоставления муниципальной услуги</w:t>
      </w:r>
    </w:p>
    <w:p w:rsidR="00FC4D7F" w:rsidRDefault="00FC4D7F" w:rsidP="00924C90">
      <w:pPr>
        <w:pStyle w:val="a3"/>
        <w:spacing w:before="136" w:beforeAutospacing="0" w:after="136" w:afterAutospacing="0" w:line="360" w:lineRule="atLeast"/>
        <w:ind w:right="-1"/>
        <w:jc w:val="both"/>
        <w:rPr>
          <w:bCs/>
          <w:sz w:val="28"/>
          <w:szCs w:val="28"/>
        </w:rPr>
      </w:pPr>
      <w:r w:rsidRPr="00FC4D7F">
        <w:rPr>
          <w:bCs/>
          <w:sz w:val="28"/>
          <w:szCs w:val="28"/>
        </w:rPr>
        <w:t>2.3.1.</w:t>
      </w:r>
      <w:r>
        <w:rPr>
          <w:bCs/>
          <w:sz w:val="28"/>
          <w:szCs w:val="28"/>
        </w:rPr>
        <w:t xml:space="preserve"> Конечным результатом предоставления муниципальной услуги является:</w:t>
      </w:r>
    </w:p>
    <w:p w:rsidR="00FC4D7F" w:rsidRDefault="00FC4D7F" w:rsidP="00924C90">
      <w:pPr>
        <w:pStyle w:val="a3"/>
        <w:numPr>
          <w:ilvl w:val="0"/>
          <w:numId w:val="1"/>
        </w:numPr>
        <w:spacing w:before="136" w:beforeAutospacing="0" w:after="136" w:afterAutospacing="0" w:line="360" w:lineRule="atLeast"/>
        <w:ind w:right="-1"/>
        <w:jc w:val="both"/>
        <w:rPr>
          <w:bCs/>
          <w:sz w:val="28"/>
          <w:szCs w:val="28"/>
        </w:rPr>
      </w:pPr>
      <w:r>
        <w:rPr>
          <w:bCs/>
          <w:sz w:val="28"/>
          <w:szCs w:val="28"/>
        </w:rPr>
        <w:t>подписание Главой администрации муниципального района «Магарамкентский район» договора безвозмездной передачи жилого помещения в собственность граждан в порядке приватизации;</w:t>
      </w:r>
    </w:p>
    <w:p w:rsidR="00FC4D7F" w:rsidRDefault="00FC4D7F" w:rsidP="00924C90">
      <w:pPr>
        <w:pStyle w:val="a3"/>
        <w:numPr>
          <w:ilvl w:val="0"/>
          <w:numId w:val="1"/>
        </w:numPr>
        <w:spacing w:before="136" w:beforeAutospacing="0" w:after="136" w:afterAutospacing="0" w:line="360" w:lineRule="atLeast"/>
        <w:ind w:right="-1"/>
        <w:jc w:val="both"/>
        <w:rPr>
          <w:bCs/>
          <w:sz w:val="28"/>
          <w:szCs w:val="28"/>
        </w:rPr>
      </w:pPr>
      <w:r>
        <w:rPr>
          <w:bCs/>
          <w:sz w:val="28"/>
          <w:szCs w:val="28"/>
        </w:rPr>
        <w:t xml:space="preserve">уведомление заявителя об отказе в предоставлении муниципальной услуги. </w:t>
      </w:r>
    </w:p>
    <w:p w:rsidR="003B5AF6" w:rsidRDefault="003B5AF6" w:rsidP="00924C90">
      <w:pPr>
        <w:pStyle w:val="a3"/>
        <w:spacing w:before="136" w:beforeAutospacing="0" w:after="136" w:afterAutospacing="0" w:line="360" w:lineRule="atLeast"/>
        <w:ind w:left="420" w:right="-1"/>
        <w:jc w:val="both"/>
        <w:rPr>
          <w:bCs/>
          <w:sz w:val="28"/>
          <w:szCs w:val="28"/>
        </w:rPr>
      </w:pPr>
    </w:p>
    <w:p w:rsidR="00F50196" w:rsidRPr="005F5859" w:rsidRDefault="00F50196" w:rsidP="004D726B">
      <w:pPr>
        <w:pStyle w:val="a3"/>
        <w:spacing w:before="136" w:beforeAutospacing="0" w:after="136" w:afterAutospacing="0" w:line="360" w:lineRule="atLeast"/>
        <w:ind w:right="-1"/>
        <w:jc w:val="center"/>
        <w:rPr>
          <w:b/>
          <w:bCs/>
          <w:sz w:val="28"/>
          <w:szCs w:val="28"/>
        </w:rPr>
      </w:pPr>
      <w:r w:rsidRPr="005F5859">
        <w:rPr>
          <w:b/>
          <w:bCs/>
          <w:sz w:val="28"/>
          <w:szCs w:val="28"/>
        </w:rPr>
        <w:t>2.4. Срок предоставления муниципальной услуги</w:t>
      </w:r>
    </w:p>
    <w:p w:rsidR="00F50196" w:rsidRDefault="00F50196" w:rsidP="00924C90">
      <w:pPr>
        <w:pStyle w:val="a3"/>
        <w:spacing w:before="136" w:beforeAutospacing="0" w:after="136" w:afterAutospacing="0" w:line="360" w:lineRule="atLeast"/>
        <w:ind w:left="60" w:right="-1" w:hanging="60"/>
        <w:jc w:val="both"/>
        <w:rPr>
          <w:bCs/>
          <w:sz w:val="28"/>
          <w:szCs w:val="28"/>
        </w:rPr>
      </w:pPr>
      <w:r>
        <w:rPr>
          <w:bCs/>
          <w:sz w:val="28"/>
          <w:szCs w:val="28"/>
        </w:rPr>
        <w:t>2.4</w:t>
      </w:r>
      <w:r w:rsidRPr="00F50196">
        <w:rPr>
          <w:bCs/>
          <w:sz w:val="28"/>
          <w:szCs w:val="28"/>
        </w:rPr>
        <w:t>.1.</w:t>
      </w:r>
      <w:r>
        <w:rPr>
          <w:bCs/>
          <w:sz w:val="28"/>
          <w:szCs w:val="28"/>
        </w:rPr>
        <w:t xml:space="preserve"> Срок предоставления муниципальной услуги с момента регистрации поступившего заявления с приложением документов, необходимых для пред</w:t>
      </w:r>
      <w:r w:rsidR="005F5859">
        <w:rPr>
          <w:bCs/>
          <w:sz w:val="28"/>
          <w:szCs w:val="28"/>
        </w:rPr>
        <w:t>оставления муниципальной услуги, предусмотренных настоящим административным регламентом, заключением договора безвозмездной передачи жилого помещения в собственность в порядке приватизации не должен превышать 2 месяца.</w:t>
      </w:r>
    </w:p>
    <w:p w:rsidR="005F5859" w:rsidRDefault="005F5859" w:rsidP="004D726B">
      <w:pPr>
        <w:pStyle w:val="a3"/>
        <w:tabs>
          <w:tab w:val="left" w:pos="2835"/>
        </w:tabs>
        <w:spacing w:before="136" w:beforeAutospacing="0" w:after="136" w:afterAutospacing="0" w:line="360" w:lineRule="atLeast"/>
        <w:ind w:right="-1"/>
        <w:jc w:val="center"/>
        <w:rPr>
          <w:b/>
          <w:bCs/>
          <w:sz w:val="28"/>
          <w:szCs w:val="28"/>
        </w:rPr>
      </w:pPr>
      <w:r w:rsidRPr="005F5859">
        <w:rPr>
          <w:b/>
          <w:bCs/>
          <w:sz w:val="28"/>
          <w:szCs w:val="28"/>
        </w:rPr>
        <w:t xml:space="preserve">2.5.Перечень нормативно правовых актов, регулирующих </w:t>
      </w:r>
      <w:r w:rsidR="00B06DD5">
        <w:rPr>
          <w:b/>
          <w:bCs/>
          <w:sz w:val="28"/>
          <w:szCs w:val="28"/>
        </w:rPr>
        <w:t xml:space="preserve">   </w:t>
      </w:r>
      <w:r w:rsidRPr="005F5859">
        <w:rPr>
          <w:b/>
          <w:bCs/>
          <w:sz w:val="28"/>
          <w:szCs w:val="28"/>
        </w:rPr>
        <w:t>предоставление муниципальной услуги</w:t>
      </w:r>
    </w:p>
    <w:p w:rsidR="0052354A" w:rsidRDefault="0052354A" w:rsidP="00924C90">
      <w:pPr>
        <w:pStyle w:val="a3"/>
        <w:tabs>
          <w:tab w:val="left" w:pos="2835"/>
        </w:tabs>
        <w:spacing w:before="136" w:beforeAutospacing="0" w:after="136" w:afterAutospacing="0" w:line="360" w:lineRule="atLeast"/>
        <w:ind w:right="-1"/>
        <w:jc w:val="both"/>
        <w:rPr>
          <w:bCs/>
          <w:sz w:val="28"/>
          <w:szCs w:val="28"/>
        </w:rPr>
      </w:pPr>
      <w:r>
        <w:rPr>
          <w:bCs/>
          <w:sz w:val="28"/>
          <w:szCs w:val="28"/>
        </w:rPr>
        <w:t>2.5.1.  Предоставление  муниципальной услуги</w:t>
      </w:r>
      <w:r w:rsidR="00F753C7">
        <w:rPr>
          <w:bCs/>
          <w:sz w:val="28"/>
          <w:szCs w:val="28"/>
        </w:rPr>
        <w:t xml:space="preserve"> осуществляется в соответствии </w:t>
      </w:r>
      <w:proofErr w:type="gramStart"/>
      <w:r w:rsidR="00F753C7">
        <w:rPr>
          <w:bCs/>
          <w:sz w:val="28"/>
          <w:szCs w:val="28"/>
        </w:rPr>
        <w:t>с</w:t>
      </w:r>
      <w:proofErr w:type="gramEnd"/>
      <w:r w:rsidR="00F753C7">
        <w:rPr>
          <w:bCs/>
          <w:sz w:val="28"/>
          <w:szCs w:val="28"/>
        </w:rPr>
        <w:t>:</w:t>
      </w:r>
    </w:p>
    <w:p w:rsidR="00432936" w:rsidRDefault="00432936" w:rsidP="00924C90">
      <w:pPr>
        <w:pStyle w:val="a3"/>
        <w:numPr>
          <w:ilvl w:val="0"/>
          <w:numId w:val="7"/>
        </w:numPr>
        <w:tabs>
          <w:tab w:val="left" w:pos="2835"/>
        </w:tabs>
        <w:spacing w:before="136" w:beforeAutospacing="0" w:after="136" w:afterAutospacing="0" w:line="360" w:lineRule="atLeast"/>
        <w:ind w:right="-1"/>
        <w:jc w:val="both"/>
        <w:rPr>
          <w:bCs/>
          <w:sz w:val="28"/>
          <w:szCs w:val="28"/>
        </w:rPr>
      </w:pPr>
      <w:r>
        <w:rPr>
          <w:bCs/>
          <w:sz w:val="28"/>
          <w:szCs w:val="28"/>
        </w:rPr>
        <w:t>Конституцией Российской Федерации;</w:t>
      </w:r>
    </w:p>
    <w:p w:rsidR="00432936" w:rsidRDefault="00432936" w:rsidP="00924C90">
      <w:pPr>
        <w:pStyle w:val="a3"/>
        <w:numPr>
          <w:ilvl w:val="0"/>
          <w:numId w:val="7"/>
        </w:numPr>
        <w:tabs>
          <w:tab w:val="left" w:pos="2835"/>
        </w:tabs>
        <w:spacing w:before="136" w:beforeAutospacing="0" w:after="136" w:afterAutospacing="0" w:line="360" w:lineRule="atLeast"/>
        <w:ind w:right="-1"/>
        <w:jc w:val="both"/>
        <w:rPr>
          <w:bCs/>
          <w:sz w:val="28"/>
          <w:szCs w:val="28"/>
        </w:rPr>
      </w:pPr>
      <w:r>
        <w:rPr>
          <w:bCs/>
          <w:sz w:val="28"/>
          <w:szCs w:val="28"/>
        </w:rPr>
        <w:t>Гражданским кодексом Российской Федерации;</w:t>
      </w:r>
    </w:p>
    <w:p w:rsidR="00432936" w:rsidRDefault="00432936" w:rsidP="00924C90">
      <w:pPr>
        <w:pStyle w:val="a3"/>
        <w:numPr>
          <w:ilvl w:val="0"/>
          <w:numId w:val="7"/>
        </w:numPr>
        <w:tabs>
          <w:tab w:val="left" w:pos="2835"/>
        </w:tabs>
        <w:spacing w:before="136" w:beforeAutospacing="0" w:after="136" w:afterAutospacing="0" w:line="360" w:lineRule="atLeast"/>
        <w:ind w:right="-1"/>
        <w:jc w:val="both"/>
        <w:rPr>
          <w:bCs/>
          <w:sz w:val="28"/>
          <w:szCs w:val="28"/>
        </w:rPr>
      </w:pPr>
      <w:r>
        <w:rPr>
          <w:bCs/>
          <w:sz w:val="28"/>
          <w:szCs w:val="28"/>
        </w:rPr>
        <w:t>Жилищным кодексом Российской Федерации;</w:t>
      </w:r>
    </w:p>
    <w:p w:rsidR="00432936" w:rsidRDefault="00432936" w:rsidP="00924C90">
      <w:pPr>
        <w:pStyle w:val="a3"/>
        <w:numPr>
          <w:ilvl w:val="0"/>
          <w:numId w:val="7"/>
        </w:numPr>
        <w:tabs>
          <w:tab w:val="left" w:pos="2835"/>
        </w:tabs>
        <w:spacing w:before="136" w:beforeAutospacing="0" w:after="136" w:afterAutospacing="0" w:line="360" w:lineRule="atLeast"/>
        <w:ind w:right="-1"/>
        <w:jc w:val="both"/>
        <w:rPr>
          <w:bCs/>
          <w:sz w:val="28"/>
          <w:szCs w:val="28"/>
        </w:rPr>
      </w:pPr>
      <w:r>
        <w:rPr>
          <w:bCs/>
          <w:sz w:val="28"/>
          <w:szCs w:val="28"/>
        </w:rPr>
        <w:t>законом Российской Федерации от 14.07.1991г. №1541-1 «О приватизации жилищного фонда в  Российской Федерации (далее – Закон РФ от 04.07.1991 г. №1541 -1</w:t>
      </w:r>
      <w:proofErr w:type="gramStart"/>
      <w:r>
        <w:rPr>
          <w:bCs/>
          <w:sz w:val="28"/>
          <w:szCs w:val="28"/>
        </w:rPr>
        <w:t xml:space="preserve"> )</w:t>
      </w:r>
      <w:proofErr w:type="gramEnd"/>
      <w:r>
        <w:rPr>
          <w:bCs/>
          <w:sz w:val="28"/>
          <w:szCs w:val="28"/>
        </w:rPr>
        <w:t>;</w:t>
      </w:r>
    </w:p>
    <w:p w:rsidR="00432936" w:rsidRDefault="008049DD" w:rsidP="004D726B">
      <w:pPr>
        <w:pStyle w:val="a3"/>
        <w:tabs>
          <w:tab w:val="left" w:pos="2835"/>
        </w:tabs>
        <w:spacing w:before="136" w:beforeAutospacing="0" w:after="136" w:afterAutospacing="0" w:line="360" w:lineRule="atLeast"/>
        <w:ind w:right="-1"/>
        <w:jc w:val="center"/>
        <w:rPr>
          <w:b/>
          <w:bCs/>
          <w:sz w:val="28"/>
          <w:szCs w:val="28"/>
        </w:rPr>
      </w:pPr>
      <w:r w:rsidRPr="008049DD">
        <w:rPr>
          <w:b/>
          <w:bCs/>
          <w:sz w:val="28"/>
          <w:szCs w:val="28"/>
        </w:rPr>
        <w:t>2.6. Перечень документов, необходимых  для получения муниципальной услуги</w:t>
      </w:r>
    </w:p>
    <w:p w:rsidR="008049DD" w:rsidRDefault="008049DD" w:rsidP="00924C90">
      <w:pPr>
        <w:pStyle w:val="a3"/>
        <w:tabs>
          <w:tab w:val="left" w:pos="2835"/>
        </w:tabs>
        <w:spacing w:before="136" w:beforeAutospacing="0" w:after="136" w:afterAutospacing="0" w:line="360" w:lineRule="atLeast"/>
        <w:ind w:right="-1"/>
        <w:jc w:val="both"/>
        <w:rPr>
          <w:bCs/>
          <w:sz w:val="28"/>
          <w:szCs w:val="28"/>
        </w:rPr>
      </w:pPr>
      <w:r w:rsidRPr="008049DD">
        <w:rPr>
          <w:bCs/>
          <w:sz w:val="28"/>
          <w:szCs w:val="28"/>
        </w:rPr>
        <w:t>2.6.1.</w:t>
      </w:r>
      <w:r>
        <w:rPr>
          <w:bCs/>
          <w:sz w:val="28"/>
          <w:szCs w:val="28"/>
        </w:rPr>
        <w:t xml:space="preserve"> Для получения муниципальной услуги заявитель должен представить в Администрацию оригиналы и копии следующих документов;</w:t>
      </w:r>
    </w:p>
    <w:p w:rsidR="008049DD" w:rsidRDefault="008049DD" w:rsidP="00924C90">
      <w:pPr>
        <w:pStyle w:val="a3"/>
        <w:numPr>
          <w:ilvl w:val="0"/>
          <w:numId w:val="6"/>
        </w:numPr>
        <w:spacing w:before="136" w:beforeAutospacing="0" w:after="136" w:afterAutospacing="0" w:line="360" w:lineRule="atLeast"/>
        <w:ind w:right="-1"/>
        <w:jc w:val="both"/>
        <w:rPr>
          <w:bCs/>
          <w:sz w:val="28"/>
          <w:szCs w:val="28"/>
        </w:rPr>
      </w:pPr>
      <w:r>
        <w:rPr>
          <w:bCs/>
          <w:sz w:val="28"/>
          <w:szCs w:val="28"/>
        </w:rPr>
        <w:t>паспорта или иные документы, удостоверяющие личности всех зарегистрированных  в жилом помещении совершеннолетних граждан, включая несовершеннолетних детей, достигших возраста 14 лет;</w:t>
      </w:r>
    </w:p>
    <w:p w:rsidR="008049DD" w:rsidRDefault="0083647B" w:rsidP="00924C90">
      <w:pPr>
        <w:pStyle w:val="a3"/>
        <w:numPr>
          <w:ilvl w:val="0"/>
          <w:numId w:val="6"/>
        </w:numPr>
        <w:spacing w:before="136" w:beforeAutospacing="0" w:after="136" w:afterAutospacing="0" w:line="360" w:lineRule="atLeast"/>
        <w:ind w:right="-1"/>
        <w:jc w:val="both"/>
        <w:rPr>
          <w:bCs/>
          <w:sz w:val="28"/>
          <w:szCs w:val="28"/>
        </w:rPr>
      </w:pPr>
      <w:r>
        <w:rPr>
          <w:bCs/>
          <w:sz w:val="28"/>
          <w:szCs w:val="28"/>
        </w:rPr>
        <w:t xml:space="preserve">документ, подтверждающий  полномочия представителя (при оформлении договора  безвозмездной передачи </w:t>
      </w:r>
      <w:r w:rsidR="00E7796B">
        <w:rPr>
          <w:bCs/>
          <w:sz w:val="28"/>
          <w:szCs w:val="28"/>
        </w:rPr>
        <w:t xml:space="preserve"> жилого  помещения </w:t>
      </w:r>
      <w:r w:rsidRPr="0062161D">
        <w:rPr>
          <w:bCs/>
          <w:sz w:val="28"/>
          <w:szCs w:val="28"/>
        </w:rPr>
        <w:t xml:space="preserve"> в собственность граждан в порядке приватизации</w:t>
      </w:r>
      <w:r w:rsidR="00E7796B">
        <w:rPr>
          <w:bCs/>
          <w:sz w:val="28"/>
          <w:szCs w:val="28"/>
        </w:rPr>
        <w:t xml:space="preserve"> представителем по </w:t>
      </w:r>
      <w:r w:rsidR="00B52754">
        <w:rPr>
          <w:bCs/>
          <w:sz w:val="28"/>
          <w:szCs w:val="28"/>
        </w:rPr>
        <w:t>доверенности, с указанием доли в</w:t>
      </w:r>
      <w:r w:rsidR="00E7796B">
        <w:rPr>
          <w:bCs/>
          <w:sz w:val="28"/>
          <w:szCs w:val="28"/>
        </w:rPr>
        <w:t xml:space="preserve"> праве собственности, если подлежащей переходу к заявителю);</w:t>
      </w:r>
    </w:p>
    <w:p w:rsidR="00B52754" w:rsidRDefault="00B52754" w:rsidP="00924C90">
      <w:pPr>
        <w:pStyle w:val="a3"/>
        <w:numPr>
          <w:ilvl w:val="0"/>
          <w:numId w:val="6"/>
        </w:numPr>
        <w:spacing w:before="136" w:beforeAutospacing="0" w:after="136" w:afterAutospacing="0" w:line="360" w:lineRule="atLeast"/>
        <w:ind w:right="-1"/>
        <w:jc w:val="both"/>
        <w:rPr>
          <w:bCs/>
          <w:sz w:val="28"/>
          <w:szCs w:val="28"/>
        </w:rPr>
      </w:pPr>
      <w:r>
        <w:rPr>
          <w:bCs/>
          <w:sz w:val="28"/>
          <w:szCs w:val="28"/>
        </w:rPr>
        <w:t>заявление по форме, согласно приложению к настоящему административному регламенту. Заявление об отказе от участия в приватизации жилого помещения может быть подписано лично гражданином в присутствии специалиста отдела земельных и имущественных отношений администрации муниципального района «Магарамкентский район». От имени граждан, которые не могут явиться лично и отказываются от участия в приватизации жилого помещения, представляется нотариально заверенный отказ от участия в приватизации жилого помещения;</w:t>
      </w:r>
    </w:p>
    <w:p w:rsidR="00611F5F" w:rsidRDefault="00611F5F" w:rsidP="00924C90">
      <w:pPr>
        <w:pStyle w:val="a3"/>
        <w:numPr>
          <w:ilvl w:val="0"/>
          <w:numId w:val="6"/>
        </w:numPr>
        <w:spacing w:before="136" w:beforeAutospacing="0" w:after="136" w:afterAutospacing="0" w:line="360" w:lineRule="atLeast"/>
        <w:ind w:right="-1"/>
        <w:jc w:val="both"/>
        <w:rPr>
          <w:bCs/>
          <w:sz w:val="28"/>
          <w:szCs w:val="28"/>
        </w:rPr>
      </w:pPr>
      <w:r>
        <w:rPr>
          <w:bCs/>
          <w:sz w:val="28"/>
          <w:szCs w:val="28"/>
        </w:rPr>
        <w:t xml:space="preserve"> документы, подтверждающие правовые основания пользования жилым помещение, занимаемым заявителем и членами его семьи (договор социального найма или ордер);</w:t>
      </w:r>
    </w:p>
    <w:p w:rsidR="00B52754" w:rsidRDefault="00611F5F" w:rsidP="00924C90">
      <w:pPr>
        <w:pStyle w:val="a3"/>
        <w:numPr>
          <w:ilvl w:val="0"/>
          <w:numId w:val="6"/>
        </w:numPr>
        <w:spacing w:before="136" w:beforeAutospacing="0" w:after="136" w:afterAutospacing="0" w:line="360" w:lineRule="atLeast"/>
        <w:ind w:right="-1"/>
        <w:jc w:val="both"/>
        <w:rPr>
          <w:bCs/>
          <w:sz w:val="28"/>
          <w:szCs w:val="28"/>
        </w:rPr>
      </w:pPr>
      <w:r>
        <w:rPr>
          <w:bCs/>
          <w:sz w:val="28"/>
          <w:szCs w:val="28"/>
        </w:rPr>
        <w:t xml:space="preserve"> информация, подтверждающая состав семьи (выписка из домовой книги о наличии всех лиц, зарегистрированных по месту в данном жилом помещении, или информация об отсутствии таковых)</w:t>
      </w:r>
    </w:p>
    <w:p w:rsidR="00164C29" w:rsidRDefault="00611F5F" w:rsidP="00924C90">
      <w:pPr>
        <w:pStyle w:val="a3"/>
        <w:numPr>
          <w:ilvl w:val="0"/>
          <w:numId w:val="6"/>
        </w:numPr>
        <w:spacing w:before="136" w:beforeAutospacing="0" w:after="136" w:afterAutospacing="0" w:line="360" w:lineRule="atLeast"/>
        <w:ind w:right="-1"/>
        <w:jc w:val="both"/>
        <w:rPr>
          <w:bCs/>
          <w:sz w:val="28"/>
          <w:szCs w:val="28"/>
        </w:rPr>
      </w:pPr>
      <w:r>
        <w:rPr>
          <w:bCs/>
          <w:sz w:val="28"/>
          <w:szCs w:val="28"/>
        </w:rPr>
        <w:t xml:space="preserve"> </w:t>
      </w:r>
      <w:proofErr w:type="gramStart"/>
      <w:r>
        <w:rPr>
          <w:bCs/>
          <w:sz w:val="28"/>
          <w:szCs w:val="28"/>
        </w:rPr>
        <w:t xml:space="preserve">подтверждающая информация о нереализованном ранее праве </w:t>
      </w:r>
      <w:r w:rsidR="008F5346">
        <w:rPr>
          <w:bCs/>
          <w:sz w:val="28"/>
          <w:szCs w:val="28"/>
        </w:rPr>
        <w:t>гражданина на однократную бесплатную приватизацию жилых помещений государственного и муниципального жилищного фонда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roofErr w:type="gramEnd"/>
      <w:r w:rsidR="008F5346">
        <w:rPr>
          <w:bCs/>
          <w:sz w:val="28"/>
          <w:szCs w:val="28"/>
        </w:rPr>
        <w:t xml:space="preserve"> Представление данной информации обязательно для граждан, прибывших на территорию муниципального района «Магарамкентский район» из других населенных пунктов позже 01.10.1991</w:t>
      </w:r>
      <w:r w:rsidR="00164C29">
        <w:rPr>
          <w:bCs/>
          <w:sz w:val="28"/>
          <w:szCs w:val="28"/>
        </w:rPr>
        <w:t>г. т.е. с момента начала реализации программы приватизации государственного и муниципального жилищного фонда. Информация предоставляется компетентными организациями населенного пункта, где проживал гражданин. Для граждан, проживающих на территории муниципального района «Магарамкентский район» постоянно, со времени, ранее указанной даты, - предоставление информации не требуется;</w:t>
      </w:r>
    </w:p>
    <w:p w:rsidR="003B5AF6" w:rsidRDefault="00164C29" w:rsidP="00924C90">
      <w:pPr>
        <w:pStyle w:val="a3"/>
        <w:spacing w:before="136" w:beforeAutospacing="0" w:after="136" w:afterAutospacing="0" w:line="360" w:lineRule="atLeast"/>
        <w:ind w:right="-1"/>
        <w:jc w:val="both"/>
        <w:rPr>
          <w:bCs/>
          <w:sz w:val="28"/>
          <w:szCs w:val="28"/>
        </w:rPr>
      </w:pPr>
      <w:proofErr w:type="gramStart"/>
      <w:r>
        <w:rPr>
          <w:bCs/>
          <w:sz w:val="28"/>
          <w:szCs w:val="28"/>
        </w:rPr>
        <w:t>2.6.2.Администрация муниципального района «Магарамкентский район» в случае, если несовершеннолетние лица, имеющие право пользования жилым помещением и проживающие совместно с лицами, которым это жилое помещение передается в общую собственность, или несовершеннолетние, прожив</w:t>
      </w:r>
      <w:r w:rsidR="005F50F3">
        <w:rPr>
          <w:bCs/>
          <w:sz w:val="28"/>
          <w:szCs w:val="28"/>
        </w:rPr>
        <w:t>ающие отдельно от указанных лиц, но не утратившие право пользования данным жилым помещением не включаются в договор безвозмездной передачи жилого помещения в собственность граждан в порядке приватизации, запрашивает согласие</w:t>
      </w:r>
      <w:proofErr w:type="gramEnd"/>
      <w:r w:rsidR="005F50F3">
        <w:rPr>
          <w:bCs/>
          <w:sz w:val="28"/>
          <w:szCs w:val="28"/>
        </w:rPr>
        <w:t xml:space="preserve"> органов опеки и попечительства.</w:t>
      </w:r>
    </w:p>
    <w:p w:rsidR="00611F5F" w:rsidRDefault="0081526F" w:rsidP="00233E8C">
      <w:pPr>
        <w:pStyle w:val="a3"/>
        <w:spacing w:before="136" w:beforeAutospacing="0" w:after="136" w:afterAutospacing="0" w:line="360" w:lineRule="atLeast"/>
        <w:ind w:right="-1"/>
        <w:jc w:val="center"/>
        <w:rPr>
          <w:b/>
          <w:bCs/>
          <w:sz w:val="28"/>
          <w:szCs w:val="28"/>
        </w:rPr>
      </w:pPr>
      <w:r w:rsidRPr="0081526F">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81526F" w:rsidRDefault="0081526F" w:rsidP="00924C90">
      <w:pPr>
        <w:pStyle w:val="a3"/>
        <w:spacing w:before="136" w:beforeAutospacing="0" w:after="136" w:afterAutospacing="0" w:line="360" w:lineRule="atLeast"/>
        <w:ind w:right="-1"/>
        <w:jc w:val="both"/>
        <w:rPr>
          <w:bCs/>
          <w:sz w:val="28"/>
          <w:szCs w:val="28"/>
        </w:rPr>
      </w:pPr>
      <w:r>
        <w:rPr>
          <w:bCs/>
          <w:sz w:val="28"/>
          <w:szCs w:val="28"/>
        </w:rPr>
        <w:t>2.7.1.Основания для отказа в приеме документов:</w:t>
      </w:r>
    </w:p>
    <w:p w:rsidR="00F4226D" w:rsidRDefault="00F4226D" w:rsidP="00924C90">
      <w:pPr>
        <w:pStyle w:val="a3"/>
        <w:spacing w:before="136" w:beforeAutospacing="0" w:after="136" w:afterAutospacing="0" w:line="360" w:lineRule="atLeast"/>
        <w:ind w:right="-1" w:firstLine="567"/>
        <w:jc w:val="both"/>
        <w:rPr>
          <w:bCs/>
          <w:sz w:val="28"/>
          <w:szCs w:val="28"/>
        </w:rPr>
      </w:pPr>
      <w:r>
        <w:rPr>
          <w:bCs/>
          <w:sz w:val="28"/>
          <w:szCs w:val="28"/>
        </w:rPr>
        <w:t>- документы не поддаются к чтению,</w:t>
      </w:r>
    </w:p>
    <w:p w:rsidR="00704B7E" w:rsidRDefault="00F4226D" w:rsidP="00924C90">
      <w:pPr>
        <w:pStyle w:val="a3"/>
        <w:spacing w:before="136" w:beforeAutospacing="0" w:after="136" w:afterAutospacing="0" w:line="360" w:lineRule="atLeast"/>
        <w:ind w:right="-1" w:firstLine="567"/>
        <w:jc w:val="both"/>
        <w:rPr>
          <w:bCs/>
          <w:sz w:val="28"/>
          <w:szCs w:val="28"/>
        </w:rPr>
      </w:pPr>
      <w:r>
        <w:rPr>
          <w:bCs/>
          <w:sz w:val="28"/>
          <w:szCs w:val="28"/>
        </w:rPr>
        <w:t xml:space="preserve">- </w:t>
      </w:r>
      <w:r w:rsidR="00BC349E">
        <w:rPr>
          <w:bCs/>
          <w:sz w:val="28"/>
          <w:szCs w:val="28"/>
        </w:rPr>
        <w:t>документы имеют серьезные повреждения,</w:t>
      </w:r>
      <w:r w:rsidR="00704B7E">
        <w:rPr>
          <w:bCs/>
          <w:sz w:val="28"/>
          <w:szCs w:val="28"/>
        </w:rPr>
        <w:t xml:space="preserve"> которые не позволяют однозна</w:t>
      </w:r>
      <w:r w:rsidR="00BC349E">
        <w:rPr>
          <w:bCs/>
          <w:sz w:val="28"/>
          <w:szCs w:val="28"/>
        </w:rPr>
        <w:t>чно</w:t>
      </w:r>
      <w:r w:rsidR="00704B7E">
        <w:rPr>
          <w:bCs/>
          <w:sz w:val="28"/>
          <w:szCs w:val="28"/>
        </w:rPr>
        <w:t xml:space="preserve"> толковать их содержание,</w:t>
      </w:r>
    </w:p>
    <w:p w:rsidR="00704B7E" w:rsidRDefault="00704B7E" w:rsidP="00924C90">
      <w:pPr>
        <w:pStyle w:val="a3"/>
        <w:spacing w:before="136" w:beforeAutospacing="0" w:after="136" w:afterAutospacing="0" w:line="360" w:lineRule="atLeast"/>
        <w:ind w:right="-1" w:firstLine="567"/>
        <w:jc w:val="both"/>
        <w:rPr>
          <w:bCs/>
          <w:sz w:val="28"/>
          <w:szCs w:val="28"/>
        </w:rPr>
      </w:pPr>
      <w:r>
        <w:rPr>
          <w:bCs/>
          <w:sz w:val="28"/>
          <w:szCs w:val="28"/>
        </w:rPr>
        <w:t>-непредставление заявителем паспорта или иного документа, удостоверяющего личность,</w:t>
      </w:r>
    </w:p>
    <w:p w:rsidR="00704B7E" w:rsidRDefault="00704B7E" w:rsidP="00924C90">
      <w:pPr>
        <w:pStyle w:val="a3"/>
        <w:spacing w:before="136" w:beforeAutospacing="0" w:after="136" w:afterAutospacing="0" w:line="360" w:lineRule="atLeast"/>
        <w:ind w:right="-1" w:firstLine="567"/>
        <w:jc w:val="both"/>
        <w:rPr>
          <w:bCs/>
          <w:sz w:val="28"/>
          <w:szCs w:val="28"/>
        </w:rPr>
      </w:pPr>
      <w:r>
        <w:rPr>
          <w:bCs/>
          <w:sz w:val="28"/>
          <w:szCs w:val="28"/>
        </w:rPr>
        <w:t>Заявление подано лицом, не уполномоченным совершать такого рода действия.</w:t>
      </w:r>
    </w:p>
    <w:p w:rsidR="00704B7E" w:rsidRPr="00704B7E" w:rsidRDefault="00704B7E" w:rsidP="00233E8C">
      <w:pPr>
        <w:pStyle w:val="a3"/>
        <w:spacing w:before="136" w:beforeAutospacing="0" w:after="136" w:afterAutospacing="0" w:line="360" w:lineRule="atLeast"/>
        <w:ind w:right="-1" w:firstLine="567"/>
        <w:jc w:val="center"/>
        <w:rPr>
          <w:b/>
          <w:bCs/>
          <w:sz w:val="28"/>
          <w:szCs w:val="28"/>
        </w:rPr>
      </w:pPr>
      <w:r w:rsidRPr="00704B7E">
        <w:rPr>
          <w:b/>
          <w:bCs/>
          <w:sz w:val="28"/>
          <w:szCs w:val="28"/>
        </w:rPr>
        <w:t>2.8. Исчерпывающий перечень оснований для приостановления или отказа в предоставлении муниципальной услуги</w:t>
      </w:r>
    </w:p>
    <w:p w:rsidR="00F4226D" w:rsidRDefault="00704B7E" w:rsidP="00924C90">
      <w:pPr>
        <w:pStyle w:val="a3"/>
        <w:spacing w:before="136" w:beforeAutospacing="0" w:after="136" w:afterAutospacing="0" w:line="360" w:lineRule="atLeast"/>
        <w:ind w:right="-1"/>
        <w:jc w:val="both"/>
        <w:rPr>
          <w:bCs/>
          <w:sz w:val="28"/>
          <w:szCs w:val="28"/>
        </w:rPr>
      </w:pPr>
      <w:r>
        <w:rPr>
          <w:bCs/>
          <w:sz w:val="28"/>
          <w:szCs w:val="28"/>
        </w:rPr>
        <w:t>2.8.1.</w:t>
      </w:r>
      <w:r w:rsidR="00BC349E">
        <w:rPr>
          <w:bCs/>
          <w:sz w:val="28"/>
          <w:szCs w:val="28"/>
        </w:rPr>
        <w:t xml:space="preserve"> </w:t>
      </w:r>
      <w:r>
        <w:rPr>
          <w:bCs/>
          <w:sz w:val="28"/>
          <w:szCs w:val="28"/>
        </w:rPr>
        <w:t>Основанием для отказа в предоставлении муниципальной услуги является:</w:t>
      </w:r>
    </w:p>
    <w:p w:rsidR="00704B7E" w:rsidRDefault="00704B7E" w:rsidP="00924C90">
      <w:pPr>
        <w:pStyle w:val="a3"/>
        <w:numPr>
          <w:ilvl w:val="0"/>
          <w:numId w:val="8"/>
        </w:numPr>
        <w:spacing w:before="136" w:beforeAutospacing="0" w:after="136" w:afterAutospacing="0" w:line="360" w:lineRule="atLeast"/>
        <w:ind w:right="-1"/>
        <w:jc w:val="both"/>
        <w:rPr>
          <w:bCs/>
          <w:sz w:val="28"/>
          <w:szCs w:val="28"/>
        </w:rPr>
      </w:pPr>
      <w:r>
        <w:rPr>
          <w:bCs/>
          <w:sz w:val="28"/>
          <w:szCs w:val="28"/>
        </w:rPr>
        <w:t>обращение ненадлежащего лица с заявлением о предоставлении муниципальной услуги;</w:t>
      </w:r>
    </w:p>
    <w:p w:rsidR="00704B7E" w:rsidRDefault="00704B7E" w:rsidP="00924C90">
      <w:pPr>
        <w:pStyle w:val="a3"/>
        <w:numPr>
          <w:ilvl w:val="0"/>
          <w:numId w:val="8"/>
        </w:numPr>
        <w:spacing w:before="136" w:beforeAutospacing="0" w:after="136" w:afterAutospacing="0" w:line="360" w:lineRule="atLeast"/>
        <w:ind w:right="-1"/>
        <w:jc w:val="both"/>
        <w:rPr>
          <w:bCs/>
          <w:sz w:val="28"/>
          <w:szCs w:val="28"/>
        </w:rPr>
      </w:pPr>
      <w:r>
        <w:rPr>
          <w:bCs/>
          <w:sz w:val="28"/>
          <w:szCs w:val="28"/>
        </w:rPr>
        <w:t>непредставление определенных в пункте 2.6 настоящего административного регламента документов;</w:t>
      </w:r>
    </w:p>
    <w:p w:rsidR="00704B7E" w:rsidRDefault="00704B7E" w:rsidP="00924C90">
      <w:pPr>
        <w:pStyle w:val="a3"/>
        <w:numPr>
          <w:ilvl w:val="0"/>
          <w:numId w:val="8"/>
        </w:numPr>
        <w:spacing w:before="136" w:beforeAutospacing="0" w:after="136" w:afterAutospacing="0" w:line="360" w:lineRule="atLeast"/>
        <w:ind w:right="-1"/>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заявитель и (или) члены его семьи уже использовали свое право на приватизацию жилого помещения</w:t>
      </w:r>
      <w:r w:rsidR="007F349A">
        <w:rPr>
          <w:bCs/>
          <w:sz w:val="28"/>
          <w:szCs w:val="28"/>
        </w:rPr>
        <w:t>;</w:t>
      </w:r>
    </w:p>
    <w:p w:rsidR="007F349A" w:rsidRDefault="007F349A" w:rsidP="00924C90">
      <w:pPr>
        <w:pStyle w:val="a3"/>
        <w:numPr>
          <w:ilvl w:val="0"/>
          <w:numId w:val="8"/>
        </w:numPr>
        <w:spacing w:before="136" w:beforeAutospacing="0" w:after="136" w:afterAutospacing="0" w:line="360" w:lineRule="atLeast"/>
        <w:ind w:right="-1"/>
        <w:jc w:val="both"/>
        <w:rPr>
          <w:bCs/>
          <w:sz w:val="28"/>
          <w:szCs w:val="28"/>
        </w:rPr>
      </w:pPr>
      <w:r>
        <w:rPr>
          <w:bCs/>
          <w:sz w:val="28"/>
          <w:szCs w:val="28"/>
        </w:rPr>
        <w:t>отсутствие согласия всех совместно проживающих совершеннолетних членов семьи, а также несовершеннолетних в возрасте от14 до 18 лет, а также граждан, не утративших право пользования и проживания в жилом помещении;</w:t>
      </w:r>
    </w:p>
    <w:p w:rsidR="007F349A" w:rsidRDefault="007F349A" w:rsidP="00924C90">
      <w:pPr>
        <w:pStyle w:val="a3"/>
        <w:numPr>
          <w:ilvl w:val="0"/>
          <w:numId w:val="8"/>
        </w:numPr>
        <w:spacing w:before="136" w:beforeAutospacing="0" w:after="136" w:afterAutospacing="0" w:line="360" w:lineRule="atLeast"/>
        <w:ind w:right="-1"/>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к нанимателю жилого помещения предъявлены требования  о расторжения или изменения договора социального найма жилого помещения, а также в случае судебного спора на жилое помещение или его ареста;</w:t>
      </w:r>
    </w:p>
    <w:p w:rsidR="003B5AF6" w:rsidRDefault="007F349A" w:rsidP="00924C90">
      <w:pPr>
        <w:pStyle w:val="a3"/>
        <w:spacing w:before="136" w:beforeAutospacing="0" w:after="136" w:afterAutospacing="0" w:line="360" w:lineRule="atLeast"/>
        <w:ind w:right="-1"/>
        <w:jc w:val="both"/>
        <w:rPr>
          <w:bCs/>
          <w:sz w:val="28"/>
          <w:szCs w:val="28"/>
        </w:rPr>
      </w:pPr>
      <w:r>
        <w:rPr>
          <w:bCs/>
          <w:sz w:val="28"/>
          <w:szCs w:val="28"/>
        </w:rPr>
        <w:t>в Реестре муниципального имущества</w:t>
      </w:r>
      <w:r w:rsidR="007C7BA5">
        <w:rPr>
          <w:bCs/>
          <w:sz w:val="28"/>
          <w:szCs w:val="28"/>
        </w:rPr>
        <w:t xml:space="preserve"> (жилые объекты) отсутствует жилое помещение, на которое требуется оформить договор на передачу в собственность граждан жилого помещения в порядке приватизации, а также при подаче заявлений на приватизацию специализированных жилых помещений  и жилых помещений.</w:t>
      </w:r>
    </w:p>
    <w:p w:rsidR="00C15DB8" w:rsidRDefault="00C15DB8" w:rsidP="00924C90">
      <w:pPr>
        <w:pStyle w:val="a3"/>
        <w:spacing w:before="136" w:beforeAutospacing="0" w:after="136" w:afterAutospacing="0" w:line="360" w:lineRule="atLeast"/>
        <w:ind w:right="-1"/>
        <w:jc w:val="both"/>
        <w:rPr>
          <w:bCs/>
          <w:sz w:val="28"/>
          <w:szCs w:val="28"/>
        </w:rPr>
      </w:pPr>
    </w:p>
    <w:p w:rsidR="007C7BA5" w:rsidRDefault="007C7BA5" w:rsidP="00A55341">
      <w:pPr>
        <w:pStyle w:val="a3"/>
        <w:spacing w:before="136" w:beforeAutospacing="0" w:after="136" w:afterAutospacing="0" w:line="360" w:lineRule="atLeast"/>
        <w:ind w:right="-1" w:firstLine="567"/>
        <w:jc w:val="center"/>
        <w:rPr>
          <w:bCs/>
          <w:sz w:val="28"/>
          <w:szCs w:val="28"/>
        </w:rPr>
      </w:pPr>
      <w:r w:rsidRPr="007C7BA5">
        <w:rPr>
          <w:b/>
          <w:bCs/>
          <w:sz w:val="28"/>
          <w:szCs w:val="28"/>
        </w:rPr>
        <w:t>2.9.Требования к предоставлению муниципальной услуги на платной (бесплатной) основе.</w:t>
      </w:r>
    </w:p>
    <w:p w:rsidR="007C7BA5" w:rsidRDefault="007C7BA5" w:rsidP="00924C90">
      <w:pPr>
        <w:pStyle w:val="a3"/>
        <w:spacing w:before="136" w:beforeAutospacing="0" w:after="136" w:afterAutospacing="0" w:line="360" w:lineRule="atLeast"/>
        <w:ind w:right="-1"/>
        <w:jc w:val="both"/>
        <w:rPr>
          <w:bCs/>
          <w:sz w:val="28"/>
          <w:szCs w:val="28"/>
        </w:rPr>
      </w:pPr>
      <w:r>
        <w:rPr>
          <w:bCs/>
          <w:sz w:val="28"/>
          <w:szCs w:val="28"/>
        </w:rPr>
        <w:t>2.9.1. Муниципальная услуга предоставляется заявителям бесплатно. Оформление документов, необходимых для заключения договора на передачу в собственность граждан жилых помещений</w:t>
      </w:r>
      <w:r w:rsidR="0057624F">
        <w:rPr>
          <w:bCs/>
          <w:sz w:val="28"/>
          <w:szCs w:val="28"/>
        </w:rPr>
        <w:t xml:space="preserve"> в порядке приватизации, осуществляется за счет средств нанимателя.</w:t>
      </w:r>
    </w:p>
    <w:p w:rsidR="0057624F" w:rsidRPr="0057624F" w:rsidRDefault="0057624F" w:rsidP="00A55341">
      <w:pPr>
        <w:pStyle w:val="a3"/>
        <w:spacing w:before="136" w:beforeAutospacing="0" w:after="136" w:afterAutospacing="0" w:line="360" w:lineRule="atLeast"/>
        <w:ind w:right="-1" w:firstLine="567"/>
        <w:jc w:val="center"/>
        <w:rPr>
          <w:b/>
          <w:bCs/>
          <w:sz w:val="28"/>
          <w:szCs w:val="28"/>
        </w:rPr>
      </w:pPr>
      <w:r w:rsidRPr="0057624F">
        <w:rPr>
          <w:b/>
          <w:bCs/>
          <w:sz w:val="28"/>
          <w:szCs w:val="28"/>
        </w:rPr>
        <w:t>2.10. Максимальное время ожидания в очереди при подаче запроса о предоставления муниципальной услуги</w:t>
      </w:r>
    </w:p>
    <w:p w:rsidR="0081526F" w:rsidRDefault="0057624F" w:rsidP="00924C90">
      <w:pPr>
        <w:pStyle w:val="a3"/>
        <w:spacing w:before="136" w:beforeAutospacing="0" w:after="136" w:afterAutospacing="0" w:line="360" w:lineRule="atLeast"/>
        <w:ind w:right="-1"/>
        <w:jc w:val="both"/>
        <w:rPr>
          <w:bCs/>
          <w:sz w:val="28"/>
          <w:szCs w:val="28"/>
        </w:rPr>
      </w:pPr>
      <w:r>
        <w:rPr>
          <w:bCs/>
          <w:sz w:val="28"/>
          <w:szCs w:val="28"/>
        </w:rPr>
        <w:t>2.10.1. Время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57624F" w:rsidRDefault="0057624F" w:rsidP="00A55341">
      <w:pPr>
        <w:pStyle w:val="a3"/>
        <w:spacing w:before="136" w:beforeAutospacing="0" w:after="136" w:afterAutospacing="0" w:line="360" w:lineRule="atLeast"/>
        <w:ind w:right="-1" w:firstLine="567"/>
        <w:jc w:val="center"/>
        <w:rPr>
          <w:b/>
          <w:bCs/>
          <w:sz w:val="28"/>
          <w:szCs w:val="28"/>
        </w:rPr>
      </w:pPr>
      <w:r w:rsidRPr="0057624F">
        <w:rPr>
          <w:b/>
          <w:bCs/>
          <w:sz w:val="28"/>
          <w:szCs w:val="28"/>
        </w:rPr>
        <w:t>2.11. Срок и порядок регистрации запроса заявителя о предоставлении муниципальной услуги</w:t>
      </w:r>
    </w:p>
    <w:p w:rsidR="0057624F" w:rsidRDefault="0057624F" w:rsidP="00924C90">
      <w:pPr>
        <w:pStyle w:val="a3"/>
        <w:spacing w:before="136" w:beforeAutospacing="0" w:after="136" w:afterAutospacing="0" w:line="360" w:lineRule="atLeast"/>
        <w:ind w:right="-1"/>
        <w:jc w:val="both"/>
        <w:rPr>
          <w:bCs/>
          <w:sz w:val="28"/>
          <w:szCs w:val="28"/>
        </w:rPr>
      </w:pPr>
      <w:r>
        <w:rPr>
          <w:bCs/>
          <w:sz w:val="28"/>
          <w:szCs w:val="28"/>
        </w:rPr>
        <w:t>2.11.1. Все обращения граждан независимо от их формы подлежат</w:t>
      </w:r>
      <w:r w:rsidR="006B6FCA">
        <w:rPr>
          <w:bCs/>
          <w:sz w:val="28"/>
          <w:szCs w:val="28"/>
        </w:rPr>
        <w:t xml:space="preserve"> регистрации в системе документо</w:t>
      </w:r>
      <w:r>
        <w:rPr>
          <w:bCs/>
          <w:sz w:val="28"/>
          <w:szCs w:val="28"/>
        </w:rPr>
        <w:t xml:space="preserve">оборота </w:t>
      </w:r>
      <w:r w:rsidR="006B6FCA">
        <w:rPr>
          <w:bCs/>
          <w:sz w:val="28"/>
          <w:szCs w:val="28"/>
        </w:rPr>
        <w:t>в течени</w:t>
      </w:r>
      <w:proofErr w:type="gramStart"/>
      <w:r w:rsidR="006B6FCA">
        <w:rPr>
          <w:bCs/>
          <w:sz w:val="28"/>
          <w:szCs w:val="28"/>
        </w:rPr>
        <w:t>и</w:t>
      </w:r>
      <w:proofErr w:type="gramEnd"/>
      <w:r w:rsidR="006B6FCA">
        <w:rPr>
          <w:bCs/>
          <w:sz w:val="28"/>
          <w:szCs w:val="28"/>
        </w:rPr>
        <w:t xml:space="preserve"> 3 календарных дней с момента их поступления в администрацию МР «Магарамкентский район».</w:t>
      </w:r>
    </w:p>
    <w:p w:rsidR="006B6FCA" w:rsidRDefault="006B6FCA" w:rsidP="00A55341">
      <w:pPr>
        <w:pStyle w:val="a3"/>
        <w:spacing w:before="136" w:beforeAutospacing="0" w:after="136" w:afterAutospacing="0" w:line="360" w:lineRule="atLeast"/>
        <w:ind w:right="-1" w:firstLine="567"/>
        <w:jc w:val="center"/>
        <w:rPr>
          <w:b/>
          <w:bCs/>
          <w:sz w:val="28"/>
          <w:szCs w:val="28"/>
        </w:rPr>
      </w:pPr>
      <w:r w:rsidRPr="006B6FCA">
        <w:rPr>
          <w:b/>
          <w:bCs/>
          <w:sz w:val="28"/>
          <w:szCs w:val="28"/>
        </w:rPr>
        <w:t>2.12. Требования к местам предоставления муниципальной услуги</w:t>
      </w:r>
    </w:p>
    <w:p w:rsidR="006B6FCA" w:rsidRDefault="006B6FCA" w:rsidP="00924C90">
      <w:pPr>
        <w:pStyle w:val="a3"/>
        <w:spacing w:before="136" w:beforeAutospacing="0" w:after="136" w:afterAutospacing="0" w:line="360" w:lineRule="atLeast"/>
        <w:ind w:right="-1"/>
        <w:jc w:val="both"/>
        <w:rPr>
          <w:bCs/>
          <w:sz w:val="28"/>
          <w:szCs w:val="28"/>
        </w:rPr>
      </w:pPr>
      <w:r>
        <w:rPr>
          <w:bCs/>
          <w:sz w:val="28"/>
          <w:szCs w:val="28"/>
        </w:rPr>
        <w:t>2.12.1. Вход в здание Администрации муниципального района должен быть оформлен вывеской с указанием основных реквизитов Администрации «Магарамкентский район».</w:t>
      </w:r>
    </w:p>
    <w:p w:rsidR="006B6FCA" w:rsidRDefault="006B6FCA" w:rsidP="00924C90">
      <w:pPr>
        <w:pStyle w:val="a3"/>
        <w:spacing w:before="136" w:beforeAutospacing="0" w:after="136" w:afterAutospacing="0" w:line="360" w:lineRule="atLeast"/>
        <w:ind w:right="-1" w:firstLine="567"/>
        <w:jc w:val="both"/>
        <w:rPr>
          <w:bCs/>
          <w:sz w:val="28"/>
          <w:szCs w:val="28"/>
        </w:rPr>
      </w:pPr>
      <w:r>
        <w:rPr>
          <w:bCs/>
          <w:sz w:val="28"/>
          <w:szCs w:val="28"/>
        </w:rPr>
        <w:t>2.12.2.Помещение для работников администрации, предоставляющих муниципальную услугу, должно соответствовать следующим требованиям;</w:t>
      </w:r>
    </w:p>
    <w:p w:rsidR="006B6FCA" w:rsidRDefault="006B6FCA" w:rsidP="00924C90">
      <w:pPr>
        <w:pStyle w:val="a3"/>
        <w:spacing w:before="136" w:beforeAutospacing="0" w:after="136" w:afterAutospacing="0" w:line="360" w:lineRule="atLeast"/>
        <w:ind w:right="-1" w:firstLine="567"/>
        <w:jc w:val="both"/>
        <w:rPr>
          <w:bCs/>
          <w:sz w:val="28"/>
          <w:szCs w:val="28"/>
        </w:rPr>
      </w:pPr>
      <w:r>
        <w:rPr>
          <w:bCs/>
          <w:sz w:val="28"/>
          <w:szCs w:val="28"/>
        </w:rPr>
        <w:t>наличие соответствующих вывесок и указателей;</w:t>
      </w:r>
    </w:p>
    <w:p w:rsidR="00DF3711" w:rsidRDefault="006B6FCA" w:rsidP="00924C90">
      <w:pPr>
        <w:pStyle w:val="a3"/>
        <w:spacing w:before="136" w:beforeAutospacing="0" w:after="136" w:afterAutospacing="0" w:line="360" w:lineRule="atLeast"/>
        <w:ind w:right="-1" w:firstLine="567"/>
        <w:jc w:val="both"/>
        <w:rPr>
          <w:bCs/>
          <w:sz w:val="28"/>
          <w:szCs w:val="28"/>
        </w:rPr>
      </w:pPr>
      <w:r>
        <w:rPr>
          <w:bCs/>
          <w:sz w:val="28"/>
          <w:szCs w:val="28"/>
        </w:rPr>
        <w:t xml:space="preserve">наличие средств пожаротушения и системы оповещения </w:t>
      </w:r>
      <w:r w:rsidR="00DF3711">
        <w:rPr>
          <w:bCs/>
          <w:sz w:val="28"/>
          <w:szCs w:val="28"/>
        </w:rPr>
        <w:t>о возникновении чрезвычайных ситуаций;</w:t>
      </w:r>
    </w:p>
    <w:p w:rsidR="00DF3711" w:rsidRDefault="00DF3711" w:rsidP="00924C90">
      <w:pPr>
        <w:pStyle w:val="a3"/>
        <w:spacing w:before="136" w:beforeAutospacing="0" w:after="136" w:afterAutospacing="0" w:line="360" w:lineRule="atLeast"/>
        <w:ind w:right="-1" w:firstLine="567"/>
        <w:jc w:val="both"/>
        <w:rPr>
          <w:bCs/>
          <w:sz w:val="28"/>
          <w:szCs w:val="28"/>
        </w:rPr>
      </w:pPr>
      <w:r>
        <w:rPr>
          <w:bCs/>
          <w:sz w:val="28"/>
          <w:szCs w:val="28"/>
        </w:rPr>
        <w:t>наличие удобной офисной мебели;</w:t>
      </w:r>
    </w:p>
    <w:p w:rsidR="006933E5" w:rsidRDefault="00DF3711" w:rsidP="00924C90">
      <w:pPr>
        <w:pStyle w:val="a3"/>
        <w:spacing w:before="136" w:beforeAutospacing="0" w:after="136" w:afterAutospacing="0" w:line="360" w:lineRule="atLeast"/>
        <w:ind w:right="-1" w:firstLine="567"/>
        <w:jc w:val="both"/>
        <w:rPr>
          <w:bCs/>
          <w:sz w:val="28"/>
          <w:szCs w:val="28"/>
        </w:rPr>
      </w:pPr>
      <w:r>
        <w:rPr>
          <w:bCs/>
          <w:sz w:val="28"/>
          <w:szCs w:val="28"/>
        </w:rPr>
        <w:t xml:space="preserve"> наличие телефона;</w:t>
      </w:r>
    </w:p>
    <w:p w:rsidR="004F159A" w:rsidRDefault="006933E5" w:rsidP="00924C90">
      <w:pPr>
        <w:pStyle w:val="a3"/>
        <w:spacing w:before="136" w:beforeAutospacing="0" w:after="136" w:afterAutospacing="0" w:line="360" w:lineRule="atLeast"/>
        <w:ind w:right="-1" w:firstLine="567"/>
        <w:jc w:val="both"/>
        <w:rPr>
          <w:bCs/>
          <w:sz w:val="28"/>
          <w:szCs w:val="28"/>
        </w:rPr>
      </w:pPr>
      <w:r>
        <w:rPr>
          <w:bCs/>
          <w:sz w:val="28"/>
          <w:szCs w:val="28"/>
        </w:rPr>
        <w:t xml:space="preserve"> оснащение рабочих мест работников достаточным количеством  компьютерной и организационной техники, а также канцелярскими </w:t>
      </w:r>
      <w:r w:rsidR="004F159A">
        <w:rPr>
          <w:bCs/>
          <w:sz w:val="28"/>
          <w:szCs w:val="28"/>
        </w:rPr>
        <w:t xml:space="preserve">принадлежностями; </w:t>
      </w:r>
    </w:p>
    <w:p w:rsidR="004F159A" w:rsidRDefault="004F159A" w:rsidP="00924C90">
      <w:pPr>
        <w:pStyle w:val="a3"/>
        <w:spacing w:before="136" w:beforeAutospacing="0" w:after="136" w:afterAutospacing="0" w:line="360" w:lineRule="atLeast"/>
        <w:ind w:right="-1" w:firstLine="567"/>
        <w:jc w:val="both"/>
        <w:rPr>
          <w:bCs/>
          <w:sz w:val="28"/>
          <w:szCs w:val="28"/>
        </w:rPr>
      </w:pPr>
      <w:r>
        <w:rPr>
          <w:bCs/>
          <w:sz w:val="28"/>
          <w:szCs w:val="28"/>
        </w:rPr>
        <w:t>возможность доступа к системе электронного документооборота администрации, справочным правовым системам и информационн</w:t>
      </w:r>
      <w:proofErr w:type="gramStart"/>
      <w:r>
        <w:rPr>
          <w:bCs/>
          <w:sz w:val="28"/>
          <w:szCs w:val="28"/>
        </w:rPr>
        <w:t>о-</w:t>
      </w:r>
      <w:proofErr w:type="gramEnd"/>
      <w:r>
        <w:rPr>
          <w:bCs/>
          <w:sz w:val="28"/>
          <w:szCs w:val="28"/>
        </w:rPr>
        <w:t xml:space="preserve"> телекоммуникационной сети «Интернет».</w:t>
      </w:r>
    </w:p>
    <w:p w:rsidR="006B6FCA" w:rsidRDefault="004F159A" w:rsidP="00924C90">
      <w:pPr>
        <w:pStyle w:val="a3"/>
        <w:spacing w:before="0" w:beforeAutospacing="0" w:after="0" w:afterAutospacing="0"/>
        <w:ind w:left="360" w:right="-1"/>
        <w:jc w:val="both"/>
        <w:rPr>
          <w:bCs/>
          <w:sz w:val="28"/>
          <w:szCs w:val="28"/>
        </w:rPr>
      </w:pPr>
      <w:r>
        <w:rPr>
          <w:bCs/>
          <w:sz w:val="28"/>
          <w:szCs w:val="28"/>
        </w:rPr>
        <w:t>2.12.3. Место ожидания и приема граждан должно соответствовать следующим требованиям:</w:t>
      </w:r>
    </w:p>
    <w:p w:rsidR="004F159A" w:rsidRDefault="004F159A" w:rsidP="00924C90">
      <w:pPr>
        <w:pStyle w:val="a3"/>
        <w:spacing w:before="0" w:beforeAutospacing="0" w:after="240" w:afterAutospacing="0"/>
        <w:ind w:left="360" w:right="-1"/>
        <w:jc w:val="both"/>
        <w:rPr>
          <w:bCs/>
          <w:sz w:val="28"/>
          <w:szCs w:val="28"/>
        </w:rPr>
      </w:pPr>
      <w:r>
        <w:rPr>
          <w:bCs/>
          <w:sz w:val="28"/>
          <w:szCs w:val="28"/>
        </w:rPr>
        <w:t xml:space="preserve">наличие соответствующих </w:t>
      </w:r>
      <w:r w:rsidR="00713AB6">
        <w:rPr>
          <w:bCs/>
          <w:sz w:val="28"/>
          <w:szCs w:val="28"/>
        </w:rPr>
        <w:t>вывесок и указателей;</w:t>
      </w:r>
    </w:p>
    <w:p w:rsidR="00713AB6" w:rsidRDefault="00713AB6" w:rsidP="00924C90">
      <w:pPr>
        <w:pStyle w:val="a3"/>
        <w:spacing w:before="0" w:beforeAutospacing="0" w:after="240" w:afterAutospacing="0"/>
        <w:ind w:left="360" w:right="-1"/>
        <w:jc w:val="both"/>
        <w:rPr>
          <w:bCs/>
          <w:sz w:val="28"/>
          <w:szCs w:val="28"/>
        </w:rPr>
      </w:pPr>
      <w:r>
        <w:rPr>
          <w:bCs/>
          <w:sz w:val="28"/>
          <w:szCs w:val="28"/>
        </w:rPr>
        <w:t>удобство доступа, в том числе гражданам с ограниченными физическими возможностями;</w:t>
      </w:r>
    </w:p>
    <w:p w:rsidR="00713AB6" w:rsidRDefault="00713AB6" w:rsidP="00924C90">
      <w:pPr>
        <w:pStyle w:val="a3"/>
        <w:spacing w:before="0" w:beforeAutospacing="0" w:after="240" w:afterAutospacing="0"/>
        <w:ind w:left="360" w:right="-1"/>
        <w:jc w:val="both"/>
        <w:rPr>
          <w:bCs/>
          <w:sz w:val="28"/>
          <w:szCs w:val="28"/>
        </w:rPr>
      </w:pPr>
      <w:r>
        <w:rPr>
          <w:bCs/>
          <w:sz w:val="28"/>
          <w:szCs w:val="28"/>
        </w:rPr>
        <w:t>наличие средств пожаротушения и системы оповещения о возникновении чрезвычайной ситуации;</w:t>
      </w:r>
    </w:p>
    <w:p w:rsidR="00713AB6" w:rsidRDefault="00713AB6" w:rsidP="00924C90">
      <w:pPr>
        <w:pStyle w:val="a3"/>
        <w:spacing w:before="0" w:beforeAutospacing="0" w:after="240" w:afterAutospacing="0"/>
        <w:ind w:left="360" w:right="-1"/>
        <w:jc w:val="both"/>
        <w:rPr>
          <w:bCs/>
          <w:sz w:val="28"/>
          <w:szCs w:val="28"/>
        </w:rPr>
      </w:pPr>
      <w:r>
        <w:rPr>
          <w:bCs/>
          <w:sz w:val="28"/>
          <w:szCs w:val="28"/>
        </w:rPr>
        <w:t xml:space="preserve"> наличие доступных мест общего пользования (туалет, гардероб);</w:t>
      </w:r>
    </w:p>
    <w:p w:rsidR="00713AB6" w:rsidRDefault="00713AB6" w:rsidP="00924C90">
      <w:pPr>
        <w:pStyle w:val="a3"/>
        <w:spacing w:before="0" w:beforeAutospacing="0" w:after="240" w:afterAutospacing="0"/>
        <w:ind w:left="360" w:right="-1"/>
        <w:jc w:val="both"/>
        <w:rPr>
          <w:bCs/>
          <w:sz w:val="28"/>
          <w:szCs w:val="28"/>
        </w:rPr>
      </w:pPr>
      <w:r>
        <w:rPr>
          <w:bCs/>
          <w:sz w:val="28"/>
          <w:szCs w:val="28"/>
        </w:rPr>
        <w:t>наличие телефона;</w:t>
      </w:r>
    </w:p>
    <w:p w:rsidR="00713AB6" w:rsidRDefault="00713AB6" w:rsidP="00924C90">
      <w:pPr>
        <w:pStyle w:val="a3"/>
        <w:spacing w:before="0" w:beforeAutospacing="0" w:after="240" w:afterAutospacing="0"/>
        <w:ind w:left="360" w:right="-1"/>
        <w:jc w:val="both"/>
        <w:rPr>
          <w:bCs/>
          <w:sz w:val="28"/>
          <w:szCs w:val="28"/>
        </w:rPr>
      </w:pPr>
      <w:r>
        <w:rPr>
          <w:bCs/>
          <w:sz w:val="28"/>
          <w:szCs w:val="28"/>
        </w:rPr>
        <w:t>наличие удобной офисной мебели;</w:t>
      </w:r>
    </w:p>
    <w:p w:rsidR="00713AB6" w:rsidRDefault="00713AB6" w:rsidP="00924C90">
      <w:pPr>
        <w:pStyle w:val="a3"/>
        <w:spacing w:before="0" w:beforeAutospacing="0" w:after="240" w:afterAutospacing="0"/>
        <w:ind w:left="360" w:right="-1"/>
        <w:jc w:val="both"/>
        <w:rPr>
          <w:bCs/>
          <w:sz w:val="28"/>
          <w:szCs w:val="28"/>
        </w:rPr>
      </w:pPr>
      <w:r>
        <w:rPr>
          <w:bCs/>
          <w:sz w:val="28"/>
          <w:szCs w:val="28"/>
        </w:rPr>
        <w:t>наличие в достаточном количестве бумаги формата А</w:t>
      </w:r>
      <w:proofErr w:type="gramStart"/>
      <w:r>
        <w:rPr>
          <w:bCs/>
          <w:sz w:val="28"/>
          <w:szCs w:val="28"/>
        </w:rPr>
        <w:t>4</w:t>
      </w:r>
      <w:proofErr w:type="gramEnd"/>
      <w:r>
        <w:rPr>
          <w:bCs/>
          <w:sz w:val="28"/>
          <w:szCs w:val="28"/>
        </w:rPr>
        <w:t xml:space="preserve"> и канцелярских принадлежностей;</w:t>
      </w:r>
    </w:p>
    <w:p w:rsidR="00713AB6" w:rsidRDefault="00713AB6" w:rsidP="00924C90">
      <w:pPr>
        <w:pStyle w:val="a3"/>
        <w:spacing w:before="0" w:beforeAutospacing="0" w:after="240" w:afterAutospacing="0"/>
        <w:ind w:left="360" w:right="-1"/>
        <w:jc w:val="both"/>
        <w:rPr>
          <w:bCs/>
          <w:sz w:val="28"/>
          <w:szCs w:val="28"/>
        </w:rPr>
      </w:pPr>
      <w:r>
        <w:rPr>
          <w:bCs/>
          <w:sz w:val="28"/>
          <w:szCs w:val="28"/>
        </w:rPr>
        <w:t>возможность копирования документов;</w:t>
      </w:r>
    </w:p>
    <w:p w:rsidR="00713AB6" w:rsidRDefault="00713AB6" w:rsidP="00924C90">
      <w:pPr>
        <w:pStyle w:val="a3"/>
        <w:spacing w:before="0" w:beforeAutospacing="0" w:after="240" w:afterAutospacing="0"/>
        <w:ind w:left="360" w:right="-1"/>
        <w:jc w:val="both"/>
        <w:rPr>
          <w:bCs/>
          <w:sz w:val="28"/>
          <w:szCs w:val="28"/>
        </w:rPr>
      </w:pPr>
      <w:r>
        <w:rPr>
          <w:bCs/>
          <w:sz w:val="28"/>
          <w:szCs w:val="28"/>
        </w:rPr>
        <w:t xml:space="preserve">доступ к основным нормативным правовым актам, определяющим сферу ведения </w:t>
      </w:r>
      <w:r w:rsidR="00CE7458">
        <w:rPr>
          <w:bCs/>
          <w:sz w:val="28"/>
          <w:szCs w:val="28"/>
        </w:rPr>
        <w:t>администрации и порядок предоставления муниципальной услуги.</w:t>
      </w:r>
    </w:p>
    <w:p w:rsidR="00CE7458" w:rsidRDefault="00CE7458" w:rsidP="00924C90">
      <w:pPr>
        <w:pStyle w:val="a3"/>
        <w:spacing w:before="0" w:beforeAutospacing="0" w:after="0" w:afterAutospacing="0"/>
        <w:ind w:right="-1"/>
        <w:jc w:val="both"/>
        <w:rPr>
          <w:bCs/>
          <w:sz w:val="28"/>
          <w:szCs w:val="28"/>
        </w:rPr>
      </w:pPr>
      <w:r>
        <w:rPr>
          <w:bCs/>
          <w:sz w:val="28"/>
          <w:szCs w:val="28"/>
        </w:rPr>
        <w:t>2.12.4.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E7458" w:rsidRPr="00525B34" w:rsidRDefault="00CE7458" w:rsidP="00924C90">
      <w:pPr>
        <w:pStyle w:val="a3"/>
        <w:spacing w:before="0" w:beforeAutospacing="0" w:after="0" w:afterAutospacing="0"/>
        <w:ind w:right="-1"/>
        <w:jc w:val="both"/>
        <w:rPr>
          <w:bCs/>
          <w:sz w:val="28"/>
          <w:szCs w:val="28"/>
        </w:rPr>
      </w:pPr>
      <w:r>
        <w:rPr>
          <w:bCs/>
          <w:sz w:val="28"/>
          <w:szCs w:val="28"/>
        </w:rPr>
        <w:t xml:space="preserve">2.12..5.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w:t>
      </w:r>
      <w:proofErr w:type="gramStart"/>
      <w:r>
        <w:rPr>
          <w:bCs/>
          <w:sz w:val="28"/>
          <w:szCs w:val="28"/>
        </w:rPr>
        <w:t xml:space="preserve">( </w:t>
      </w:r>
      <w:proofErr w:type="gramEnd"/>
      <w:r>
        <w:rPr>
          <w:bCs/>
          <w:sz w:val="28"/>
          <w:szCs w:val="28"/>
        </w:rPr>
        <w:t xml:space="preserve">устанавливается в удобном для граждан месте), а также на сайте администрации МР </w:t>
      </w:r>
      <w:r w:rsidR="00525B34">
        <w:rPr>
          <w:bCs/>
          <w:sz w:val="28"/>
          <w:szCs w:val="28"/>
        </w:rPr>
        <w:t xml:space="preserve">«Магарамкентский район» </w:t>
      </w:r>
      <w:r w:rsidR="00525B34" w:rsidRPr="00525B34">
        <w:rPr>
          <w:bCs/>
          <w:sz w:val="28"/>
          <w:szCs w:val="28"/>
        </w:rPr>
        <w:t xml:space="preserve"> </w:t>
      </w:r>
      <w:hyperlink r:id="rId8" w:history="1">
        <w:r w:rsidR="00525B34" w:rsidRPr="002F4F30">
          <w:rPr>
            <w:rStyle w:val="a5"/>
            <w:bCs/>
            <w:sz w:val="28"/>
            <w:szCs w:val="28"/>
            <w:lang w:val="en-US"/>
          </w:rPr>
          <w:t>www</w:t>
        </w:r>
        <w:r w:rsidR="00525B34" w:rsidRPr="002F4F30">
          <w:rPr>
            <w:rStyle w:val="a5"/>
            <w:bCs/>
            <w:sz w:val="28"/>
            <w:szCs w:val="28"/>
          </w:rPr>
          <w:t>.</w:t>
        </w:r>
        <w:proofErr w:type="spellStart"/>
        <w:r w:rsidR="00525B34" w:rsidRPr="002F4F30">
          <w:rPr>
            <w:rStyle w:val="a5"/>
            <w:bCs/>
            <w:sz w:val="28"/>
            <w:szCs w:val="28"/>
            <w:lang w:val="en-US"/>
          </w:rPr>
          <w:t>adminmr</w:t>
        </w:r>
        <w:proofErr w:type="spellEnd"/>
        <w:r w:rsidR="00525B34" w:rsidRPr="002F4F30">
          <w:rPr>
            <w:rStyle w:val="a5"/>
            <w:bCs/>
            <w:sz w:val="28"/>
            <w:szCs w:val="28"/>
          </w:rPr>
          <w:t>.</w:t>
        </w:r>
        <w:proofErr w:type="spellStart"/>
        <w:r w:rsidR="00525B34" w:rsidRPr="002F4F30">
          <w:rPr>
            <w:rStyle w:val="a5"/>
            <w:bCs/>
            <w:sz w:val="28"/>
            <w:szCs w:val="28"/>
            <w:lang w:val="en-US"/>
          </w:rPr>
          <w:t>ru</w:t>
        </w:r>
        <w:proofErr w:type="spellEnd"/>
      </w:hyperlink>
      <w:r w:rsidR="00525B34" w:rsidRPr="00525B34">
        <w:rPr>
          <w:bCs/>
          <w:sz w:val="28"/>
          <w:szCs w:val="28"/>
        </w:rPr>
        <w:t>.</w:t>
      </w:r>
    </w:p>
    <w:p w:rsidR="00525B34" w:rsidRDefault="00525B34" w:rsidP="00924C90">
      <w:pPr>
        <w:pStyle w:val="a3"/>
        <w:spacing w:before="0" w:beforeAutospacing="0" w:after="0" w:afterAutospacing="0"/>
        <w:ind w:right="-1"/>
        <w:jc w:val="both"/>
        <w:rPr>
          <w:bCs/>
          <w:sz w:val="28"/>
          <w:szCs w:val="28"/>
        </w:rPr>
      </w:pPr>
      <w:r w:rsidRPr="00525B34">
        <w:rPr>
          <w:bCs/>
          <w:sz w:val="28"/>
          <w:szCs w:val="28"/>
        </w:rPr>
        <w:t>2</w:t>
      </w:r>
      <w:r>
        <w:rPr>
          <w:bCs/>
          <w:sz w:val="28"/>
          <w:szCs w:val="28"/>
        </w:rPr>
        <w:t>.</w:t>
      </w:r>
      <w:r w:rsidRPr="00525B34">
        <w:rPr>
          <w:bCs/>
          <w:sz w:val="28"/>
          <w:szCs w:val="28"/>
        </w:rPr>
        <w:t>13</w:t>
      </w:r>
      <w:r>
        <w:rPr>
          <w:bCs/>
          <w:sz w:val="28"/>
          <w:szCs w:val="28"/>
        </w:rPr>
        <w:t>.</w:t>
      </w:r>
      <w:r w:rsidRPr="00525B34">
        <w:rPr>
          <w:bCs/>
          <w:sz w:val="28"/>
          <w:szCs w:val="28"/>
        </w:rPr>
        <w:t>6</w:t>
      </w:r>
      <w:r>
        <w:rPr>
          <w:bCs/>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3866F0" w:rsidRDefault="003866F0" w:rsidP="00C15DB8">
      <w:pPr>
        <w:pStyle w:val="a3"/>
        <w:spacing w:before="240" w:beforeAutospacing="0" w:after="240" w:afterAutospacing="0"/>
        <w:ind w:right="-1" w:firstLine="567"/>
        <w:jc w:val="center"/>
        <w:rPr>
          <w:b/>
          <w:bCs/>
          <w:sz w:val="28"/>
          <w:szCs w:val="28"/>
        </w:rPr>
      </w:pPr>
      <w:r w:rsidRPr="003866F0">
        <w:rPr>
          <w:b/>
          <w:bCs/>
          <w:sz w:val="28"/>
          <w:szCs w:val="28"/>
        </w:rPr>
        <w:t>2.13. Показатели доступности и качества муниципальной услуги.</w:t>
      </w:r>
    </w:p>
    <w:p w:rsidR="0098467F" w:rsidRDefault="0098467F" w:rsidP="00924C90">
      <w:pPr>
        <w:pStyle w:val="a3"/>
        <w:spacing w:before="240" w:beforeAutospacing="0" w:after="240" w:afterAutospacing="0"/>
        <w:ind w:right="-1"/>
        <w:jc w:val="both"/>
        <w:rPr>
          <w:bCs/>
          <w:sz w:val="28"/>
          <w:szCs w:val="28"/>
        </w:rPr>
      </w:pPr>
      <w:r>
        <w:rPr>
          <w:bCs/>
          <w:sz w:val="28"/>
          <w:szCs w:val="28"/>
        </w:rPr>
        <w:t>2.13.1. Показателями доступности муниципальной услуги являются:</w:t>
      </w:r>
    </w:p>
    <w:p w:rsidR="0098467F" w:rsidRDefault="0098467F" w:rsidP="00924C90">
      <w:pPr>
        <w:pStyle w:val="a3"/>
        <w:numPr>
          <w:ilvl w:val="0"/>
          <w:numId w:val="10"/>
        </w:numPr>
        <w:spacing w:before="240" w:beforeAutospacing="0" w:after="240" w:afterAutospacing="0"/>
        <w:ind w:left="567" w:right="-1" w:firstLine="0"/>
        <w:jc w:val="both"/>
        <w:rPr>
          <w:bCs/>
          <w:sz w:val="28"/>
          <w:szCs w:val="28"/>
        </w:rPr>
      </w:pPr>
      <w:r>
        <w:rPr>
          <w:bCs/>
          <w:sz w:val="28"/>
          <w:szCs w:val="28"/>
        </w:rPr>
        <w:t xml:space="preserve"> транспортная доступность к местам предоставления муниципальной услуги;</w:t>
      </w:r>
    </w:p>
    <w:p w:rsidR="0098467F" w:rsidRDefault="0098467F" w:rsidP="00924C90">
      <w:pPr>
        <w:pStyle w:val="a3"/>
        <w:numPr>
          <w:ilvl w:val="0"/>
          <w:numId w:val="10"/>
        </w:numPr>
        <w:spacing w:before="240" w:beforeAutospacing="0" w:after="240" w:afterAutospacing="0"/>
        <w:ind w:left="567" w:right="-1" w:firstLine="0"/>
        <w:jc w:val="both"/>
        <w:rPr>
          <w:bCs/>
          <w:sz w:val="28"/>
          <w:szCs w:val="28"/>
        </w:rPr>
      </w:pPr>
      <w:r>
        <w:rPr>
          <w:bCs/>
          <w:sz w:val="28"/>
          <w:szCs w:val="28"/>
        </w:rPr>
        <w:t xml:space="preserve"> обеспечение предоставления муниципальной услуги с использованием возможностей единого портала государственных и муниципальных услуг;</w:t>
      </w:r>
    </w:p>
    <w:p w:rsidR="00C8091D" w:rsidRDefault="0098467F" w:rsidP="00924C90">
      <w:pPr>
        <w:pStyle w:val="a3"/>
        <w:numPr>
          <w:ilvl w:val="0"/>
          <w:numId w:val="10"/>
        </w:numPr>
        <w:spacing w:before="240" w:beforeAutospacing="0" w:after="240" w:afterAutospacing="0"/>
        <w:ind w:left="567" w:right="-1" w:firstLine="0"/>
        <w:jc w:val="both"/>
        <w:rPr>
          <w:bCs/>
          <w:sz w:val="28"/>
          <w:szCs w:val="28"/>
        </w:rPr>
      </w:pPr>
      <w:r>
        <w:rPr>
          <w:bCs/>
          <w:sz w:val="28"/>
          <w:szCs w:val="28"/>
        </w:rPr>
        <w:t xml:space="preserve"> размещение информации о порядке предоставления муниципальной услуги на официальном интернет-сайте Администрации муниципального района «Магарамкентский район»</w:t>
      </w:r>
      <w:r w:rsidR="00D31289">
        <w:rPr>
          <w:bCs/>
          <w:sz w:val="28"/>
          <w:szCs w:val="28"/>
        </w:rPr>
        <w:t>;</w:t>
      </w:r>
      <w:r>
        <w:rPr>
          <w:bCs/>
          <w:sz w:val="28"/>
          <w:szCs w:val="28"/>
        </w:rPr>
        <w:t xml:space="preserve"> </w:t>
      </w:r>
    </w:p>
    <w:p w:rsidR="0098467F" w:rsidRDefault="00C8091D" w:rsidP="00924C90">
      <w:pPr>
        <w:pStyle w:val="a3"/>
        <w:numPr>
          <w:ilvl w:val="0"/>
          <w:numId w:val="10"/>
        </w:numPr>
        <w:spacing w:before="240" w:beforeAutospacing="0" w:after="240" w:afterAutospacing="0"/>
        <w:ind w:left="567" w:right="-1" w:firstLine="0"/>
        <w:jc w:val="both"/>
        <w:rPr>
          <w:bCs/>
          <w:sz w:val="28"/>
          <w:szCs w:val="28"/>
        </w:rPr>
      </w:pPr>
      <w:r>
        <w:rPr>
          <w:bCs/>
          <w:sz w:val="28"/>
          <w:szCs w:val="28"/>
        </w:rPr>
        <w:t xml:space="preserve"> размещение  информации о порядке предоставления</w:t>
      </w:r>
      <w:r w:rsidR="0098467F">
        <w:rPr>
          <w:bCs/>
          <w:sz w:val="28"/>
          <w:szCs w:val="28"/>
        </w:rPr>
        <w:t xml:space="preserve"> </w:t>
      </w:r>
      <w:r>
        <w:rPr>
          <w:bCs/>
          <w:sz w:val="28"/>
          <w:szCs w:val="28"/>
        </w:rPr>
        <w:t>муниципальной услуги на едином портале государственных и муниципальных услуг.</w:t>
      </w:r>
    </w:p>
    <w:p w:rsidR="00C8091D" w:rsidRDefault="00C8091D" w:rsidP="00924C90">
      <w:pPr>
        <w:pStyle w:val="a3"/>
        <w:spacing w:before="240" w:beforeAutospacing="0" w:after="240" w:afterAutospacing="0"/>
        <w:ind w:right="-1"/>
        <w:jc w:val="both"/>
        <w:rPr>
          <w:bCs/>
          <w:sz w:val="28"/>
          <w:szCs w:val="28"/>
        </w:rPr>
      </w:pPr>
      <w:r>
        <w:rPr>
          <w:bCs/>
          <w:sz w:val="28"/>
          <w:szCs w:val="28"/>
        </w:rPr>
        <w:t xml:space="preserve">2.13.2. Показателями </w:t>
      </w:r>
      <w:r w:rsidR="00E16763">
        <w:rPr>
          <w:bCs/>
          <w:sz w:val="28"/>
          <w:szCs w:val="28"/>
        </w:rPr>
        <w:t>качества муниципальной услуги:</w:t>
      </w:r>
    </w:p>
    <w:p w:rsidR="00E16763" w:rsidRDefault="00E16763" w:rsidP="00924C90">
      <w:pPr>
        <w:pStyle w:val="a3"/>
        <w:numPr>
          <w:ilvl w:val="0"/>
          <w:numId w:val="13"/>
        </w:numPr>
        <w:spacing w:before="240" w:beforeAutospacing="0" w:after="240" w:afterAutospacing="0"/>
        <w:ind w:right="-1"/>
        <w:jc w:val="both"/>
        <w:rPr>
          <w:bCs/>
          <w:sz w:val="28"/>
          <w:szCs w:val="28"/>
        </w:rPr>
      </w:pPr>
      <w:r>
        <w:rPr>
          <w:bCs/>
          <w:sz w:val="28"/>
          <w:szCs w:val="28"/>
        </w:rPr>
        <w:t>соблюдение стандарта предоставления муниципальной услуги;</w:t>
      </w:r>
    </w:p>
    <w:p w:rsidR="00E16763" w:rsidRDefault="00E16763" w:rsidP="00924C90">
      <w:pPr>
        <w:pStyle w:val="a3"/>
        <w:numPr>
          <w:ilvl w:val="0"/>
          <w:numId w:val="13"/>
        </w:numPr>
        <w:spacing w:before="240" w:beforeAutospacing="0" w:after="240" w:afterAutospacing="0"/>
        <w:ind w:left="0" w:right="-1" w:firstLine="360"/>
        <w:jc w:val="both"/>
        <w:rPr>
          <w:bCs/>
          <w:sz w:val="28"/>
          <w:szCs w:val="28"/>
        </w:rPr>
      </w:pPr>
      <w:r>
        <w:rPr>
          <w:bCs/>
          <w:sz w:val="28"/>
          <w:szCs w:val="28"/>
        </w:rPr>
        <w:t>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E16763" w:rsidRDefault="00E16763" w:rsidP="00A55341">
      <w:pPr>
        <w:pStyle w:val="a3"/>
        <w:spacing w:before="240" w:beforeAutospacing="0" w:after="240" w:afterAutospacing="0"/>
        <w:ind w:right="-1" w:firstLine="567"/>
        <w:jc w:val="center"/>
        <w:rPr>
          <w:b/>
          <w:bCs/>
          <w:sz w:val="28"/>
          <w:szCs w:val="28"/>
        </w:rPr>
      </w:pPr>
      <w:r w:rsidRPr="005B4E2A">
        <w:rPr>
          <w:b/>
          <w:bCs/>
          <w:sz w:val="28"/>
          <w:szCs w:val="28"/>
        </w:rPr>
        <w:t xml:space="preserve">2.14. Иные требования, в том числе учитывающие </w:t>
      </w:r>
      <w:r w:rsidR="005B4E2A" w:rsidRPr="005B4E2A">
        <w:rPr>
          <w:b/>
          <w:bCs/>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5B4E2A" w:rsidRPr="006B67AB" w:rsidRDefault="005B4E2A" w:rsidP="00924C90">
      <w:pPr>
        <w:pStyle w:val="a3"/>
        <w:spacing w:before="240" w:beforeAutospacing="0" w:after="240" w:afterAutospacing="0"/>
        <w:ind w:right="-1"/>
        <w:jc w:val="both"/>
        <w:rPr>
          <w:bCs/>
          <w:sz w:val="28"/>
          <w:szCs w:val="28"/>
        </w:rPr>
      </w:pPr>
      <w:r>
        <w:rPr>
          <w:bCs/>
          <w:sz w:val="28"/>
          <w:szCs w:val="28"/>
        </w:rPr>
        <w:t>2.14.1.</w:t>
      </w:r>
      <w:r w:rsidR="006B67AB">
        <w:rPr>
          <w:bCs/>
          <w:sz w:val="28"/>
          <w:szCs w:val="28"/>
        </w:rPr>
        <w:t xml:space="preserve"> </w:t>
      </w:r>
      <w:r>
        <w:rPr>
          <w:bCs/>
          <w:sz w:val="28"/>
          <w:szCs w:val="28"/>
        </w:rPr>
        <w:t>Предоставление муни</w:t>
      </w:r>
      <w:r w:rsidR="006B67AB">
        <w:rPr>
          <w:bCs/>
          <w:sz w:val="28"/>
          <w:szCs w:val="28"/>
        </w:rPr>
        <w:t xml:space="preserve">ципальной услуги осуществляется через Отдел земельных и имущественных отношений администрации МР «Магарамкентский район» и МФЦ  Магарамкентского района. Предоставление муниципальной услуги в электронной форме возможно с использованием портала государственных и муниципальных услуг </w:t>
      </w:r>
      <w:hyperlink r:id="rId9" w:history="1">
        <w:r w:rsidR="006B67AB" w:rsidRPr="00AF4921">
          <w:rPr>
            <w:rStyle w:val="a5"/>
            <w:bCs/>
            <w:sz w:val="28"/>
            <w:szCs w:val="28"/>
            <w:lang w:val="en-US"/>
          </w:rPr>
          <w:t>www</w:t>
        </w:r>
        <w:r w:rsidR="006B67AB" w:rsidRPr="00AF4921">
          <w:rPr>
            <w:rStyle w:val="a5"/>
            <w:bCs/>
            <w:sz w:val="28"/>
            <w:szCs w:val="28"/>
          </w:rPr>
          <w:t>.</w:t>
        </w:r>
        <w:proofErr w:type="spellStart"/>
        <w:r w:rsidR="006B67AB" w:rsidRPr="00AF4921">
          <w:rPr>
            <w:rStyle w:val="a5"/>
            <w:bCs/>
            <w:sz w:val="28"/>
            <w:szCs w:val="28"/>
            <w:lang w:val="en-US"/>
          </w:rPr>
          <w:t>gosuslugi</w:t>
        </w:r>
        <w:proofErr w:type="spellEnd"/>
        <w:r w:rsidR="006B67AB" w:rsidRPr="00AF4921">
          <w:rPr>
            <w:rStyle w:val="a5"/>
            <w:bCs/>
            <w:sz w:val="28"/>
            <w:szCs w:val="28"/>
          </w:rPr>
          <w:t>.</w:t>
        </w:r>
        <w:proofErr w:type="spellStart"/>
        <w:r w:rsidR="006B67AB" w:rsidRPr="00AF4921">
          <w:rPr>
            <w:rStyle w:val="a5"/>
            <w:bCs/>
            <w:sz w:val="28"/>
            <w:szCs w:val="28"/>
            <w:lang w:val="en-US"/>
          </w:rPr>
          <w:t>ru</w:t>
        </w:r>
        <w:proofErr w:type="spellEnd"/>
      </w:hyperlink>
      <w:r w:rsidR="006B67AB" w:rsidRPr="006B67AB">
        <w:rPr>
          <w:bCs/>
          <w:sz w:val="28"/>
          <w:szCs w:val="28"/>
          <w:u w:val="single"/>
        </w:rPr>
        <w:t>.</w:t>
      </w:r>
      <w:r w:rsidR="006B67AB" w:rsidRPr="006B67AB">
        <w:rPr>
          <w:bCs/>
          <w:sz w:val="28"/>
          <w:szCs w:val="28"/>
        </w:rPr>
        <w:t xml:space="preserve"> </w:t>
      </w:r>
    </w:p>
    <w:p w:rsidR="006B67AB" w:rsidRPr="003B5AF6" w:rsidRDefault="006B67AB" w:rsidP="00A55341">
      <w:pPr>
        <w:pStyle w:val="a3"/>
        <w:spacing w:before="240" w:beforeAutospacing="0" w:after="240" w:afterAutospacing="0"/>
        <w:ind w:right="-1" w:firstLine="1418"/>
        <w:jc w:val="center"/>
        <w:rPr>
          <w:b/>
          <w:bCs/>
          <w:sz w:val="28"/>
          <w:szCs w:val="28"/>
        </w:rPr>
      </w:pPr>
      <w:r w:rsidRPr="003B5AF6">
        <w:rPr>
          <w:b/>
          <w:bCs/>
          <w:sz w:val="28"/>
          <w:szCs w:val="28"/>
        </w:rPr>
        <w:t xml:space="preserve">Раздел </w:t>
      </w:r>
      <w:r w:rsidRPr="003B5AF6">
        <w:rPr>
          <w:b/>
          <w:bCs/>
          <w:sz w:val="28"/>
          <w:szCs w:val="28"/>
          <w:lang w:val="en-US"/>
        </w:rPr>
        <w:t>III</w:t>
      </w:r>
      <w:r w:rsidRPr="003B5AF6">
        <w:rPr>
          <w:b/>
          <w:bCs/>
          <w:sz w:val="28"/>
          <w:szCs w:val="28"/>
        </w:rPr>
        <w:t>. Административные  процедуры</w:t>
      </w:r>
    </w:p>
    <w:p w:rsidR="006B67AB" w:rsidRDefault="006B67AB" w:rsidP="00A55341">
      <w:pPr>
        <w:pStyle w:val="a3"/>
        <w:spacing w:before="240" w:beforeAutospacing="0" w:after="240" w:afterAutospacing="0"/>
        <w:ind w:right="-1" w:firstLine="567"/>
        <w:jc w:val="center"/>
        <w:rPr>
          <w:bCs/>
          <w:sz w:val="28"/>
          <w:szCs w:val="28"/>
        </w:rPr>
      </w:pPr>
      <w:r w:rsidRPr="00B205DC">
        <w:rPr>
          <w:b/>
          <w:bCs/>
          <w:sz w:val="28"/>
          <w:szCs w:val="28"/>
          <w:lang w:val="en-US"/>
        </w:rPr>
        <w:t>III</w:t>
      </w:r>
      <w:r w:rsidR="00B205DC" w:rsidRPr="00B205DC">
        <w:rPr>
          <w:b/>
          <w:bCs/>
          <w:sz w:val="28"/>
          <w:szCs w:val="28"/>
        </w:rPr>
        <w:t xml:space="preserve">. Состав, последовательность </w:t>
      </w:r>
      <w:r w:rsidR="00AA6998" w:rsidRPr="00B205DC">
        <w:rPr>
          <w:b/>
          <w:bCs/>
          <w:sz w:val="28"/>
          <w:szCs w:val="28"/>
        </w:rPr>
        <w:t xml:space="preserve">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00B205DC" w:rsidRPr="00B205DC">
        <w:rPr>
          <w:b/>
          <w:bCs/>
          <w:sz w:val="28"/>
          <w:szCs w:val="28"/>
        </w:rPr>
        <w:t xml:space="preserve">форме, а также особенности выполнения административных процедур в </w:t>
      </w:r>
      <w:proofErr w:type="gramStart"/>
      <w:r w:rsidR="00B205DC" w:rsidRPr="00B205DC">
        <w:rPr>
          <w:b/>
          <w:bCs/>
          <w:sz w:val="28"/>
          <w:szCs w:val="28"/>
        </w:rPr>
        <w:t xml:space="preserve">МФЦ </w:t>
      </w:r>
      <w:r w:rsidR="00B205DC">
        <w:rPr>
          <w:b/>
          <w:bCs/>
          <w:sz w:val="28"/>
          <w:szCs w:val="28"/>
        </w:rPr>
        <w:t xml:space="preserve"> </w:t>
      </w:r>
      <w:r w:rsidR="00B205DC" w:rsidRPr="00B205DC">
        <w:rPr>
          <w:b/>
          <w:bCs/>
          <w:sz w:val="28"/>
          <w:szCs w:val="28"/>
        </w:rPr>
        <w:t>Магарамкентского</w:t>
      </w:r>
      <w:proofErr w:type="gramEnd"/>
      <w:r w:rsidR="00B205DC" w:rsidRPr="00B205DC">
        <w:rPr>
          <w:b/>
          <w:bCs/>
          <w:sz w:val="28"/>
          <w:szCs w:val="28"/>
        </w:rPr>
        <w:t xml:space="preserve"> </w:t>
      </w:r>
      <w:r w:rsidR="00B205DC">
        <w:rPr>
          <w:b/>
          <w:bCs/>
          <w:sz w:val="28"/>
          <w:szCs w:val="28"/>
        </w:rPr>
        <w:t xml:space="preserve"> </w:t>
      </w:r>
      <w:r w:rsidR="00B205DC" w:rsidRPr="00B205DC">
        <w:rPr>
          <w:b/>
          <w:bCs/>
          <w:sz w:val="28"/>
          <w:szCs w:val="28"/>
        </w:rPr>
        <w:t>района</w:t>
      </w:r>
      <w:r w:rsidR="00B205DC">
        <w:rPr>
          <w:bCs/>
          <w:sz w:val="28"/>
          <w:szCs w:val="28"/>
        </w:rPr>
        <w:t>.</w:t>
      </w:r>
    </w:p>
    <w:p w:rsidR="00B205DC" w:rsidRDefault="00B205DC" w:rsidP="00924C90">
      <w:pPr>
        <w:pStyle w:val="a3"/>
        <w:spacing w:before="0" w:beforeAutospacing="0" w:after="0" w:afterAutospacing="0"/>
        <w:ind w:right="-1"/>
        <w:jc w:val="both"/>
        <w:rPr>
          <w:bCs/>
          <w:sz w:val="28"/>
          <w:szCs w:val="28"/>
        </w:rPr>
      </w:pPr>
      <w:r>
        <w:rPr>
          <w:bCs/>
          <w:sz w:val="28"/>
          <w:szCs w:val="28"/>
        </w:rPr>
        <w:t>3. Оказание муниципальной услуги включает в себя следующие административные процедуры:</w:t>
      </w:r>
    </w:p>
    <w:p w:rsidR="00B205DC" w:rsidRDefault="00B205DC" w:rsidP="00924C90">
      <w:pPr>
        <w:pStyle w:val="a3"/>
        <w:spacing w:before="0" w:beforeAutospacing="0" w:after="0" w:afterAutospacing="0"/>
        <w:ind w:right="-1"/>
        <w:jc w:val="both"/>
        <w:rPr>
          <w:bCs/>
          <w:sz w:val="28"/>
          <w:szCs w:val="28"/>
        </w:rPr>
      </w:pPr>
      <w:r>
        <w:rPr>
          <w:bCs/>
          <w:sz w:val="28"/>
          <w:szCs w:val="28"/>
        </w:rPr>
        <w:t xml:space="preserve">3.1. Прием и регистрация </w:t>
      </w:r>
      <w:r w:rsidR="00E314E9">
        <w:rPr>
          <w:bCs/>
          <w:sz w:val="28"/>
          <w:szCs w:val="28"/>
        </w:rPr>
        <w:t xml:space="preserve">в общем отделе управления делами администрации муниципального района «Магарамкентский район» и МФЦ Магарамкентского  района необходимых для принятия решения о передаче жилых помещений </w:t>
      </w:r>
      <w:r w:rsidR="005A7293">
        <w:rPr>
          <w:bCs/>
          <w:sz w:val="28"/>
          <w:szCs w:val="28"/>
        </w:rPr>
        <w:t>в собственность граждан в порядке приватизации, оформления соответствующих договоров, дубликатов  договоров о безвозмездной передаче жилого помещения в собственность;</w:t>
      </w:r>
    </w:p>
    <w:p w:rsidR="005A7293" w:rsidRDefault="005A7293" w:rsidP="00924C90">
      <w:pPr>
        <w:pStyle w:val="a3"/>
        <w:spacing w:before="0" w:beforeAutospacing="0" w:after="0" w:afterAutospacing="0"/>
        <w:ind w:right="-1"/>
        <w:jc w:val="both"/>
        <w:rPr>
          <w:bCs/>
          <w:sz w:val="28"/>
          <w:szCs w:val="28"/>
        </w:rPr>
      </w:pPr>
      <w:r>
        <w:rPr>
          <w:bCs/>
          <w:sz w:val="28"/>
          <w:szCs w:val="28"/>
        </w:rPr>
        <w:t>3.2. Направление специалистом Отдела и работником МФЦ  межведомственного запроса в органы  государственной власти или подведомственные им организации в случае, если определенные документы не были представлены заявителем самостоятельно;</w:t>
      </w:r>
    </w:p>
    <w:p w:rsidR="005E2FA7" w:rsidRDefault="005E2FA7" w:rsidP="00924C90">
      <w:pPr>
        <w:pStyle w:val="a3"/>
        <w:spacing w:before="0" w:beforeAutospacing="0" w:after="0" w:afterAutospacing="0"/>
        <w:ind w:right="-1"/>
        <w:jc w:val="both"/>
        <w:rPr>
          <w:bCs/>
          <w:sz w:val="28"/>
          <w:szCs w:val="28"/>
        </w:rPr>
      </w:pPr>
      <w:r>
        <w:rPr>
          <w:bCs/>
          <w:sz w:val="28"/>
          <w:szCs w:val="28"/>
        </w:rPr>
        <w:t>3.3 Принятие  администрацией решения о передаче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 или решения об отказе передаче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p>
    <w:p w:rsidR="00F415C1" w:rsidRDefault="005E2FA7" w:rsidP="00924C90">
      <w:pPr>
        <w:pStyle w:val="a3"/>
        <w:spacing w:before="0" w:beforeAutospacing="0" w:after="0" w:afterAutospacing="0"/>
        <w:ind w:right="-1"/>
        <w:jc w:val="both"/>
        <w:rPr>
          <w:bCs/>
          <w:sz w:val="28"/>
          <w:szCs w:val="28"/>
        </w:rPr>
      </w:pPr>
      <w:r>
        <w:rPr>
          <w:bCs/>
          <w:sz w:val="28"/>
          <w:szCs w:val="28"/>
        </w:rPr>
        <w:t xml:space="preserve">3.4. </w:t>
      </w:r>
      <w:r w:rsidR="00F415C1">
        <w:rPr>
          <w:bCs/>
          <w:sz w:val="28"/>
          <w:szCs w:val="28"/>
        </w:rPr>
        <w:t>Уведомление заявителя о принятом решении;</w:t>
      </w:r>
    </w:p>
    <w:p w:rsidR="00F415C1" w:rsidRDefault="00F415C1" w:rsidP="00924C90">
      <w:pPr>
        <w:pStyle w:val="a3"/>
        <w:spacing w:before="0" w:beforeAutospacing="0" w:after="0" w:afterAutospacing="0"/>
        <w:ind w:right="-1"/>
        <w:jc w:val="both"/>
        <w:rPr>
          <w:bCs/>
          <w:sz w:val="28"/>
          <w:szCs w:val="28"/>
        </w:rPr>
      </w:pPr>
      <w:r>
        <w:rPr>
          <w:bCs/>
          <w:sz w:val="28"/>
          <w:szCs w:val="28"/>
        </w:rPr>
        <w:t>3.5. Постановление  администрации МР «Магарамкентский район» о передаче  жилых</w:t>
      </w:r>
      <w:r w:rsidR="005E2FA7">
        <w:rPr>
          <w:bCs/>
          <w:sz w:val="28"/>
          <w:szCs w:val="28"/>
        </w:rPr>
        <w:t xml:space="preserve"> </w:t>
      </w:r>
      <w:r>
        <w:rPr>
          <w:bCs/>
          <w:sz w:val="28"/>
          <w:szCs w:val="28"/>
        </w:rPr>
        <w:t xml:space="preserve">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p>
    <w:p w:rsidR="00F415C1" w:rsidRPr="00493C5E" w:rsidRDefault="00F415C1" w:rsidP="00924C90">
      <w:pPr>
        <w:pStyle w:val="a3"/>
        <w:spacing w:before="0" w:beforeAutospacing="0" w:after="0" w:afterAutospacing="0"/>
        <w:ind w:right="-1"/>
        <w:jc w:val="both"/>
        <w:rPr>
          <w:bCs/>
          <w:sz w:val="28"/>
          <w:szCs w:val="28"/>
        </w:rPr>
      </w:pPr>
      <w:r>
        <w:rPr>
          <w:bCs/>
          <w:sz w:val="28"/>
          <w:szCs w:val="28"/>
        </w:rPr>
        <w:t xml:space="preserve">3.6. Предоставление муниципальной услуги в электронной форме возможно с использованием портала государственных и муниципальных услуг </w:t>
      </w:r>
      <w:r w:rsidR="00BD3FEB">
        <w:rPr>
          <w:bCs/>
          <w:sz w:val="28"/>
          <w:szCs w:val="28"/>
          <w:lang w:val="en-US"/>
        </w:rPr>
        <w:t>http</w:t>
      </w:r>
      <w:r w:rsidR="00BD3FEB">
        <w:rPr>
          <w:bCs/>
          <w:sz w:val="28"/>
          <w:szCs w:val="28"/>
        </w:rPr>
        <w:t>://</w:t>
      </w:r>
      <w:r w:rsidRPr="00F415C1">
        <w:rPr>
          <w:bCs/>
          <w:sz w:val="28"/>
          <w:szCs w:val="28"/>
          <w:u w:val="single"/>
          <w:lang w:val="en-US"/>
        </w:rPr>
        <w:t>www</w:t>
      </w:r>
      <w:r w:rsidRPr="00F415C1">
        <w:rPr>
          <w:bCs/>
          <w:sz w:val="28"/>
          <w:szCs w:val="28"/>
          <w:u w:val="single"/>
        </w:rPr>
        <w:t>.</w:t>
      </w:r>
      <w:proofErr w:type="spellStart"/>
      <w:r w:rsidRPr="00F415C1">
        <w:rPr>
          <w:bCs/>
          <w:sz w:val="28"/>
          <w:szCs w:val="28"/>
          <w:u w:val="single"/>
          <w:lang w:val="en-US"/>
        </w:rPr>
        <w:t>gosuslugi</w:t>
      </w:r>
      <w:proofErr w:type="spellEnd"/>
      <w:r w:rsidRPr="00F415C1">
        <w:rPr>
          <w:bCs/>
          <w:sz w:val="28"/>
          <w:szCs w:val="28"/>
          <w:u w:val="single"/>
        </w:rPr>
        <w:t>.</w:t>
      </w:r>
      <w:proofErr w:type="spellStart"/>
      <w:r w:rsidRPr="00F415C1">
        <w:rPr>
          <w:bCs/>
          <w:sz w:val="28"/>
          <w:szCs w:val="28"/>
          <w:u w:val="single"/>
          <w:lang w:val="en-US"/>
        </w:rPr>
        <w:t>ru</w:t>
      </w:r>
      <w:proofErr w:type="spellEnd"/>
      <w:r w:rsidRPr="00F415C1">
        <w:rPr>
          <w:bCs/>
          <w:sz w:val="28"/>
          <w:szCs w:val="28"/>
          <w:u w:val="single"/>
        </w:rPr>
        <w:t>.</w:t>
      </w:r>
      <w:r w:rsidR="005E2FA7">
        <w:rPr>
          <w:bCs/>
          <w:sz w:val="28"/>
          <w:szCs w:val="28"/>
        </w:rPr>
        <w:t xml:space="preserve"> </w:t>
      </w:r>
    </w:p>
    <w:p w:rsidR="005E2FA7" w:rsidRDefault="005E2FA7" w:rsidP="00924C90">
      <w:pPr>
        <w:pStyle w:val="a3"/>
        <w:spacing w:before="0" w:beforeAutospacing="0" w:after="0" w:afterAutospacing="0"/>
        <w:ind w:right="-1"/>
        <w:jc w:val="both"/>
        <w:rPr>
          <w:bCs/>
          <w:sz w:val="28"/>
          <w:szCs w:val="28"/>
        </w:rPr>
      </w:pPr>
      <w:r>
        <w:rPr>
          <w:bCs/>
          <w:sz w:val="28"/>
          <w:szCs w:val="28"/>
        </w:rPr>
        <w:t xml:space="preserve"> </w:t>
      </w:r>
    </w:p>
    <w:p w:rsidR="00B205DC" w:rsidRDefault="00F415C1" w:rsidP="00924C90">
      <w:pPr>
        <w:pStyle w:val="a3"/>
        <w:spacing w:before="0" w:beforeAutospacing="0" w:after="0" w:afterAutospacing="0"/>
        <w:ind w:right="-1" w:firstLine="567"/>
        <w:jc w:val="both"/>
        <w:rPr>
          <w:b/>
          <w:bCs/>
          <w:sz w:val="28"/>
          <w:szCs w:val="28"/>
        </w:rPr>
      </w:pPr>
      <w:r w:rsidRPr="00F813C7">
        <w:rPr>
          <w:b/>
          <w:bCs/>
          <w:sz w:val="28"/>
          <w:szCs w:val="28"/>
        </w:rPr>
        <w:t>Прием и регистрация документов, необходимых для передачи жилых помещений в собственность граждан в порядке приватизации, оформление соответ</w:t>
      </w:r>
      <w:r w:rsidR="00F813C7" w:rsidRPr="00F813C7">
        <w:rPr>
          <w:b/>
          <w:bCs/>
          <w:sz w:val="28"/>
          <w:szCs w:val="28"/>
        </w:rPr>
        <w:t>ствующих договоров, дубликатов договоров о безвозмездной передаче жилого помещения в собственность.</w:t>
      </w:r>
    </w:p>
    <w:p w:rsidR="00F813C7" w:rsidRDefault="00F813C7" w:rsidP="00924C90">
      <w:pPr>
        <w:pStyle w:val="a3"/>
        <w:spacing w:before="0" w:beforeAutospacing="0" w:after="0" w:afterAutospacing="0"/>
        <w:ind w:right="-1"/>
        <w:jc w:val="both"/>
        <w:rPr>
          <w:bCs/>
          <w:sz w:val="28"/>
          <w:szCs w:val="28"/>
        </w:rPr>
      </w:pPr>
      <w:r w:rsidRPr="00F813C7">
        <w:rPr>
          <w:bCs/>
          <w:sz w:val="28"/>
          <w:szCs w:val="28"/>
        </w:rPr>
        <w:t xml:space="preserve">Основанием </w:t>
      </w:r>
      <w:r>
        <w:rPr>
          <w:bCs/>
          <w:sz w:val="28"/>
          <w:szCs w:val="28"/>
        </w:rPr>
        <w:t xml:space="preserve"> для начала исполнения административной процедуры является обращение заявителя обращение  заявителя в Отдел и МФЦ Магарамкентского района.</w:t>
      </w:r>
    </w:p>
    <w:p w:rsidR="00F813C7" w:rsidRDefault="00F813C7" w:rsidP="00924C90">
      <w:pPr>
        <w:pStyle w:val="a3"/>
        <w:spacing w:before="0" w:beforeAutospacing="0" w:after="0" w:afterAutospacing="0"/>
        <w:ind w:right="-1"/>
        <w:jc w:val="both"/>
        <w:rPr>
          <w:bCs/>
          <w:sz w:val="28"/>
          <w:szCs w:val="28"/>
        </w:rPr>
      </w:pPr>
      <w:r>
        <w:rPr>
          <w:bCs/>
          <w:sz w:val="28"/>
          <w:szCs w:val="28"/>
        </w:rPr>
        <w:t>Обращение заявителя в Отдел и МФЦ может осуществляться:</w:t>
      </w:r>
    </w:p>
    <w:p w:rsidR="00F813C7" w:rsidRDefault="00F813C7" w:rsidP="00924C90">
      <w:pPr>
        <w:pStyle w:val="a3"/>
        <w:spacing w:before="0" w:beforeAutospacing="0" w:after="0" w:afterAutospacing="0"/>
        <w:ind w:right="-1"/>
        <w:jc w:val="both"/>
        <w:rPr>
          <w:bCs/>
          <w:sz w:val="28"/>
          <w:szCs w:val="28"/>
        </w:rPr>
      </w:pPr>
      <w:r>
        <w:rPr>
          <w:bCs/>
          <w:sz w:val="28"/>
          <w:szCs w:val="28"/>
        </w:rPr>
        <w:t>путем направления заявления и иных документов по почте.</w:t>
      </w:r>
    </w:p>
    <w:p w:rsidR="00F813C7" w:rsidRDefault="00F813C7" w:rsidP="00924C90">
      <w:pPr>
        <w:pStyle w:val="a3"/>
        <w:spacing w:before="0" w:beforeAutospacing="0" w:after="0" w:afterAutospacing="0"/>
        <w:ind w:right="-1"/>
        <w:jc w:val="both"/>
        <w:rPr>
          <w:bCs/>
          <w:sz w:val="28"/>
          <w:szCs w:val="28"/>
        </w:rPr>
      </w:pPr>
      <w:r>
        <w:rPr>
          <w:bCs/>
          <w:sz w:val="28"/>
          <w:szCs w:val="28"/>
        </w:rPr>
        <w:t>путем подачи заявления и иных документов при личном приеме.</w:t>
      </w:r>
    </w:p>
    <w:p w:rsidR="00F813C7" w:rsidRDefault="00F813C7" w:rsidP="00924C90">
      <w:pPr>
        <w:pStyle w:val="a3"/>
        <w:spacing w:before="0" w:beforeAutospacing="0" w:after="0" w:afterAutospacing="0"/>
        <w:ind w:right="-1"/>
        <w:jc w:val="both"/>
        <w:rPr>
          <w:bCs/>
          <w:sz w:val="28"/>
          <w:szCs w:val="28"/>
        </w:rPr>
      </w:pPr>
      <w:r>
        <w:rPr>
          <w:bCs/>
          <w:sz w:val="28"/>
          <w:szCs w:val="28"/>
        </w:rPr>
        <w:t>Прием и регистрация документов, направленных заявителем по почте.</w:t>
      </w:r>
    </w:p>
    <w:p w:rsidR="007906C3" w:rsidRDefault="00F813C7" w:rsidP="00924C90">
      <w:pPr>
        <w:pStyle w:val="a3"/>
        <w:spacing w:before="0" w:beforeAutospacing="0" w:after="0" w:afterAutospacing="0"/>
        <w:ind w:right="-1"/>
        <w:jc w:val="both"/>
        <w:rPr>
          <w:bCs/>
          <w:sz w:val="28"/>
          <w:szCs w:val="28"/>
        </w:rPr>
      </w:pPr>
      <w:r>
        <w:rPr>
          <w:bCs/>
          <w:sz w:val="28"/>
          <w:szCs w:val="28"/>
        </w:rPr>
        <w:t>Документы, представленные по почте, почтой, в день получения регистрируются в общем отделе управления делами администрации муниципального района «Магарамкентский район»</w:t>
      </w:r>
      <w:r w:rsidR="00D96E1F">
        <w:rPr>
          <w:bCs/>
          <w:sz w:val="28"/>
          <w:szCs w:val="28"/>
        </w:rPr>
        <w:t xml:space="preserve"> и МФЦ  «Магарамкентского района». В случае если документы </w:t>
      </w:r>
      <w:r w:rsidR="007906C3">
        <w:rPr>
          <w:bCs/>
          <w:sz w:val="28"/>
          <w:szCs w:val="28"/>
        </w:rPr>
        <w:t>получены  до окончания часов приема в Отделе и МФЦ «Магарамкентского района»  в соответствии с графиком работы Отдела и МФЦ «Магарамкентского района»,  документы в тот же рабочий день передаются специалисту Отдела, работнику МФЦ,  ответственному за прием и регистрацию документов.</w:t>
      </w:r>
    </w:p>
    <w:p w:rsidR="005F6C44" w:rsidRDefault="007906C3" w:rsidP="00924C90">
      <w:pPr>
        <w:pStyle w:val="a3"/>
        <w:spacing w:before="0" w:beforeAutospacing="0" w:after="0" w:afterAutospacing="0"/>
        <w:ind w:right="-1"/>
        <w:jc w:val="both"/>
        <w:rPr>
          <w:bCs/>
          <w:sz w:val="28"/>
          <w:szCs w:val="28"/>
        </w:rPr>
      </w:pPr>
      <w:r>
        <w:rPr>
          <w:bCs/>
          <w:sz w:val="28"/>
          <w:szCs w:val="28"/>
        </w:rPr>
        <w:t>В случае если документы получены по истечении</w:t>
      </w:r>
      <w:r w:rsidR="00C15DB8">
        <w:rPr>
          <w:bCs/>
          <w:sz w:val="28"/>
          <w:szCs w:val="28"/>
        </w:rPr>
        <w:t xml:space="preserve"> </w:t>
      </w:r>
      <w:r>
        <w:rPr>
          <w:bCs/>
          <w:sz w:val="28"/>
          <w:szCs w:val="28"/>
        </w:rPr>
        <w:t xml:space="preserve">часов приема в соответствии с графиком работы </w:t>
      </w:r>
      <w:r w:rsidR="005F6C44">
        <w:rPr>
          <w:bCs/>
          <w:sz w:val="28"/>
          <w:szCs w:val="28"/>
        </w:rPr>
        <w:t xml:space="preserve"> </w:t>
      </w:r>
      <w:r>
        <w:rPr>
          <w:bCs/>
          <w:sz w:val="28"/>
          <w:szCs w:val="28"/>
        </w:rPr>
        <w:t xml:space="preserve">Отдела </w:t>
      </w:r>
      <w:r w:rsidR="005F6C44">
        <w:rPr>
          <w:bCs/>
          <w:sz w:val="28"/>
          <w:szCs w:val="28"/>
        </w:rPr>
        <w:t xml:space="preserve"> и МФЦ «Магарамкентского района», документы</w:t>
      </w:r>
      <w:r w:rsidR="00C15DB8">
        <w:rPr>
          <w:bCs/>
          <w:sz w:val="28"/>
          <w:szCs w:val="28"/>
        </w:rPr>
        <w:t xml:space="preserve"> на сле</w:t>
      </w:r>
      <w:r w:rsidR="005F6C44">
        <w:rPr>
          <w:bCs/>
          <w:sz w:val="28"/>
          <w:szCs w:val="28"/>
        </w:rPr>
        <w:t>дующий рабочий день передаются специалисту Отдела, работнику МФЦ ответственному за рассмотрение документов.</w:t>
      </w:r>
    </w:p>
    <w:p w:rsidR="005F6C44" w:rsidRDefault="005F6C44" w:rsidP="00924C90">
      <w:pPr>
        <w:pStyle w:val="a3"/>
        <w:spacing w:before="0" w:beforeAutospacing="0" w:after="0" w:afterAutospacing="0"/>
        <w:ind w:right="-1"/>
        <w:jc w:val="both"/>
        <w:rPr>
          <w:bCs/>
          <w:sz w:val="28"/>
          <w:szCs w:val="28"/>
        </w:rPr>
      </w:pPr>
      <w:r>
        <w:rPr>
          <w:bCs/>
          <w:sz w:val="28"/>
          <w:szCs w:val="28"/>
        </w:rPr>
        <w:t>В журнале записи указываются:</w:t>
      </w:r>
    </w:p>
    <w:p w:rsidR="00F813C7" w:rsidRDefault="005F6C44" w:rsidP="00924C90">
      <w:pPr>
        <w:pStyle w:val="a3"/>
        <w:numPr>
          <w:ilvl w:val="0"/>
          <w:numId w:val="14"/>
        </w:numPr>
        <w:spacing w:before="0" w:beforeAutospacing="0" w:after="0" w:afterAutospacing="0"/>
        <w:ind w:right="-1"/>
        <w:jc w:val="both"/>
        <w:rPr>
          <w:bCs/>
          <w:sz w:val="28"/>
          <w:szCs w:val="28"/>
        </w:rPr>
      </w:pPr>
      <w:r>
        <w:rPr>
          <w:bCs/>
          <w:sz w:val="28"/>
          <w:szCs w:val="28"/>
        </w:rPr>
        <w:t>индивидуаль</w:t>
      </w:r>
      <w:r w:rsidR="008C0D1B">
        <w:rPr>
          <w:bCs/>
          <w:sz w:val="28"/>
          <w:szCs w:val="28"/>
        </w:rPr>
        <w:t>ный порядковый номер записи;</w:t>
      </w:r>
    </w:p>
    <w:p w:rsidR="008C0D1B" w:rsidRDefault="008C0D1B" w:rsidP="00924C90">
      <w:pPr>
        <w:pStyle w:val="a3"/>
        <w:numPr>
          <w:ilvl w:val="0"/>
          <w:numId w:val="14"/>
        </w:numPr>
        <w:spacing w:before="0" w:beforeAutospacing="0" w:after="0" w:afterAutospacing="0"/>
        <w:ind w:right="-1"/>
        <w:jc w:val="both"/>
        <w:rPr>
          <w:bCs/>
          <w:sz w:val="28"/>
          <w:szCs w:val="28"/>
        </w:rPr>
      </w:pPr>
      <w:r>
        <w:rPr>
          <w:bCs/>
          <w:sz w:val="28"/>
          <w:szCs w:val="28"/>
        </w:rPr>
        <w:t>дата и время поступления документов;</w:t>
      </w:r>
    </w:p>
    <w:p w:rsidR="008C0D1B" w:rsidRDefault="008C0D1B" w:rsidP="00924C90">
      <w:pPr>
        <w:pStyle w:val="a3"/>
        <w:numPr>
          <w:ilvl w:val="0"/>
          <w:numId w:val="14"/>
        </w:numPr>
        <w:spacing w:before="0" w:beforeAutospacing="0" w:after="0" w:afterAutospacing="0"/>
        <w:ind w:right="-1"/>
        <w:jc w:val="both"/>
        <w:rPr>
          <w:bCs/>
          <w:sz w:val="28"/>
          <w:szCs w:val="28"/>
        </w:rPr>
      </w:pPr>
      <w:r>
        <w:rPr>
          <w:bCs/>
          <w:sz w:val="28"/>
          <w:szCs w:val="28"/>
        </w:rPr>
        <w:t>фамилия, имя, отчество (последнее – при наличии</w:t>
      </w:r>
      <w:proofErr w:type="gramStart"/>
      <w:r>
        <w:rPr>
          <w:bCs/>
          <w:sz w:val="28"/>
          <w:szCs w:val="28"/>
        </w:rPr>
        <w:t xml:space="preserve"> )</w:t>
      </w:r>
      <w:proofErr w:type="gramEnd"/>
      <w:r>
        <w:rPr>
          <w:bCs/>
          <w:sz w:val="28"/>
          <w:szCs w:val="28"/>
        </w:rPr>
        <w:t xml:space="preserve"> заявителя;</w:t>
      </w:r>
    </w:p>
    <w:p w:rsidR="008C0D1B" w:rsidRDefault="008C0D1B" w:rsidP="00924C90">
      <w:pPr>
        <w:pStyle w:val="a3"/>
        <w:numPr>
          <w:ilvl w:val="0"/>
          <w:numId w:val="14"/>
        </w:numPr>
        <w:spacing w:before="0" w:beforeAutospacing="0" w:after="0" w:afterAutospacing="0"/>
        <w:ind w:left="0" w:right="-1" w:firstLine="426"/>
        <w:jc w:val="both"/>
        <w:rPr>
          <w:bCs/>
          <w:sz w:val="28"/>
          <w:szCs w:val="28"/>
        </w:rPr>
      </w:pPr>
      <w:r>
        <w:rPr>
          <w:bCs/>
          <w:sz w:val="28"/>
          <w:szCs w:val="28"/>
        </w:rPr>
        <w:t>фамилия, имя, отчество (последнее – при наличии</w:t>
      </w:r>
      <w:proofErr w:type="gramStart"/>
      <w:r>
        <w:rPr>
          <w:bCs/>
          <w:sz w:val="28"/>
          <w:szCs w:val="28"/>
        </w:rPr>
        <w:t xml:space="preserve"> )</w:t>
      </w:r>
      <w:proofErr w:type="gramEnd"/>
      <w:r>
        <w:rPr>
          <w:bCs/>
          <w:sz w:val="28"/>
          <w:szCs w:val="28"/>
        </w:rPr>
        <w:t xml:space="preserve"> должностного лица, принявшего документы;</w:t>
      </w:r>
    </w:p>
    <w:p w:rsidR="008C0D1B" w:rsidRDefault="008C0D1B" w:rsidP="00924C90">
      <w:pPr>
        <w:pStyle w:val="a3"/>
        <w:numPr>
          <w:ilvl w:val="0"/>
          <w:numId w:val="14"/>
        </w:numPr>
        <w:spacing w:before="0" w:beforeAutospacing="0" w:after="0" w:afterAutospacing="0"/>
        <w:ind w:left="0" w:right="-1" w:firstLine="426"/>
        <w:jc w:val="both"/>
        <w:rPr>
          <w:bCs/>
          <w:sz w:val="28"/>
          <w:szCs w:val="28"/>
        </w:rPr>
      </w:pPr>
      <w:r>
        <w:rPr>
          <w:bCs/>
          <w:sz w:val="28"/>
          <w:szCs w:val="28"/>
        </w:rPr>
        <w:t>перечень представленных заявителем документов;</w:t>
      </w:r>
    </w:p>
    <w:p w:rsidR="008C0D1B" w:rsidRDefault="008C0D1B" w:rsidP="00924C90">
      <w:pPr>
        <w:pStyle w:val="a3"/>
        <w:numPr>
          <w:ilvl w:val="0"/>
          <w:numId w:val="14"/>
        </w:numPr>
        <w:spacing w:before="0" w:beforeAutospacing="0" w:after="0" w:afterAutospacing="0"/>
        <w:ind w:left="0" w:right="-1" w:firstLine="426"/>
        <w:jc w:val="both"/>
        <w:rPr>
          <w:bCs/>
          <w:sz w:val="28"/>
          <w:szCs w:val="28"/>
        </w:rPr>
      </w:pPr>
      <w:r>
        <w:rPr>
          <w:bCs/>
          <w:sz w:val="28"/>
          <w:szCs w:val="28"/>
        </w:rPr>
        <w:t xml:space="preserve">полное наименование муниципальной услуги, для  получения которой обратился заявитель, и (или), если имеется, номер (идентификатор) такой </w:t>
      </w:r>
      <w:r w:rsidR="0064575F">
        <w:rPr>
          <w:bCs/>
          <w:sz w:val="28"/>
          <w:szCs w:val="28"/>
        </w:rPr>
        <w:t>услуги в реестре муниципальных услуг.</w:t>
      </w:r>
    </w:p>
    <w:p w:rsidR="0064575F" w:rsidRDefault="0064575F" w:rsidP="00924C90">
      <w:pPr>
        <w:pStyle w:val="a3"/>
        <w:spacing w:before="0" w:beforeAutospacing="0" w:after="0" w:afterAutospacing="0"/>
        <w:ind w:right="-1"/>
        <w:jc w:val="both"/>
        <w:rPr>
          <w:bCs/>
          <w:sz w:val="28"/>
          <w:szCs w:val="28"/>
        </w:rPr>
      </w:pPr>
      <w:r>
        <w:rPr>
          <w:bCs/>
          <w:sz w:val="28"/>
          <w:szCs w:val="28"/>
        </w:rPr>
        <w:t xml:space="preserve">Специалист Отдела, работник МФЦ ответственный за рассмотрение документов, уточняет предмет обращения заявителя в Отдел, МФЦ и проверяет представленное заявление </w:t>
      </w:r>
      <w:proofErr w:type="gramStart"/>
      <w:r>
        <w:rPr>
          <w:bCs/>
          <w:sz w:val="28"/>
          <w:szCs w:val="28"/>
        </w:rPr>
        <w:t>на</w:t>
      </w:r>
      <w:proofErr w:type="gramEnd"/>
      <w:r>
        <w:rPr>
          <w:bCs/>
          <w:sz w:val="28"/>
          <w:szCs w:val="28"/>
        </w:rPr>
        <w:t>:</w:t>
      </w:r>
    </w:p>
    <w:p w:rsidR="0064575F" w:rsidRDefault="0064575F" w:rsidP="00924C90">
      <w:pPr>
        <w:pStyle w:val="a3"/>
        <w:numPr>
          <w:ilvl w:val="0"/>
          <w:numId w:val="15"/>
        </w:numPr>
        <w:spacing w:before="0" w:beforeAutospacing="0" w:after="0" w:afterAutospacing="0"/>
        <w:ind w:right="-1"/>
        <w:jc w:val="both"/>
        <w:rPr>
          <w:bCs/>
          <w:sz w:val="28"/>
          <w:szCs w:val="28"/>
        </w:rPr>
      </w:pPr>
      <w:r>
        <w:rPr>
          <w:bCs/>
          <w:sz w:val="28"/>
          <w:szCs w:val="28"/>
        </w:rPr>
        <w:t>соответствие испрашиваемой услуги перечню услуг, представляемых Отделом;</w:t>
      </w:r>
    </w:p>
    <w:p w:rsidR="0064575F" w:rsidRDefault="0064575F" w:rsidP="00924C90">
      <w:pPr>
        <w:pStyle w:val="a3"/>
        <w:numPr>
          <w:ilvl w:val="0"/>
          <w:numId w:val="15"/>
        </w:numPr>
        <w:spacing w:before="0" w:beforeAutospacing="0" w:after="0" w:afterAutospacing="0"/>
        <w:ind w:right="-1"/>
        <w:jc w:val="both"/>
        <w:rPr>
          <w:bCs/>
          <w:sz w:val="28"/>
          <w:szCs w:val="28"/>
        </w:rPr>
      </w:pPr>
      <w:r>
        <w:rPr>
          <w:bCs/>
          <w:sz w:val="28"/>
          <w:szCs w:val="28"/>
        </w:rPr>
        <w:t>соответствие требованиям оформления, установленным настоящим административным регламентом.</w:t>
      </w:r>
    </w:p>
    <w:p w:rsidR="00711EDD" w:rsidRDefault="00711EDD" w:rsidP="00924C90">
      <w:pPr>
        <w:pStyle w:val="a3"/>
        <w:spacing w:before="0" w:beforeAutospacing="0" w:after="0" w:afterAutospacing="0"/>
        <w:ind w:left="60" w:right="-1"/>
        <w:jc w:val="both"/>
        <w:rPr>
          <w:bCs/>
          <w:sz w:val="28"/>
          <w:szCs w:val="28"/>
        </w:rPr>
      </w:pPr>
      <w:r>
        <w:rPr>
          <w:bCs/>
          <w:sz w:val="28"/>
          <w:szCs w:val="28"/>
        </w:rPr>
        <w:t>В случае если в заявлении имеются вышеназванные недостатки, специалист Отдела, работник МФЦ, ответственный за рассмотрение документов, немедленно сообщает заявителю любым возможным способом о необходимости переоформления представленного заявления в 3-дневный срок.</w:t>
      </w:r>
    </w:p>
    <w:p w:rsidR="00711EDD" w:rsidRDefault="00711EDD" w:rsidP="00924C90">
      <w:pPr>
        <w:pStyle w:val="a3"/>
        <w:spacing w:before="0" w:beforeAutospacing="0" w:after="0" w:afterAutospacing="0"/>
        <w:ind w:left="60" w:right="-1"/>
        <w:jc w:val="both"/>
        <w:rPr>
          <w:bCs/>
          <w:sz w:val="28"/>
          <w:szCs w:val="28"/>
        </w:rPr>
      </w:pPr>
      <w:r>
        <w:rPr>
          <w:bCs/>
          <w:sz w:val="28"/>
          <w:szCs w:val="28"/>
        </w:rPr>
        <w:t xml:space="preserve">Если указанные недостатки не были исправлены и представлены заявителем в трехдневный срок со дня получения уведомления из администрации муниципального района «Магарамкентский район», специалист Отдела, МФЦ  Магарамкентского района ответственный за рассмотрение документов, информирует об этом заявителя и подготавливает уведомление </w:t>
      </w:r>
      <w:r w:rsidR="0016370A">
        <w:rPr>
          <w:bCs/>
          <w:sz w:val="28"/>
          <w:szCs w:val="28"/>
        </w:rPr>
        <w:t>об отказе в приеме представленных заявлений и документов для рассмотрения по существу с мотивированным объяснением причин отказа.</w:t>
      </w:r>
    </w:p>
    <w:p w:rsidR="00673B08" w:rsidRDefault="00673B08" w:rsidP="00924C90">
      <w:pPr>
        <w:pStyle w:val="a3"/>
        <w:spacing w:before="0" w:beforeAutospacing="0" w:after="0" w:afterAutospacing="0"/>
        <w:ind w:left="60" w:right="-1"/>
        <w:jc w:val="both"/>
        <w:rPr>
          <w:bCs/>
          <w:sz w:val="28"/>
          <w:szCs w:val="28"/>
        </w:rPr>
      </w:pPr>
      <w:r>
        <w:rPr>
          <w:bCs/>
          <w:sz w:val="28"/>
          <w:szCs w:val="28"/>
        </w:rPr>
        <w:t>При проверке правильности заполнения заявления и иных документов без проведения торгов, специалист Отдела, работник МФЦ, ответственный за рассмотрение документов, удостоверяется, что:</w:t>
      </w:r>
    </w:p>
    <w:p w:rsidR="00673B08" w:rsidRDefault="00673B08" w:rsidP="00924C90">
      <w:pPr>
        <w:pStyle w:val="a3"/>
        <w:numPr>
          <w:ilvl w:val="0"/>
          <w:numId w:val="16"/>
        </w:numPr>
        <w:spacing w:before="0" w:beforeAutospacing="0" w:after="0" w:afterAutospacing="0"/>
        <w:ind w:right="-1"/>
        <w:jc w:val="both"/>
        <w:rPr>
          <w:bCs/>
          <w:sz w:val="28"/>
          <w:szCs w:val="28"/>
        </w:rPr>
      </w:pPr>
      <w:r>
        <w:rPr>
          <w:bCs/>
          <w:sz w:val="28"/>
          <w:szCs w:val="28"/>
        </w:rPr>
        <w:t>имеется полный комплект документов, которые заявитель должен представить самостоятельно;</w:t>
      </w:r>
    </w:p>
    <w:p w:rsidR="00673B08" w:rsidRDefault="00673B08" w:rsidP="00924C90">
      <w:pPr>
        <w:pStyle w:val="a3"/>
        <w:numPr>
          <w:ilvl w:val="0"/>
          <w:numId w:val="16"/>
        </w:numPr>
        <w:spacing w:before="0" w:beforeAutospacing="0" w:after="0" w:afterAutospacing="0"/>
        <w:ind w:right="-1"/>
        <w:jc w:val="both"/>
        <w:rPr>
          <w:bCs/>
          <w:sz w:val="28"/>
          <w:szCs w:val="28"/>
        </w:rPr>
      </w:pPr>
      <w:r>
        <w:rPr>
          <w:bCs/>
          <w:sz w:val="28"/>
          <w:szCs w:val="28"/>
        </w:rPr>
        <w:t>тексты документов написаны разборчиво;</w:t>
      </w:r>
    </w:p>
    <w:p w:rsidR="00673B08" w:rsidRDefault="00673B08" w:rsidP="00924C90">
      <w:pPr>
        <w:pStyle w:val="a3"/>
        <w:numPr>
          <w:ilvl w:val="0"/>
          <w:numId w:val="16"/>
        </w:numPr>
        <w:spacing w:before="0" w:beforeAutospacing="0" w:after="0" w:afterAutospacing="0"/>
        <w:ind w:right="-1"/>
        <w:jc w:val="both"/>
        <w:rPr>
          <w:bCs/>
          <w:sz w:val="28"/>
          <w:szCs w:val="28"/>
        </w:rPr>
      </w:pPr>
      <w:r>
        <w:rPr>
          <w:bCs/>
          <w:sz w:val="28"/>
          <w:szCs w:val="28"/>
        </w:rPr>
        <w:t>фамилия, имена и отчества (последнее – при наличии</w:t>
      </w:r>
      <w:proofErr w:type="gramStart"/>
      <w:r>
        <w:rPr>
          <w:bCs/>
          <w:sz w:val="28"/>
          <w:szCs w:val="28"/>
        </w:rPr>
        <w:t xml:space="preserve"> )</w:t>
      </w:r>
      <w:proofErr w:type="gramEnd"/>
      <w:r>
        <w:rPr>
          <w:bCs/>
          <w:sz w:val="28"/>
          <w:szCs w:val="28"/>
        </w:rPr>
        <w:t xml:space="preserve"> физических лиц, адреса их мест жительства написаны полностью;</w:t>
      </w:r>
    </w:p>
    <w:p w:rsidR="00673B08" w:rsidRDefault="00673B08" w:rsidP="00924C90">
      <w:pPr>
        <w:pStyle w:val="a3"/>
        <w:numPr>
          <w:ilvl w:val="0"/>
          <w:numId w:val="16"/>
        </w:numPr>
        <w:spacing w:before="0" w:beforeAutospacing="0" w:after="0" w:afterAutospacing="0"/>
        <w:ind w:right="-1"/>
        <w:jc w:val="both"/>
        <w:rPr>
          <w:bCs/>
          <w:sz w:val="28"/>
          <w:szCs w:val="28"/>
        </w:rPr>
      </w:pPr>
      <w:r>
        <w:rPr>
          <w:bCs/>
          <w:sz w:val="28"/>
          <w:szCs w:val="28"/>
        </w:rPr>
        <w:t>в документах нет подчисток, прописок, зачеркнутых слов и иных неоговоренных исправлений;</w:t>
      </w:r>
    </w:p>
    <w:p w:rsidR="00673B08" w:rsidRDefault="00673B08" w:rsidP="00924C90">
      <w:pPr>
        <w:pStyle w:val="a3"/>
        <w:numPr>
          <w:ilvl w:val="0"/>
          <w:numId w:val="16"/>
        </w:numPr>
        <w:spacing w:before="0" w:beforeAutospacing="0" w:after="0" w:afterAutospacing="0"/>
        <w:ind w:right="-1"/>
        <w:jc w:val="both"/>
        <w:rPr>
          <w:bCs/>
          <w:sz w:val="28"/>
          <w:szCs w:val="28"/>
        </w:rPr>
      </w:pPr>
      <w:r>
        <w:rPr>
          <w:bCs/>
          <w:sz w:val="28"/>
          <w:szCs w:val="28"/>
        </w:rPr>
        <w:t>документы не исполнены карандашом;</w:t>
      </w:r>
    </w:p>
    <w:p w:rsidR="00673B08" w:rsidRDefault="00673B08" w:rsidP="00924C90">
      <w:pPr>
        <w:pStyle w:val="a3"/>
        <w:numPr>
          <w:ilvl w:val="0"/>
          <w:numId w:val="16"/>
        </w:numPr>
        <w:spacing w:before="0" w:beforeAutospacing="0" w:after="0" w:afterAutospacing="0"/>
        <w:ind w:right="-1"/>
        <w:jc w:val="both"/>
        <w:rPr>
          <w:bCs/>
          <w:sz w:val="28"/>
          <w:szCs w:val="28"/>
        </w:rPr>
      </w:pPr>
      <w:r>
        <w:rPr>
          <w:bCs/>
          <w:sz w:val="28"/>
          <w:szCs w:val="28"/>
        </w:rPr>
        <w:t xml:space="preserve">документы не имеют серьезных повреждений, наличие которых не позволяет однозначно истолковать </w:t>
      </w:r>
      <w:r w:rsidR="00494180">
        <w:rPr>
          <w:bCs/>
          <w:sz w:val="28"/>
          <w:szCs w:val="28"/>
        </w:rPr>
        <w:t>их содержание;</w:t>
      </w:r>
    </w:p>
    <w:p w:rsidR="00494180" w:rsidRDefault="00494180" w:rsidP="00924C90">
      <w:pPr>
        <w:pStyle w:val="a3"/>
        <w:numPr>
          <w:ilvl w:val="0"/>
          <w:numId w:val="16"/>
        </w:numPr>
        <w:spacing w:before="0" w:beforeAutospacing="0" w:after="0" w:afterAutospacing="0"/>
        <w:ind w:right="-1"/>
        <w:jc w:val="both"/>
        <w:rPr>
          <w:bCs/>
          <w:sz w:val="28"/>
          <w:szCs w:val="28"/>
        </w:rPr>
      </w:pPr>
      <w:r>
        <w:rPr>
          <w:bCs/>
          <w:sz w:val="28"/>
          <w:szCs w:val="28"/>
        </w:rPr>
        <w:t xml:space="preserve"> документы представлены в количестве экземпляров, установленном настоящим регламентом.</w:t>
      </w:r>
    </w:p>
    <w:p w:rsidR="00A5434B" w:rsidRDefault="00A5434B" w:rsidP="00924C90">
      <w:pPr>
        <w:pStyle w:val="a3"/>
        <w:spacing w:before="0" w:beforeAutospacing="0" w:after="0" w:afterAutospacing="0"/>
        <w:ind w:left="60" w:right="-1"/>
        <w:jc w:val="both"/>
        <w:rPr>
          <w:bCs/>
          <w:sz w:val="28"/>
          <w:szCs w:val="28"/>
        </w:rPr>
      </w:pPr>
      <w:r>
        <w:rPr>
          <w:bCs/>
          <w:sz w:val="28"/>
          <w:szCs w:val="28"/>
        </w:rPr>
        <w:t>В случае если хотя бы один документ не соответствует требованиям административного регламента или представлен неполный комплект документов, специалист Отдела, МФЦ  Магарамкентского района ответственный за рассмотрение документов, немедленно сообщает заявителю любым возможным способом о необходимости переоформления такого документа или доукомплектования документов в трехдневный срок.</w:t>
      </w:r>
    </w:p>
    <w:p w:rsidR="00A5434B" w:rsidRDefault="00A5434B" w:rsidP="00924C90">
      <w:pPr>
        <w:pStyle w:val="a3"/>
        <w:spacing w:before="0" w:beforeAutospacing="0" w:after="0" w:afterAutospacing="0"/>
        <w:ind w:left="60" w:right="-1"/>
        <w:jc w:val="both"/>
        <w:rPr>
          <w:bCs/>
          <w:sz w:val="28"/>
          <w:szCs w:val="28"/>
        </w:rPr>
      </w:pPr>
      <w:proofErr w:type="gramStart"/>
      <w:r>
        <w:rPr>
          <w:bCs/>
          <w:sz w:val="28"/>
          <w:szCs w:val="28"/>
        </w:rPr>
        <w:t xml:space="preserve">Если указанные недостатки не были исправлены и представлены заявителем в трехдневный срок со дня получения уведомления из администрации </w:t>
      </w:r>
      <w:r w:rsidR="00BE63E5">
        <w:rPr>
          <w:bCs/>
          <w:sz w:val="28"/>
          <w:szCs w:val="28"/>
        </w:rPr>
        <w:t>муниципального района «Магарамкентский район»</w:t>
      </w:r>
      <w:r>
        <w:rPr>
          <w:bCs/>
          <w:sz w:val="28"/>
          <w:szCs w:val="28"/>
        </w:rPr>
        <w:t xml:space="preserve"> </w:t>
      </w:r>
      <w:r w:rsidR="00BE63E5">
        <w:rPr>
          <w:bCs/>
          <w:sz w:val="28"/>
          <w:szCs w:val="28"/>
        </w:rPr>
        <w:t>специалист Отдела, МФЦ  Магарамкентского района ответственный за рассмотрение документов,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roofErr w:type="gramEnd"/>
    </w:p>
    <w:p w:rsidR="00BE63E5" w:rsidRDefault="00BE63E5" w:rsidP="00924C90">
      <w:pPr>
        <w:pStyle w:val="a3"/>
        <w:spacing w:before="0" w:beforeAutospacing="0" w:after="0" w:afterAutospacing="0"/>
        <w:ind w:left="60" w:right="-1"/>
        <w:jc w:val="both"/>
        <w:rPr>
          <w:bCs/>
          <w:sz w:val="28"/>
          <w:szCs w:val="28"/>
        </w:rPr>
      </w:pPr>
      <w:r>
        <w:rPr>
          <w:bCs/>
          <w:sz w:val="28"/>
          <w:szCs w:val="28"/>
        </w:rPr>
        <w:t>В случае если документы, представленные заявителем, соответствуют требованиям административного регламента,</w:t>
      </w:r>
      <w:r w:rsidRPr="00BE63E5">
        <w:rPr>
          <w:bCs/>
          <w:sz w:val="28"/>
          <w:szCs w:val="28"/>
        </w:rPr>
        <w:t xml:space="preserve"> </w:t>
      </w:r>
      <w:r>
        <w:rPr>
          <w:bCs/>
          <w:sz w:val="28"/>
          <w:szCs w:val="28"/>
        </w:rPr>
        <w:t xml:space="preserve">специалист Отдела, МФЦ  Магарамкентского района ответственный за рассмотрение документов, составляет и  направляет в адрес заявителя расписку о приеме комплекта документов, представленного заявителем к рассмотрению, </w:t>
      </w:r>
      <w:proofErr w:type="gramStart"/>
      <w:r>
        <w:rPr>
          <w:bCs/>
          <w:sz w:val="28"/>
          <w:szCs w:val="28"/>
        </w:rPr>
        <w:t>в</w:t>
      </w:r>
      <w:proofErr w:type="gramEnd"/>
      <w:r>
        <w:rPr>
          <w:bCs/>
          <w:sz w:val="28"/>
          <w:szCs w:val="28"/>
        </w:rPr>
        <w:t xml:space="preserve"> которой указываются:</w:t>
      </w:r>
    </w:p>
    <w:p w:rsidR="00BE63E5" w:rsidRDefault="00BE63E5" w:rsidP="00924C90">
      <w:pPr>
        <w:pStyle w:val="a3"/>
        <w:numPr>
          <w:ilvl w:val="0"/>
          <w:numId w:val="17"/>
        </w:numPr>
        <w:spacing w:before="0" w:beforeAutospacing="0" w:after="0" w:afterAutospacing="0"/>
        <w:ind w:right="-1"/>
        <w:jc w:val="both"/>
        <w:rPr>
          <w:bCs/>
          <w:sz w:val="28"/>
          <w:szCs w:val="28"/>
        </w:rPr>
      </w:pPr>
      <w:r>
        <w:rPr>
          <w:bCs/>
          <w:sz w:val="28"/>
          <w:szCs w:val="28"/>
        </w:rPr>
        <w:t>наименование отдела, МФЦ;</w:t>
      </w:r>
    </w:p>
    <w:p w:rsidR="00BE63E5" w:rsidRDefault="00BE63E5" w:rsidP="00924C90">
      <w:pPr>
        <w:pStyle w:val="a3"/>
        <w:numPr>
          <w:ilvl w:val="0"/>
          <w:numId w:val="17"/>
        </w:numPr>
        <w:spacing w:before="0" w:beforeAutospacing="0" w:after="0" w:afterAutospacing="0"/>
        <w:ind w:right="-1"/>
        <w:jc w:val="both"/>
        <w:rPr>
          <w:bCs/>
          <w:sz w:val="28"/>
          <w:szCs w:val="28"/>
        </w:rPr>
      </w:pPr>
      <w:r>
        <w:rPr>
          <w:bCs/>
          <w:sz w:val="28"/>
          <w:szCs w:val="28"/>
        </w:rPr>
        <w:t>дата</w:t>
      </w:r>
      <w:r w:rsidR="009A293E">
        <w:rPr>
          <w:bCs/>
          <w:sz w:val="28"/>
          <w:szCs w:val="28"/>
        </w:rPr>
        <w:t xml:space="preserve"> регистрации документов в О</w:t>
      </w:r>
      <w:r w:rsidR="003B5AF6">
        <w:rPr>
          <w:bCs/>
          <w:sz w:val="28"/>
          <w:szCs w:val="28"/>
        </w:rPr>
        <w:t>тделе</w:t>
      </w:r>
      <w:r w:rsidR="00CB7CB2">
        <w:rPr>
          <w:bCs/>
          <w:sz w:val="28"/>
          <w:szCs w:val="28"/>
        </w:rPr>
        <w:t>, МФЦ Магарамкентского района;</w:t>
      </w:r>
    </w:p>
    <w:p w:rsidR="00CB7CB2" w:rsidRDefault="00CB7CB2" w:rsidP="00924C90">
      <w:pPr>
        <w:pStyle w:val="a3"/>
        <w:numPr>
          <w:ilvl w:val="0"/>
          <w:numId w:val="17"/>
        </w:numPr>
        <w:spacing w:before="0" w:beforeAutospacing="0" w:after="0" w:afterAutospacing="0"/>
        <w:ind w:right="-1"/>
        <w:jc w:val="both"/>
        <w:rPr>
          <w:bCs/>
          <w:sz w:val="28"/>
          <w:szCs w:val="28"/>
        </w:rPr>
      </w:pPr>
      <w:r>
        <w:rPr>
          <w:bCs/>
          <w:sz w:val="28"/>
          <w:szCs w:val="28"/>
        </w:rPr>
        <w:t>данные заявителя (фами</w:t>
      </w:r>
      <w:r w:rsidR="003B5AF6">
        <w:rPr>
          <w:bCs/>
          <w:sz w:val="28"/>
          <w:szCs w:val="28"/>
        </w:rPr>
        <w:t>лия и инициалы физического лица</w:t>
      </w:r>
      <w:r>
        <w:rPr>
          <w:bCs/>
          <w:sz w:val="28"/>
          <w:szCs w:val="28"/>
        </w:rPr>
        <w:t>);</w:t>
      </w:r>
    </w:p>
    <w:p w:rsidR="00CB7CB2" w:rsidRDefault="00CB7CB2" w:rsidP="00924C90">
      <w:pPr>
        <w:pStyle w:val="a3"/>
        <w:numPr>
          <w:ilvl w:val="0"/>
          <w:numId w:val="17"/>
        </w:numPr>
        <w:spacing w:before="0" w:beforeAutospacing="0" w:after="0" w:afterAutospacing="0"/>
        <w:ind w:right="-1"/>
        <w:jc w:val="both"/>
        <w:rPr>
          <w:bCs/>
          <w:sz w:val="28"/>
          <w:szCs w:val="28"/>
        </w:rPr>
      </w:pPr>
      <w:r>
        <w:rPr>
          <w:bCs/>
          <w:sz w:val="28"/>
          <w:szCs w:val="28"/>
        </w:rPr>
        <w:t xml:space="preserve">полное наименование муниципальной услуги, для получения которой обратился заявитель, </w:t>
      </w:r>
      <w:r w:rsidR="004C68D8">
        <w:rPr>
          <w:bCs/>
          <w:sz w:val="28"/>
          <w:szCs w:val="28"/>
        </w:rPr>
        <w:t>и (или), если имеется, номер (и</w:t>
      </w:r>
      <w:r>
        <w:rPr>
          <w:bCs/>
          <w:sz w:val="28"/>
          <w:szCs w:val="28"/>
        </w:rPr>
        <w:t>дентификатор)</w:t>
      </w:r>
      <w:r w:rsidR="003B5AF6">
        <w:rPr>
          <w:bCs/>
          <w:sz w:val="28"/>
          <w:szCs w:val="28"/>
        </w:rPr>
        <w:t xml:space="preserve"> </w:t>
      </w:r>
      <w:r>
        <w:rPr>
          <w:bCs/>
          <w:sz w:val="28"/>
          <w:szCs w:val="28"/>
        </w:rPr>
        <w:t>такой услуги в реестре муниципальных услуг;</w:t>
      </w:r>
    </w:p>
    <w:p w:rsidR="00CB7CB2" w:rsidRDefault="00CB7CB2" w:rsidP="00924C90">
      <w:pPr>
        <w:pStyle w:val="a3"/>
        <w:numPr>
          <w:ilvl w:val="0"/>
          <w:numId w:val="17"/>
        </w:numPr>
        <w:spacing w:before="0" w:beforeAutospacing="0" w:after="0" w:afterAutospacing="0"/>
        <w:ind w:right="-1"/>
        <w:jc w:val="both"/>
        <w:rPr>
          <w:bCs/>
          <w:sz w:val="28"/>
          <w:szCs w:val="28"/>
        </w:rPr>
      </w:pPr>
      <w:r>
        <w:rPr>
          <w:bCs/>
          <w:sz w:val="28"/>
          <w:szCs w:val="28"/>
        </w:rPr>
        <w:t>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CB7CB2" w:rsidRDefault="00CB7CB2" w:rsidP="00924C90">
      <w:pPr>
        <w:pStyle w:val="a3"/>
        <w:numPr>
          <w:ilvl w:val="0"/>
          <w:numId w:val="17"/>
        </w:numPr>
        <w:spacing w:before="0" w:beforeAutospacing="0" w:after="0" w:afterAutospacing="0"/>
        <w:ind w:right="-1"/>
        <w:jc w:val="both"/>
        <w:rPr>
          <w:bCs/>
          <w:sz w:val="28"/>
          <w:szCs w:val="28"/>
        </w:rPr>
      </w:pPr>
      <w:r>
        <w:rPr>
          <w:bCs/>
          <w:sz w:val="28"/>
          <w:szCs w:val="28"/>
        </w:rPr>
        <w:t>срок оказания услуги;</w:t>
      </w:r>
    </w:p>
    <w:p w:rsidR="00CB7CB2" w:rsidRDefault="00CB7CB2" w:rsidP="00924C90">
      <w:pPr>
        <w:pStyle w:val="a3"/>
        <w:numPr>
          <w:ilvl w:val="0"/>
          <w:numId w:val="17"/>
        </w:numPr>
        <w:spacing w:before="0" w:beforeAutospacing="0" w:after="0" w:afterAutospacing="0"/>
        <w:ind w:right="-1"/>
        <w:jc w:val="both"/>
        <w:rPr>
          <w:bCs/>
          <w:sz w:val="28"/>
          <w:szCs w:val="28"/>
        </w:rPr>
      </w:pPr>
      <w:r>
        <w:rPr>
          <w:bCs/>
          <w:sz w:val="28"/>
          <w:szCs w:val="28"/>
        </w:rPr>
        <w:t>фамилия и инициалы специалиста Отдела, работника МФЦ, принявшего документы, и его подпись;</w:t>
      </w:r>
    </w:p>
    <w:p w:rsidR="00CB7CB2" w:rsidRDefault="009A293E" w:rsidP="00924C90">
      <w:pPr>
        <w:pStyle w:val="a3"/>
        <w:spacing w:before="0" w:beforeAutospacing="0" w:after="0" w:afterAutospacing="0"/>
        <w:ind w:left="60" w:right="-1"/>
        <w:jc w:val="both"/>
        <w:rPr>
          <w:bCs/>
          <w:sz w:val="28"/>
          <w:szCs w:val="28"/>
        </w:rPr>
      </w:pPr>
      <w:r>
        <w:rPr>
          <w:bCs/>
          <w:sz w:val="28"/>
          <w:szCs w:val="28"/>
        </w:rPr>
        <w:t>справочный телефон  Отдела, по которому заявитель может уточнить ход рассмотрения его заявления о предоставлении услуги;</w:t>
      </w:r>
    </w:p>
    <w:p w:rsidR="0040317D" w:rsidRDefault="00EF12FA" w:rsidP="00924C90">
      <w:pPr>
        <w:pStyle w:val="a3"/>
        <w:spacing w:before="0" w:beforeAutospacing="0" w:after="0" w:afterAutospacing="0"/>
        <w:ind w:left="60" w:right="-1"/>
        <w:jc w:val="both"/>
        <w:rPr>
          <w:bCs/>
          <w:sz w:val="28"/>
          <w:szCs w:val="28"/>
        </w:rPr>
      </w:pPr>
      <w:r>
        <w:rPr>
          <w:bCs/>
          <w:sz w:val="28"/>
          <w:szCs w:val="28"/>
        </w:rPr>
        <w:t xml:space="preserve">В случае если заявитель наряду с исчерпывающим перечнем документов, которые </w:t>
      </w:r>
      <w:r w:rsidR="0040317D">
        <w:rPr>
          <w:bCs/>
          <w:sz w:val="28"/>
          <w:szCs w:val="28"/>
        </w:rPr>
        <w:t>он должен предоставить самостоятельно, предоставил документы, указанные в настоящем административном регламенте,</w:t>
      </w:r>
      <w:r w:rsidR="0040317D" w:rsidRPr="0040317D">
        <w:rPr>
          <w:bCs/>
          <w:sz w:val="28"/>
          <w:szCs w:val="28"/>
        </w:rPr>
        <w:t xml:space="preserve"> </w:t>
      </w:r>
      <w:r w:rsidR="0040317D">
        <w:rPr>
          <w:bCs/>
          <w:sz w:val="28"/>
          <w:szCs w:val="28"/>
        </w:rPr>
        <w:t>специалист Отдела, МФЦ  Магарамкентского района ответственный за рассмотрение документов, проверяет такие документы на соответствие требованиям, установленным в настоящем регламенте, и</w:t>
      </w:r>
      <w:r w:rsidR="0040317D" w:rsidRPr="0040317D">
        <w:rPr>
          <w:bCs/>
          <w:sz w:val="28"/>
          <w:szCs w:val="28"/>
        </w:rPr>
        <w:t xml:space="preserve"> </w:t>
      </w:r>
      <w:r w:rsidR="0040317D">
        <w:rPr>
          <w:bCs/>
          <w:sz w:val="28"/>
          <w:szCs w:val="28"/>
        </w:rPr>
        <w:t>(если выявлены недостатки) уведомляет заявителя о необходимости устранения недостатков в таких документах в трехдневный срок либо (если не выявлены недостатки) прикладывает документы к делу заявителя и регистрирует такие документы в общем порядке.</w:t>
      </w:r>
    </w:p>
    <w:p w:rsidR="00E640E0" w:rsidRDefault="00E640E0" w:rsidP="00924C90">
      <w:pPr>
        <w:pStyle w:val="a3"/>
        <w:spacing w:before="0" w:beforeAutospacing="0" w:after="0" w:afterAutospacing="0"/>
        <w:ind w:left="60" w:right="-1"/>
        <w:jc w:val="both"/>
        <w:rPr>
          <w:bCs/>
          <w:sz w:val="28"/>
          <w:szCs w:val="28"/>
        </w:rPr>
      </w:pPr>
      <w:r>
        <w:rPr>
          <w:bCs/>
          <w:sz w:val="28"/>
          <w:szCs w:val="28"/>
        </w:rPr>
        <w:t>Непредставление  таких документов (или не</w:t>
      </w:r>
      <w:r w:rsidR="003B5AF6">
        <w:rPr>
          <w:bCs/>
          <w:sz w:val="28"/>
          <w:szCs w:val="28"/>
        </w:rPr>
        <w:t xml:space="preserve"> исправление  в</w:t>
      </w:r>
      <w:r>
        <w:rPr>
          <w:bCs/>
          <w:sz w:val="28"/>
          <w:szCs w:val="28"/>
        </w:rPr>
        <w:t xml:space="preserve"> таких документах недостатков </w:t>
      </w:r>
      <w:r w:rsidR="00380FBA">
        <w:rPr>
          <w:bCs/>
          <w:sz w:val="28"/>
          <w:szCs w:val="28"/>
        </w:rPr>
        <w:t>заявителем в трехдневный срок) не является основанием для отказа в приеме документов.</w:t>
      </w:r>
    </w:p>
    <w:p w:rsidR="00380FBA" w:rsidRDefault="00380FBA" w:rsidP="00924C90">
      <w:pPr>
        <w:pStyle w:val="a3"/>
        <w:spacing w:before="0" w:beforeAutospacing="0" w:after="0" w:afterAutospacing="0"/>
        <w:ind w:left="60" w:right="-1"/>
        <w:jc w:val="both"/>
        <w:rPr>
          <w:bCs/>
          <w:sz w:val="28"/>
          <w:szCs w:val="28"/>
        </w:rPr>
      </w:pPr>
      <w:r>
        <w:rPr>
          <w:bCs/>
          <w:sz w:val="28"/>
          <w:szCs w:val="28"/>
        </w:rPr>
        <w:t>В случае если заявитель не представил документы, указанные в пункте 43настоящего административного регламента (или не исправил недостатки в таких документах в трехдневный срок), специалист отдела, ответственный за рассмотрение документов, напр</w:t>
      </w:r>
      <w:r w:rsidR="00182B9A">
        <w:rPr>
          <w:bCs/>
          <w:sz w:val="28"/>
          <w:szCs w:val="28"/>
        </w:rPr>
        <w:t>а</w:t>
      </w:r>
      <w:r>
        <w:rPr>
          <w:bCs/>
          <w:sz w:val="28"/>
          <w:szCs w:val="28"/>
        </w:rPr>
        <w:t>вляет межведомственный запрос в органы, указанные в пункте 2</w:t>
      </w:r>
      <w:r w:rsidR="003B5AF6">
        <w:rPr>
          <w:bCs/>
          <w:sz w:val="28"/>
          <w:szCs w:val="28"/>
        </w:rPr>
        <w:t>.</w:t>
      </w:r>
      <w:r>
        <w:rPr>
          <w:bCs/>
          <w:sz w:val="28"/>
          <w:szCs w:val="28"/>
        </w:rPr>
        <w:t>5 настоящего административного регламента.</w:t>
      </w:r>
    </w:p>
    <w:p w:rsidR="001B113E" w:rsidRDefault="00380FBA" w:rsidP="00924C90">
      <w:pPr>
        <w:pStyle w:val="a3"/>
        <w:spacing w:before="0" w:beforeAutospacing="0" w:after="0" w:afterAutospacing="0"/>
        <w:ind w:left="60" w:right="-1"/>
        <w:jc w:val="both"/>
        <w:rPr>
          <w:bCs/>
          <w:sz w:val="28"/>
          <w:szCs w:val="28"/>
        </w:rPr>
      </w:pPr>
      <w:r>
        <w:rPr>
          <w:bCs/>
          <w:sz w:val="28"/>
          <w:szCs w:val="28"/>
        </w:rPr>
        <w:t xml:space="preserve">Срок исполнения административной процедуры составляет </w:t>
      </w:r>
      <w:r w:rsidR="001B113E">
        <w:rPr>
          <w:bCs/>
          <w:sz w:val="28"/>
          <w:szCs w:val="28"/>
        </w:rPr>
        <w:t>не более 15 минут.</w:t>
      </w:r>
    </w:p>
    <w:p w:rsidR="001B113E" w:rsidRDefault="001B113E" w:rsidP="00924C90">
      <w:pPr>
        <w:pStyle w:val="a3"/>
        <w:spacing w:before="0" w:beforeAutospacing="0" w:after="0" w:afterAutospacing="0"/>
        <w:ind w:left="60" w:right="-1"/>
        <w:jc w:val="both"/>
        <w:rPr>
          <w:bCs/>
          <w:sz w:val="28"/>
          <w:szCs w:val="28"/>
        </w:rPr>
      </w:pPr>
      <w:r>
        <w:rPr>
          <w:bCs/>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(исправление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1B113E" w:rsidRDefault="001B113E" w:rsidP="00924C90">
      <w:pPr>
        <w:pStyle w:val="a3"/>
        <w:spacing w:before="0" w:beforeAutospacing="0" w:after="0" w:afterAutospacing="0"/>
        <w:ind w:left="60" w:right="-1"/>
        <w:jc w:val="both"/>
        <w:rPr>
          <w:bCs/>
          <w:sz w:val="28"/>
          <w:szCs w:val="28"/>
        </w:rPr>
      </w:pPr>
    </w:p>
    <w:p w:rsidR="001B113E" w:rsidRDefault="001B113E" w:rsidP="00924C90">
      <w:pPr>
        <w:pStyle w:val="a3"/>
        <w:spacing w:before="0" w:beforeAutospacing="0" w:after="0" w:afterAutospacing="0"/>
        <w:ind w:left="60" w:right="-1"/>
        <w:jc w:val="both"/>
        <w:rPr>
          <w:bCs/>
          <w:sz w:val="28"/>
          <w:szCs w:val="28"/>
        </w:rPr>
      </w:pPr>
      <w:r>
        <w:rPr>
          <w:bCs/>
          <w:sz w:val="28"/>
          <w:szCs w:val="28"/>
        </w:rPr>
        <w:t>Прием и регистрация документов, представленных заявителем при непосредственном обращении в Администрацию, МФЦ.</w:t>
      </w:r>
    </w:p>
    <w:p w:rsidR="00380FBA" w:rsidRDefault="001B113E" w:rsidP="00924C90">
      <w:pPr>
        <w:pStyle w:val="a3"/>
        <w:spacing w:before="0" w:beforeAutospacing="0" w:after="0" w:afterAutospacing="0"/>
        <w:ind w:left="60" w:right="-1"/>
        <w:jc w:val="both"/>
        <w:rPr>
          <w:bCs/>
          <w:sz w:val="28"/>
          <w:szCs w:val="28"/>
        </w:rPr>
      </w:pPr>
      <w:r>
        <w:rPr>
          <w:bCs/>
          <w:sz w:val="28"/>
          <w:szCs w:val="28"/>
        </w:rPr>
        <w:t xml:space="preserve">При непосредственном </w:t>
      </w:r>
      <w:r w:rsidR="002072AC">
        <w:rPr>
          <w:bCs/>
          <w:sz w:val="28"/>
          <w:szCs w:val="28"/>
        </w:rPr>
        <w:t>обращении в администрацию муниципального района «Магарамкентский район», МФЦ заявитель представляет заявление  и необходимые документы. Специалист Отдела, работник МФЦ ответственный за прием и регистрацию документов, устанавливает предмет обращения  и осуществляет проверку представленного заявления требованиям настоящего административного регламента.</w:t>
      </w:r>
    </w:p>
    <w:p w:rsidR="002072AC" w:rsidRDefault="002072AC" w:rsidP="00924C90">
      <w:pPr>
        <w:pStyle w:val="a3"/>
        <w:spacing w:before="0" w:beforeAutospacing="0" w:after="0" w:afterAutospacing="0"/>
        <w:ind w:left="60" w:right="-1"/>
        <w:jc w:val="both"/>
        <w:rPr>
          <w:bCs/>
          <w:sz w:val="28"/>
          <w:szCs w:val="28"/>
        </w:rPr>
      </w:pPr>
      <w:r>
        <w:rPr>
          <w:bCs/>
          <w:sz w:val="28"/>
          <w:szCs w:val="28"/>
        </w:rPr>
        <w:t xml:space="preserve">В случае отсутствия у заявителя оформленного заявления специалист Отдела, работник  МФЦ  оказывает содействие в оформлении заявления в соответствии с требованиями административного регламента </w:t>
      </w:r>
      <w:r w:rsidR="00BB7CF3">
        <w:rPr>
          <w:bCs/>
          <w:sz w:val="28"/>
          <w:szCs w:val="28"/>
        </w:rPr>
        <w:t xml:space="preserve"> с использованием программных средств. В этом случае заявитель собственноручно указывает в заявлении</w:t>
      </w:r>
      <w:r w:rsidR="003B5AF6">
        <w:rPr>
          <w:bCs/>
          <w:sz w:val="28"/>
          <w:szCs w:val="28"/>
        </w:rPr>
        <w:t xml:space="preserve"> свою фамилию, имя и отчество (</w:t>
      </w:r>
      <w:r w:rsidR="00BB7CF3">
        <w:rPr>
          <w:bCs/>
          <w:sz w:val="28"/>
          <w:szCs w:val="28"/>
        </w:rPr>
        <w:t>последнее – при наличии), ставит дату и подпись.</w:t>
      </w:r>
    </w:p>
    <w:p w:rsidR="00BB7CF3" w:rsidRDefault="00BB7CF3" w:rsidP="00924C90">
      <w:pPr>
        <w:pStyle w:val="a3"/>
        <w:spacing w:before="0" w:beforeAutospacing="0" w:after="0" w:afterAutospacing="0"/>
        <w:ind w:left="60" w:right="-1"/>
        <w:jc w:val="both"/>
        <w:rPr>
          <w:bCs/>
          <w:sz w:val="28"/>
          <w:szCs w:val="28"/>
        </w:rPr>
      </w:pPr>
      <w:r>
        <w:rPr>
          <w:bCs/>
          <w:sz w:val="28"/>
          <w:szCs w:val="28"/>
        </w:rPr>
        <w:t>Если заявление было составлено заявителем самостоятельно, специалист Отдела, работник  МФЦ</w:t>
      </w:r>
      <w:r w:rsidRPr="00BB7CF3">
        <w:rPr>
          <w:bCs/>
          <w:sz w:val="28"/>
          <w:szCs w:val="28"/>
        </w:rPr>
        <w:t xml:space="preserve"> </w:t>
      </w:r>
      <w:r>
        <w:rPr>
          <w:bCs/>
          <w:sz w:val="28"/>
          <w:szCs w:val="28"/>
        </w:rPr>
        <w:t>ответственный за рассмотрение документов, проверяет его на предмет наличия недостатков, указанных в настоящем административном регламенте. В случае если в заявлении имеются</w:t>
      </w:r>
      <w:r w:rsidR="009E78B3">
        <w:rPr>
          <w:bCs/>
          <w:sz w:val="28"/>
          <w:szCs w:val="28"/>
        </w:rPr>
        <w:t xml:space="preserve"> недостатки,</w:t>
      </w:r>
      <w:r>
        <w:rPr>
          <w:bCs/>
          <w:sz w:val="28"/>
          <w:szCs w:val="28"/>
        </w:rPr>
        <w:t xml:space="preserve"> </w:t>
      </w:r>
      <w:r w:rsidR="009E78B3">
        <w:rPr>
          <w:bCs/>
          <w:sz w:val="28"/>
          <w:szCs w:val="28"/>
        </w:rPr>
        <w:t>специалист Отдела, работник  МФЦ</w:t>
      </w:r>
      <w:r w:rsidR="009E78B3" w:rsidRPr="00BB7CF3">
        <w:rPr>
          <w:bCs/>
          <w:sz w:val="28"/>
          <w:szCs w:val="28"/>
        </w:rPr>
        <w:t xml:space="preserve"> </w:t>
      </w:r>
      <w:r w:rsidR="009E78B3">
        <w:rPr>
          <w:bCs/>
          <w:sz w:val="28"/>
          <w:szCs w:val="28"/>
        </w:rPr>
        <w:t>ответственный за рассмотрение документов, немедленно сообщает заявителю о необходимости переоформления представленного заявления.</w:t>
      </w:r>
    </w:p>
    <w:p w:rsidR="009E78B3" w:rsidRDefault="009E78B3" w:rsidP="00924C90">
      <w:pPr>
        <w:pStyle w:val="a3"/>
        <w:spacing w:before="0" w:beforeAutospacing="0" w:after="0" w:afterAutospacing="0"/>
        <w:ind w:left="60" w:right="-1"/>
        <w:jc w:val="both"/>
        <w:rPr>
          <w:bCs/>
          <w:sz w:val="28"/>
          <w:szCs w:val="28"/>
        </w:rPr>
      </w:pPr>
      <w:r>
        <w:rPr>
          <w:bCs/>
          <w:sz w:val="28"/>
          <w:szCs w:val="28"/>
        </w:rPr>
        <w:t>Если недостатки можно устранить непосредственно в Отделе, МФЦ,</w:t>
      </w:r>
      <w:r w:rsidRPr="009E78B3">
        <w:rPr>
          <w:bCs/>
          <w:sz w:val="28"/>
          <w:szCs w:val="28"/>
        </w:rPr>
        <w:t xml:space="preserve"> </w:t>
      </w:r>
      <w:r>
        <w:rPr>
          <w:bCs/>
          <w:sz w:val="28"/>
          <w:szCs w:val="28"/>
        </w:rPr>
        <w:t>специалист Отдела, работник  МФЦ</w:t>
      </w:r>
      <w:r w:rsidRPr="00BB7CF3">
        <w:rPr>
          <w:bCs/>
          <w:sz w:val="28"/>
          <w:szCs w:val="28"/>
        </w:rPr>
        <w:t xml:space="preserve"> </w:t>
      </w:r>
      <w:r>
        <w:rPr>
          <w:bCs/>
          <w:sz w:val="28"/>
          <w:szCs w:val="28"/>
        </w:rPr>
        <w:t>ответственный за рассмотрение документов, разъясняет заявителю возможность обращения к администратору за содействием в устранении недостатков.</w:t>
      </w:r>
    </w:p>
    <w:p w:rsidR="009E78B3" w:rsidRDefault="009E78B3" w:rsidP="00924C90">
      <w:pPr>
        <w:pStyle w:val="a3"/>
        <w:spacing w:before="0" w:beforeAutospacing="0" w:after="0" w:afterAutospacing="0"/>
        <w:ind w:left="60" w:right="-1"/>
        <w:jc w:val="both"/>
        <w:rPr>
          <w:bCs/>
          <w:sz w:val="28"/>
          <w:szCs w:val="28"/>
        </w:rPr>
      </w:pPr>
      <w:r>
        <w:rPr>
          <w:bCs/>
          <w:sz w:val="28"/>
          <w:szCs w:val="28"/>
        </w:rPr>
        <w:t>При согласии заявителя устранить недостатки специалист Отдела, работник МФЦ прерывает прием и регистрацию документов и возвращает заявителю представленные документы для устранения выявленных недостатков.</w:t>
      </w:r>
    </w:p>
    <w:p w:rsidR="00AC709C" w:rsidRDefault="009E78B3" w:rsidP="00924C90">
      <w:pPr>
        <w:pStyle w:val="a3"/>
        <w:spacing w:before="0" w:beforeAutospacing="0" w:after="0" w:afterAutospacing="0"/>
        <w:ind w:left="60" w:right="-1"/>
        <w:jc w:val="both"/>
        <w:rPr>
          <w:bCs/>
          <w:sz w:val="28"/>
          <w:szCs w:val="28"/>
        </w:rPr>
      </w:pPr>
      <w:r>
        <w:rPr>
          <w:bCs/>
          <w:sz w:val="28"/>
          <w:szCs w:val="28"/>
        </w:rPr>
        <w:t>При несогласии заявителя устранить выявленные недостатки, а также, если недостатки невозможно уст</w:t>
      </w:r>
      <w:r w:rsidR="00AC709C">
        <w:rPr>
          <w:bCs/>
          <w:sz w:val="28"/>
          <w:szCs w:val="28"/>
        </w:rPr>
        <w:t>ранить непосредственно в Отделе, МФЦ,</w:t>
      </w:r>
      <w:r>
        <w:rPr>
          <w:bCs/>
          <w:sz w:val="28"/>
          <w:szCs w:val="28"/>
        </w:rPr>
        <w:t xml:space="preserve"> </w:t>
      </w:r>
      <w:r w:rsidR="00AC709C">
        <w:rPr>
          <w:bCs/>
          <w:sz w:val="28"/>
          <w:szCs w:val="28"/>
        </w:rPr>
        <w:t>специалист Отдела, работник МФЦ ответственный за прием и регистрацию документов, разъясняет заявителю, что указанное обстоятельство является основанием для отказа в приеме документов.</w:t>
      </w:r>
    </w:p>
    <w:p w:rsidR="006F7EAE" w:rsidRDefault="006F7EAE" w:rsidP="00924C90">
      <w:pPr>
        <w:pStyle w:val="a3"/>
        <w:spacing w:before="0" w:beforeAutospacing="0" w:after="0" w:afterAutospacing="0"/>
        <w:ind w:left="60" w:right="-1"/>
        <w:jc w:val="both"/>
        <w:rPr>
          <w:bCs/>
          <w:sz w:val="28"/>
          <w:szCs w:val="28"/>
        </w:rPr>
      </w:pPr>
      <w:r>
        <w:rPr>
          <w:bCs/>
          <w:sz w:val="28"/>
          <w:szCs w:val="28"/>
        </w:rPr>
        <w:t>В случае если заявление о предоставлении услуги соответствует установленным требованиям, специалист Отдела, работник МФЦ осуществляет проверку иных документов, переданных вместе с заявлением.</w:t>
      </w:r>
    </w:p>
    <w:p w:rsidR="00826EA4" w:rsidRDefault="006F7EAE" w:rsidP="00924C90">
      <w:pPr>
        <w:pStyle w:val="a3"/>
        <w:spacing w:before="0" w:beforeAutospacing="0" w:after="0" w:afterAutospacing="0"/>
        <w:ind w:left="60" w:right="-1"/>
        <w:jc w:val="both"/>
        <w:rPr>
          <w:bCs/>
          <w:sz w:val="28"/>
          <w:szCs w:val="28"/>
        </w:rPr>
      </w:pPr>
      <w:r>
        <w:rPr>
          <w:bCs/>
          <w:sz w:val="28"/>
          <w:szCs w:val="28"/>
        </w:rPr>
        <w:t>При проверке правильности заполнения заявления и иных документов, специалист Отдела, работник МФЦ удостоверяется, что:</w:t>
      </w:r>
      <w:r w:rsidR="00AC709C">
        <w:rPr>
          <w:bCs/>
          <w:sz w:val="28"/>
          <w:szCs w:val="28"/>
        </w:rPr>
        <w:t xml:space="preserve"> </w:t>
      </w:r>
    </w:p>
    <w:p w:rsidR="00826EA4" w:rsidRDefault="00826EA4" w:rsidP="00924C90">
      <w:pPr>
        <w:pStyle w:val="a3"/>
        <w:numPr>
          <w:ilvl w:val="0"/>
          <w:numId w:val="16"/>
        </w:numPr>
        <w:spacing w:before="0" w:beforeAutospacing="0" w:after="0" w:afterAutospacing="0"/>
        <w:ind w:right="-1"/>
        <w:jc w:val="both"/>
        <w:rPr>
          <w:bCs/>
          <w:sz w:val="28"/>
          <w:szCs w:val="28"/>
        </w:rPr>
      </w:pPr>
      <w:r>
        <w:rPr>
          <w:bCs/>
          <w:sz w:val="28"/>
          <w:szCs w:val="28"/>
        </w:rPr>
        <w:t>имеется полный комплект документов, которые заявитель должен представить самостоятельно;</w:t>
      </w:r>
    </w:p>
    <w:p w:rsidR="00826EA4" w:rsidRDefault="00826EA4" w:rsidP="00924C90">
      <w:pPr>
        <w:pStyle w:val="a3"/>
        <w:numPr>
          <w:ilvl w:val="0"/>
          <w:numId w:val="16"/>
        </w:numPr>
        <w:spacing w:before="0" w:beforeAutospacing="0" w:after="0" w:afterAutospacing="0"/>
        <w:ind w:right="-1"/>
        <w:jc w:val="both"/>
        <w:rPr>
          <w:bCs/>
          <w:sz w:val="28"/>
          <w:szCs w:val="28"/>
        </w:rPr>
      </w:pPr>
      <w:r>
        <w:rPr>
          <w:bCs/>
          <w:sz w:val="28"/>
          <w:szCs w:val="28"/>
        </w:rPr>
        <w:t>тексты документов написаны разборчиво;</w:t>
      </w:r>
    </w:p>
    <w:p w:rsidR="00826EA4" w:rsidRDefault="00826EA4" w:rsidP="00924C90">
      <w:pPr>
        <w:pStyle w:val="a3"/>
        <w:numPr>
          <w:ilvl w:val="0"/>
          <w:numId w:val="16"/>
        </w:numPr>
        <w:spacing w:before="0" w:beforeAutospacing="0" w:after="0" w:afterAutospacing="0"/>
        <w:ind w:right="-1"/>
        <w:jc w:val="both"/>
        <w:rPr>
          <w:bCs/>
          <w:sz w:val="28"/>
          <w:szCs w:val="28"/>
        </w:rPr>
      </w:pPr>
      <w:r>
        <w:rPr>
          <w:bCs/>
          <w:sz w:val="28"/>
          <w:szCs w:val="28"/>
        </w:rPr>
        <w:t>фамилия, имена и от</w:t>
      </w:r>
      <w:r w:rsidR="004C68D8">
        <w:rPr>
          <w:bCs/>
          <w:sz w:val="28"/>
          <w:szCs w:val="28"/>
        </w:rPr>
        <w:t>чества (последнее – при наличии</w:t>
      </w:r>
      <w:r>
        <w:rPr>
          <w:bCs/>
          <w:sz w:val="28"/>
          <w:szCs w:val="28"/>
        </w:rPr>
        <w:t>) физических лиц, адреса их мест жительства написаны полностью;</w:t>
      </w:r>
    </w:p>
    <w:p w:rsidR="00826EA4" w:rsidRDefault="00826EA4" w:rsidP="00924C90">
      <w:pPr>
        <w:pStyle w:val="a3"/>
        <w:numPr>
          <w:ilvl w:val="0"/>
          <w:numId w:val="16"/>
        </w:numPr>
        <w:spacing w:before="0" w:beforeAutospacing="0" w:after="0" w:afterAutospacing="0"/>
        <w:ind w:right="-1"/>
        <w:jc w:val="both"/>
        <w:rPr>
          <w:bCs/>
          <w:sz w:val="28"/>
          <w:szCs w:val="28"/>
        </w:rPr>
      </w:pPr>
      <w:r>
        <w:rPr>
          <w:bCs/>
          <w:sz w:val="28"/>
          <w:szCs w:val="28"/>
        </w:rPr>
        <w:t>в документах нет подчисток, прописок, зачеркнутых слов и иных неоговоренных исправлений;</w:t>
      </w:r>
    </w:p>
    <w:p w:rsidR="00826EA4" w:rsidRDefault="00826EA4" w:rsidP="00924C90">
      <w:pPr>
        <w:pStyle w:val="a3"/>
        <w:numPr>
          <w:ilvl w:val="0"/>
          <w:numId w:val="16"/>
        </w:numPr>
        <w:spacing w:before="0" w:beforeAutospacing="0" w:after="0" w:afterAutospacing="0"/>
        <w:ind w:right="-1"/>
        <w:jc w:val="both"/>
        <w:rPr>
          <w:bCs/>
          <w:sz w:val="28"/>
          <w:szCs w:val="28"/>
        </w:rPr>
      </w:pPr>
      <w:r>
        <w:rPr>
          <w:bCs/>
          <w:sz w:val="28"/>
          <w:szCs w:val="28"/>
        </w:rPr>
        <w:t>документы не исполнены карандашом;</w:t>
      </w:r>
    </w:p>
    <w:p w:rsidR="00826EA4" w:rsidRDefault="00826EA4" w:rsidP="00924C90">
      <w:pPr>
        <w:pStyle w:val="a3"/>
        <w:numPr>
          <w:ilvl w:val="0"/>
          <w:numId w:val="16"/>
        </w:numPr>
        <w:spacing w:before="0" w:beforeAutospacing="0" w:after="0" w:afterAutospacing="0"/>
        <w:ind w:right="-1"/>
        <w:jc w:val="both"/>
        <w:rPr>
          <w:bCs/>
          <w:sz w:val="28"/>
          <w:szCs w:val="28"/>
        </w:rPr>
      </w:pPr>
      <w:r>
        <w:rPr>
          <w:bCs/>
          <w:sz w:val="28"/>
          <w:szCs w:val="28"/>
        </w:rPr>
        <w:t>документы не имеют серьезных повреждений, наличие которых не позволяет однозначно истолковать их содержание;</w:t>
      </w:r>
    </w:p>
    <w:p w:rsidR="009E78B3" w:rsidRDefault="00826EA4" w:rsidP="00C15DB8">
      <w:pPr>
        <w:pStyle w:val="a3"/>
        <w:numPr>
          <w:ilvl w:val="0"/>
          <w:numId w:val="19"/>
        </w:numPr>
        <w:spacing w:before="0" w:beforeAutospacing="0" w:after="0" w:afterAutospacing="0"/>
        <w:ind w:left="709" w:right="-1" w:hanging="283"/>
        <w:jc w:val="both"/>
        <w:rPr>
          <w:bCs/>
          <w:sz w:val="28"/>
          <w:szCs w:val="28"/>
        </w:rPr>
      </w:pPr>
      <w:r>
        <w:rPr>
          <w:bCs/>
          <w:sz w:val="28"/>
          <w:szCs w:val="28"/>
        </w:rPr>
        <w:t xml:space="preserve"> документы представлены в количестве экземпляров, установленном настоящим регламентом.</w:t>
      </w:r>
    </w:p>
    <w:p w:rsidR="002072AC" w:rsidRDefault="00826EA4" w:rsidP="00924C90">
      <w:pPr>
        <w:pStyle w:val="a3"/>
        <w:spacing w:before="0" w:beforeAutospacing="0" w:after="0" w:afterAutospacing="0"/>
        <w:ind w:right="-1"/>
        <w:jc w:val="both"/>
        <w:rPr>
          <w:bCs/>
          <w:sz w:val="28"/>
          <w:szCs w:val="28"/>
        </w:rPr>
      </w:pPr>
      <w:r>
        <w:rPr>
          <w:bCs/>
          <w:sz w:val="28"/>
          <w:szCs w:val="28"/>
        </w:rPr>
        <w:t>В случае если хотя бы один документ не соответствует требованиям административного регламента или представлен неполный комплект документов, специалист Отдела, работник МФЦ немедленно сообщает заявителю о необходимости переоформления такого документа или доукомплектования документов.</w:t>
      </w:r>
    </w:p>
    <w:p w:rsidR="00826EA4" w:rsidRDefault="00826EA4" w:rsidP="00924C90">
      <w:pPr>
        <w:pStyle w:val="a3"/>
        <w:spacing w:before="0" w:beforeAutospacing="0" w:after="0" w:afterAutospacing="0"/>
        <w:ind w:right="-1"/>
        <w:jc w:val="both"/>
        <w:rPr>
          <w:bCs/>
          <w:sz w:val="28"/>
          <w:szCs w:val="28"/>
        </w:rPr>
      </w:pPr>
      <w:r>
        <w:rPr>
          <w:bCs/>
          <w:sz w:val="28"/>
          <w:szCs w:val="28"/>
        </w:rPr>
        <w:t xml:space="preserve">Если </w:t>
      </w:r>
      <w:proofErr w:type="gramStart"/>
      <w:r>
        <w:rPr>
          <w:bCs/>
          <w:sz w:val="28"/>
          <w:szCs w:val="28"/>
        </w:rPr>
        <w:t>недостатки</w:t>
      </w:r>
      <w:proofErr w:type="gramEnd"/>
      <w:r>
        <w:rPr>
          <w:bCs/>
          <w:sz w:val="28"/>
          <w:szCs w:val="28"/>
        </w:rPr>
        <w:t xml:space="preserve"> возможно устранить непосредственно в Администрации,</w:t>
      </w:r>
      <w:r w:rsidRPr="00826EA4">
        <w:rPr>
          <w:bCs/>
          <w:sz w:val="28"/>
          <w:szCs w:val="28"/>
        </w:rPr>
        <w:t xml:space="preserve"> </w:t>
      </w:r>
      <w:r>
        <w:rPr>
          <w:bCs/>
          <w:sz w:val="28"/>
          <w:szCs w:val="28"/>
        </w:rPr>
        <w:t>специалист Отдела, работник  МФЦ</w:t>
      </w:r>
      <w:r w:rsidRPr="00BB7CF3">
        <w:rPr>
          <w:bCs/>
          <w:sz w:val="28"/>
          <w:szCs w:val="28"/>
        </w:rPr>
        <w:t xml:space="preserve"> </w:t>
      </w:r>
      <w:r>
        <w:rPr>
          <w:bCs/>
          <w:sz w:val="28"/>
          <w:szCs w:val="28"/>
        </w:rPr>
        <w:t>ответственный за рассмотрение документов, разъясняет заявителю возможность обращения к администратору за содействием в устранении недостатков.</w:t>
      </w:r>
    </w:p>
    <w:p w:rsidR="00826EA4" w:rsidRDefault="00826EA4" w:rsidP="00924C90">
      <w:pPr>
        <w:pStyle w:val="a3"/>
        <w:spacing w:before="0" w:beforeAutospacing="0" w:after="0" w:afterAutospacing="0"/>
        <w:ind w:right="-1"/>
        <w:jc w:val="both"/>
        <w:rPr>
          <w:bCs/>
          <w:sz w:val="28"/>
          <w:szCs w:val="28"/>
        </w:rPr>
      </w:pPr>
      <w:r>
        <w:rPr>
          <w:bCs/>
          <w:sz w:val="28"/>
          <w:szCs w:val="28"/>
        </w:rPr>
        <w:t xml:space="preserve">При согласии заявителя устранить недостатки </w:t>
      </w:r>
      <w:r w:rsidR="00E42DEC">
        <w:rPr>
          <w:bCs/>
          <w:sz w:val="28"/>
          <w:szCs w:val="28"/>
        </w:rPr>
        <w:t>специалист Отдела, работник МФЦ прерывает прием и регистрацию документов и возвращает заявителю представленные документы для устранения выявленных недостатков.</w:t>
      </w:r>
    </w:p>
    <w:p w:rsidR="00182B9A" w:rsidRDefault="00E42DEC" w:rsidP="00924C90">
      <w:pPr>
        <w:pStyle w:val="a3"/>
        <w:spacing w:before="0" w:beforeAutospacing="0" w:after="0" w:afterAutospacing="0"/>
        <w:ind w:right="-1"/>
        <w:jc w:val="both"/>
        <w:rPr>
          <w:bCs/>
          <w:sz w:val="28"/>
          <w:szCs w:val="28"/>
        </w:rPr>
      </w:pPr>
      <w:r>
        <w:rPr>
          <w:bCs/>
          <w:sz w:val="28"/>
          <w:szCs w:val="28"/>
        </w:rPr>
        <w:t xml:space="preserve">При несогласии заявителя устранить выявленные недостатки, а </w:t>
      </w:r>
      <w:proofErr w:type="gramStart"/>
      <w:r>
        <w:rPr>
          <w:bCs/>
          <w:sz w:val="28"/>
          <w:szCs w:val="28"/>
        </w:rPr>
        <w:t>также</w:t>
      </w:r>
      <w:proofErr w:type="gramEnd"/>
      <w:r>
        <w:rPr>
          <w:bCs/>
          <w:sz w:val="28"/>
          <w:szCs w:val="28"/>
        </w:rPr>
        <w:t xml:space="preserve"> если недостатки</w:t>
      </w:r>
      <w:r w:rsidR="00182B9A">
        <w:rPr>
          <w:bCs/>
          <w:sz w:val="28"/>
          <w:szCs w:val="28"/>
        </w:rPr>
        <w:t xml:space="preserve"> невозможно устранить непосредственно в Отделе, специалист Отдела, работник МФЦ  разъясняет заявителю, что указанное обстоятельство может стать основанием для отказа в приеме заявления и документов для их рассмотрения по существу.</w:t>
      </w:r>
    </w:p>
    <w:p w:rsidR="00E42DEC" w:rsidRDefault="00182B9A" w:rsidP="00924C90">
      <w:pPr>
        <w:pStyle w:val="a3"/>
        <w:spacing w:before="0" w:beforeAutospacing="0" w:after="0" w:afterAutospacing="0"/>
        <w:ind w:right="-1"/>
        <w:jc w:val="both"/>
        <w:rPr>
          <w:bCs/>
          <w:sz w:val="28"/>
          <w:szCs w:val="28"/>
        </w:rPr>
      </w:pPr>
      <w:r>
        <w:rPr>
          <w:bCs/>
          <w:sz w:val="28"/>
          <w:szCs w:val="28"/>
        </w:rPr>
        <w:t>В случае если заявитель наряду с исчерпывающим перечнем документов, которые он должен предоставить самостоятельно, предоставил документы, указанные в настоящем административном регламенте,</w:t>
      </w:r>
      <w:r w:rsidRPr="00182B9A">
        <w:rPr>
          <w:bCs/>
          <w:sz w:val="28"/>
          <w:szCs w:val="28"/>
        </w:rPr>
        <w:t xml:space="preserve"> </w:t>
      </w:r>
      <w:r>
        <w:rPr>
          <w:bCs/>
          <w:sz w:val="28"/>
          <w:szCs w:val="28"/>
        </w:rPr>
        <w:t>специалист Отдела, работник  МФЦ</w:t>
      </w:r>
      <w:r w:rsidRPr="00BB7CF3">
        <w:rPr>
          <w:bCs/>
          <w:sz w:val="28"/>
          <w:szCs w:val="28"/>
        </w:rPr>
        <w:t xml:space="preserve"> </w:t>
      </w:r>
      <w:r>
        <w:rPr>
          <w:bCs/>
          <w:sz w:val="28"/>
          <w:szCs w:val="28"/>
        </w:rPr>
        <w:t>ответственный за рассмотрение документов, проверяет такие документы на соответствие требованиям, установленным в наст</w:t>
      </w:r>
      <w:r w:rsidR="003B5AF6">
        <w:rPr>
          <w:bCs/>
          <w:sz w:val="28"/>
          <w:szCs w:val="28"/>
        </w:rPr>
        <w:t>оящем регламенте, и (</w:t>
      </w:r>
      <w:r>
        <w:rPr>
          <w:bCs/>
          <w:sz w:val="28"/>
          <w:szCs w:val="28"/>
        </w:rPr>
        <w:t>если выявлены недостатки</w:t>
      </w:r>
      <w:proofErr w:type="gramStart"/>
      <w:r>
        <w:rPr>
          <w:bCs/>
          <w:sz w:val="28"/>
          <w:szCs w:val="28"/>
        </w:rPr>
        <w:t xml:space="preserve"> )</w:t>
      </w:r>
      <w:proofErr w:type="gramEnd"/>
      <w:r>
        <w:rPr>
          <w:bCs/>
          <w:sz w:val="28"/>
          <w:szCs w:val="28"/>
        </w:rPr>
        <w:t xml:space="preserve"> уведомляет заявителя о необходимости </w:t>
      </w:r>
      <w:r w:rsidR="002605F7">
        <w:rPr>
          <w:bCs/>
          <w:sz w:val="28"/>
          <w:szCs w:val="28"/>
        </w:rPr>
        <w:t>устранения недостатков в таких документах в трехдневный срок либо (если в документах не выявлены недостатки) прикладывает документы к делу заявителя и регистрирует такие документы в общем порядке.</w:t>
      </w:r>
      <w:r>
        <w:rPr>
          <w:bCs/>
          <w:sz w:val="28"/>
          <w:szCs w:val="28"/>
        </w:rPr>
        <w:t xml:space="preserve"> </w:t>
      </w:r>
      <w:r w:rsidR="00E42DEC">
        <w:rPr>
          <w:bCs/>
          <w:sz w:val="28"/>
          <w:szCs w:val="28"/>
        </w:rPr>
        <w:t xml:space="preserve"> </w:t>
      </w:r>
    </w:p>
    <w:p w:rsidR="00DF4F53" w:rsidRDefault="00914660" w:rsidP="00924C90">
      <w:pPr>
        <w:pStyle w:val="a3"/>
        <w:spacing w:before="0" w:beforeAutospacing="0" w:after="0" w:afterAutospacing="0"/>
        <w:ind w:right="-1"/>
        <w:jc w:val="both"/>
        <w:rPr>
          <w:bCs/>
          <w:sz w:val="28"/>
          <w:szCs w:val="28"/>
        </w:rPr>
      </w:pPr>
      <w:r>
        <w:rPr>
          <w:bCs/>
          <w:sz w:val="28"/>
          <w:szCs w:val="28"/>
        </w:rPr>
        <w:t>Неп</w:t>
      </w:r>
      <w:r w:rsidR="003B5AF6">
        <w:rPr>
          <w:bCs/>
          <w:sz w:val="28"/>
          <w:szCs w:val="28"/>
        </w:rPr>
        <w:t>редставление таких документов (</w:t>
      </w:r>
      <w:r>
        <w:rPr>
          <w:bCs/>
          <w:sz w:val="28"/>
          <w:szCs w:val="28"/>
        </w:rPr>
        <w:t>или не исправление в них недостатков впоследствии заявителем) не является основанием для отказа в приеме документов.</w:t>
      </w:r>
    </w:p>
    <w:p w:rsidR="00DF4F53" w:rsidRDefault="00DF4F53" w:rsidP="00924C90">
      <w:pPr>
        <w:pStyle w:val="a3"/>
        <w:spacing w:before="0" w:beforeAutospacing="0" w:after="0" w:afterAutospacing="0"/>
        <w:ind w:right="-1"/>
        <w:jc w:val="both"/>
        <w:rPr>
          <w:bCs/>
          <w:sz w:val="28"/>
          <w:szCs w:val="28"/>
        </w:rPr>
      </w:pPr>
      <w:r>
        <w:rPr>
          <w:bCs/>
          <w:sz w:val="28"/>
          <w:szCs w:val="28"/>
        </w:rPr>
        <w:t>В случае если заявитель не представил документы, указанные в настояще</w:t>
      </w:r>
      <w:r w:rsidR="003B5AF6">
        <w:rPr>
          <w:bCs/>
          <w:sz w:val="28"/>
          <w:szCs w:val="28"/>
        </w:rPr>
        <w:t>м административном регламенте (</w:t>
      </w:r>
      <w:r>
        <w:rPr>
          <w:bCs/>
          <w:sz w:val="28"/>
          <w:szCs w:val="28"/>
        </w:rPr>
        <w:t>не исправил в таких документа</w:t>
      </w:r>
      <w:r w:rsidR="00BD3FEB">
        <w:rPr>
          <w:bCs/>
          <w:sz w:val="28"/>
          <w:szCs w:val="28"/>
        </w:rPr>
        <w:t>х недостатки в трехдневный срок</w:t>
      </w:r>
      <w:r>
        <w:rPr>
          <w:bCs/>
          <w:sz w:val="28"/>
          <w:szCs w:val="28"/>
        </w:rPr>
        <w:t>), специалист Отдела направляет межведомственный запрос в органы, указанные в настоящем административном регламенте.</w:t>
      </w:r>
    </w:p>
    <w:p w:rsidR="00914660" w:rsidRDefault="00DF4F53" w:rsidP="00924C90">
      <w:pPr>
        <w:pStyle w:val="a3"/>
        <w:spacing w:before="0" w:beforeAutospacing="0" w:after="0" w:afterAutospacing="0"/>
        <w:ind w:right="-1"/>
        <w:jc w:val="both"/>
        <w:rPr>
          <w:bCs/>
          <w:sz w:val="28"/>
          <w:szCs w:val="28"/>
        </w:rPr>
      </w:pPr>
      <w:r>
        <w:rPr>
          <w:bCs/>
          <w:sz w:val="28"/>
          <w:szCs w:val="28"/>
        </w:rPr>
        <w:t xml:space="preserve"> В случае если документы, представленные заявителем, соответствуют требованиям административного регламента, специалист Отдела, работник МФЦ составляет и выдает заявителю расписку о приеме комплекта</w:t>
      </w:r>
      <w:r w:rsidR="00914660">
        <w:rPr>
          <w:bCs/>
          <w:sz w:val="28"/>
          <w:szCs w:val="28"/>
        </w:rPr>
        <w:t xml:space="preserve"> </w:t>
      </w:r>
      <w:r>
        <w:rPr>
          <w:bCs/>
          <w:sz w:val="28"/>
          <w:szCs w:val="28"/>
        </w:rPr>
        <w:t>документов,</w:t>
      </w:r>
      <w:r w:rsidR="003B5AF6">
        <w:rPr>
          <w:bCs/>
          <w:sz w:val="28"/>
          <w:szCs w:val="28"/>
        </w:rPr>
        <w:t xml:space="preserve"> </w:t>
      </w:r>
      <w:r>
        <w:rPr>
          <w:bCs/>
          <w:sz w:val="28"/>
          <w:szCs w:val="28"/>
        </w:rPr>
        <w:t xml:space="preserve"> </w:t>
      </w:r>
      <w:proofErr w:type="gramStart"/>
      <w:r>
        <w:rPr>
          <w:bCs/>
          <w:sz w:val="28"/>
          <w:szCs w:val="28"/>
        </w:rPr>
        <w:t>в</w:t>
      </w:r>
      <w:proofErr w:type="gramEnd"/>
      <w:r w:rsidR="00BD3FEB" w:rsidRPr="00BD3FEB">
        <w:rPr>
          <w:bCs/>
          <w:sz w:val="28"/>
          <w:szCs w:val="28"/>
        </w:rPr>
        <w:t xml:space="preserve"> </w:t>
      </w:r>
      <w:r>
        <w:rPr>
          <w:bCs/>
          <w:sz w:val="28"/>
          <w:szCs w:val="28"/>
        </w:rPr>
        <w:t xml:space="preserve"> которой указываются:</w:t>
      </w:r>
    </w:p>
    <w:p w:rsidR="00007CD0" w:rsidRDefault="00007CD0" w:rsidP="00924C90">
      <w:pPr>
        <w:pStyle w:val="a3"/>
        <w:numPr>
          <w:ilvl w:val="0"/>
          <w:numId w:val="19"/>
        </w:numPr>
        <w:spacing w:before="0" w:beforeAutospacing="0" w:after="0" w:afterAutospacing="0"/>
        <w:ind w:right="-1"/>
        <w:jc w:val="both"/>
        <w:rPr>
          <w:bCs/>
          <w:sz w:val="28"/>
          <w:szCs w:val="28"/>
        </w:rPr>
      </w:pPr>
      <w:r>
        <w:rPr>
          <w:bCs/>
          <w:sz w:val="28"/>
          <w:szCs w:val="28"/>
        </w:rPr>
        <w:t>наименование Отдела, МФЦ;</w:t>
      </w:r>
    </w:p>
    <w:p w:rsidR="00007CD0" w:rsidRDefault="00007CD0" w:rsidP="00924C90">
      <w:pPr>
        <w:pStyle w:val="a3"/>
        <w:numPr>
          <w:ilvl w:val="0"/>
          <w:numId w:val="19"/>
        </w:numPr>
        <w:spacing w:before="0" w:beforeAutospacing="0" w:after="0" w:afterAutospacing="0"/>
        <w:ind w:right="-1"/>
        <w:jc w:val="both"/>
        <w:rPr>
          <w:bCs/>
          <w:sz w:val="28"/>
          <w:szCs w:val="28"/>
        </w:rPr>
      </w:pPr>
      <w:r>
        <w:rPr>
          <w:bCs/>
          <w:sz w:val="28"/>
          <w:szCs w:val="28"/>
        </w:rPr>
        <w:t>дата регистрации документов в администрации муниципального района «Магарамкентский район», МФЦ;</w:t>
      </w:r>
    </w:p>
    <w:p w:rsidR="00007CD0" w:rsidRDefault="003B5AF6" w:rsidP="00924C90">
      <w:pPr>
        <w:pStyle w:val="a3"/>
        <w:numPr>
          <w:ilvl w:val="0"/>
          <w:numId w:val="19"/>
        </w:numPr>
        <w:spacing w:before="0" w:beforeAutospacing="0" w:after="0" w:afterAutospacing="0"/>
        <w:ind w:right="-1"/>
        <w:jc w:val="both"/>
        <w:rPr>
          <w:bCs/>
          <w:sz w:val="28"/>
          <w:szCs w:val="28"/>
        </w:rPr>
      </w:pPr>
      <w:r>
        <w:rPr>
          <w:bCs/>
          <w:sz w:val="28"/>
          <w:szCs w:val="28"/>
        </w:rPr>
        <w:t>данные заявителя (</w:t>
      </w:r>
      <w:r w:rsidR="00007CD0">
        <w:rPr>
          <w:bCs/>
          <w:sz w:val="28"/>
          <w:szCs w:val="28"/>
        </w:rPr>
        <w:t>фамилия и инициалы физического лица);</w:t>
      </w:r>
    </w:p>
    <w:p w:rsidR="00007CD0" w:rsidRDefault="00007CD0" w:rsidP="00924C90">
      <w:pPr>
        <w:pStyle w:val="a3"/>
        <w:numPr>
          <w:ilvl w:val="0"/>
          <w:numId w:val="19"/>
        </w:numPr>
        <w:spacing w:before="0" w:beforeAutospacing="0" w:after="0" w:afterAutospacing="0"/>
        <w:ind w:right="-1"/>
        <w:jc w:val="both"/>
        <w:rPr>
          <w:bCs/>
          <w:sz w:val="28"/>
          <w:szCs w:val="28"/>
        </w:rPr>
      </w:pPr>
      <w:r>
        <w:rPr>
          <w:bCs/>
          <w:sz w:val="28"/>
          <w:szCs w:val="28"/>
        </w:rPr>
        <w:t>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007CD0" w:rsidRDefault="00007CD0" w:rsidP="00924C90">
      <w:pPr>
        <w:pStyle w:val="a3"/>
        <w:numPr>
          <w:ilvl w:val="0"/>
          <w:numId w:val="19"/>
        </w:numPr>
        <w:spacing w:before="0" w:beforeAutospacing="0" w:after="0" w:afterAutospacing="0"/>
        <w:ind w:right="-1"/>
        <w:jc w:val="both"/>
        <w:rPr>
          <w:bCs/>
          <w:sz w:val="28"/>
          <w:szCs w:val="28"/>
        </w:rPr>
      </w:pPr>
      <w:r>
        <w:rPr>
          <w:bCs/>
          <w:sz w:val="28"/>
          <w:szCs w:val="28"/>
        </w:rPr>
        <w:t>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007CD0" w:rsidRDefault="00007CD0" w:rsidP="00924C90">
      <w:pPr>
        <w:pStyle w:val="a3"/>
        <w:numPr>
          <w:ilvl w:val="0"/>
          <w:numId w:val="19"/>
        </w:numPr>
        <w:spacing w:before="0" w:beforeAutospacing="0" w:after="0" w:afterAutospacing="0"/>
        <w:ind w:right="-1"/>
        <w:jc w:val="both"/>
        <w:rPr>
          <w:bCs/>
          <w:sz w:val="28"/>
          <w:szCs w:val="28"/>
        </w:rPr>
      </w:pPr>
      <w:r>
        <w:rPr>
          <w:bCs/>
          <w:sz w:val="28"/>
          <w:szCs w:val="28"/>
        </w:rPr>
        <w:t>срок оказания услуги;</w:t>
      </w:r>
    </w:p>
    <w:p w:rsidR="00007CD0" w:rsidRDefault="00007CD0" w:rsidP="00924C90">
      <w:pPr>
        <w:pStyle w:val="a3"/>
        <w:numPr>
          <w:ilvl w:val="0"/>
          <w:numId w:val="19"/>
        </w:numPr>
        <w:spacing w:before="0" w:beforeAutospacing="0" w:after="0" w:afterAutospacing="0"/>
        <w:ind w:right="-1"/>
        <w:jc w:val="both"/>
        <w:rPr>
          <w:bCs/>
          <w:sz w:val="28"/>
          <w:szCs w:val="28"/>
        </w:rPr>
      </w:pPr>
      <w:r>
        <w:rPr>
          <w:bCs/>
          <w:sz w:val="28"/>
          <w:szCs w:val="28"/>
        </w:rPr>
        <w:t>фамилия и инициалы специалиста Отдела, работника МФЦ принявшего документы, и его подпись;</w:t>
      </w:r>
    </w:p>
    <w:p w:rsidR="00DF4F53" w:rsidRDefault="00007CD0" w:rsidP="00924C90">
      <w:pPr>
        <w:pStyle w:val="a3"/>
        <w:numPr>
          <w:ilvl w:val="0"/>
          <w:numId w:val="19"/>
        </w:numPr>
        <w:spacing w:before="0" w:beforeAutospacing="0" w:after="0" w:afterAutospacing="0"/>
        <w:ind w:right="-1"/>
        <w:jc w:val="both"/>
        <w:rPr>
          <w:bCs/>
          <w:sz w:val="28"/>
          <w:szCs w:val="28"/>
        </w:rPr>
      </w:pPr>
      <w:r>
        <w:rPr>
          <w:bCs/>
          <w:sz w:val="28"/>
          <w:szCs w:val="28"/>
        </w:rPr>
        <w:t>справочный телефон отдела земе</w:t>
      </w:r>
      <w:r w:rsidR="008133C3">
        <w:rPr>
          <w:bCs/>
          <w:sz w:val="28"/>
          <w:szCs w:val="28"/>
        </w:rPr>
        <w:t>льных и имущественных отношений, по которому заявитель может уточнить ход рассмотрения его заявления о предоставлении услуги;</w:t>
      </w:r>
      <w:r>
        <w:rPr>
          <w:bCs/>
          <w:sz w:val="28"/>
          <w:szCs w:val="28"/>
        </w:rPr>
        <w:t xml:space="preserve"> </w:t>
      </w:r>
    </w:p>
    <w:p w:rsidR="008133C3" w:rsidRDefault="008133C3" w:rsidP="00924C90">
      <w:pPr>
        <w:pStyle w:val="a3"/>
        <w:spacing w:before="0" w:beforeAutospacing="0" w:after="0" w:afterAutospacing="0"/>
        <w:ind w:right="-1"/>
        <w:jc w:val="both"/>
        <w:rPr>
          <w:bCs/>
          <w:sz w:val="28"/>
          <w:szCs w:val="28"/>
        </w:rPr>
      </w:pPr>
      <w:r>
        <w:rPr>
          <w:bCs/>
          <w:sz w:val="28"/>
          <w:szCs w:val="28"/>
        </w:rPr>
        <w:t>Расписка оформляется в двух экземплярах (по одному для заявителя и Отдела).</w:t>
      </w:r>
    </w:p>
    <w:p w:rsidR="008133C3" w:rsidRDefault="008133C3" w:rsidP="00924C90">
      <w:pPr>
        <w:pStyle w:val="a3"/>
        <w:spacing w:before="0" w:beforeAutospacing="0" w:after="0" w:afterAutospacing="0"/>
        <w:ind w:right="-1"/>
        <w:jc w:val="both"/>
        <w:rPr>
          <w:bCs/>
          <w:sz w:val="28"/>
          <w:szCs w:val="28"/>
        </w:rPr>
      </w:pPr>
      <w:r>
        <w:rPr>
          <w:bCs/>
          <w:sz w:val="28"/>
          <w:szCs w:val="28"/>
        </w:rPr>
        <w:t>Специалист Отдела, работник МФЦ ответственный за прием и регистрацию документов, передает заявителю первый экземпляр расписки, а второй экземпляр приобщает к поступившим документам.</w:t>
      </w:r>
    </w:p>
    <w:p w:rsidR="008133C3" w:rsidRDefault="008133C3" w:rsidP="00924C90">
      <w:pPr>
        <w:pStyle w:val="a3"/>
        <w:spacing w:before="0" w:beforeAutospacing="0" w:after="0" w:afterAutospacing="0"/>
        <w:ind w:right="-1"/>
        <w:jc w:val="both"/>
        <w:rPr>
          <w:bCs/>
          <w:sz w:val="28"/>
          <w:szCs w:val="28"/>
        </w:rPr>
      </w:pPr>
      <w:r>
        <w:rPr>
          <w:bCs/>
          <w:sz w:val="28"/>
          <w:szCs w:val="28"/>
        </w:rPr>
        <w:t>Срок осуществления административной процедуры составляет не более 15 минут.</w:t>
      </w:r>
    </w:p>
    <w:p w:rsidR="003B5AF6" w:rsidRDefault="008133C3" w:rsidP="00924C90">
      <w:pPr>
        <w:pStyle w:val="a3"/>
        <w:spacing w:before="0" w:beforeAutospacing="0" w:after="0" w:afterAutospacing="0"/>
        <w:ind w:right="-1"/>
        <w:jc w:val="both"/>
        <w:rPr>
          <w:bCs/>
          <w:sz w:val="28"/>
          <w:szCs w:val="28"/>
        </w:rPr>
      </w:pPr>
      <w:r>
        <w:rPr>
          <w:bCs/>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w:t>
      </w:r>
      <w:r w:rsidR="003B5AF6">
        <w:rPr>
          <w:bCs/>
          <w:sz w:val="28"/>
          <w:szCs w:val="28"/>
        </w:rPr>
        <w:t>я представленного заявления (</w:t>
      </w:r>
      <w:r>
        <w:rPr>
          <w:bCs/>
          <w:sz w:val="28"/>
          <w:szCs w:val="28"/>
        </w:rPr>
        <w:t>исправления или доукомплектования документов) либо направление заявителю письма об отказе в приеме документов с мотивированн</w:t>
      </w:r>
      <w:r w:rsidR="00883DB3">
        <w:rPr>
          <w:bCs/>
          <w:sz w:val="28"/>
          <w:szCs w:val="28"/>
        </w:rPr>
        <w:t>ым объяснением причин отказа.</w:t>
      </w:r>
    </w:p>
    <w:p w:rsidR="00883DB3" w:rsidRPr="00883DB3" w:rsidRDefault="00883DB3" w:rsidP="00924C90">
      <w:pPr>
        <w:pStyle w:val="a3"/>
        <w:spacing w:before="0" w:beforeAutospacing="0" w:after="0" w:afterAutospacing="0"/>
        <w:ind w:right="-1" w:firstLine="567"/>
        <w:jc w:val="both"/>
        <w:rPr>
          <w:b/>
          <w:bCs/>
          <w:sz w:val="28"/>
          <w:szCs w:val="28"/>
        </w:rPr>
      </w:pPr>
    </w:p>
    <w:p w:rsidR="00883DB3" w:rsidRDefault="00883DB3" w:rsidP="00A55341">
      <w:pPr>
        <w:pStyle w:val="a3"/>
        <w:spacing w:before="0" w:beforeAutospacing="0" w:after="0" w:afterAutospacing="0"/>
        <w:ind w:right="-1" w:firstLine="708"/>
        <w:jc w:val="both"/>
        <w:rPr>
          <w:b/>
          <w:bCs/>
          <w:sz w:val="28"/>
          <w:szCs w:val="28"/>
        </w:rPr>
      </w:pPr>
      <w:r w:rsidRPr="00883DB3">
        <w:rPr>
          <w:b/>
          <w:bCs/>
          <w:sz w:val="28"/>
          <w:szCs w:val="28"/>
        </w:rPr>
        <w:t>Направление специалистом Отдела межведомственного запроса в органы государственной власти или подведомственные им организации в случае, если определенные документы не были представлены заявителем самостоятельно</w:t>
      </w:r>
    </w:p>
    <w:p w:rsidR="008133C3" w:rsidRDefault="00883DB3" w:rsidP="00924C90">
      <w:pPr>
        <w:pStyle w:val="a3"/>
        <w:spacing w:before="0" w:beforeAutospacing="0" w:after="0" w:afterAutospacing="0"/>
        <w:ind w:right="-1"/>
        <w:jc w:val="both"/>
        <w:rPr>
          <w:bCs/>
          <w:sz w:val="28"/>
          <w:szCs w:val="28"/>
        </w:rPr>
      </w:pPr>
      <w:r>
        <w:rPr>
          <w:bCs/>
          <w:sz w:val="28"/>
          <w:szCs w:val="28"/>
        </w:rPr>
        <w:t>Основанием для начала осуществления административной процедуры является получение специалистом Отдела, работником МФЦ ответственным за межведомственное взаимодействие, документов  и информации для направления межведомственных запросов о получении документов</w:t>
      </w:r>
      <w:r w:rsidR="004C68D8">
        <w:rPr>
          <w:bCs/>
          <w:sz w:val="28"/>
          <w:szCs w:val="28"/>
        </w:rPr>
        <w:t xml:space="preserve"> </w:t>
      </w:r>
      <w:r w:rsidR="003B5AF6">
        <w:rPr>
          <w:bCs/>
          <w:sz w:val="28"/>
          <w:szCs w:val="28"/>
        </w:rPr>
        <w:t>(</w:t>
      </w:r>
      <w:r w:rsidR="00075DF9">
        <w:rPr>
          <w:bCs/>
          <w:sz w:val="28"/>
          <w:szCs w:val="28"/>
        </w:rPr>
        <w:t>сведений из них), указанных в настоящем административном регламенте.</w:t>
      </w:r>
    </w:p>
    <w:p w:rsidR="00075DF9" w:rsidRPr="00075DF9" w:rsidRDefault="00075DF9" w:rsidP="00924C90">
      <w:pPr>
        <w:pStyle w:val="a3"/>
        <w:numPr>
          <w:ilvl w:val="0"/>
          <w:numId w:val="20"/>
        </w:numPr>
        <w:spacing w:before="0" w:beforeAutospacing="0" w:after="0" w:afterAutospacing="0"/>
        <w:ind w:right="-1"/>
        <w:jc w:val="both"/>
        <w:rPr>
          <w:b/>
          <w:bCs/>
          <w:sz w:val="28"/>
          <w:szCs w:val="28"/>
        </w:rPr>
      </w:pPr>
      <w:r>
        <w:rPr>
          <w:bCs/>
          <w:sz w:val="28"/>
          <w:szCs w:val="28"/>
        </w:rPr>
        <w:t>оформляет межведомственные запросы в органы, указанные в пункте настоящем административном регламенте;</w:t>
      </w:r>
    </w:p>
    <w:p w:rsidR="00075DF9" w:rsidRDefault="00075DF9" w:rsidP="00924C90">
      <w:pPr>
        <w:pStyle w:val="a3"/>
        <w:spacing w:before="0" w:beforeAutospacing="0" w:after="0" w:afterAutospacing="0"/>
        <w:ind w:right="-1"/>
        <w:jc w:val="both"/>
        <w:rPr>
          <w:bCs/>
          <w:sz w:val="28"/>
          <w:szCs w:val="28"/>
        </w:rPr>
      </w:pPr>
      <w:r>
        <w:rPr>
          <w:bCs/>
          <w:sz w:val="28"/>
          <w:szCs w:val="28"/>
        </w:rPr>
        <w:t>направляет межведомственный запрос в соответствующий орган.</w:t>
      </w:r>
    </w:p>
    <w:p w:rsidR="00E42DA3" w:rsidRDefault="00075DF9" w:rsidP="00924C90">
      <w:pPr>
        <w:pStyle w:val="a3"/>
        <w:spacing w:before="0" w:beforeAutospacing="0" w:after="0" w:afterAutospacing="0"/>
        <w:ind w:right="-1"/>
        <w:jc w:val="both"/>
        <w:rPr>
          <w:bCs/>
          <w:sz w:val="28"/>
          <w:szCs w:val="28"/>
        </w:rPr>
      </w:pPr>
      <w:r>
        <w:rPr>
          <w:bCs/>
          <w:sz w:val="28"/>
          <w:szCs w:val="28"/>
        </w:rPr>
        <w:t xml:space="preserve">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Администрацией муниципального района «Магарамкентский район» </w:t>
      </w:r>
      <w:r w:rsidR="00E42DA3">
        <w:rPr>
          <w:bCs/>
          <w:sz w:val="28"/>
          <w:szCs w:val="28"/>
        </w:rPr>
        <w:t xml:space="preserve">и органами, участвующими в предоставлении муниципальной услуги. </w:t>
      </w:r>
    </w:p>
    <w:p w:rsidR="00E42DA3" w:rsidRDefault="00E42DA3" w:rsidP="00924C90">
      <w:pPr>
        <w:pStyle w:val="a3"/>
        <w:spacing w:before="0" w:beforeAutospacing="0" w:after="0" w:afterAutospacing="0"/>
        <w:ind w:right="-1"/>
        <w:jc w:val="both"/>
        <w:rPr>
          <w:bCs/>
          <w:sz w:val="28"/>
          <w:szCs w:val="28"/>
        </w:rPr>
      </w:pPr>
      <w:r>
        <w:rPr>
          <w:bCs/>
          <w:sz w:val="28"/>
          <w:szCs w:val="28"/>
        </w:rPr>
        <w:t>Межведомственный запрос содержит:</w:t>
      </w:r>
    </w:p>
    <w:p w:rsidR="00075DF9" w:rsidRDefault="00E42DA3" w:rsidP="00924C90">
      <w:pPr>
        <w:pStyle w:val="a3"/>
        <w:numPr>
          <w:ilvl w:val="0"/>
          <w:numId w:val="21"/>
        </w:numPr>
        <w:spacing w:before="0" w:beforeAutospacing="0" w:after="0" w:afterAutospacing="0"/>
        <w:ind w:right="-1"/>
        <w:jc w:val="both"/>
        <w:rPr>
          <w:bCs/>
          <w:sz w:val="28"/>
          <w:szCs w:val="28"/>
        </w:rPr>
      </w:pPr>
      <w:r>
        <w:rPr>
          <w:bCs/>
          <w:sz w:val="28"/>
          <w:szCs w:val="28"/>
        </w:rPr>
        <w:t>наименование</w:t>
      </w:r>
      <w:r w:rsidRPr="00E42DA3">
        <w:rPr>
          <w:bCs/>
          <w:sz w:val="28"/>
          <w:szCs w:val="28"/>
        </w:rPr>
        <w:t xml:space="preserve"> а</w:t>
      </w:r>
      <w:r w:rsidR="003B5AF6">
        <w:rPr>
          <w:bCs/>
          <w:sz w:val="28"/>
          <w:szCs w:val="28"/>
        </w:rPr>
        <w:t xml:space="preserve">дминистрации, </w:t>
      </w:r>
      <w:proofErr w:type="gramStart"/>
      <w:r>
        <w:rPr>
          <w:bCs/>
          <w:sz w:val="28"/>
          <w:szCs w:val="28"/>
        </w:rPr>
        <w:t>направляющего</w:t>
      </w:r>
      <w:proofErr w:type="gramEnd"/>
      <w:r>
        <w:rPr>
          <w:bCs/>
          <w:sz w:val="28"/>
          <w:szCs w:val="28"/>
        </w:rPr>
        <w:t xml:space="preserve"> межведомственный запрос;</w:t>
      </w:r>
    </w:p>
    <w:p w:rsidR="00E42DA3" w:rsidRDefault="00E42DA3" w:rsidP="00924C90">
      <w:pPr>
        <w:pStyle w:val="a3"/>
        <w:numPr>
          <w:ilvl w:val="0"/>
          <w:numId w:val="21"/>
        </w:numPr>
        <w:spacing w:before="0" w:beforeAutospacing="0" w:after="0" w:afterAutospacing="0"/>
        <w:ind w:right="-1"/>
        <w:jc w:val="both"/>
        <w:rPr>
          <w:bCs/>
          <w:sz w:val="28"/>
          <w:szCs w:val="28"/>
        </w:rPr>
      </w:pPr>
      <w:r>
        <w:rPr>
          <w:bCs/>
          <w:sz w:val="28"/>
          <w:szCs w:val="28"/>
        </w:rPr>
        <w:t>наименование органа или организации, в адрес которых направляется межведомственный запрос;</w:t>
      </w:r>
    </w:p>
    <w:p w:rsidR="00E42DA3" w:rsidRDefault="00E42DA3" w:rsidP="00924C90">
      <w:pPr>
        <w:pStyle w:val="a3"/>
        <w:numPr>
          <w:ilvl w:val="0"/>
          <w:numId w:val="21"/>
        </w:numPr>
        <w:spacing w:before="0" w:beforeAutospacing="0" w:after="0" w:afterAutospacing="0"/>
        <w:ind w:right="-1"/>
        <w:jc w:val="both"/>
        <w:rPr>
          <w:bCs/>
          <w:sz w:val="28"/>
          <w:szCs w:val="28"/>
        </w:rPr>
      </w:pPr>
      <w:r>
        <w:rPr>
          <w:bCs/>
          <w:sz w:val="28"/>
          <w:szCs w:val="28"/>
        </w:rPr>
        <w:t>наименование муниципальной услуги, для представления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42DA3" w:rsidRDefault="008E3AAE" w:rsidP="00924C90">
      <w:pPr>
        <w:pStyle w:val="a3"/>
        <w:numPr>
          <w:ilvl w:val="0"/>
          <w:numId w:val="21"/>
        </w:numPr>
        <w:spacing w:before="0" w:beforeAutospacing="0" w:after="0" w:afterAutospacing="0"/>
        <w:ind w:right="-1"/>
        <w:jc w:val="both"/>
        <w:rPr>
          <w:bCs/>
          <w:sz w:val="28"/>
          <w:szCs w:val="28"/>
        </w:rPr>
      </w:pPr>
      <w:r>
        <w:rPr>
          <w:bCs/>
          <w:sz w:val="28"/>
          <w:szCs w:val="28"/>
        </w:rPr>
        <w:t>указание на положения нормативного правового акта, которыми устан</w:t>
      </w:r>
      <w:r w:rsidR="00D64E55">
        <w:rPr>
          <w:bCs/>
          <w:sz w:val="28"/>
          <w:szCs w:val="28"/>
        </w:rPr>
        <w:t>овлено представление документа и</w:t>
      </w:r>
      <w:r>
        <w:rPr>
          <w:bCs/>
          <w:sz w:val="28"/>
          <w:szCs w:val="28"/>
        </w:rPr>
        <w:t xml:space="preserve"> (или) информации, </w:t>
      </w:r>
      <w:proofErr w:type="gramStart"/>
      <w:r>
        <w:rPr>
          <w:bCs/>
          <w:sz w:val="28"/>
          <w:szCs w:val="28"/>
        </w:rPr>
        <w:t>необходимых</w:t>
      </w:r>
      <w:proofErr w:type="gramEnd"/>
      <w:r>
        <w:rPr>
          <w:bCs/>
          <w:sz w:val="28"/>
          <w:szCs w:val="28"/>
        </w:rPr>
        <w:t xml:space="preserve"> для предоставления </w:t>
      </w:r>
      <w:r w:rsidR="00063EFF">
        <w:rPr>
          <w:bCs/>
          <w:sz w:val="28"/>
          <w:szCs w:val="28"/>
        </w:rPr>
        <w:t>муниципальной услуги,</w:t>
      </w:r>
    </w:p>
    <w:p w:rsidR="00F56F3A" w:rsidRDefault="00F56F3A" w:rsidP="00924C90">
      <w:pPr>
        <w:pStyle w:val="a3"/>
        <w:spacing w:before="0" w:beforeAutospacing="0" w:after="0" w:afterAutospacing="0"/>
        <w:ind w:left="420" w:right="-1"/>
        <w:jc w:val="both"/>
        <w:rPr>
          <w:bCs/>
          <w:sz w:val="28"/>
          <w:szCs w:val="28"/>
        </w:rPr>
      </w:pPr>
      <w:r>
        <w:rPr>
          <w:bCs/>
          <w:sz w:val="28"/>
          <w:szCs w:val="28"/>
        </w:rPr>
        <w:t xml:space="preserve">    </w:t>
      </w:r>
      <w:r w:rsidR="00063EFF">
        <w:rPr>
          <w:bCs/>
          <w:sz w:val="28"/>
          <w:szCs w:val="28"/>
        </w:rPr>
        <w:t xml:space="preserve"> и указание на реквизиты данного нормативно правового</w:t>
      </w:r>
      <w:r>
        <w:rPr>
          <w:bCs/>
          <w:sz w:val="28"/>
          <w:szCs w:val="28"/>
        </w:rPr>
        <w:t xml:space="preserve"> акта;  </w:t>
      </w:r>
    </w:p>
    <w:p w:rsidR="00F56F3A" w:rsidRDefault="00F56F3A" w:rsidP="00924C90">
      <w:pPr>
        <w:pStyle w:val="a3"/>
        <w:spacing w:before="0" w:beforeAutospacing="0" w:after="0" w:afterAutospacing="0"/>
        <w:ind w:left="709" w:right="-1" w:hanging="283"/>
        <w:jc w:val="both"/>
        <w:rPr>
          <w:bCs/>
          <w:sz w:val="28"/>
          <w:szCs w:val="28"/>
        </w:rPr>
      </w:pPr>
      <w:r>
        <w:rPr>
          <w:bCs/>
          <w:sz w:val="28"/>
          <w:szCs w:val="28"/>
        </w:rPr>
        <w:t>5)  сведения, необходимые для пре</w:t>
      </w:r>
      <w:r w:rsidR="00FF463D">
        <w:rPr>
          <w:bCs/>
          <w:sz w:val="28"/>
          <w:szCs w:val="28"/>
        </w:rPr>
        <w:t>дставления документа и (или) информации, изложенные заявителем в поданном заявлении;</w:t>
      </w:r>
    </w:p>
    <w:p w:rsidR="00FF463D" w:rsidRDefault="00FF463D" w:rsidP="00924C90">
      <w:pPr>
        <w:pStyle w:val="a3"/>
        <w:spacing w:before="0" w:beforeAutospacing="0" w:after="0" w:afterAutospacing="0"/>
        <w:ind w:left="709" w:right="-1" w:hanging="283"/>
        <w:jc w:val="both"/>
        <w:rPr>
          <w:bCs/>
          <w:sz w:val="28"/>
          <w:szCs w:val="28"/>
        </w:rPr>
      </w:pPr>
      <w:r>
        <w:rPr>
          <w:bCs/>
          <w:sz w:val="28"/>
          <w:szCs w:val="28"/>
        </w:rPr>
        <w:t>6)  контактная информация для направления ответа на межведомственный запрос;</w:t>
      </w:r>
    </w:p>
    <w:p w:rsidR="00FF463D" w:rsidRDefault="00FF463D" w:rsidP="00924C90">
      <w:pPr>
        <w:pStyle w:val="a3"/>
        <w:spacing w:before="0" w:beforeAutospacing="0" w:after="0" w:afterAutospacing="0"/>
        <w:ind w:left="709" w:right="-1" w:hanging="283"/>
        <w:jc w:val="both"/>
        <w:rPr>
          <w:bCs/>
          <w:sz w:val="28"/>
          <w:szCs w:val="28"/>
        </w:rPr>
      </w:pPr>
      <w:r>
        <w:rPr>
          <w:bCs/>
          <w:sz w:val="28"/>
          <w:szCs w:val="28"/>
        </w:rPr>
        <w:t>7)  дата направления межведомственного  запроса и срок ожидаемого ответа на межведомственный запрос;</w:t>
      </w:r>
    </w:p>
    <w:p w:rsidR="00FF463D" w:rsidRDefault="00FF463D" w:rsidP="00924C90">
      <w:pPr>
        <w:pStyle w:val="a3"/>
        <w:spacing w:before="0" w:beforeAutospacing="0" w:after="0" w:afterAutospacing="0"/>
        <w:ind w:left="709" w:right="-1" w:hanging="283"/>
        <w:jc w:val="both"/>
        <w:rPr>
          <w:bCs/>
          <w:sz w:val="28"/>
          <w:szCs w:val="28"/>
        </w:rPr>
      </w:pPr>
      <w:r>
        <w:rPr>
          <w:bCs/>
          <w:sz w:val="28"/>
          <w:szCs w:val="28"/>
        </w:rPr>
        <w:t>8)  фамилия, имя, отчество и должность лица, подготовившего  и направившего межведомственный запрос, а такж</w:t>
      </w:r>
      <w:r w:rsidR="00D64E55">
        <w:rPr>
          <w:bCs/>
          <w:sz w:val="28"/>
          <w:szCs w:val="28"/>
        </w:rPr>
        <w:t>е номер служебного телефона и (</w:t>
      </w:r>
      <w:r>
        <w:rPr>
          <w:bCs/>
          <w:sz w:val="28"/>
          <w:szCs w:val="28"/>
        </w:rPr>
        <w:t>или)  адрес электронной п</w:t>
      </w:r>
      <w:r w:rsidR="009D113E">
        <w:rPr>
          <w:bCs/>
          <w:sz w:val="28"/>
          <w:szCs w:val="28"/>
        </w:rPr>
        <w:t>о</w:t>
      </w:r>
      <w:r>
        <w:rPr>
          <w:bCs/>
          <w:sz w:val="28"/>
          <w:szCs w:val="28"/>
        </w:rPr>
        <w:t>чты</w:t>
      </w:r>
      <w:r w:rsidR="009D113E">
        <w:rPr>
          <w:bCs/>
          <w:sz w:val="28"/>
          <w:szCs w:val="28"/>
        </w:rPr>
        <w:t xml:space="preserve"> данного лица для связи.</w:t>
      </w:r>
    </w:p>
    <w:p w:rsidR="009D113E" w:rsidRDefault="009D113E" w:rsidP="00924C90">
      <w:pPr>
        <w:pStyle w:val="a3"/>
        <w:spacing w:before="0" w:beforeAutospacing="0" w:after="0" w:afterAutospacing="0"/>
        <w:ind w:left="426" w:right="-1"/>
        <w:jc w:val="both"/>
        <w:rPr>
          <w:bCs/>
          <w:sz w:val="28"/>
          <w:szCs w:val="28"/>
        </w:rPr>
      </w:pPr>
      <w:r>
        <w:rPr>
          <w:bCs/>
          <w:sz w:val="28"/>
          <w:szCs w:val="28"/>
        </w:rPr>
        <w:t>Направление межведомственного запроса осуществляется одним из  следующих способов:</w:t>
      </w:r>
    </w:p>
    <w:p w:rsidR="009D113E" w:rsidRDefault="009D113E" w:rsidP="00924C90">
      <w:pPr>
        <w:pStyle w:val="a3"/>
        <w:numPr>
          <w:ilvl w:val="0"/>
          <w:numId w:val="20"/>
        </w:numPr>
        <w:spacing w:before="0" w:beforeAutospacing="0" w:after="0" w:afterAutospacing="0"/>
        <w:ind w:right="-1" w:hanging="11"/>
        <w:jc w:val="both"/>
        <w:rPr>
          <w:bCs/>
          <w:sz w:val="28"/>
          <w:szCs w:val="28"/>
        </w:rPr>
      </w:pPr>
      <w:r>
        <w:rPr>
          <w:bCs/>
          <w:sz w:val="28"/>
          <w:szCs w:val="28"/>
        </w:rPr>
        <w:t>почтовым отправлением;</w:t>
      </w:r>
    </w:p>
    <w:p w:rsidR="009D113E" w:rsidRDefault="009D113E" w:rsidP="00924C90">
      <w:pPr>
        <w:pStyle w:val="a3"/>
        <w:numPr>
          <w:ilvl w:val="0"/>
          <w:numId w:val="20"/>
        </w:numPr>
        <w:spacing w:before="0" w:beforeAutospacing="0" w:after="0" w:afterAutospacing="0"/>
        <w:ind w:right="-1" w:hanging="11"/>
        <w:jc w:val="both"/>
        <w:rPr>
          <w:bCs/>
          <w:sz w:val="28"/>
          <w:szCs w:val="28"/>
        </w:rPr>
      </w:pPr>
      <w:r>
        <w:rPr>
          <w:bCs/>
          <w:sz w:val="28"/>
          <w:szCs w:val="28"/>
        </w:rPr>
        <w:t>курьером, под расписку;</w:t>
      </w:r>
    </w:p>
    <w:p w:rsidR="009D113E" w:rsidRDefault="009D113E" w:rsidP="00924C90">
      <w:pPr>
        <w:pStyle w:val="a3"/>
        <w:numPr>
          <w:ilvl w:val="0"/>
          <w:numId w:val="20"/>
        </w:numPr>
        <w:spacing w:before="0" w:beforeAutospacing="0" w:after="0" w:afterAutospacing="0"/>
        <w:ind w:left="1134" w:right="-1" w:hanging="425"/>
        <w:jc w:val="both"/>
        <w:rPr>
          <w:bCs/>
          <w:sz w:val="28"/>
          <w:szCs w:val="28"/>
        </w:rPr>
      </w:pPr>
      <w:r>
        <w:rPr>
          <w:bCs/>
          <w:sz w:val="28"/>
          <w:szCs w:val="28"/>
        </w:rPr>
        <w:t xml:space="preserve">   через систему межведомственного электронного взаимодействия                 </w:t>
      </w:r>
    </w:p>
    <w:p w:rsidR="009D113E" w:rsidRDefault="009D113E" w:rsidP="00924C90">
      <w:pPr>
        <w:pStyle w:val="a3"/>
        <w:spacing w:before="0" w:beforeAutospacing="0" w:after="0" w:afterAutospacing="0"/>
        <w:ind w:left="709" w:right="-1" w:firstLine="709"/>
        <w:jc w:val="both"/>
        <w:rPr>
          <w:bCs/>
          <w:sz w:val="28"/>
          <w:szCs w:val="28"/>
        </w:rPr>
      </w:pPr>
      <w:r>
        <w:rPr>
          <w:bCs/>
          <w:sz w:val="28"/>
          <w:szCs w:val="28"/>
        </w:rPr>
        <w:t>(СМЭВ).</w:t>
      </w:r>
    </w:p>
    <w:p w:rsidR="009D113E" w:rsidRDefault="009D113E" w:rsidP="00924C90">
      <w:pPr>
        <w:pStyle w:val="a3"/>
        <w:spacing w:before="0" w:beforeAutospacing="0" w:after="0" w:afterAutospacing="0"/>
        <w:ind w:right="-1"/>
        <w:jc w:val="both"/>
        <w:rPr>
          <w:bCs/>
          <w:sz w:val="28"/>
          <w:szCs w:val="28"/>
        </w:rPr>
      </w:pPr>
      <w:r>
        <w:rPr>
          <w:bCs/>
          <w:sz w:val="28"/>
          <w:szCs w:val="28"/>
        </w:rPr>
        <w:t>Использование системы межведомственн</w:t>
      </w:r>
      <w:r w:rsidR="004B6902">
        <w:rPr>
          <w:bCs/>
          <w:sz w:val="28"/>
          <w:szCs w:val="28"/>
        </w:rPr>
        <w:t xml:space="preserve">ого электронного взаимодействия для  межведомственного получения документа  определяется соглашением с оператором СМЭВ. </w:t>
      </w:r>
    </w:p>
    <w:p w:rsidR="004B6902" w:rsidRDefault="004B6902" w:rsidP="00924C90">
      <w:pPr>
        <w:pStyle w:val="a3"/>
        <w:spacing w:before="0" w:beforeAutospacing="0" w:after="0" w:afterAutospacing="0"/>
        <w:ind w:right="-1"/>
        <w:jc w:val="both"/>
        <w:rPr>
          <w:bCs/>
          <w:sz w:val="28"/>
          <w:szCs w:val="28"/>
        </w:rPr>
      </w:pPr>
      <w:proofErr w:type="gramStart"/>
      <w:r>
        <w:rPr>
          <w:bCs/>
          <w:sz w:val="28"/>
          <w:szCs w:val="28"/>
        </w:rPr>
        <w:t>Контроль  за</w:t>
      </w:r>
      <w:proofErr w:type="gramEnd"/>
      <w:r>
        <w:rPr>
          <w:bCs/>
          <w:sz w:val="28"/>
          <w:szCs w:val="28"/>
        </w:rPr>
        <w:t xml:space="preserve"> направлением запросов, получением ответом на запросы и своевременным направлением указанных ответов в Отдел осуществляет специалист.</w:t>
      </w:r>
    </w:p>
    <w:p w:rsidR="004B6902" w:rsidRDefault="004B6902" w:rsidP="00924C90">
      <w:pPr>
        <w:pStyle w:val="a3"/>
        <w:spacing w:before="0" w:beforeAutospacing="0" w:after="0" w:afterAutospacing="0"/>
        <w:ind w:right="-1"/>
        <w:jc w:val="both"/>
        <w:rPr>
          <w:bCs/>
          <w:sz w:val="28"/>
          <w:szCs w:val="28"/>
        </w:rPr>
      </w:pPr>
      <w:r>
        <w:rPr>
          <w:bCs/>
          <w:sz w:val="28"/>
          <w:szCs w:val="28"/>
        </w:rPr>
        <w:t>В случае нарушения органами, направляющими ответ на запрос, установленного  5- дневного срока направления ответа на запрос специалист направляет повторный запрос.</w:t>
      </w:r>
    </w:p>
    <w:p w:rsidR="004B6902" w:rsidRDefault="004B6902" w:rsidP="00924C90">
      <w:pPr>
        <w:pStyle w:val="a3"/>
        <w:spacing w:before="0" w:beforeAutospacing="0" w:after="0" w:afterAutospacing="0"/>
        <w:ind w:right="-1"/>
        <w:jc w:val="both"/>
        <w:rPr>
          <w:bCs/>
          <w:sz w:val="28"/>
          <w:szCs w:val="28"/>
        </w:rPr>
      </w:pPr>
      <w:r>
        <w:rPr>
          <w:bCs/>
          <w:sz w:val="28"/>
          <w:szCs w:val="28"/>
        </w:rPr>
        <w:t>Повторный запрос должен содержать слова « направляется повторно», дату направления и регистрационный номер первого запроса, а также указание на возможность привлечения</w:t>
      </w:r>
      <w:r w:rsidR="00B21A53">
        <w:rPr>
          <w:bCs/>
          <w:sz w:val="28"/>
          <w:szCs w:val="28"/>
        </w:rPr>
        <w:t xml:space="preserve"> </w:t>
      </w:r>
      <w:r>
        <w:rPr>
          <w:bCs/>
          <w:sz w:val="28"/>
          <w:szCs w:val="28"/>
        </w:rPr>
        <w:t xml:space="preserve">должностных лиц за неисполнение обязанности </w:t>
      </w:r>
      <w:r w:rsidR="00B21A53">
        <w:rPr>
          <w:bCs/>
          <w:sz w:val="28"/>
          <w:szCs w:val="28"/>
        </w:rPr>
        <w:t>по межведомственному информационному обмену к ответственности, установленной в законодательстве.</w:t>
      </w:r>
    </w:p>
    <w:p w:rsidR="00B21A53" w:rsidRDefault="00B21A53" w:rsidP="00924C90">
      <w:pPr>
        <w:pStyle w:val="a3"/>
        <w:spacing w:before="0" w:beforeAutospacing="0" w:after="0" w:afterAutospacing="0"/>
        <w:ind w:right="-1"/>
        <w:jc w:val="both"/>
        <w:rPr>
          <w:bCs/>
          <w:sz w:val="28"/>
          <w:szCs w:val="28"/>
        </w:rPr>
      </w:pPr>
      <w:r>
        <w:rPr>
          <w:bCs/>
          <w:sz w:val="28"/>
          <w:szCs w:val="28"/>
        </w:rPr>
        <w:t>Заявитель уведомляется об отсутствии поступившего ответа на межведомственный запрос.</w:t>
      </w:r>
    </w:p>
    <w:p w:rsidR="00B21A53" w:rsidRDefault="00B21A53" w:rsidP="00924C90">
      <w:pPr>
        <w:pStyle w:val="a3"/>
        <w:spacing w:before="0" w:beforeAutospacing="0" w:after="0" w:afterAutospacing="0"/>
        <w:ind w:right="-1"/>
        <w:jc w:val="both"/>
        <w:rPr>
          <w:bCs/>
          <w:sz w:val="28"/>
          <w:szCs w:val="28"/>
        </w:rPr>
      </w:pPr>
      <w:r>
        <w:rPr>
          <w:bCs/>
          <w:sz w:val="28"/>
          <w:szCs w:val="28"/>
        </w:rPr>
        <w:t>Заявителю также разъясняется право самостоятельно представить в отдел земельных и имущественных отношений документы, для получения которых был направлен межведомственный запрос.</w:t>
      </w:r>
    </w:p>
    <w:p w:rsidR="00B21A53" w:rsidRDefault="00B21A53" w:rsidP="00924C90">
      <w:pPr>
        <w:pStyle w:val="a3"/>
        <w:spacing w:before="0" w:beforeAutospacing="0" w:after="0" w:afterAutospacing="0"/>
        <w:ind w:right="-1"/>
        <w:jc w:val="both"/>
        <w:rPr>
          <w:bCs/>
          <w:sz w:val="28"/>
          <w:szCs w:val="28"/>
        </w:rPr>
      </w:pPr>
      <w:r>
        <w:rPr>
          <w:bCs/>
          <w:sz w:val="28"/>
          <w:szCs w:val="28"/>
        </w:rPr>
        <w:t>Уведомление заявителя осуществляется специалистом Отдела.</w:t>
      </w:r>
    </w:p>
    <w:p w:rsidR="00B21A53" w:rsidRDefault="00B21A53" w:rsidP="00924C90">
      <w:pPr>
        <w:pStyle w:val="a3"/>
        <w:spacing w:before="0" w:beforeAutospacing="0" w:after="0" w:afterAutospacing="0"/>
        <w:ind w:right="-1"/>
        <w:jc w:val="both"/>
        <w:rPr>
          <w:bCs/>
          <w:sz w:val="28"/>
          <w:szCs w:val="28"/>
        </w:rPr>
      </w:pPr>
      <w:r>
        <w:rPr>
          <w:bCs/>
          <w:sz w:val="28"/>
          <w:szCs w:val="28"/>
        </w:rPr>
        <w:t>В день получения всех требуемых ответов на межведомственные запросы специалист Отдела,</w:t>
      </w:r>
      <w:r w:rsidR="003A6B87">
        <w:rPr>
          <w:bCs/>
          <w:sz w:val="28"/>
          <w:szCs w:val="28"/>
        </w:rPr>
        <w:t xml:space="preserve"> </w:t>
      </w:r>
      <w:r>
        <w:rPr>
          <w:bCs/>
          <w:sz w:val="28"/>
          <w:szCs w:val="28"/>
        </w:rPr>
        <w:t xml:space="preserve">ответственный </w:t>
      </w:r>
      <w:r w:rsidR="003A6B87">
        <w:rPr>
          <w:bCs/>
          <w:sz w:val="28"/>
          <w:szCs w:val="28"/>
        </w:rPr>
        <w:t>за межведомственное взаимодействие, передает зарегистрированные ответы и з</w:t>
      </w:r>
      <w:r w:rsidR="00A74E08">
        <w:rPr>
          <w:bCs/>
          <w:sz w:val="28"/>
          <w:szCs w:val="28"/>
        </w:rPr>
        <w:t>аявление на предоставление услуг</w:t>
      </w:r>
      <w:r w:rsidR="003A6B87">
        <w:rPr>
          <w:bCs/>
          <w:sz w:val="28"/>
          <w:szCs w:val="28"/>
        </w:rPr>
        <w:t>и специалисту.</w:t>
      </w:r>
    </w:p>
    <w:p w:rsidR="003A6B87" w:rsidRDefault="003A6B87" w:rsidP="00924C90">
      <w:pPr>
        <w:pStyle w:val="a3"/>
        <w:spacing w:before="0" w:beforeAutospacing="0" w:after="0" w:afterAutospacing="0"/>
        <w:ind w:right="-1"/>
        <w:jc w:val="both"/>
        <w:rPr>
          <w:bCs/>
          <w:sz w:val="28"/>
          <w:szCs w:val="28"/>
        </w:rPr>
      </w:pPr>
      <w:r>
        <w:rPr>
          <w:bCs/>
          <w:sz w:val="28"/>
          <w:szCs w:val="28"/>
        </w:rPr>
        <w:t>Специалист Отдела передает ответы и полный комплект документов специалисту по дело</w:t>
      </w:r>
      <w:r w:rsidR="00A74E08">
        <w:rPr>
          <w:bCs/>
          <w:sz w:val="28"/>
          <w:szCs w:val="28"/>
        </w:rPr>
        <w:t>производству для направления их специалисту Отдела, ответственному за принятие решения.</w:t>
      </w:r>
    </w:p>
    <w:p w:rsidR="00A74E08" w:rsidRDefault="00A74E08" w:rsidP="00924C90">
      <w:pPr>
        <w:pStyle w:val="a3"/>
        <w:spacing w:before="0" w:beforeAutospacing="0" w:after="0" w:afterAutospacing="0"/>
        <w:ind w:right="-1"/>
        <w:jc w:val="both"/>
        <w:rPr>
          <w:bCs/>
          <w:sz w:val="28"/>
          <w:szCs w:val="28"/>
        </w:rPr>
      </w:pPr>
      <w:r>
        <w:rPr>
          <w:bCs/>
          <w:sz w:val="28"/>
          <w:szCs w:val="28"/>
        </w:rPr>
        <w:t>Если заявитель самостоятельно представил все документы, указанные в пункте 4</w:t>
      </w:r>
      <w:r w:rsidR="00D64E55">
        <w:rPr>
          <w:bCs/>
          <w:sz w:val="28"/>
          <w:szCs w:val="28"/>
        </w:rPr>
        <w:t>.</w:t>
      </w:r>
      <w:r>
        <w:rPr>
          <w:bCs/>
          <w:sz w:val="28"/>
          <w:szCs w:val="28"/>
        </w:rPr>
        <w:t xml:space="preserve">3 административного регламента, и отсутствует необходимость направления межведомственного запроса (все документы </w:t>
      </w:r>
      <w:proofErr w:type="gramStart"/>
      <w:r>
        <w:rPr>
          <w:bCs/>
          <w:sz w:val="28"/>
          <w:szCs w:val="28"/>
        </w:rPr>
        <w:t>оформлены</w:t>
      </w:r>
      <w:proofErr w:type="gramEnd"/>
      <w:r>
        <w:rPr>
          <w:bCs/>
          <w:sz w:val="28"/>
          <w:szCs w:val="28"/>
        </w:rPr>
        <w:t xml:space="preserve"> верно), то специалист, передает полный комплект документов специалисту по делопроизводству для направления их специалисту, ответственному за принятие решения.</w:t>
      </w:r>
    </w:p>
    <w:p w:rsidR="0001046D" w:rsidRDefault="00A74E08" w:rsidP="00924C90">
      <w:pPr>
        <w:pStyle w:val="a3"/>
        <w:spacing w:before="0" w:beforeAutospacing="0" w:after="0" w:afterAutospacing="0"/>
        <w:ind w:right="-1"/>
        <w:jc w:val="both"/>
        <w:rPr>
          <w:bCs/>
          <w:sz w:val="28"/>
          <w:szCs w:val="28"/>
        </w:rPr>
      </w:pPr>
      <w:r>
        <w:rPr>
          <w:bCs/>
          <w:sz w:val="28"/>
          <w:szCs w:val="28"/>
        </w:rPr>
        <w:t>Специалист Отдела ответственный за принятие решения выдает расписку о принятии</w:t>
      </w:r>
      <w:r w:rsidR="0001046D">
        <w:rPr>
          <w:bCs/>
          <w:sz w:val="28"/>
          <w:szCs w:val="28"/>
        </w:rPr>
        <w:t xml:space="preserve"> представленных документов.</w:t>
      </w:r>
    </w:p>
    <w:p w:rsidR="0001046D" w:rsidRDefault="0001046D" w:rsidP="00924C90">
      <w:pPr>
        <w:pStyle w:val="a3"/>
        <w:spacing w:before="0" w:beforeAutospacing="0" w:after="0" w:afterAutospacing="0"/>
        <w:ind w:right="-1"/>
        <w:jc w:val="both"/>
        <w:rPr>
          <w:bCs/>
          <w:sz w:val="28"/>
          <w:szCs w:val="28"/>
        </w:rPr>
      </w:pPr>
      <w:r>
        <w:rPr>
          <w:bCs/>
          <w:sz w:val="28"/>
          <w:szCs w:val="28"/>
        </w:rPr>
        <w:t>Выданная расписка специалистом общего отдела Управления делами администрации МР «Магарамкентский район», ответственным за доставку документов, возвращается специалисту Отдела.</w:t>
      </w:r>
    </w:p>
    <w:p w:rsidR="00A74E08" w:rsidRDefault="0001046D" w:rsidP="00924C90">
      <w:pPr>
        <w:pStyle w:val="a3"/>
        <w:spacing w:before="0" w:beforeAutospacing="0" w:after="0" w:afterAutospacing="0"/>
        <w:ind w:right="-1"/>
        <w:jc w:val="both"/>
        <w:rPr>
          <w:bCs/>
          <w:sz w:val="28"/>
          <w:szCs w:val="28"/>
        </w:rPr>
      </w:pPr>
      <w:r>
        <w:rPr>
          <w:bCs/>
          <w:sz w:val="28"/>
          <w:szCs w:val="28"/>
        </w:rPr>
        <w:t>Срок исполнения административной процедуры составляет 7</w:t>
      </w:r>
      <w:r w:rsidR="00A74E08">
        <w:rPr>
          <w:bCs/>
          <w:sz w:val="28"/>
          <w:szCs w:val="28"/>
        </w:rPr>
        <w:t xml:space="preserve"> </w:t>
      </w:r>
      <w:r>
        <w:rPr>
          <w:bCs/>
          <w:sz w:val="28"/>
          <w:szCs w:val="28"/>
        </w:rPr>
        <w:t>дней с момента обращения заявителя.</w:t>
      </w:r>
    </w:p>
    <w:p w:rsidR="0001046D" w:rsidRDefault="0001046D" w:rsidP="00924C90">
      <w:pPr>
        <w:pStyle w:val="a3"/>
        <w:spacing w:before="0" w:beforeAutospacing="0" w:after="0" w:afterAutospacing="0"/>
        <w:ind w:right="-1"/>
        <w:jc w:val="both"/>
        <w:rPr>
          <w:bCs/>
          <w:sz w:val="28"/>
          <w:szCs w:val="28"/>
        </w:rPr>
      </w:pPr>
      <w:r>
        <w:rPr>
          <w:bCs/>
          <w:sz w:val="28"/>
          <w:szCs w:val="28"/>
        </w:rPr>
        <w:t>Результатом исполнения административной процедуры является получение и направление полного комплекта документов специалисту, ответственному за принятие решения, для принятия решения о предоставлении муниципального имущества в безвозмездное пользование либо направление повторного запроса.</w:t>
      </w:r>
    </w:p>
    <w:p w:rsidR="0001046D" w:rsidRDefault="0001046D" w:rsidP="00924C90">
      <w:pPr>
        <w:pStyle w:val="a3"/>
        <w:spacing w:before="0" w:beforeAutospacing="0" w:after="0" w:afterAutospacing="0"/>
        <w:ind w:right="-1" w:firstLine="1701"/>
        <w:jc w:val="both"/>
        <w:rPr>
          <w:bCs/>
          <w:sz w:val="28"/>
          <w:szCs w:val="28"/>
        </w:rPr>
      </w:pPr>
    </w:p>
    <w:p w:rsidR="00187CD8" w:rsidRPr="00FF0A59" w:rsidRDefault="003B5AF6" w:rsidP="00074340">
      <w:pPr>
        <w:pStyle w:val="a3"/>
        <w:spacing w:before="0" w:beforeAutospacing="0" w:after="0" w:afterAutospacing="0"/>
        <w:ind w:right="-1" w:firstLine="709"/>
        <w:jc w:val="both"/>
        <w:rPr>
          <w:b/>
          <w:bCs/>
          <w:sz w:val="28"/>
          <w:szCs w:val="28"/>
        </w:rPr>
      </w:pPr>
      <w:r>
        <w:rPr>
          <w:b/>
          <w:bCs/>
          <w:sz w:val="28"/>
          <w:szCs w:val="28"/>
        </w:rPr>
        <w:t xml:space="preserve">Принятие  Отделом </w:t>
      </w:r>
      <w:r w:rsidR="0001046D" w:rsidRPr="00FF0A59">
        <w:rPr>
          <w:b/>
          <w:bCs/>
          <w:sz w:val="28"/>
          <w:szCs w:val="28"/>
        </w:rPr>
        <w:t xml:space="preserve"> решения о передаче жилых помещений в собственность граждан в порядке приватизации, оформление соответствующих договоров,</w:t>
      </w:r>
      <w:r w:rsidR="00187CD8" w:rsidRPr="00FF0A59">
        <w:rPr>
          <w:b/>
          <w:bCs/>
          <w:sz w:val="28"/>
          <w:szCs w:val="28"/>
        </w:rPr>
        <w:t xml:space="preserve">  дубликатов договоров о безвозмездной передаче жилого помещения в собственность</w:t>
      </w:r>
    </w:p>
    <w:p w:rsidR="00187CD8" w:rsidRDefault="00187CD8" w:rsidP="00924C90">
      <w:pPr>
        <w:pStyle w:val="a3"/>
        <w:spacing w:before="0" w:beforeAutospacing="0" w:after="0" w:afterAutospacing="0"/>
        <w:ind w:right="-1"/>
        <w:jc w:val="both"/>
        <w:rPr>
          <w:bCs/>
          <w:sz w:val="28"/>
          <w:szCs w:val="28"/>
        </w:rPr>
      </w:pPr>
    </w:p>
    <w:p w:rsidR="00FF0A59" w:rsidRDefault="00187CD8" w:rsidP="00924C90">
      <w:pPr>
        <w:pStyle w:val="a3"/>
        <w:spacing w:before="0" w:beforeAutospacing="0" w:after="0" w:afterAutospacing="0"/>
        <w:ind w:right="-1"/>
        <w:jc w:val="both"/>
        <w:rPr>
          <w:bCs/>
          <w:sz w:val="28"/>
          <w:szCs w:val="28"/>
        </w:rPr>
      </w:pPr>
      <w:r>
        <w:rPr>
          <w:bCs/>
          <w:sz w:val="28"/>
          <w:szCs w:val="28"/>
        </w:rPr>
        <w:t xml:space="preserve">Принятие решения о </w:t>
      </w:r>
      <w:r w:rsidRPr="00FF0A59">
        <w:rPr>
          <w:b/>
          <w:bCs/>
          <w:sz w:val="28"/>
          <w:szCs w:val="28"/>
        </w:rPr>
        <w:t>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Pr>
          <w:bCs/>
          <w:sz w:val="28"/>
          <w:szCs w:val="28"/>
        </w:rPr>
        <w:t xml:space="preserve"> </w:t>
      </w:r>
    </w:p>
    <w:p w:rsidR="00FF0A59" w:rsidRDefault="00FF0A59" w:rsidP="00924C90">
      <w:pPr>
        <w:pStyle w:val="a3"/>
        <w:spacing w:before="0" w:beforeAutospacing="0" w:after="0" w:afterAutospacing="0"/>
        <w:ind w:right="-1"/>
        <w:jc w:val="both"/>
        <w:rPr>
          <w:bCs/>
          <w:sz w:val="28"/>
          <w:szCs w:val="28"/>
        </w:rPr>
      </w:pPr>
    </w:p>
    <w:p w:rsidR="00FF0A59" w:rsidRDefault="00FF0A59" w:rsidP="00924C90">
      <w:pPr>
        <w:pStyle w:val="a3"/>
        <w:spacing w:before="0" w:beforeAutospacing="0" w:after="0" w:afterAutospacing="0"/>
        <w:ind w:right="-1"/>
        <w:jc w:val="both"/>
        <w:rPr>
          <w:bCs/>
          <w:sz w:val="28"/>
          <w:szCs w:val="28"/>
        </w:rPr>
      </w:pPr>
      <w:r>
        <w:rPr>
          <w:bCs/>
          <w:sz w:val="28"/>
          <w:szCs w:val="28"/>
        </w:rPr>
        <w:t>Основанием для начала исполнения административной процедуры является передача специалисту Отдела, ответственному за принятие решения, полного комплекта документов, необходимых для принятия решения.</w:t>
      </w:r>
    </w:p>
    <w:p w:rsidR="00FF0A59" w:rsidRDefault="00FF0A59" w:rsidP="00924C90">
      <w:pPr>
        <w:pStyle w:val="a3"/>
        <w:spacing w:before="0" w:beforeAutospacing="0" w:after="0" w:afterAutospacing="0"/>
        <w:ind w:right="-1"/>
        <w:jc w:val="both"/>
        <w:rPr>
          <w:bCs/>
          <w:sz w:val="28"/>
          <w:szCs w:val="28"/>
        </w:rPr>
      </w:pPr>
      <w:r>
        <w:rPr>
          <w:bCs/>
          <w:sz w:val="28"/>
          <w:szCs w:val="28"/>
        </w:rPr>
        <w:t>Специалист устанавливает предмет обращения, личность заявителя.</w:t>
      </w:r>
    </w:p>
    <w:p w:rsidR="00FF0A59" w:rsidRDefault="00FF0A59" w:rsidP="00924C90">
      <w:pPr>
        <w:pStyle w:val="a3"/>
        <w:spacing w:before="0" w:beforeAutospacing="0" w:after="0" w:afterAutospacing="0"/>
        <w:ind w:right="-1"/>
        <w:jc w:val="both"/>
        <w:rPr>
          <w:bCs/>
          <w:sz w:val="28"/>
          <w:szCs w:val="28"/>
        </w:rPr>
      </w:pPr>
      <w:r>
        <w:rPr>
          <w:bCs/>
          <w:sz w:val="28"/>
          <w:szCs w:val="28"/>
        </w:rPr>
        <w:t>Специалист проверяет заявление  и наличие всех необходимых документов, а также определяет наличие оснований для предоставления муниципального имущества в безвозмездное пользование.</w:t>
      </w:r>
    </w:p>
    <w:p w:rsidR="0001046D" w:rsidRDefault="00FF0A59" w:rsidP="00924C90">
      <w:pPr>
        <w:pStyle w:val="a3"/>
        <w:spacing w:before="0" w:beforeAutospacing="0" w:after="0" w:afterAutospacing="0"/>
        <w:ind w:right="-1"/>
        <w:jc w:val="both"/>
        <w:rPr>
          <w:bCs/>
          <w:sz w:val="28"/>
          <w:szCs w:val="28"/>
        </w:rPr>
      </w:pPr>
      <w:proofErr w:type="gramStart"/>
      <w:r>
        <w:rPr>
          <w:bCs/>
          <w:sz w:val="28"/>
          <w:szCs w:val="28"/>
        </w:rPr>
        <w:t xml:space="preserve">При наличии оснований </w:t>
      </w:r>
      <w:r w:rsidRPr="00AD6FFC">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sidR="00AD6FFC">
        <w:rPr>
          <w:bCs/>
          <w:sz w:val="28"/>
          <w:szCs w:val="28"/>
        </w:rPr>
        <w:t xml:space="preserve"> специалист вводит в журнал, а также информацию о заявителе, необходимую для принятия решения  </w:t>
      </w:r>
      <w:r w:rsidR="00AD6FFC" w:rsidRPr="00AD6FFC">
        <w:rPr>
          <w:b/>
          <w:bCs/>
          <w:sz w:val="28"/>
          <w:szCs w:val="28"/>
        </w:rPr>
        <w:t>о передаче жилых помещений в собственность граждан в порядке приватизации, оформление соответствующих договоров,</w:t>
      </w:r>
      <w:r w:rsidR="00436CA3">
        <w:rPr>
          <w:b/>
          <w:bCs/>
          <w:sz w:val="28"/>
          <w:szCs w:val="28"/>
        </w:rPr>
        <w:t xml:space="preserve"> </w:t>
      </w:r>
      <w:r w:rsidR="00AD6FFC" w:rsidRPr="00AD6FFC">
        <w:rPr>
          <w:b/>
          <w:bCs/>
          <w:sz w:val="28"/>
          <w:szCs w:val="28"/>
        </w:rPr>
        <w:t>дубликатов договоров о безвозмездной передаче жилого помещения в собственность</w:t>
      </w:r>
      <w:proofErr w:type="gramEnd"/>
      <w:r w:rsidR="00AD6FFC">
        <w:rPr>
          <w:b/>
          <w:bCs/>
          <w:sz w:val="28"/>
          <w:szCs w:val="28"/>
        </w:rPr>
        <w:t xml:space="preserve"> </w:t>
      </w:r>
      <w:r w:rsidR="001F3AC1">
        <w:rPr>
          <w:bCs/>
          <w:sz w:val="28"/>
          <w:szCs w:val="28"/>
        </w:rPr>
        <w:t>(</w:t>
      </w:r>
      <w:r w:rsidR="00AD6FFC">
        <w:rPr>
          <w:bCs/>
          <w:sz w:val="28"/>
          <w:szCs w:val="28"/>
        </w:rPr>
        <w:t xml:space="preserve">адрес регистрации по месту жительства, ФИО, дата рождения, </w:t>
      </w:r>
      <w:r w:rsidR="001F3AC1">
        <w:rPr>
          <w:bCs/>
          <w:sz w:val="28"/>
          <w:szCs w:val="28"/>
        </w:rPr>
        <w:t xml:space="preserve">паспортные данные, </w:t>
      </w:r>
      <w:r w:rsidR="001F3AC1" w:rsidRPr="00436CA3">
        <w:rPr>
          <w:bCs/>
          <w:sz w:val="28"/>
          <w:szCs w:val="28"/>
        </w:rPr>
        <w:t xml:space="preserve">основание </w:t>
      </w:r>
      <w:r w:rsidR="00436CA3" w:rsidRPr="00436CA3">
        <w:rPr>
          <w:bCs/>
          <w:sz w:val="28"/>
          <w:szCs w:val="28"/>
        </w:rPr>
        <w:t xml:space="preserve"> </w:t>
      </w:r>
      <w:r w:rsidR="00AD6FFC" w:rsidRPr="00436CA3">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sidR="00AD6FFC" w:rsidRPr="00436CA3">
        <w:rPr>
          <w:bCs/>
          <w:sz w:val="28"/>
          <w:szCs w:val="28"/>
        </w:rPr>
        <w:t>).</w:t>
      </w:r>
      <w:r w:rsidR="00436CA3">
        <w:rPr>
          <w:bCs/>
          <w:sz w:val="28"/>
          <w:szCs w:val="28"/>
        </w:rPr>
        <w:t xml:space="preserve">  </w:t>
      </w:r>
    </w:p>
    <w:p w:rsidR="00AD6FFC" w:rsidRDefault="00AD6FFC" w:rsidP="00924C90">
      <w:pPr>
        <w:pStyle w:val="a3"/>
        <w:spacing w:before="0" w:beforeAutospacing="0" w:after="0" w:afterAutospacing="0"/>
        <w:ind w:right="-1"/>
        <w:jc w:val="both"/>
        <w:rPr>
          <w:bCs/>
          <w:sz w:val="28"/>
          <w:szCs w:val="28"/>
        </w:rPr>
      </w:pPr>
      <w:r>
        <w:rPr>
          <w:bCs/>
          <w:sz w:val="28"/>
          <w:szCs w:val="28"/>
        </w:rPr>
        <w:t xml:space="preserve">Специалист готовит два экземпляра проекта постановления </w:t>
      </w:r>
      <w:r w:rsidRPr="00AD6FFC">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Pr>
          <w:b/>
          <w:bCs/>
          <w:sz w:val="28"/>
          <w:szCs w:val="28"/>
        </w:rPr>
        <w:t>.</w:t>
      </w:r>
    </w:p>
    <w:p w:rsidR="00AD6FFC" w:rsidRDefault="00AD6FFC" w:rsidP="00924C90">
      <w:pPr>
        <w:pStyle w:val="a3"/>
        <w:spacing w:before="0" w:beforeAutospacing="0" w:after="0" w:afterAutospacing="0"/>
        <w:ind w:right="-1"/>
        <w:jc w:val="both"/>
        <w:rPr>
          <w:bCs/>
          <w:sz w:val="28"/>
          <w:szCs w:val="28"/>
        </w:rPr>
      </w:pPr>
      <w:r>
        <w:rPr>
          <w:bCs/>
          <w:sz w:val="28"/>
          <w:szCs w:val="28"/>
        </w:rPr>
        <w:t>Специалист прикладывает к личному делу заявителя проект постановления и передает его должностному лицу.</w:t>
      </w:r>
    </w:p>
    <w:p w:rsidR="00AD6FFC" w:rsidRDefault="00AD6FFC" w:rsidP="00924C90">
      <w:pPr>
        <w:pStyle w:val="a3"/>
        <w:spacing w:before="0" w:beforeAutospacing="0" w:after="0" w:afterAutospacing="0"/>
        <w:ind w:right="-1"/>
        <w:jc w:val="both"/>
        <w:rPr>
          <w:bCs/>
          <w:sz w:val="28"/>
          <w:szCs w:val="28"/>
        </w:rPr>
      </w:pPr>
      <w:r>
        <w:rPr>
          <w:bCs/>
          <w:sz w:val="28"/>
          <w:szCs w:val="28"/>
        </w:rPr>
        <w:t>Должностное лицо, осуществляющее функцию текущего контроля, проверяет правильность составления проекта постановления.</w:t>
      </w:r>
    </w:p>
    <w:p w:rsidR="00AD6FFC" w:rsidRDefault="00AD6FFC" w:rsidP="00924C90">
      <w:pPr>
        <w:pStyle w:val="a3"/>
        <w:spacing w:before="0" w:beforeAutospacing="0" w:after="0" w:afterAutospacing="0"/>
        <w:ind w:right="-1"/>
        <w:jc w:val="both"/>
        <w:rPr>
          <w:bCs/>
          <w:sz w:val="28"/>
          <w:szCs w:val="28"/>
        </w:rPr>
      </w:pPr>
      <w:r>
        <w:rPr>
          <w:bCs/>
          <w:sz w:val="28"/>
          <w:szCs w:val="28"/>
        </w:rPr>
        <w:t>При подтверждении обоснованности подготовленного про</w:t>
      </w:r>
      <w:r w:rsidR="008B672A">
        <w:rPr>
          <w:bCs/>
          <w:sz w:val="28"/>
          <w:szCs w:val="28"/>
        </w:rPr>
        <w:t>е</w:t>
      </w:r>
      <w:r>
        <w:rPr>
          <w:bCs/>
          <w:sz w:val="28"/>
          <w:szCs w:val="28"/>
        </w:rPr>
        <w:t>кта постановления</w:t>
      </w:r>
      <w:r w:rsidR="008B672A">
        <w:rPr>
          <w:bCs/>
          <w:sz w:val="28"/>
          <w:szCs w:val="28"/>
        </w:rPr>
        <w:t>.</w:t>
      </w:r>
    </w:p>
    <w:p w:rsidR="008B672A" w:rsidRDefault="008B672A" w:rsidP="00924C90">
      <w:pPr>
        <w:pStyle w:val="a3"/>
        <w:spacing w:before="0" w:beforeAutospacing="0" w:after="0" w:afterAutospacing="0"/>
        <w:ind w:right="-1"/>
        <w:jc w:val="both"/>
        <w:rPr>
          <w:bCs/>
          <w:sz w:val="28"/>
          <w:szCs w:val="28"/>
        </w:rPr>
      </w:pPr>
      <w:r>
        <w:rPr>
          <w:bCs/>
          <w:sz w:val="28"/>
          <w:szCs w:val="28"/>
        </w:rPr>
        <w:t>При наличии замечаний должностное лицо возвращает проект постановления вместе с личным делом заявителя специалисту.</w:t>
      </w:r>
    </w:p>
    <w:p w:rsidR="00652F2C" w:rsidRDefault="00652F2C" w:rsidP="00924C90">
      <w:pPr>
        <w:pStyle w:val="a3"/>
        <w:spacing w:before="0" w:beforeAutospacing="0" w:after="0" w:afterAutospacing="0"/>
        <w:ind w:right="-1"/>
        <w:jc w:val="both"/>
        <w:rPr>
          <w:bCs/>
          <w:sz w:val="28"/>
          <w:szCs w:val="28"/>
        </w:rPr>
      </w:pPr>
      <w:r>
        <w:rPr>
          <w:bCs/>
          <w:sz w:val="28"/>
          <w:szCs w:val="28"/>
        </w:rPr>
        <w:t>В случае возврата должностным лицом личного дела заявителя и проекта постановления специалист устраняет допущенные ошибки и вновь передает указанные документы должностному лицу.</w:t>
      </w:r>
    </w:p>
    <w:p w:rsidR="00652F2C" w:rsidRDefault="00652F2C" w:rsidP="00924C90">
      <w:pPr>
        <w:pStyle w:val="a3"/>
        <w:spacing w:before="0" w:beforeAutospacing="0" w:after="0" w:afterAutospacing="0"/>
        <w:ind w:right="-1"/>
        <w:jc w:val="both"/>
        <w:rPr>
          <w:bCs/>
          <w:sz w:val="28"/>
          <w:szCs w:val="28"/>
        </w:rPr>
      </w:pPr>
      <w:r>
        <w:rPr>
          <w:bCs/>
          <w:sz w:val="28"/>
          <w:szCs w:val="28"/>
        </w:rPr>
        <w:t>Постановления подписывается Главой муниципального района «Магарамкентский район» и заверяется печатью муниципального района.</w:t>
      </w:r>
    </w:p>
    <w:p w:rsidR="00652F2C" w:rsidRDefault="00652F2C" w:rsidP="00924C90">
      <w:pPr>
        <w:pStyle w:val="a3"/>
        <w:spacing w:before="0" w:beforeAutospacing="0" w:after="0" w:afterAutospacing="0"/>
        <w:ind w:right="-1"/>
        <w:jc w:val="both"/>
        <w:rPr>
          <w:bCs/>
          <w:sz w:val="28"/>
          <w:szCs w:val="28"/>
        </w:rPr>
      </w:pPr>
      <w:r>
        <w:rPr>
          <w:bCs/>
          <w:sz w:val="28"/>
          <w:szCs w:val="28"/>
        </w:rPr>
        <w:t>Подписанное  и заверенное печатью постановление вместе с личным делом заявителя передается специалисту Отдела.</w:t>
      </w:r>
    </w:p>
    <w:p w:rsidR="00AD1E15" w:rsidRDefault="00652F2C" w:rsidP="00924C90">
      <w:pPr>
        <w:pStyle w:val="a3"/>
        <w:spacing w:before="0" w:beforeAutospacing="0" w:after="0" w:afterAutospacing="0"/>
        <w:ind w:right="-1"/>
        <w:jc w:val="both"/>
        <w:rPr>
          <w:bCs/>
          <w:sz w:val="28"/>
          <w:szCs w:val="28"/>
        </w:rPr>
      </w:pPr>
      <w:r>
        <w:rPr>
          <w:bCs/>
          <w:sz w:val="28"/>
          <w:szCs w:val="28"/>
        </w:rPr>
        <w:t>Один экземпляр</w:t>
      </w:r>
      <w:r w:rsidR="00694C27">
        <w:rPr>
          <w:bCs/>
          <w:sz w:val="28"/>
          <w:szCs w:val="28"/>
        </w:rPr>
        <w:t xml:space="preserve"> подлежит передаче заявителю, второй экземпляр постановления вместе с ли</w:t>
      </w:r>
      <w:r w:rsidR="00AD1E15">
        <w:rPr>
          <w:bCs/>
          <w:sz w:val="28"/>
          <w:szCs w:val="28"/>
        </w:rPr>
        <w:t>ч</w:t>
      </w:r>
      <w:r w:rsidR="00694C27">
        <w:rPr>
          <w:bCs/>
          <w:sz w:val="28"/>
          <w:szCs w:val="28"/>
        </w:rPr>
        <w:t>ным делом заявителя</w:t>
      </w:r>
      <w:r w:rsidR="00AD1E15">
        <w:rPr>
          <w:bCs/>
          <w:sz w:val="28"/>
          <w:szCs w:val="28"/>
        </w:rPr>
        <w:t xml:space="preserve"> помещается в архив действующих дел.</w:t>
      </w:r>
    </w:p>
    <w:p w:rsidR="00AD1E15" w:rsidRDefault="00AD1E15" w:rsidP="00924C90">
      <w:pPr>
        <w:pStyle w:val="a3"/>
        <w:spacing w:before="0" w:beforeAutospacing="0" w:after="0" w:afterAutospacing="0"/>
        <w:ind w:right="-1"/>
        <w:jc w:val="both"/>
        <w:rPr>
          <w:bCs/>
          <w:sz w:val="28"/>
          <w:szCs w:val="28"/>
        </w:rPr>
      </w:pPr>
      <w:r>
        <w:rPr>
          <w:bCs/>
          <w:sz w:val="28"/>
          <w:szCs w:val="28"/>
        </w:rPr>
        <w:t xml:space="preserve">Решение  </w:t>
      </w:r>
      <w:r w:rsidRPr="00AD6FFC">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Pr>
          <w:b/>
          <w:bCs/>
          <w:sz w:val="28"/>
          <w:szCs w:val="28"/>
        </w:rPr>
        <w:t xml:space="preserve">  </w:t>
      </w:r>
      <w:r>
        <w:rPr>
          <w:bCs/>
          <w:sz w:val="28"/>
          <w:szCs w:val="28"/>
        </w:rPr>
        <w:t>принимается в течени</w:t>
      </w:r>
      <w:proofErr w:type="gramStart"/>
      <w:r>
        <w:rPr>
          <w:bCs/>
          <w:sz w:val="28"/>
          <w:szCs w:val="28"/>
        </w:rPr>
        <w:t>и</w:t>
      </w:r>
      <w:proofErr w:type="gramEnd"/>
      <w:r>
        <w:rPr>
          <w:bCs/>
          <w:sz w:val="28"/>
          <w:szCs w:val="28"/>
        </w:rPr>
        <w:t xml:space="preserve"> десяти дней с момента получения документов, необходимых для предоставления услуги, специалистом, ответственным  за принятие решения.</w:t>
      </w:r>
    </w:p>
    <w:p w:rsidR="00AD1E15" w:rsidRDefault="00AD1E15" w:rsidP="00924C90">
      <w:pPr>
        <w:pStyle w:val="a3"/>
        <w:spacing w:before="0" w:beforeAutospacing="0" w:after="0" w:afterAutospacing="0"/>
        <w:ind w:right="-1"/>
        <w:jc w:val="both"/>
        <w:rPr>
          <w:b/>
          <w:bCs/>
          <w:sz w:val="28"/>
          <w:szCs w:val="28"/>
        </w:rPr>
      </w:pPr>
      <w:proofErr w:type="gramStart"/>
      <w:r>
        <w:rPr>
          <w:bCs/>
          <w:sz w:val="28"/>
          <w:szCs w:val="28"/>
        </w:rPr>
        <w:t xml:space="preserve">Результатом данной процедуры в части принятия положительного решения является принятия решения </w:t>
      </w:r>
      <w:r w:rsidRPr="00AD6FFC">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Pr>
          <w:b/>
          <w:bCs/>
          <w:sz w:val="28"/>
          <w:szCs w:val="28"/>
        </w:rPr>
        <w:t xml:space="preserve"> </w:t>
      </w:r>
      <w:r>
        <w:rPr>
          <w:bCs/>
          <w:sz w:val="28"/>
          <w:szCs w:val="28"/>
        </w:rPr>
        <w:t xml:space="preserve">направление постановления </w:t>
      </w:r>
      <w:r w:rsidRPr="00AD6FFC">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Pr>
          <w:b/>
          <w:bCs/>
          <w:sz w:val="28"/>
          <w:szCs w:val="28"/>
        </w:rPr>
        <w:t>.</w:t>
      </w:r>
      <w:proofErr w:type="gramEnd"/>
    </w:p>
    <w:p w:rsidR="00AD1E15" w:rsidRDefault="00AD1E15" w:rsidP="00924C90">
      <w:pPr>
        <w:pStyle w:val="a3"/>
        <w:spacing w:before="0" w:beforeAutospacing="0" w:after="0" w:afterAutospacing="0"/>
        <w:ind w:right="-1"/>
        <w:jc w:val="both"/>
        <w:rPr>
          <w:b/>
          <w:bCs/>
          <w:sz w:val="28"/>
          <w:szCs w:val="28"/>
        </w:rPr>
      </w:pPr>
    </w:p>
    <w:p w:rsidR="00076C82" w:rsidRDefault="00AD1E15" w:rsidP="00924C90">
      <w:pPr>
        <w:pStyle w:val="a3"/>
        <w:spacing w:before="0" w:beforeAutospacing="0" w:after="0" w:afterAutospacing="0"/>
        <w:ind w:right="-1" w:firstLine="1701"/>
        <w:jc w:val="both"/>
        <w:rPr>
          <w:bCs/>
          <w:sz w:val="28"/>
          <w:szCs w:val="28"/>
        </w:rPr>
      </w:pPr>
      <w:r>
        <w:rPr>
          <w:b/>
          <w:bCs/>
          <w:sz w:val="28"/>
          <w:szCs w:val="28"/>
        </w:rPr>
        <w:t>Уведомление заявителя о принятом решении</w:t>
      </w:r>
      <w:r>
        <w:rPr>
          <w:bCs/>
          <w:sz w:val="28"/>
          <w:szCs w:val="28"/>
        </w:rPr>
        <w:t xml:space="preserve"> </w:t>
      </w:r>
    </w:p>
    <w:p w:rsidR="00652F2C" w:rsidRDefault="00076C82" w:rsidP="00924C90">
      <w:pPr>
        <w:pStyle w:val="a3"/>
        <w:spacing w:before="0" w:beforeAutospacing="0" w:after="0" w:afterAutospacing="0"/>
        <w:ind w:right="-1"/>
        <w:jc w:val="both"/>
        <w:rPr>
          <w:b/>
          <w:bCs/>
          <w:sz w:val="28"/>
          <w:szCs w:val="28"/>
        </w:rPr>
      </w:pPr>
      <w:r>
        <w:rPr>
          <w:bCs/>
          <w:sz w:val="28"/>
          <w:szCs w:val="28"/>
        </w:rPr>
        <w:t>Основанием для начала исполнения административной процедуры является поступление специалисту, ответственному за рассмотрение документов, документа о принятом решении - решения предоставления или решения об отказе в</w:t>
      </w:r>
      <w:r>
        <w:rPr>
          <w:b/>
          <w:bCs/>
          <w:sz w:val="28"/>
          <w:szCs w:val="28"/>
        </w:rPr>
        <w:t xml:space="preserve">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p>
    <w:p w:rsidR="00076C82" w:rsidRDefault="00387C29" w:rsidP="00924C90">
      <w:pPr>
        <w:pStyle w:val="a3"/>
        <w:spacing w:before="0" w:beforeAutospacing="0" w:after="0" w:afterAutospacing="0"/>
        <w:ind w:right="-1"/>
        <w:jc w:val="both"/>
        <w:rPr>
          <w:bCs/>
          <w:sz w:val="28"/>
          <w:szCs w:val="28"/>
        </w:rPr>
      </w:pPr>
      <w:r>
        <w:rPr>
          <w:bCs/>
          <w:sz w:val="28"/>
          <w:szCs w:val="28"/>
        </w:rPr>
        <w:t>Специалист после поступления ему документов в д</w:t>
      </w:r>
      <w:r w:rsidR="00436CA3">
        <w:rPr>
          <w:bCs/>
          <w:sz w:val="28"/>
          <w:szCs w:val="28"/>
        </w:rPr>
        <w:t>ень поступления документов пере</w:t>
      </w:r>
      <w:r>
        <w:rPr>
          <w:bCs/>
          <w:sz w:val="28"/>
          <w:szCs w:val="28"/>
        </w:rPr>
        <w:t>д</w:t>
      </w:r>
      <w:r w:rsidR="00436CA3">
        <w:rPr>
          <w:bCs/>
          <w:sz w:val="28"/>
          <w:szCs w:val="28"/>
        </w:rPr>
        <w:t>а</w:t>
      </w:r>
      <w:r>
        <w:rPr>
          <w:bCs/>
          <w:sz w:val="28"/>
          <w:szCs w:val="28"/>
        </w:rPr>
        <w:t>ет документ о принятом решении специалисту. Специалист в день поступления к нему документов обязан уведомить заявителя о принятом решении в соответствии со способом, указанным в поданном заявлении.</w:t>
      </w:r>
    </w:p>
    <w:p w:rsidR="00167B03" w:rsidRDefault="00167B03" w:rsidP="00924C90">
      <w:pPr>
        <w:pStyle w:val="a3"/>
        <w:spacing w:before="0" w:beforeAutospacing="0" w:after="0" w:afterAutospacing="0"/>
        <w:ind w:right="-1"/>
        <w:jc w:val="both"/>
        <w:rPr>
          <w:bCs/>
          <w:sz w:val="28"/>
          <w:szCs w:val="28"/>
        </w:rPr>
      </w:pPr>
      <w:r>
        <w:rPr>
          <w:bCs/>
          <w:sz w:val="28"/>
          <w:szCs w:val="28"/>
        </w:rPr>
        <w:t>Итоговым документом представления услуги могут являться:</w:t>
      </w:r>
    </w:p>
    <w:p w:rsidR="000C16A5" w:rsidRPr="000C16A5" w:rsidRDefault="000C16A5" w:rsidP="00924C90">
      <w:pPr>
        <w:pStyle w:val="a3"/>
        <w:numPr>
          <w:ilvl w:val="0"/>
          <w:numId w:val="23"/>
        </w:numPr>
        <w:spacing w:before="0" w:beforeAutospacing="0" w:after="0" w:afterAutospacing="0"/>
        <w:ind w:right="-1"/>
        <w:jc w:val="both"/>
        <w:rPr>
          <w:bCs/>
          <w:sz w:val="28"/>
          <w:szCs w:val="28"/>
        </w:rPr>
      </w:pPr>
      <w:r>
        <w:rPr>
          <w:bCs/>
          <w:sz w:val="28"/>
          <w:szCs w:val="28"/>
        </w:rPr>
        <w:t xml:space="preserve">постановление </w:t>
      </w:r>
      <w:r>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p>
    <w:p w:rsidR="000C16A5" w:rsidRPr="000C16A5" w:rsidRDefault="000C16A5" w:rsidP="00924C90">
      <w:pPr>
        <w:pStyle w:val="a3"/>
        <w:numPr>
          <w:ilvl w:val="0"/>
          <w:numId w:val="23"/>
        </w:numPr>
        <w:spacing w:before="0" w:beforeAutospacing="0" w:after="0" w:afterAutospacing="0"/>
        <w:ind w:right="-1"/>
        <w:jc w:val="both"/>
        <w:rPr>
          <w:bCs/>
          <w:sz w:val="28"/>
          <w:szCs w:val="28"/>
        </w:rPr>
      </w:pPr>
      <w:r>
        <w:rPr>
          <w:bCs/>
          <w:sz w:val="28"/>
          <w:szCs w:val="28"/>
        </w:rPr>
        <w:t xml:space="preserve">Решение об отказе  </w:t>
      </w:r>
      <w:r>
        <w:rPr>
          <w:b/>
          <w:bCs/>
          <w:sz w:val="28"/>
          <w:szCs w:val="28"/>
        </w:rPr>
        <w:t>в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p>
    <w:p w:rsidR="008F03BA" w:rsidRDefault="000C16A5" w:rsidP="00924C90">
      <w:pPr>
        <w:pStyle w:val="a3"/>
        <w:spacing w:before="0" w:beforeAutospacing="0" w:after="0" w:afterAutospacing="0"/>
        <w:ind w:right="-1"/>
        <w:jc w:val="both"/>
        <w:rPr>
          <w:bCs/>
          <w:sz w:val="28"/>
          <w:szCs w:val="28"/>
        </w:rPr>
      </w:pPr>
      <w:r>
        <w:rPr>
          <w:bCs/>
          <w:sz w:val="28"/>
          <w:szCs w:val="28"/>
        </w:rPr>
        <w:t>В случае если заявителем выбран способ уведомления о принятом решении и итогового документа по почте</w:t>
      </w:r>
      <w:proofErr w:type="gramStart"/>
      <w:r>
        <w:rPr>
          <w:bCs/>
          <w:sz w:val="28"/>
          <w:szCs w:val="28"/>
        </w:rPr>
        <w:t xml:space="preserve"> ,</w:t>
      </w:r>
      <w:proofErr w:type="gramEnd"/>
      <w:r w:rsidR="00D64E55">
        <w:rPr>
          <w:bCs/>
          <w:sz w:val="28"/>
          <w:szCs w:val="28"/>
        </w:rPr>
        <w:t xml:space="preserve"> </w:t>
      </w:r>
      <w:r>
        <w:rPr>
          <w:bCs/>
          <w:sz w:val="28"/>
          <w:szCs w:val="28"/>
        </w:rPr>
        <w:t>то специалист, ответственный за рассмотрение документов, подготавливает и направляет заявителю по почте итоговый документ предоставления услуги, а также изготавливает электронную копию</w:t>
      </w:r>
      <w:r w:rsidR="008F03BA">
        <w:rPr>
          <w:bCs/>
          <w:sz w:val="28"/>
          <w:szCs w:val="28"/>
        </w:rPr>
        <w:t xml:space="preserve"> документа, подтверждающего направление заявителю по почте результатов предоставления услуги, и прикладывает его к пакету документов, хранящемуся в электронном виде.</w:t>
      </w:r>
    </w:p>
    <w:p w:rsidR="00FA4C40" w:rsidRDefault="008F03BA" w:rsidP="00924C90">
      <w:pPr>
        <w:pStyle w:val="a3"/>
        <w:spacing w:before="0" w:beforeAutospacing="0" w:after="0" w:afterAutospacing="0"/>
        <w:ind w:right="-1"/>
        <w:jc w:val="both"/>
        <w:rPr>
          <w:bCs/>
          <w:sz w:val="28"/>
          <w:szCs w:val="28"/>
        </w:rPr>
      </w:pPr>
      <w:r>
        <w:rPr>
          <w:bCs/>
          <w:sz w:val="28"/>
          <w:szCs w:val="28"/>
        </w:rPr>
        <w:t>В случае если заявителем выбран способ уведомления  принятом решении по телефону или по электронной почте, то специалист, ответственный за рассмотрение документов, уведомляет заявителя соответствующим способом о необходимости явиться в администрацию муниципального района «Магарамкентский район» для получения</w:t>
      </w:r>
      <w:r w:rsidR="00FA4C40">
        <w:rPr>
          <w:bCs/>
          <w:sz w:val="28"/>
          <w:szCs w:val="28"/>
        </w:rPr>
        <w:t xml:space="preserve"> итогового документа. </w:t>
      </w:r>
    </w:p>
    <w:p w:rsidR="00FA4C40" w:rsidRDefault="00FA4C40" w:rsidP="00924C90">
      <w:pPr>
        <w:pStyle w:val="a3"/>
        <w:spacing w:before="0" w:beforeAutospacing="0" w:after="0" w:afterAutospacing="0"/>
        <w:ind w:right="-1"/>
        <w:jc w:val="both"/>
        <w:rPr>
          <w:bCs/>
          <w:sz w:val="28"/>
          <w:szCs w:val="28"/>
        </w:rPr>
      </w:pPr>
      <w:r>
        <w:rPr>
          <w:bCs/>
          <w:sz w:val="28"/>
          <w:szCs w:val="28"/>
        </w:rPr>
        <w:t xml:space="preserve">При личном обращении заявителя в администрацию муниципального района «Магарамкентский район» для получения итогового документа </w:t>
      </w:r>
      <w:r w:rsidRPr="00FA4C40">
        <w:rPr>
          <w:bCs/>
          <w:sz w:val="28"/>
          <w:szCs w:val="28"/>
        </w:rPr>
        <w:t xml:space="preserve"> </w:t>
      </w:r>
      <w:r>
        <w:rPr>
          <w:bCs/>
          <w:sz w:val="28"/>
          <w:szCs w:val="28"/>
        </w:rPr>
        <w:t>специалист, ответственный за рассмотрение документов:</w:t>
      </w:r>
    </w:p>
    <w:p w:rsidR="00FA4C40" w:rsidRDefault="00FA4C40" w:rsidP="00924C90">
      <w:pPr>
        <w:pStyle w:val="a3"/>
        <w:numPr>
          <w:ilvl w:val="0"/>
          <w:numId w:val="24"/>
        </w:numPr>
        <w:spacing w:before="0" w:beforeAutospacing="0" w:after="0" w:afterAutospacing="0"/>
        <w:ind w:right="-1"/>
        <w:jc w:val="both"/>
        <w:rPr>
          <w:bCs/>
          <w:sz w:val="28"/>
          <w:szCs w:val="28"/>
        </w:rPr>
      </w:pPr>
      <w:r>
        <w:rPr>
          <w:bCs/>
          <w:sz w:val="28"/>
          <w:szCs w:val="28"/>
        </w:rPr>
        <w:t>устанавливает личность заявителя, в том числе проверяет документ, удостоверяющий личность заявителя и его полномочия;</w:t>
      </w:r>
    </w:p>
    <w:p w:rsidR="00FA4C40" w:rsidRDefault="00FA4C40" w:rsidP="00924C90">
      <w:pPr>
        <w:pStyle w:val="a3"/>
        <w:numPr>
          <w:ilvl w:val="0"/>
          <w:numId w:val="24"/>
        </w:numPr>
        <w:spacing w:before="0" w:beforeAutospacing="0" w:after="0" w:afterAutospacing="0"/>
        <w:ind w:right="-1"/>
        <w:jc w:val="both"/>
        <w:rPr>
          <w:bCs/>
          <w:sz w:val="28"/>
          <w:szCs w:val="28"/>
        </w:rPr>
      </w:pPr>
      <w:r>
        <w:rPr>
          <w:bCs/>
          <w:sz w:val="28"/>
          <w:szCs w:val="28"/>
        </w:rPr>
        <w:t>проверяет у заявителя наличие расписки о приеме документов;</w:t>
      </w:r>
    </w:p>
    <w:p w:rsidR="001A318D" w:rsidRDefault="00FA4C40" w:rsidP="00924C90">
      <w:pPr>
        <w:pStyle w:val="a3"/>
        <w:numPr>
          <w:ilvl w:val="0"/>
          <w:numId w:val="24"/>
        </w:numPr>
        <w:spacing w:before="0" w:beforeAutospacing="0" w:after="0" w:afterAutospacing="0"/>
        <w:ind w:right="-1"/>
        <w:jc w:val="both"/>
        <w:rPr>
          <w:bCs/>
          <w:sz w:val="28"/>
          <w:szCs w:val="28"/>
        </w:rPr>
      </w:pPr>
      <w:r>
        <w:rPr>
          <w:bCs/>
          <w:sz w:val="28"/>
          <w:szCs w:val="28"/>
        </w:rPr>
        <w:t xml:space="preserve">находит сформированное дело заявителя с итоговым документом и распиской о приеме </w:t>
      </w:r>
      <w:r w:rsidR="001A318D">
        <w:rPr>
          <w:bCs/>
          <w:sz w:val="28"/>
          <w:szCs w:val="28"/>
        </w:rPr>
        <w:t>документов;</w:t>
      </w:r>
    </w:p>
    <w:p w:rsidR="001A318D" w:rsidRDefault="001A318D" w:rsidP="00924C90">
      <w:pPr>
        <w:pStyle w:val="a3"/>
        <w:numPr>
          <w:ilvl w:val="0"/>
          <w:numId w:val="24"/>
        </w:numPr>
        <w:spacing w:before="0" w:beforeAutospacing="0" w:after="0" w:afterAutospacing="0"/>
        <w:ind w:right="-1"/>
        <w:jc w:val="both"/>
        <w:rPr>
          <w:bCs/>
          <w:sz w:val="28"/>
          <w:szCs w:val="28"/>
        </w:rPr>
      </w:pPr>
      <w:r>
        <w:rPr>
          <w:bCs/>
          <w:sz w:val="28"/>
          <w:szCs w:val="28"/>
        </w:rPr>
        <w:t>знакомит заявителя с перечнем выдаваемых д</w:t>
      </w:r>
      <w:r w:rsidR="00A42423">
        <w:rPr>
          <w:bCs/>
          <w:sz w:val="28"/>
          <w:szCs w:val="28"/>
        </w:rPr>
        <w:t>окументов выдаваемых документов;</w:t>
      </w:r>
    </w:p>
    <w:p w:rsidR="002F3F74" w:rsidRDefault="001A318D" w:rsidP="00924C90">
      <w:pPr>
        <w:pStyle w:val="a3"/>
        <w:numPr>
          <w:ilvl w:val="0"/>
          <w:numId w:val="24"/>
        </w:numPr>
        <w:spacing w:before="0" w:beforeAutospacing="0" w:after="0" w:afterAutospacing="0"/>
        <w:ind w:right="-1"/>
        <w:jc w:val="both"/>
        <w:rPr>
          <w:bCs/>
          <w:sz w:val="28"/>
          <w:szCs w:val="28"/>
        </w:rPr>
      </w:pPr>
      <w:r>
        <w:rPr>
          <w:bCs/>
          <w:sz w:val="28"/>
          <w:szCs w:val="28"/>
        </w:rPr>
        <w:t xml:space="preserve">формирует с использованием программных </w:t>
      </w:r>
      <w:r w:rsidR="002F3F74">
        <w:rPr>
          <w:bCs/>
          <w:sz w:val="28"/>
          <w:szCs w:val="28"/>
        </w:rPr>
        <w:t>средств расписку о получ</w:t>
      </w:r>
      <w:r w:rsidR="00A42423">
        <w:rPr>
          <w:bCs/>
          <w:sz w:val="28"/>
          <w:szCs w:val="28"/>
        </w:rPr>
        <w:t>ении результата предоставления;</w:t>
      </w:r>
    </w:p>
    <w:p w:rsidR="00C97AE9" w:rsidRDefault="002F3F74" w:rsidP="00924C90">
      <w:pPr>
        <w:pStyle w:val="a3"/>
        <w:numPr>
          <w:ilvl w:val="0"/>
          <w:numId w:val="24"/>
        </w:numPr>
        <w:spacing w:before="0" w:beforeAutospacing="0" w:after="0" w:afterAutospacing="0"/>
        <w:ind w:right="-1"/>
        <w:jc w:val="both"/>
        <w:rPr>
          <w:bCs/>
          <w:sz w:val="28"/>
          <w:szCs w:val="28"/>
        </w:rPr>
      </w:pPr>
      <w:r>
        <w:rPr>
          <w:bCs/>
          <w:sz w:val="28"/>
          <w:szCs w:val="28"/>
        </w:rPr>
        <w:t>после чего выдает документы заявителю. При этом заявитель ставит дату получения документов и подпись в журнале учета выдаваемых документов, а также на экзе</w:t>
      </w:r>
      <w:r w:rsidR="00C97AE9">
        <w:rPr>
          <w:bCs/>
          <w:sz w:val="28"/>
          <w:szCs w:val="28"/>
        </w:rPr>
        <w:t>мпляре расписки о получении документов.</w:t>
      </w:r>
    </w:p>
    <w:p w:rsidR="00C97AE9" w:rsidRDefault="00C97AE9" w:rsidP="00924C90">
      <w:pPr>
        <w:pStyle w:val="a3"/>
        <w:spacing w:before="0" w:beforeAutospacing="0" w:after="0" w:afterAutospacing="0"/>
        <w:ind w:right="-1"/>
        <w:jc w:val="both"/>
        <w:rPr>
          <w:bCs/>
          <w:sz w:val="28"/>
          <w:szCs w:val="28"/>
        </w:rPr>
      </w:pPr>
      <w:r>
        <w:rPr>
          <w:bCs/>
          <w:sz w:val="28"/>
          <w:szCs w:val="28"/>
        </w:rPr>
        <w:t>После  выдаче итогового  документа  комплект документов формируется в дело для сдачи его в архив.</w:t>
      </w:r>
    </w:p>
    <w:p w:rsidR="00C97AE9" w:rsidRDefault="00C97AE9" w:rsidP="00924C90">
      <w:pPr>
        <w:pStyle w:val="a3"/>
        <w:spacing w:before="0" w:beforeAutospacing="0" w:after="0" w:afterAutospacing="0"/>
        <w:ind w:right="-1"/>
        <w:jc w:val="both"/>
        <w:rPr>
          <w:bCs/>
          <w:sz w:val="28"/>
          <w:szCs w:val="28"/>
        </w:rPr>
      </w:pPr>
      <w:r>
        <w:rPr>
          <w:bCs/>
          <w:sz w:val="28"/>
          <w:szCs w:val="28"/>
        </w:rPr>
        <w:t>Основаниями для отказа в выдаче итогового документа явл</w:t>
      </w:r>
      <w:r w:rsidR="00E34370">
        <w:rPr>
          <w:bCs/>
          <w:sz w:val="28"/>
          <w:szCs w:val="28"/>
        </w:rPr>
        <w:t>я</w:t>
      </w:r>
      <w:r>
        <w:rPr>
          <w:bCs/>
          <w:sz w:val="28"/>
          <w:szCs w:val="28"/>
        </w:rPr>
        <w:t>ются:</w:t>
      </w:r>
    </w:p>
    <w:p w:rsidR="00FA4C40" w:rsidRDefault="00C97AE9" w:rsidP="00924C90">
      <w:pPr>
        <w:pStyle w:val="a3"/>
        <w:numPr>
          <w:ilvl w:val="0"/>
          <w:numId w:val="25"/>
        </w:numPr>
        <w:spacing w:before="0" w:beforeAutospacing="0" w:after="0" w:afterAutospacing="0"/>
        <w:ind w:right="-1"/>
        <w:jc w:val="both"/>
        <w:rPr>
          <w:bCs/>
          <w:sz w:val="28"/>
          <w:szCs w:val="28"/>
        </w:rPr>
      </w:pPr>
      <w:r>
        <w:rPr>
          <w:bCs/>
          <w:sz w:val="28"/>
          <w:szCs w:val="28"/>
        </w:rPr>
        <w:t>отзыв заявителем  своего заявления об оказании услуги;</w:t>
      </w:r>
    </w:p>
    <w:p w:rsidR="00E34370" w:rsidRDefault="00C97AE9" w:rsidP="00924C90">
      <w:pPr>
        <w:pStyle w:val="a3"/>
        <w:numPr>
          <w:ilvl w:val="0"/>
          <w:numId w:val="25"/>
        </w:numPr>
        <w:spacing w:before="0" w:beforeAutospacing="0" w:after="0" w:afterAutospacing="0"/>
        <w:ind w:right="-1"/>
        <w:jc w:val="both"/>
        <w:rPr>
          <w:bCs/>
          <w:sz w:val="28"/>
          <w:szCs w:val="28"/>
        </w:rPr>
      </w:pPr>
      <w:r>
        <w:rPr>
          <w:bCs/>
          <w:sz w:val="28"/>
          <w:szCs w:val="28"/>
        </w:rPr>
        <w:t>отсутствие у лица надлежащим образом оформленных</w:t>
      </w:r>
      <w:r w:rsidR="00E34370">
        <w:rPr>
          <w:bCs/>
          <w:sz w:val="28"/>
          <w:szCs w:val="28"/>
        </w:rPr>
        <w:t xml:space="preserve"> полномочий на получении итогового документа.</w:t>
      </w:r>
    </w:p>
    <w:p w:rsidR="00420044" w:rsidRDefault="00E34370" w:rsidP="00924C90">
      <w:pPr>
        <w:pStyle w:val="a3"/>
        <w:spacing w:before="0" w:beforeAutospacing="0" w:after="0" w:afterAutospacing="0"/>
        <w:ind w:right="-1"/>
        <w:jc w:val="both"/>
        <w:rPr>
          <w:bCs/>
          <w:sz w:val="28"/>
          <w:szCs w:val="28"/>
        </w:rPr>
      </w:pPr>
      <w:r>
        <w:rPr>
          <w:bCs/>
          <w:sz w:val="28"/>
          <w:szCs w:val="28"/>
        </w:rPr>
        <w:t xml:space="preserve">При  наличии оснований для отказа в выдаче итогового документа заявителю в устном </w:t>
      </w:r>
      <w:r w:rsidR="00420044">
        <w:rPr>
          <w:bCs/>
          <w:sz w:val="28"/>
          <w:szCs w:val="28"/>
        </w:rPr>
        <w:t>или  (по требованию заявителя) письменном виде  разъясняется причины отказа в выдаче результата оказания услуги.</w:t>
      </w:r>
    </w:p>
    <w:p w:rsidR="00420044" w:rsidRDefault="00420044" w:rsidP="00924C90">
      <w:pPr>
        <w:pStyle w:val="a3"/>
        <w:spacing w:before="0" w:beforeAutospacing="0" w:after="0" w:afterAutospacing="0"/>
        <w:ind w:right="-1"/>
        <w:jc w:val="both"/>
        <w:rPr>
          <w:bCs/>
          <w:sz w:val="28"/>
          <w:szCs w:val="28"/>
        </w:rPr>
      </w:pPr>
      <w:r>
        <w:rPr>
          <w:bCs/>
          <w:sz w:val="28"/>
          <w:szCs w:val="28"/>
        </w:rPr>
        <w:t>Срок исполнения административной процедуры составляет два дня.</w:t>
      </w:r>
    </w:p>
    <w:p w:rsidR="00420044" w:rsidRDefault="00420044" w:rsidP="00924C90">
      <w:pPr>
        <w:pStyle w:val="a3"/>
        <w:spacing w:before="0" w:beforeAutospacing="0" w:after="0" w:afterAutospacing="0"/>
        <w:ind w:right="-1"/>
        <w:jc w:val="both"/>
        <w:rPr>
          <w:bCs/>
          <w:sz w:val="28"/>
          <w:szCs w:val="28"/>
        </w:rPr>
      </w:pPr>
      <w:r>
        <w:rPr>
          <w:bCs/>
          <w:sz w:val="28"/>
          <w:szCs w:val="28"/>
        </w:rPr>
        <w:t>Результатом административной процедуры является уведомлен</w:t>
      </w:r>
      <w:r w:rsidR="00D64E55">
        <w:rPr>
          <w:bCs/>
          <w:sz w:val="28"/>
          <w:szCs w:val="28"/>
        </w:rPr>
        <w:t>ие заявителя о принятом решении</w:t>
      </w:r>
      <w:r>
        <w:rPr>
          <w:bCs/>
          <w:sz w:val="28"/>
          <w:szCs w:val="28"/>
        </w:rPr>
        <w:t>.</w:t>
      </w:r>
    </w:p>
    <w:p w:rsidR="00420044" w:rsidRDefault="00420044" w:rsidP="00924C90">
      <w:pPr>
        <w:pStyle w:val="a3"/>
        <w:spacing w:before="0" w:beforeAutospacing="0" w:after="0" w:afterAutospacing="0"/>
        <w:ind w:right="-1"/>
        <w:jc w:val="both"/>
        <w:rPr>
          <w:bCs/>
          <w:sz w:val="28"/>
          <w:szCs w:val="28"/>
        </w:rPr>
      </w:pPr>
      <w:r>
        <w:rPr>
          <w:bCs/>
          <w:sz w:val="28"/>
          <w:szCs w:val="28"/>
        </w:rPr>
        <w:t xml:space="preserve"> </w:t>
      </w:r>
    </w:p>
    <w:p w:rsidR="00A42423" w:rsidRDefault="00420044" w:rsidP="00924C90">
      <w:pPr>
        <w:pStyle w:val="a3"/>
        <w:spacing w:before="0" w:beforeAutospacing="0" w:after="0" w:afterAutospacing="0"/>
        <w:ind w:right="-1"/>
        <w:jc w:val="both"/>
        <w:rPr>
          <w:bCs/>
          <w:sz w:val="28"/>
          <w:szCs w:val="28"/>
        </w:rPr>
      </w:pPr>
      <w:proofErr w:type="gramStart"/>
      <w:r>
        <w:rPr>
          <w:bCs/>
          <w:sz w:val="28"/>
          <w:szCs w:val="28"/>
        </w:rPr>
        <w:t>Результатом исполнения административной процедуры является</w:t>
      </w:r>
      <w:r w:rsidR="001F3AC1">
        <w:rPr>
          <w:bCs/>
          <w:sz w:val="28"/>
          <w:szCs w:val="28"/>
        </w:rPr>
        <w:t xml:space="preserve"> постановление </w:t>
      </w:r>
      <w:r>
        <w:rPr>
          <w:bCs/>
          <w:sz w:val="28"/>
          <w:szCs w:val="28"/>
        </w:rPr>
        <w:t xml:space="preserve"> </w:t>
      </w:r>
      <w:r w:rsidRPr="00AD6FFC">
        <w:rPr>
          <w:b/>
          <w:bCs/>
          <w:sz w:val="28"/>
          <w:szCs w:val="28"/>
        </w:rPr>
        <w:t>о передаче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r>
        <w:rPr>
          <w:b/>
          <w:bCs/>
          <w:sz w:val="28"/>
          <w:szCs w:val="28"/>
        </w:rPr>
        <w:t xml:space="preserve"> и договор </w:t>
      </w:r>
      <w:r>
        <w:rPr>
          <w:bCs/>
          <w:sz w:val="28"/>
          <w:szCs w:val="28"/>
        </w:rPr>
        <w:t>о безвозмездной передачи жилого помещения в собственность граждан.</w:t>
      </w:r>
      <w:proofErr w:type="gramEnd"/>
    </w:p>
    <w:p w:rsidR="00A42423" w:rsidRPr="00A42423" w:rsidRDefault="00A42423" w:rsidP="00924C90">
      <w:pPr>
        <w:pStyle w:val="a3"/>
        <w:spacing w:before="0" w:beforeAutospacing="0" w:after="0" w:afterAutospacing="0"/>
        <w:ind w:right="-1"/>
        <w:jc w:val="both"/>
        <w:rPr>
          <w:b/>
          <w:bCs/>
          <w:sz w:val="28"/>
          <w:szCs w:val="28"/>
        </w:rPr>
      </w:pPr>
    </w:p>
    <w:p w:rsidR="00A42423" w:rsidRPr="00A42423" w:rsidRDefault="00A42423" w:rsidP="004D726B">
      <w:pPr>
        <w:pStyle w:val="a3"/>
        <w:spacing w:before="0" w:beforeAutospacing="0" w:after="0" w:afterAutospacing="0"/>
        <w:ind w:left="1134" w:right="-1"/>
        <w:jc w:val="center"/>
        <w:rPr>
          <w:b/>
          <w:bCs/>
          <w:sz w:val="28"/>
          <w:szCs w:val="28"/>
        </w:rPr>
      </w:pPr>
      <w:r w:rsidRPr="00A42423">
        <w:rPr>
          <w:b/>
          <w:bCs/>
          <w:sz w:val="28"/>
          <w:szCs w:val="28"/>
        </w:rPr>
        <w:t xml:space="preserve">Раздел </w:t>
      </w:r>
      <w:r w:rsidRPr="00A42423">
        <w:rPr>
          <w:b/>
          <w:bCs/>
          <w:sz w:val="28"/>
          <w:szCs w:val="28"/>
          <w:lang w:val="en-US"/>
        </w:rPr>
        <w:t>IV</w:t>
      </w:r>
      <w:r w:rsidRPr="00A42423">
        <w:rPr>
          <w:b/>
          <w:bCs/>
          <w:sz w:val="28"/>
          <w:szCs w:val="28"/>
        </w:rPr>
        <w:t xml:space="preserve">. Порядок и формы </w:t>
      </w:r>
      <w:proofErr w:type="gramStart"/>
      <w:r w:rsidRPr="00A42423">
        <w:rPr>
          <w:b/>
          <w:bCs/>
          <w:sz w:val="28"/>
          <w:szCs w:val="28"/>
        </w:rPr>
        <w:t>контроля за</w:t>
      </w:r>
      <w:proofErr w:type="gramEnd"/>
      <w:r w:rsidRPr="00A42423">
        <w:rPr>
          <w:b/>
          <w:bCs/>
          <w:sz w:val="28"/>
          <w:szCs w:val="28"/>
        </w:rPr>
        <w:t xml:space="preserve"> исполнением муниципальной услуги</w:t>
      </w:r>
    </w:p>
    <w:p w:rsidR="00420044" w:rsidRDefault="00420044" w:rsidP="004D726B">
      <w:pPr>
        <w:pStyle w:val="a3"/>
        <w:spacing w:before="0" w:beforeAutospacing="0" w:after="0" w:afterAutospacing="0"/>
        <w:ind w:right="-1"/>
        <w:jc w:val="center"/>
        <w:rPr>
          <w:bCs/>
          <w:sz w:val="28"/>
          <w:szCs w:val="28"/>
        </w:rPr>
      </w:pPr>
    </w:p>
    <w:p w:rsidR="00C97AE9" w:rsidRDefault="00C97AE9" w:rsidP="00924C90">
      <w:pPr>
        <w:pStyle w:val="a3"/>
        <w:spacing w:before="0" w:beforeAutospacing="0" w:after="0" w:afterAutospacing="0"/>
        <w:ind w:right="-1"/>
        <w:jc w:val="both"/>
        <w:rPr>
          <w:bCs/>
          <w:sz w:val="28"/>
          <w:szCs w:val="28"/>
        </w:rPr>
      </w:pPr>
      <w:r>
        <w:rPr>
          <w:bCs/>
          <w:sz w:val="28"/>
          <w:szCs w:val="28"/>
        </w:rPr>
        <w:t xml:space="preserve"> </w:t>
      </w:r>
      <w:r w:rsidR="004D726B">
        <w:rPr>
          <w:bCs/>
          <w:sz w:val="28"/>
          <w:szCs w:val="28"/>
        </w:rPr>
        <w:tab/>
      </w:r>
      <w:r w:rsidR="00A42423">
        <w:rPr>
          <w:bCs/>
          <w:sz w:val="28"/>
          <w:szCs w:val="28"/>
        </w:rPr>
        <w:t>4.1</w:t>
      </w:r>
      <w:r w:rsidR="00F439EA">
        <w:rPr>
          <w:bCs/>
          <w:sz w:val="28"/>
          <w:szCs w:val="28"/>
        </w:rPr>
        <w:t>.</w:t>
      </w:r>
      <w:r w:rsidR="00A42423">
        <w:rPr>
          <w:bCs/>
          <w:sz w:val="28"/>
          <w:szCs w:val="28"/>
        </w:rPr>
        <w:t xml:space="preserve"> Текущий </w:t>
      </w:r>
      <w:proofErr w:type="gramStart"/>
      <w:r w:rsidR="00A42423">
        <w:rPr>
          <w:bCs/>
          <w:sz w:val="28"/>
          <w:szCs w:val="28"/>
        </w:rPr>
        <w:t>контроль за</w:t>
      </w:r>
      <w:proofErr w:type="gramEnd"/>
      <w:r w:rsidR="00A42423">
        <w:rPr>
          <w:bCs/>
          <w:sz w:val="28"/>
          <w:szCs w:val="28"/>
        </w:rPr>
        <w:t xml:space="preserve"> соблюдением последовательности действий, определенных Административных</w:t>
      </w:r>
      <w:r w:rsidR="00043015">
        <w:rPr>
          <w:bCs/>
          <w:sz w:val="28"/>
          <w:szCs w:val="28"/>
        </w:rPr>
        <w:t xml:space="preserve"> регламентом по предоставлению муниципальной услуги, и принятием решений ответственными специалистами.</w:t>
      </w:r>
    </w:p>
    <w:p w:rsidR="00043015" w:rsidRDefault="00043015" w:rsidP="00924C90">
      <w:pPr>
        <w:pStyle w:val="a3"/>
        <w:spacing w:before="0" w:beforeAutospacing="0" w:after="0" w:afterAutospacing="0"/>
        <w:ind w:right="-1"/>
        <w:jc w:val="both"/>
        <w:rPr>
          <w:bCs/>
          <w:sz w:val="28"/>
          <w:szCs w:val="28"/>
        </w:rPr>
      </w:pPr>
      <w:r>
        <w:rPr>
          <w:bCs/>
          <w:sz w:val="28"/>
          <w:szCs w:val="28"/>
        </w:rPr>
        <w:t xml:space="preserve">Текущий контроль осуществляется в форме проверок соблюдения и исполнения специалистом положений Административного регламента, иных нормативных правовых актов, определяющих порядок выполнения административных процедур. </w:t>
      </w:r>
    </w:p>
    <w:p w:rsidR="00043015" w:rsidRDefault="00F439EA" w:rsidP="00924C90">
      <w:pPr>
        <w:pStyle w:val="a3"/>
        <w:spacing w:before="0" w:beforeAutospacing="0" w:after="0" w:afterAutospacing="0"/>
        <w:ind w:right="-1" w:firstLine="567"/>
        <w:jc w:val="both"/>
        <w:rPr>
          <w:bCs/>
          <w:sz w:val="28"/>
          <w:szCs w:val="28"/>
        </w:rPr>
      </w:pPr>
      <w:r>
        <w:rPr>
          <w:bCs/>
          <w:sz w:val="28"/>
          <w:szCs w:val="28"/>
        </w:rPr>
        <w:t xml:space="preserve">Также текущий контроль осуществляется в процессе согласования и </w:t>
      </w:r>
      <w:proofErr w:type="gramStart"/>
      <w:r>
        <w:rPr>
          <w:bCs/>
          <w:sz w:val="28"/>
          <w:szCs w:val="28"/>
        </w:rPr>
        <w:t>визирования</w:t>
      </w:r>
      <w:proofErr w:type="gramEnd"/>
      <w:r>
        <w:rPr>
          <w:bCs/>
          <w:sz w:val="28"/>
          <w:szCs w:val="28"/>
        </w:rPr>
        <w:t xml:space="preserve"> подготовленных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F439EA" w:rsidRDefault="00F439EA" w:rsidP="00924C90">
      <w:pPr>
        <w:pStyle w:val="a3"/>
        <w:spacing w:before="0" w:beforeAutospacing="0" w:after="0" w:afterAutospacing="0"/>
        <w:ind w:right="-1"/>
        <w:jc w:val="both"/>
        <w:rPr>
          <w:bCs/>
          <w:sz w:val="28"/>
          <w:szCs w:val="28"/>
        </w:rPr>
      </w:pPr>
      <w:r>
        <w:rPr>
          <w:bCs/>
          <w:sz w:val="28"/>
          <w:szCs w:val="28"/>
        </w:rPr>
        <w:t xml:space="preserve">4.2. </w:t>
      </w:r>
      <w:proofErr w:type="gramStart"/>
      <w:r>
        <w:rPr>
          <w:bCs/>
          <w:sz w:val="28"/>
          <w:szCs w:val="28"/>
        </w:rPr>
        <w:t>Контроль за</w:t>
      </w:r>
      <w:proofErr w:type="gramEnd"/>
      <w:r>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компенсации решений и подготовку ответов на обращения заинтересованных лиц по вопросам предоставления муниципальной услуги, содержащие жалобы на решения, действия (бездействия) должностных лиц.</w:t>
      </w:r>
    </w:p>
    <w:p w:rsidR="0097424E" w:rsidRDefault="00F439EA" w:rsidP="00924C90">
      <w:pPr>
        <w:pStyle w:val="a3"/>
        <w:spacing w:before="0" w:beforeAutospacing="0" w:after="0" w:afterAutospacing="0"/>
        <w:ind w:right="-1" w:firstLine="567"/>
        <w:jc w:val="both"/>
        <w:rPr>
          <w:bCs/>
          <w:sz w:val="28"/>
          <w:szCs w:val="28"/>
        </w:rPr>
      </w:pPr>
      <w:r>
        <w:rPr>
          <w:bCs/>
          <w:sz w:val="28"/>
          <w:szCs w:val="28"/>
        </w:rPr>
        <w:t xml:space="preserve">Периодичность проведения проверок может носить плановый характер </w:t>
      </w:r>
      <w:r w:rsidR="0097424E">
        <w:rPr>
          <w:bCs/>
          <w:sz w:val="28"/>
          <w:szCs w:val="28"/>
        </w:rPr>
        <w:t>(осуществляться 1 раз в год) и внеплановый характер (по конкретному обращению заинтересованных лиц)</w:t>
      </w:r>
      <w:proofErr w:type="gramStart"/>
      <w:r w:rsidR="0097424E">
        <w:rPr>
          <w:bCs/>
          <w:sz w:val="28"/>
          <w:szCs w:val="28"/>
        </w:rPr>
        <w:t xml:space="preserve"> .</w:t>
      </w:r>
      <w:proofErr w:type="gramEnd"/>
    </w:p>
    <w:p w:rsidR="0097424E" w:rsidRDefault="0097424E" w:rsidP="00924C90">
      <w:pPr>
        <w:pStyle w:val="a3"/>
        <w:spacing w:before="0" w:beforeAutospacing="0" w:after="0" w:afterAutospacing="0"/>
        <w:ind w:right="-1" w:firstLine="567"/>
        <w:jc w:val="both"/>
        <w:rPr>
          <w:bCs/>
          <w:sz w:val="28"/>
          <w:szCs w:val="28"/>
        </w:rPr>
      </w:pPr>
      <w:r>
        <w:rPr>
          <w:bCs/>
          <w:sz w:val="28"/>
          <w:szCs w:val="28"/>
        </w:rPr>
        <w:t>По результатам проверки составляется акт и в случае выявления нарушений прав заинтересованных лиц осуществляется привлечение лица, допустившего нарушение, к ответственности в соответствии с действующим законодательством.</w:t>
      </w:r>
    </w:p>
    <w:p w:rsidR="002F1A3D" w:rsidRDefault="0097424E" w:rsidP="00924C90">
      <w:pPr>
        <w:pStyle w:val="a3"/>
        <w:spacing w:before="0" w:beforeAutospacing="0" w:after="0" w:afterAutospacing="0"/>
        <w:ind w:right="-1"/>
        <w:jc w:val="both"/>
        <w:rPr>
          <w:bCs/>
          <w:sz w:val="28"/>
          <w:szCs w:val="28"/>
        </w:rPr>
      </w:pPr>
      <w:r>
        <w:rPr>
          <w:bCs/>
          <w:sz w:val="28"/>
          <w:szCs w:val="28"/>
        </w:rPr>
        <w:t>4.3</w:t>
      </w:r>
      <w:r w:rsidR="004D313E">
        <w:rPr>
          <w:bCs/>
          <w:sz w:val="28"/>
          <w:szCs w:val="28"/>
        </w:rPr>
        <w:t>.</w:t>
      </w:r>
      <w:r w:rsidR="002F1A3D">
        <w:rPr>
          <w:bCs/>
          <w:sz w:val="28"/>
          <w:szCs w:val="28"/>
        </w:rPr>
        <w:t xml:space="preserve"> Ответственный специалист несет ответственность </w:t>
      </w:r>
      <w:proofErr w:type="gramStart"/>
      <w:r w:rsidR="002F1A3D">
        <w:rPr>
          <w:bCs/>
          <w:sz w:val="28"/>
          <w:szCs w:val="28"/>
        </w:rPr>
        <w:t>за</w:t>
      </w:r>
      <w:proofErr w:type="gramEnd"/>
      <w:r w:rsidR="002F1A3D">
        <w:rPr>
          <w:bCs/>
          <w:sz w:val="28"/>
          <w:szCs w:val="28"/>
        </w:rPr>
        <w:t>:</w:t>
      </w:r>
    </w:p>
    <w:p w:rsidR="00F439EA" w:rsidRDefault="002F1A3D" w:rsidP="00924C90">
      <w:pPr>
        <w:pStyle w:val="a3"/>
        <w:numPr>
          <w:ilvl w:val="0"/>
          <w:numId w:val="26"/>
        </w:numPr>
        <w:spacing w:before="0" w:beforeAutospacing="0" w:after="0" w:afterAutospacing="0"/>
        <w:ind w:right="-1"/>
        <w:jc w:val="both"/>
        <w:rPr>
          <w:bCs/>
          <w:sz w:val="28"/>
          <w:szCs w:val="28"/>
        </w:rPr>
      </w:pPr>
      <w:r>
        <w:rPr>
          <w:bCs/>
          <w:sz w:val="28"/>
          <w:szCs w:val="28"/>
        </w:rPr>
        <w:t>полноту и грамотность проведенного консультирования застройщиков;</w:t>
      </w:r>
    </w:p>
    <w:p w:rsidR="002F1A3D" w:rsidRDefault="002F1A3D" w:rsidP="00924C90">
      <w:pPr>
        <w:pStyle w:val="a3"/>
        <w:numPr>
          <w:ilvl w:val="0"/>
          <w:numId w:val="26"/>
        </w:numPr>
        <w:spacing w:before="0" w:beforeAutospacing="0" w:after="0" w:afterAutospacing="0"/>
        <w:ind w:right="-1"/>
        <w:jc w:val="both"/>
        <w:rPr>
          <w:bCs/>
          <w:sz w:val="28"/>
          <w:szCs w:val="28"/>
        </w:rPr>
      </w:pPr>
      <w:r>
        <w:rPr>
          <w:bCs/>
          <w:sz w:val="28"/>
          <w:szCs w:val="28"/>
        </w:rPr>
        <w:t>соблюдение сроков, порядка</w:t>
      </w:r>
      <w:r w:rsidR="00AE1792">
        <w:rPr>
          <w:bCs/>
          <w:sz w:val="28"/>
          <w:szCs w:val="28"/>
        </w:rPr>
        <w:t xml:space="preserve"> приема документов, правильность внесения записей в документы и соответствующие журналы; </w:t>
      </w:r>
    </w:p>
    <w:p w:rsidR="002F1A3D" w:rsidRDefault="002F1A3D" w:rsidP="00924C90">
      <w:pPr>
        <w:pStyle w:val="a3"/>
        <w:numPr>
          <w:ilvl w:val="0"/>
          <w:numId w:val="26"/>
        </w:numPr>
        <w:spacing w:before="0" w:beforeAutospacing="0" w:after="0" w:afterAutospacing="0"/>
        <w:ind w:right="-1"/>
        <w:jc w:val="both"/>
        <w:rPr>
          <w:bCs/>
          <w:sz w:val="28"/>
          <w:szCs w:val="28"/>
        </w:rPr>
      </w:pPr>
      <w:r>
        <w:rPr>
          <w:bCs/>
          <w:sz w:val="28"/>
          <w:szCs w:val="28"/>
        </w:rPr>
        <w:t xml:space="preserve">соответствие результатов рассмотрения </w:t>
      </w:r>
      <w:r w:rsidR="00AE1792">
        <w:rPr>
          <w:bCs/>
          <w:sz w:val="28"/>
          <w:szCs w:val="28"/>
        </w:rPr>
        <w:t>документов требованиям законодательства Российской Федерации;</w:t>
      </w:r>
    </w:p>
    <w:p w:rsidR="00AE1792" w:rsidRDefault="00AE1792" w:rsidP="00924C90">
      <w:pPr>
        <w:pStyle w:val="a3"/>
        <w:numPr>
          <w:ilvl w:val="0"/>
          <w:numId w:val="26"/>
        </w:numPr>
        <w:spacing w:before="0" w:beforeAutospacing="0" w:after="0" w:afterAutospacing="0"/>
        <w:ind w:right="-1"/>
        <w:jc w:val="both"/>
        <w:rPr>
          <w:bCs/>
          <w:sz w:val="28"/>
          <w:szCs w:val="28"/>
        </w:rPr>
      </w:pPr>
      <w:r>
        <w:rPr>
          <w:bCs/>
          <w:sz w:val="28"/>
          <w:szCs w:val="28"/>
        </w:rPr>
        <w:t>соблюдение сроков, порядка предоставления муниципальной услуги,</w:t>
      </w:r>
      <w:r w:rsidRPr="00AE1792">
        <w:rPr>
          <w:bCs/>
          <w:sz w:val="28"/>
          <w:szCs w:val="28"/>
        </w:rPr>
        <w:t xml:space="preserve"> </w:t>
      </w:r>
      <w:r>
        <w:rPr>
          <w:bCs/>
          <w:sz w:val="28"/>
          <w:szCs w:val="28"/>
        </w:rPr>
        <w:t>подготовки отказа в предоставлении муниципальной услуги;</w:t>
      </w:r>
    </w:p>
    <w:p w:rsidR="00AE1792" w:rsidRPr="004D313E" w:rsidRDefault="00AE1792" w:rsidP="00924C90">
      <w:pPr>
        <w:pStyle w:val="a3"/>
        <w:numPr>
          <w:ilvl w:val="0"/>
          <w:numId w:val="26"/>
        </w:numPr>
        <w:spacing w:before="0" w:beforeAutospacing="0" w:after="0" w:afterAutospacing="0"/>
        <w:ind w:right="-1"/>
        <w:jc w:val="both"/>
        <w:rPr>
          <w:bCs/>
          <w:sz w:val="28"/>
          <w:szCs w:val="28"/>
        </w:rPr>
      </w:pPr>
      <w:r>
        <w:rPr>
          <w:bCs/>
          <w:sz w:val="28"/>
          <w:szCs w:val="28"/>
        </w:rPr>
        <w:t>порядок выдачи документов;</w:t>
      </w:r>
    </w:p>
    <w:p w:rsidR="004D313E" w:rsidRDefault="004D313E" w:rsidP="00924C90">
      <w:pPr>
        <w:pStyle w:val="a3"/>
        <w:spacing w:before="0" w:beforeAutospacing="0" w:after="0" w:afterAutospacing="0"/>
        <w:ind w:right="-1"/>
        <w:jc w:val="both"/>
        <w:rPr>
          <w:bCs/>
          <w:sz w:val="28"/>
          <w:szCs w:val="28"/>
        </w:rPr>
      </w:pPr>
      <w:r w:rsidRPr="004D313E">
        <w:rPr>
          <w:bCs/>
          <w:sz w:val="28"/>
          <w:szCs w:val="28"/>
        </w:rPr>
        <w:t>4</w:t>
      </w:r>
      <w:r>
        <w:rPr>
          <w:bCs/>
          <w:sz w:val="28"/>
          <w:szCs w:val="28"/>
        </w:rPr>
        <w:t>.4. В</w:t>
      </w:r>
      <w:r w:rsidR="008C3F72">
        <w:rPr>
          <w:bCs/>
          <w:sz w:val="28"/>
          <w:szCs w:val="28"/>
        </w:rPr>
        <w:t xml:space="preserve"> случае выявления нарушений к виновным должностным лицам применятся меры ответственности, предусмотренные действующим законодательством.</w:t>
      </w:r>
    </w:p>
    <w:p w:rsidR="008C3F72" w:rsidRPr="004D313E" w:rsidRDefault="008C3F72" w:rsidP="00924C90">
      <w:pPr>
        <w:pStyle w:val="a3"/>
        <w:spacing w:before="0" w:beforeAutospacing="0" w:after="0" w:afterAutospacing="0"/>
        <w:ind w:right="-1"/>
        <w:jc w:val="both"/>
        <w:rPr>
          <w:bCs/>
          <w:sz w:val="28"/>
          <w:szCs w:val="28"/>
        </w:rPr>
      </w:pPr>
      <w:r>
        <w:rPr>
          <w:bCs/>
          <w:sz w:val="28"/>
          <w:szCs w:val="28"/>
        </w:rPr>
        <w:t>4.5. Персональная ответственность должностного лица закрепляется в его должностном регламенте в соответствии с требованиями законодательства Российской Федерации, Республики Дагестан, администрации муниципального района «Магарамкентский район» при предоставлении муниципальной услуги.</w:t>
      </w:r>
    </w:p>
    <w:p w:rsidR="00AE1792" w:rsidRDefault="00AE1792" w:rsidP="00924C90">
      <w:pPr>
        <w:pStyle w:val="a3"/>
        <w:spacing w:before="0" w:beforeAutospacing="0" w:after="0" w:afterAutospacing="0"/>
        <w:ind w:left="495" w:right="-1"/>
        <w:jc w:val="both"/>
        <w:rPr>
          <w:bCs/>
          <w:sz w:val="28"/>
          <w:szCs w:val="28"/>
        </w:rPr>
      </w:pPr>
    </w:p>
    <w:p w:rsidR="008C3F72" w:rsidRDefault="00AE1792" w:rsidP="00074340">
      <w:pPr>
        <w:pStyle w:val="a3"/>
        <w:spacing w:before="0" w:beforeAutospacing="0" w:after="0" w:afterAutospacing="0"/>
        <w:ind w:left="774" w:right="-1" w:firstLine="360"/>
        <w:jc w:val="center"/>
        <w:rPr>
          <w:b/>
          <w:bCs/>
          <w:sz w:val="28"/>
          <w:szCs w:val="28"/>
        </w:rPr>
      </w:pPr>
      <w:r w:rsidRPr="00AE1792">
        <w:rPr>
          <w:b/>
          <w:bCs/>
          <w:sz w:val="28"/>
          <w:szCs w:val="28"/>
        </w:rPr>
        <w:t>Раздел</w:t>
      </w:r>
      <w:r w:rsidR="00E81225">
        <w:rPr>
          <w:b/>
          <w:bCs/>
          <w:sz w:val="28"/>
          <w:szCs w:val="28"/>
        </w:rPr>
        <w:t xml:space="preserve"> </w:t>
      </w:r>
      <w:r w:rsidR="00E81225">
        <w:rPr>
          <w:b/>
          <w:bCs/>
          <w:sz w:val="28"/>
          <w:szCs w:val="28"/>
          <w:lang w:val="en-US"/>
        </w:rPr>
        <w:t>V</w:t>
      </w:r>
      <w:r w:rsidR="00074340">
        <w:rPr>
          <w:b/>
          <w:bCs/>
          <w:sz w:val="28"/>
          <w:szCs w:val="28"/>
        </w:rPr>
        <w:t>. Досудебный (внесудебный</w:t>
      </w:r>
      <w:r w:rsidRPr="00AE1792">
        <w:rPr>
          <w:b/>
          <w:bCs/>
          <w:sz w:val="28"/>
          <w:szCs w:val="28"/>
        </w:rPr>
        <w:t>) порядок обжалования действия (бездействия) должностного лица, а также принимаемого им решения при предоставлении муниципальной услуги.</w:t>
      </w:r>
    </w:p>
    <w:p w:rsidR="008C3F72" w:rsidRDefault="008C3F72" w:rsidP="00924C90">
      <w:pPr>
        <w:pStyle w:val="a3"/>
        <w:spacing w:before="0" w:beforeAutospacing="0" w:after="0" w:afterAutospacing="0"/>
        <w:ind w:left="774" w:right="-1" w:firstLine="360"/>
        <w:jc w:val="both"/>
        <w:rPr>
          <w:b/>
          <w:bCs/>
          <w:sz w:val="28"/>
          <w:szCs w:val="28"/>
        </w:rPr>
      </w:pPr>
    </w:p>
    <w:p w:rsidR="008C3F72" w:rsidRDefault="008C3F72" w:rsidP="00924C90">
      <w:pPr>
        <w:pStyle w:val="a3"/>
        <w:spacing w:before="0" w:beforeAutospacing="0" w:after="0" w:afterAutospacing="0"/>
        <w:ind w:right="-1"/>
        <w:jc w:val="both"/>
        <w:rPr>
          <w:bCs/>
          <w:sz w:val="28"/>
          <w:szCs w:val="28"/>
        </w:rPr>
      </w:pPr>
      <w:r>
        <w:rPr>
          <w:bCs/>
          <w:sz w:val="28"/>
          <w:szCs w:val="28"/>
        </w:rPr>
        <w:t>Досудебного разбирательства заявитель может обратиться с жалобой на решение или действие (бездействие), должностных лиц, предоста</w:t>
      </w:r>
      <w:r w:rsidR="00864ECC">
        <w:rPr>
          <w:bCs/>
          <w:sz w:val="28"/>
          <w:szCs w:val="28"/>
        </w:rPr>
        <w:t>вля</w:t>
      </w:r>
      <w:r>
        <w:rPr>
          <w:bCs/>
          <w:sz w:val="28"/>
          <w:szCs w:val="28"/>
        </w:rPr>
        <w:t>ющих муниципальную услугу на основании настоящего Административного регламента (далее – обращение), письменно на имя Главы администрации муниципального района «Магарамкентский район»</w:t>
      </w:r>
      <w:r w:rsidR="00864ECC">
        <w:rPr>
          <w:bCs/>
          <w:sz w:val="28"/>
          <w:szCs w:val="28"/>
        </w:rPr>
        <w:t xml:space="preserve"> (</w:t>
      </w:r>
      <w:r w:rsidR="00864ECC" w:rsidRPr="00864ECC">
        <w:rPr>
          <w:b/>
          <w:bCs/>
          <w:sz w:val="28"/>
          <w:szCs w:val="28"/>
        </w:rPr>
        <w:t xml:space="preserve">Приложение №3 </w:t>
      </w:r>
      <w:r w:rsidR="00864ECC">
        <w:rPr>
          <w:bCs/>
          <w:sz w:val="28"/>
          <w:szCs w:val="28"/>
        </w:rPr>
        <w:t>к настоящему административному Регламенту).</w:t>
      </w:r>
    </w:p>
    <w:p w:rsidR="00864ECC" w:rsidRDefault="00864ECC" w:rsidP="00924C90">
      <w:pPr>
        <w:pStyle w:val="a3"/>
        <w:spacing w:before="0" w:beforeAutospacing="0" w:after="0" w:afterAutospacing="0"/>
        <w:ind w:right="-1" w:firstLine="567"/>
        <w:jc w:val="both"/>
        <w:rPr>
          <w:bCs/>
          <w:sz w:val="28"/>
          <w:szCs w:val="28"/>
        </w:rPr>
      </w:pPr>
      <w:r>
        <w:rPr>
          <w:bCs/>
          <w:sz w:val="28"/>
          <w:szCs w:val="28"/>
        </w:rPr>
        <w:t>Жалоба может быть направлена по почте, через МФЦ Магарамкентского района, с использованием информационн</w:t>
      </w:r>
      <w:proofErr w:type="gramStart"/>
      <w:r>
        <w:rPr>
          <w:bCs/>
          <w:sz w:val="28"/>
          <w:szCs w:val="28"/>
        </w:rPr>
        <w:t>о-</w:t>
      </w:r>
      <w:proofErr w:type="gramEnd"/>
      <w:r>
        <w:rPr>
          <w:bCs/>
          <w:sz w:val="28"/>
          <w:szCs w:val="28"/>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64ECC" w:rsidRDefault="00864ECC" w:rsidP="00924C90">
      <w:pPr>
        <w:pStyle w:val="a3"/>
        <w:spacing w:before="0" w:beforeAutospacing="0" w:after="0" w:afterAutospacing="0"/>
        <w:ind w:right="-1"/>
        <w:jc w:val="both"/>
        <w:rPr>
          <w:bCs/>
          <w:sz w:val="28"/>
          <w:szCs w:val="28"/>
        </w:rPr>
      </w:pPr>
      <w:r>
        <w:rPr>
          <w:bCs/>
          <w:sz w:val="28"/>
          <w:szCs w:val="28"/>
        </w:rPr>
        <w:t>5.2. В письменном обращении указываются:</w:t>
      </w:r>
    </w:p>
    <w:p w:rsidR="00864ECC" w:rsidRDefault="00864ECC" w:rsidP="00924C90">
      <w:pPr>
        <w:pStyle w:val="a3"/>
        <w:numPr>
          <w:ilvl w:val="0"/>
          <w:numId w:val="27"/>
        </w:numPr>
        <w:spacing w:before="0" w:beforeAutospacing="0" w:after="0" w:afterAutospacing="0"/>
        <w:ind w:right="-1"/>
        <w:jc w:val="both"/>
        <w:rPr>
          <w:bCs/>
          <w:sz w:val="28"/>
          <w:szCs w:val="28"/>
        </w:rPr>
      </w:pPr>
      <w:r>
        <w:rPr>
          <w:bCs/>
          <w:sz w:val="28"/>
          <w:szCs w:val="28"/>
        </w:rPr>
        <w:t>фамилия, имя, отчество заявителя (либо фамилия, имя, отчество уполномоченного представителя в случае обращения с жалобой представителя);</w:t>
      </w:r>
    </w:p>
    <w:p w:rsidR="003E1FC0" w:rsidRDefault="00864ECC" w:rsidP="00924C90">
      <w:pPr>
        <w:pStyle w:val="a3"/>
        <w:numPr>
          <w:ilvl w:val="0"/>
          <w:numId w:val="27"/>
        </w:numPr>
        <w:spacing w:before="0" w:beforeAutospacing="0" w:after="0" w:afterAutospacing="0"/>
        <w:ind w:right="-1"/>
        <w:jc w:val="both"/>
        <w:rPr>
          <w:bCs/>
          <w:sz w:val="28"/>
          <w:szCs w:val="28"/>
        </w:rPr>
      </w:pPr>
      <w:r>
        <w:rPr>
          <w:bCs/>
          <w:sz w:val="28"/>
          <w:szCs w:val="28"/>
        </w:rPr>
        <w:t>полное наименование юрид</w:t>
      </w:r>
      <w:r w:rsidR="003E1FC0">
        <w:rPr>
          <w:bCs/>
          <w:sz w:val="28"/>
          <w:szCs w:val="28"/>
        </w:rPr>
        <w:t>ич</w:t>
      </w:r>
      <w:r>
        <w:rPr>
          <w:bCs/>
          <w:sz w:val="28"/>
          <w:szCs w:val="28"/>
        </w:rPr>
        <w:t>еского лица (</w:t>
      </w:r>
      <w:r w:rsidR="003E1FC0">
        <w:rPr>
          <w:bCs/>
          <w:sz w:val="28"/>
          <w:szCs w:val="28"/>
        </w:rPr>
        <w:t>в случае обращения организации);</w:t>
      </w:r>
    </w:p>
    <w:p w:rsidR="003E1FC0" w:rsidRDefault="003E1FC0" w:rsidP="00924C90">
      <w:pPr>
        <w:pStyle w:val="a3"/>
        <w:numPr>
          <w:ilvl w:val="0"/>
          <w:numId w:val="27"/>
        </w:numPr>
        <w:spacing w:before="0" w:beforeAutospacing="0" w:after="0" w:afterAutospacing="0"/>
        <w:ind w:right="-1"/>
        <w:jc w:val="both"/>
        <w:rPr>
          <w:bCs/>
          <w:sz w:val="28"/>
          <w:szCs w:val="28"/>
        </w:rPr>
      </w:pPr>
      <w:r>
        <w:rPr>
          <w:bCs/>
          <w:sz w:val="28"/>
          <w:szCs w:val="28"/>
        </w:rPr>
        <w:t>контактный телефон, почтовый адрес;</w:t>
      </w:r>
    </w:p>
    <w:p w:rsidR="003E1FC0" w:rsidRDefault="003E1FC0" w:rsidP="00924C90">
      <w:pPr>
        <w:pStyle w:val="a3"/>
        <w:numPr>
          <w:ilvl w:val="0"/>
          <w:numId w:val="27"/>
        </w:numPr>
        <w:spacing w:before="0" w:beforeAutospacing="0" w:after="0" w:afterAutospacing="0"/>
        <w:ind w:right="-1"/>
        <w:jc w:val="both"/>
        <w:rPr>
          <w:bCs/>
          <w:sz w:val="28"/>
          <w:szCs w:val="28"/>
        </w:rPr>
      </w:pPr>
      <w:r>
        <w:rPr>
          <w:bCs/>
          <w:sz w:val="28"/>
          <w:szCs w:val="28"/>
        </w:rPr>
        <w:t>предмет обращения;</w:t>
      </w:r>
    </w:p>
    <w:p w:rsidR="003E1FC0" w:rsidRDefault="003E1FC0" w:rsidP="00924C90">
      <w:pPr>
        <w:pStyle w:val="a3"/>
        <w:numPr>
          <w:ilvl w:val="0"/>
          <w:numId w:val="27"/>
        </w:numPr>
        <w:spacing w:before="0" w:beforeAutospacing="0" w:after="0" w:afterAutospacing="0"/>
        <w:ind w:right="-1"/>
        <w:jc w:val="both"/>
        <w:rPr>
          <w:bCs/>
          <w:sz w:val="28"/>
          <w:szCs w:val="28"/>
        </w:rPr>
      </w:pPr>
      <w:r>
        <w:rPr>
          <w:bCs/>
          <w:sz w:val="28"/>
          <w:szCs w:val="28"/>
        </w:rPr>
        <w:t>личная подпись заявителя (его уполномоченного представителя) и дата.</w:t>
      </w:r>
    </w:p>
    <w:p w:rsidR="003E1FC0" w:rsidRDefault="003E1FC0" w:rsidP="00924C90">
      <w:pPr>
        <w:pStyle w:val="a3"/>
        <w:spacing w:before="0" w:beforeAutospacing="0" w:after="0" w:afterAutospacing="0"/>
        <w:ind w:right="-1"/>
        <w:jc w:val="both"/>
        <w:rPr>
          <w:bCs/>
          <w:sz w:val="28"/>
          <w:szCs w:val="28"/>
        </w:rPr>
      </w:pPr>
      <w:r>
        <w:rPr>
          <w:bCs/>
          <w:sz w:val="28"/>
          <w:szCs w:val="28"/>
        </w:rPr>
        <w:t>К обращению могут быть приложены копии документов, подтверждающих изложенные в обращении обстоятельства. В этом случае в обращении приводится перечень прилагаемых документов.</w:t>
      </w:r>
    </w:p>
    <w:p w:rsidR="003E1FC0" w:rsidRDefault="003E1FC0" w:rsidP="00924C90">
      <w:pPr>
        <w:pStyle w:val="a3"/>
        <w:spacing w:before="0" w:beforeAutospacing="0" w:after="0" w:afterAutospacing="0"/>
        <w:ind w:right="-1"/>
        <w:jc w:val="both"/>
        <w:rPr>
          <w:bCs/>
          <w:sz w:val="28"/>
          <w:szCs w:val="28"/>
        </w:rPr>
      </w:pPr>
      <w:r>
        <w:rPr>
          <w:bCs/>
          <w:sz w:val="28"/>
          <w:szCs w:val="28"/>
        </w:rPr>
        <w:t>Письменное обращение должно быть написано разборчивым почерком, не должно содержать нецензурных выражений.</w:t>
      </w:r>
    </w:p>
    <w:p w:rsidR="00864ECC" w:rsidRDefault="003E1FC0" w:rsidP="004D726B">
      <w:pPr>
        <w:pStyle w:val="a3"/>
        <w:spacing w:before="0" w:beforeAutospacing="0" w:after="0" w:afterAutospacing="0"/>
        <w:ind w:right="-1" w:firstLine="708"/>
        <w:jc w:val="both"/>
        <w:rPr>
          <w:bCs/>
          <w:sz w:val="28"/>
          <w:szCs w:val="28"/>
        </w:rPr>
      </w:pPr>
      <w:r>
        <w:rPr>
          <w:bCs/>
          <w:sz w:val="28"/>
          <w:szCs w:val="28"/>
        </w:rPr>
        <w:t>5.3. Жалоба, поступившая в Отдел земельных и имущественных отношений администрации МР «Магарамкентский район», МФЦ Магарамкентского района, Администрацию подлежит рассмотрению начальником</w:t>
      </w:r>
      <w:r w:rsidR="00864ECC">
        <w:rPr>
          <w:bCs/>
          <w:sz w:val="28"/>
          <w:szCs w:val="28"/>
        </w:rPr>
        <w:t xml:space="preserve"> </w:t>
      </w:r>
      <w:r>
        <w:rPr>
          <w:bCs/>
          <w:sz w:val="28"/>
          <w:szCs w:val="28"/>
        </w:rPr>
        <w:t>Отдел</w:t>
      </w:r>
      <w:r w:rsidR="00F03FEF">
        <w:rPr>
          <w:bCs/>
          <w:sz w:val="28"/>
          <w:szCs w:val="28"/>
        </w:rPr>
        <w:t>а</w:t>
      </w:r>
      <w:r>
        <w:rPr>
          <w:bCs/>
          <w:sz w:val="28"/>
          <w:szCs w:val="28"/>
        </w:rPr>
        <w:t xml:space="preserve"> земельных и имущественных отношений администрации МР «Магарамкентский район», директором  МФЦ, должностным лицом Администрации, уполномоченным на рассмотрение жалобы</w:t>
      </w:r>
      <w:r w:rsidR="00F03FEF">
        <w:rPr>
          <w:bCs/>
          <w:sz w:val="28"/>
          <w:szCs w:val="28"/>
        </w:rPr>
        <w:t>, в течени</w:t>
      </w:r>
      <w:proofErr w:type="gramStart"/>
      <w:r w:rsidR="00F03FEF">
        <w:rPr>
          <w:bCs/>
          <w:sz w:val="28"/>
          <w:szCs w:val="28"/>
        </w:rPr>
        <w:t>и</w:t>
      </w:r>
      <w:proofErr w:type="gramEnd"/>
      <w:r w:rsidR="00F03FEF">
        <w:rPr>
          <w:bCs/>
          <w:sz w:val="28"/>
          <w:szCs w:val="28"/>
        </w:rPr>
        <w:t xml:space="preserve"> пятнадцати рабочих дней со дня ее регистрации, а в случае обжалования отказа Отдела земельных и имущественных отношений администрации МР «Магарамкентский район»,  МФЦ Магарамкентского района,</w:t>
      </w:r>
      <w:r w:rsidR="00D64E55">
        <w:rPr>
          <w:bCs/>
          <w:sz w:val="28"/>
          <w:szCs w:val="28"/>
        </w:rPr>
        <w:t xml:space="preserve"> </w:t>
      </w:r>
      <w:r w:rsidR="00F03FEF">
        <w:rPr>
          <w:bCs/>
          <w:sz w:val="28"/>
          <w:szCs w:val="28"/>
        </w:rPr>
        <w:t>до</w:t>
      </w:r>
      <w:r w:rsidR="00D64E55">
        <w:rPr>
          <w:bCs/>
          <w:sz w:val="28"/>
          <w:szCs w:val="28"/>
        </w:rPr>
        <w:t>лжностного лица администрации, с</w:t>
      </w:r>
      <w:r w:rsidR="00F03FEF">
        <w:rPr>
          <w:bCs/>
          <w:sz w:val="28"/>
          <w:szCs w:val="28"/>
        </w:rPr>
        <w:t>пециалиста МФЦ Магарамкентского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00F03FEF">
        <w:rPr>
          <w:bCs/>
          <w:sz w:val="28"/>
          <w:szCs w:val="28"/>
        </w:rPr>
        <w:t>и</w:t>
      </w:r>
      <w:proofErr w:type="gramEnd"/>
      <w:r w:rsidR="00F03FEF">
        <w:rPr>
          <w:bCs/>
          <w:sz w:val="28"/>
          <w:szCs w:val="28"/>
        </w:rPr>
        <w:t xml:space="preserve"> пяти рабочих дней со дня ее регистрации.</w:t>
      </w:r>
    </w:p>
    <w:p w:rsidR="00F03FEF" w:rsidRDefault="00F03FEF" w:rsidP="004D726B">
      <w:pPr>
        <w:pStyle w:val="a3"/>
        <w:spacing w:before="0" w:beforeAutospacing="0" w:after="0" w:afterAutospacing="0"/>
        <w:ind w:right="-1" w:firstLine="708"/>
        <w:jc w:val="both"/>
        <w:rPr>
          <w:bCs/>
          <w:sz w:val="28"/>
          <w:szCs w:val="28"/>
        </w:rPr>
      </w:pPr>
      <w:r>
        <w:rPr>
          <w:bCs/>
          <w:sz w:val="28"/>
          <w:szCs w:val="28"/>
        </w:rPr>
        <w:t>5.4. Если в ходе рассмотрения обр</w:t>
      </w:r>
      <w:r w:rsidR="00473435">
        <w:rPr>
          <w:bCs/>
          <w:sz w:val="28"/>
          <w:szCs w:val="28"/>
        </w:rPr>
        <w:t>ащение  признано необоснованным, заявителю направляется сообщение о результате рассмотрения обращения с указанием причин признания обращения необоснованным.</w:t>
      </w:r>
    </w:p>
    <w:p w:rsidR="00473435" w:rsidRDefault="00473435" w:rsidP="004D726B">
      <w:pPr>
        <w:pStyle w:val="a3"/>
        <w:spacing w:before="0" w:beforeAutospacing="0" w:after="0" w:afterAutospacing="0"/>
        <w:ind w:right="-1" w:firstLine="708"/>
        <w:jc w:val="both"/>
        <w:rPr>
          <w:bCs/>
          <w:sz w:val="28"/>
          <w:szCs w:val="28"/>
        </w:rPr>
      </w:pPr>
      <w:r>
        <w:rPr>
          <w:bCs/>
          <w:sz w:val="28"/>
          <w:szCs w:val="28"/>
        </w:rPr>
        <w:t>5.5 Заявитель вправе обжаловать действие (бездействие) должностных лиц, представляющих муниципальную услугу в Магарамкентском районном суде.</w:t>
      </w:r>
    </w:p>
    <w:p w:rsidR="00473435" w:rsidRDefault="00473435" w:rsidP="00924C90">
      <w:pPr>
        <w:pStyle w:val="a3"/>
        <w:spacing w:before="0" w:beforeAutospacing="0" w:after="0" w:afterAutospacing="0"/>
        <w:ind w:right="-1"/>
        <w:jc w:val="both"/>
        <w:rPr>
          <w:bCs/>
          <w:sz w:val="28"/>
          <w:szCs w:val="28"/>
        </w:rPr>
      </w:pPr>
      <w:r>
        <w:rPr>
          <w:bCs/>
          <w:sz w:val="28"/>
          <w:szCs w:val="28"/>
        </w:rPr>
        <w:t>Сроки обращения в суд с жалобой: в течение 3-х месяцев со дня, когда заявителю стало известно о нарушении его прав.</w:t>
      </w:r>
    </w:p>
    <w:p w:rsidR="00864ECC" w:rsidRPr="00864ECC" w:rsidRDefault="00864ECC" w:rsidP="00924C90">
      <w:pPr>
        <w:pStyle w:val="a3"/>
        <w:spacing w:before="0" w:beforeAutospacing="0" w:after="0" w:afterAutospacing="0"/>
        <w:ind w:right="-1" w:firstLine="567"/>
        <w:jc w:val="both"/>
        <w:rPr>
          <w:bCs/>
          <w:sz w:val="28"/>
          <w:szCs w:val="28"/>
        </w:rPr>
      </w:pPr>
    </w:p>
    <w:p w:rsidR="00AE1792" w:rsidRPr="00AE1792" w:rsidRDefault="00AE1792" w:rsidP="00924C90">
      <w:pPr>
        <w:pStyle w:val="a3"/>
        <w:spacing w:before="0" w:beforeAutospacing="0" w:after="0" w:afterAutospacing="0"/>
        <w:ind w:left="774" w:right="-1" w:firstLine="360"/>
        <w:jc w:val="both"/>
        <w:rPr>
          <w:b/>
          <w:bCs/>
          <w:sz w:val="28"/>
          <w:szCs w:val="28"/>
        </w:rPr>
      </w:pPr>
      <w:r w:rsidRPr="00AE1792">
        <w:rPr>
          <w:b/>
          <w:bCs/>
          <w:sz w:val="28"/>
          <w:szCs w:val="28"/>
        </w:rPr>
        <w:t xml:space="preserve">  </w:t>
      </w:r>
    </w:p>
    <w:p w:rsidR="00167B03" w:rsidRDefault="00FA4C40" w:rsidP="00924C90">
      <w:pPr>
        <w:pStyle w:val="a3"/>
        <w:spacing w:before="0" w:beforeAutospacing="0" w:after="0" w:afterAutospacing="0"/>
        <w:ind w:right="-1"/>
        <w:jc w:val="both"/>
        <w:rPr>
          <w:bCs/>
          <w:sz w:val="28"/>
          <w:szCs w:val="28"/>
        </w:rPr>
      </w:pPr>
      <w:r>
        <w:rPr>
          <w:bCs/>
          <w:sz w:val="28"/>
          <w:szCs w:val="28"/>
        </w:rPr>
        <w:t xml:space="preserve">  </w:t>
      </w:r>
      <w:r w:rsidR="008F03BA">
        <w:rPr>
          <w:bCs/>
          <w:sz w:val="28"/>
          <w:szCs w:val="28"/>
        </w:rPr>
        <w:t xml:space="preserve"> </w:t>
      </w:r>
      <w:r w:rsidR="000C16A5">
        <w:rPr>
          <w:bCs/>
          <w:sz w:val="28"/>
          <w:szCs w:val="28"/>
        </w:rPr>
        <w:t xml:space="preserve">    </w:t>
      </w: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Default="00005153" w:rsidP="00924C90">
      <w:pPr>
        <w:pStyle w:val="a3"/>
        <w:spacing w:before="0" w:beforeAutospacing="0" w:after="0" w:afterAutospacing="0"/>
        <w:ind w:right="-1"/>
        <w:jc w:val="both"/>
        <w:rPr>
          <w:bCs/>
          <w:sz w:val="28"/>
          <w:szCs w:val="28"/>
        </w:rPr>
      </w:pPr>
    </w:p>
    <w:p w:rsidR="00005153" w:rsidRPr="00076C82" w:rsidRDefault="00005153" w:rsidP="00924C90">
      <w:pPr>
        <w:pStyle w:val="a3"/>
        <w:spacing w:before="0" w:beforeAutospacing="0" w:after="0" w:afterAutospacing="0"/>
        <w:ind w:right="-1"/>
        <w:jc w:val="both"/>
        <w:rPr>
          <w:bCs/>
          <w:sz w:val="28"/>
          <w:szCs w:val="28"/>
        </w:rPr>
      </w:pPr>
    </w:p>
    <w:p w:rsidR="00652F2C" w:rsidRDefault="00652F2C" w:rsidP="00924C90">
      <w:pPr>
        <w:pStyle w:val="a3"/>
        <w:spacing w:before="0" w:beforeAutospacing="0" w:after="0" w:afterAutospacing="0"/>
        <w:ind w:right="-1"/>
        <w:jc w:val="both"/>
        <w:rPr>
          <w:bCs/>
          <w:sz w:val="28"/>
          <w:szCs w:val="28"/>
        </w:rPr>
      </w:pPr>
    </w:p>
    <w:p w:rsidR="008B672A" w:rsidRDefault="008B672A" w:rsidP="00924C90">
      <w:pPr>
        <w:pStyle w:val="a3"/>
        <w:spacing w:before="0" w:beforeAutospacing="0" w:after="0" w:afterAutospacing="0"/>
        <w:ind w:right="-1"/>
        <w:jc w:val="both"/>
        <w:rPr>
          <w:bCs/>
          <w:sz w:val="28"/>
          <w:szCs w:val="28"/>
        </w:rPr>
      </w:pPr>
    </w:p>
    <w:p w:rsidR="008B672A" w:rsidRPr="00AD6FFC" w:rsidRDefault="008B672A" w:rsidP="00924C90">
      <w:pPr>
        <w:pStyle w:val="a3"/>
        <w:spacing w:before="0" w:beforeAutospacing="0" w:after="0" w:afterAutospacing="0"/>
        <w:ind w:right="-1"/>
        <w:jc w:val="both"/>
        <w:rPr>
          <w:bCs/>
          <w:sz w:val="28"/>
          <w:szCs w:val="28"/>
        </w:rPr>
      </w:pPr>
    </w:p>
    <w:p w:rsidR="00063EFF" w:rsidRPr="00E42DA3" w:rsidRDefault="00063EFF" w:rsidP="00924C90">
      <w:pPr>
        <w:pStyle w:val="a3"/>
        <w:spacing w:before="0" w:beforeAutospacing="0" w:after="0" w:afterAutospacing="0"/>
        <w:ind w:left="420" w:right="-1"/>
        <w:jc w:val="both"/>
        <w:rPr>
          <w:bCs/>
          <w:sz w:val="28"/>
          <w:szCs w:val="28"/>
        </w:rPr>
      </w:pPr>
      <w:r>
        <w:rPr>
          <w:bCs/>
          <w:sz w:val="28"/>
          <w:szCs w:val="28"/>
        </w:rPr>
        <w:t xml:space="preserve"> </w:t>
      </w:r>
    </w:p>
    <w:p w:rsidR="00DF4F53" w:rsidRDefault="00DF4F53" w:rsidP="00924C90">
      <w:pPr>
        <w:pStyle w:val="a3"/>
        <w:spacing w:before="0" w:beforeAutospacing="0" w:after="0" w:afterAutospacing="0"/>
        <w:ind w:right="-1"/>
        <w:jc w:val="both"/>
        <w:rPr>
          <w:bCs/>
          <w:sz w:val="28"/>
          <w:szCs w:val="28"/>
        </w:rPr>
      </w:pPr>
    </w:p>
    <w:p w:rsidR="00914660" w:rsidRDefault="00914660" w:rsidP="00924C90">
      <w:pPr>
        <w:pStyle w:val="a3"/>
        <w:spacing w:before="0" w:beforeAutospacing="0" w:after="0" w:afterAutospacing="0"/>
        <w:ind w:right="-1"/>
        <w:jc w:val="both"/>
        <w:rPr>
          <w:bCs/>
          <w:sz w:val="28"/>
          <w:szCs w:val="28"/>
        </w:rPr>
      </w:pPr>
    </w:p>
    <w:p w:rsidR="00005153" w:rsidRPr="00DF452B" w:rsidRDefault="00005153" w:rsidP="00005153">
      <w:pPr>
        <w:shd w:val="clear" w:color="auto" w:fill="FFFFFF"/>
        <w:spacing w:after="0" w:line="360" w:lineRule="auto"/>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w:t>
      </w:r>
      <w:r w:rsidRPr="00DF452B">
        <w:rPr>
          <w:rFonts w:ascii="PT Astra Serif" w:hAnsi="PT Astra Serif" w:cs="Arial"/>
          <w:color w:val="000000" w:themeColor="text1"/>
          <w:spacing w:val="2"/>
          <w:sz w:val="28"/>
          <w:szCs w:val="28"/>
        </w:rPr>
        <w:t>Приложение № 1</w:t>
      </w:r>
    </w:p>
    <w:p w:rsidR="00005153" w:rsidRPr="00DF452B" w:rsidRDefault="00005153" w:rsidP="00005153">
      <w:pPr>
        <w:shd w:val="clear" w:color="auto" w:fill="FFFFFF"/>
        <w:spacing w:after="0" w:line="240" w:lineRule="auto"/>
        <w:ind w:left="4820"/>
        <w:textAlignment w:val="baseline"/>
        <w:rPr>
          <w:rFonts w:ascii="PT Astra Serif" w:hAnsi="PT Astra Serif" w:cs="Arial"/>
          <w:color w:val="000000" w:themeColor="text1"/>
          <w:spacing w:val="2"/>
          <w:sz w:val="28"/>
          <w:szCs w:val="28"/>
        </w:rPr>
      </w:pPr>
      <w:r w:rsidRPr="00DF452B">
        <w:rPr>
          <w:rFonts w:ascii="PT Astra Serif" w:hAnsi="PT Astra Serif" w:cs="Arial"/>
          <w:color w:val="000000" w:themeColor="text1"/>
          <w:spacing w:val="2"/>
          <w:sz w:val="28"/>
          <w:szCs w:val="28"/>
        </w:rPr>
        <w:t xml:space="preserve">к </w:t>
      </w:r>
      <w:r>
        <w:rPr>
          <w:rFonts w:ascii="PT Astra Serif" w:hAnsi="PT Astra Serif" w:cs="Arial"/>
          <w:color w:val="000000" w:themeColor="text1"/>
          <w:spacing w:val="2"/>
          <w:sz w:val="28"/>
          <w:szCs w:val="28"/>
        </w:rPr>
        <w:t>а</w:t>
      </w:r>
      <w:r w:rsidRPr="00DF452B">
        <w:rPr>
          <w:rFonts w:ascii="PT Astra Serif" w:hAnsi="PT Astra Serif" w:cs="Arial"/>
          <w:color w:val="000000" w:themeColor="text1"/>
          <w:spacing w:val="2"/>
          <w:sz w:val="28"/>
          <w:szCs w:val="28"/>
        </w:rPr>
        <w:t xml:space="preserve">дминистративному регламенту </w:t>
      </w:r>
    </w:p>
    <w:p w:rsidR="00005153" w:rsidRPr="00DF452B" w:rsidRDefault="00005153" w:rsidP="00005153">
      <w:pPr>
        <w:shd w:val="clear" w:color="auto" w:fill="FFFFFF"/>
        <w:spacing w:after="0" w:line="240" w:lineRule="auto"/>
        <w:ind w:left="4820"/>
        <w:textAlignment w:val="baseline"/>
        <w:rPr>
          <w:rFonts w:ascii="PT Astra Serif" w:hAnsi="PT Astra Serif" w:cs="Arial"/>
          <w:color w:val="000000" w:themeColor="text1"/>
          <w:spacing w:val="2"/>
          <w:sz w:val="28"/>
          <w:szCs w:val="28"/>
        </w:rPr>
      </w:pPr>
      <w:r w:rsidRPr="00DF452B">
        <w:rPr>
          <w:rFonts w:ascii="PT Astra Serif" w:hAnsi="PT Astra Serif" w:cs="Arial"/>
          <w:color w:val="000000" w:themeColor="text1"/>
          <w:spacing w:val="2"/>
          <w:sz w:val="28"/>
          <w:szCs w:val="28"/>
        </w:rPr>
        <w:t xml:space="preserve">по предоставлению </w:t>
      </w:r>
      <w:proofErr w:type="gramStart"/>
      <w:r w:rsidRPr="00DF452B">
        <w:rPr>
          <w:rFonts w:ascii="PT Astra Serif" w:hAnsi="PT Astra Serif" w:cs="Arial"/>
          <w:color w:val="000000" w:themeColor="text1"/>
          <w:spacing w:val="2"/>
          <w:sz w:val="28"/>
          <w:szCs w:val="28"/>
        </w:rPr>
        <w:t>муниципальной</w:t>
      </w:r>
      <w:proofErr w:type="gramEnd"/>
      <w:r w:rsidRPr="00DF452B">
        <w:rPr>
          <w:rFonts w:ascii="PT Astra Serif" w:hAnsi="PT Astra Serif" w:cs="Arial"/>
          <w:color w:val="000000" w:themeColor="text1"/>
          <w:spacing w:val="2"/>
          <w:sz w:val="28"/>
          <w:szCs w:val="28"/>
        </w:rPr>
        <w:t xml:space="preserve"> </w:t>
      </w:r>
    </w:p>
    <w:p w:rsidR="00005153" w:rsidRDefault="00005153" w:rsidP="00005153">
      <w:pPr>
        <w:shd w:val="clear" w:color="auto" w:fill="FFFFFF"/>
        <w:spacing w:after="0" w:line="240" w:lineRule="auto"/>
        <w:ind w:left="4820"/>
        <w:textAlignment w:val="baseline"/>
        <w:rPr>
          <w:rFonts w:ascii="PT Astra Serif" w:eastAsia="Calibri" w:hAnsi="PT Astra Serif"/>
          <w:sz w:val="28"/>
          <w:szCs w:val="28"/>
        </w:rPr>
      </w:pPr>
      <w:r w:rsidRPr="00DF452B">
        <w:rPr>
          <w:rFonts w:ascii="PT Astra Serif" w:hAnsi="PT Astra Serif" w:cs="Arial"/>
          <w:color w:val="000000" w:themeColor="text1"/>
          <w:spacing w:val="2"/>
          <w:sz w:val="28"/>
          <w:szCs w:val="28"/>
        </w:rPr>
        <w:t>услуги «</w:t>
      </w:r>
      <w:r>
        <w:rPr>
          <w:rFonts w:ascii="PT Astra Serif" w:eastAsia="Calibri" w:hAnsi="PT Astra Serif"/>
          <w:sz w:val="28"/>
          <w:szCs w:val="28"/>
        </w:rPr>
        <w:t>Передача жилых помещений в собственность граждан в порядке приватизации, оформление соответствующих договоров, дубликатов договоров о безвозмездной передаче жилого помещения в собственность»</w:t>
      </w:r>
    </w:p>
    <w:p w:rsidR="00005153" w:rsidRDefault="00005153" w:rsidP="00005153">
      <w:pPr>
        <w:shd w:val="clear" w:color="auto" w:fill="FFFFFF"/>
        <w:spacing w:after="0" w:line="240" w:lineRule="auto"/>
        <w:ind w:left="4820"/>
        <w:textAlignment w:val="baseline"/>
        <w:rPr>
          <w:rFonts w:ascii="PT Astra Serif" w:eastAsia="Calibri" w:hAnsi="PT Astra Serif"/>
          <w:sz w:val="28"/>
          <w:szCs w:val="28"/>
        </w:rPr>
      </w:pPr>
    </w:p>
    <w:p w:rsidR="00005153" w:rsidRDefault="00005153" w:rsidP="00005153">
      <w:pPr>
        <w:shd w:val="clear" w:color="auto" w:fill="FFFFFF"/>
        <w:spacing w:after="0" w:line="240" w:lineRule="auto"/>
        <w:ind w:left="4820"/>
        <w:textAlignment w:val="baseline"/>
        <w:rPr>
          <w:rFonts w:ascii="PT Astra Serif" w:eastAsia="Calibri" w:hAnsi="PT Astra Serif"/>
          <w:sz w:val="28"/>
          <w:szCs w:val="28"/>
        </w:rPr>
      </w:pPr>
      <w:r>
        <w:rPr>
          <w:rFonts w:ascii="PT Astra Serif" w:eastAsia="Calibri" w:hAnsi="PT Astra Serif"/>
          <w:sz w:val="28"/>
          <w:szCs w:val="28"/>
        </w:rPr>
        <w:t xml:space="preserve">Главе администрации </w:t>
      </w:r>
    </w:p>
    <w:p w:rsidR="00005153" w:rsidRDefault="00005153" w:rsidP="00005153">
      <w:pPr>
        <w:shd w:val="clear" w:color="auto" w:fill="FFFFFF"/>
        <w:spacing w:after="0" w:line="240" w:lineRule="auto"/>
        <w:ind w:left="4820"/>
        <w:textAlignment w:val="baseline"/>
        <w:rPr>
          <w:rFonts w:ascii="PT Astra Serif" w:eastAsia="Calibri" w:hAnsi="PT Astra Serif"/>
          <w:sz w:val="28"/>
          <w:szCs w:val="28"/>
        </w:rPr>
      </w:pPr>
      <w:r>
        <w:rPr>
          <w:rFonts w:ascii="PT Astra Serif" w:eastAsia="Calibri" w:hAnsi="PT Astra Serif"/>
          <w:sz w:val="28"/>
          <w:szCs w:val="28"/>
        </w:rPr>
        <w:t>МР «Магарамкентский район»</w:t>
      </w:r>
    </w:p>
    <w:p w:rsidR="00005153" w:rsidRDefault="00005153" w:rsidP="00005153">
      <w:pPr>
        <w:shd w:val="clear" w:color="auto" w:fill="FFFFFF"/>
        <w:spacing w:after="0" w:line="240" w:lineRule="auto"/>
        <w:ind w:left="4820"/>
        <w:textAlignment w:val="baseline"/>
        <w:rPr>
          <w:rFonts w:ascii="PT Astra Serif" w:eastAsia="Calibri" w:hAnsi="PT Astra Serif"/>
          <w:sz w:val="28"/>
          <w:szCs w:val="28"/>
        </w:rPr>
      </w:pPr>
      <w:r>
        <w:rPr>
          <w:rFonts w:ascii="PT Astra Serif" w:eastAsia="Calibri" w:hAnsi="PT Astra Serif"/>
          <w:sz w:val="28"/>
          <w:szCs w:val="28"/>
        </w:rPr>
        <w:t>От гр.__________________________</w:t>
      </w:r>
    </w:p>
    <w:p w:rsidR="00005153" w:rsidRDefault="00005153" w:rsidP="00005153">
      <w:pPr>
        <w:shd w:val="clear" w:color="auto" w:fill="FFFFFF"/>
        <w:spacing w:after="0" w:line="240" w:lineRule="auto"/>
        <w:ind w:left="4820"/>
        <w:textAlignment w:val="baseline"/>
        <w:rPr>
          <w:rFonts w:ascii="PT Astra Serif" w:eastAsia="Calibri" w:hAnsi="PT Astra Serif"/>
        </w:rPr>
      </w:pPr>
      <w:r>
        <w:rPr>
          <w:rFonts w:ascii="PT Astra Serif" w:eastAsia="Calibri" w:hAnsi="PT Astra Serif"/>
          <w:sz w:val="28"/>
          <w:szCs w:val="28"/>
        </w:rPr>
        <w:t xml:space="preserve">                  </w:t>
      </w:r>
      <w:proofErr w:type="gramStart"/>
      <w:r>
        <w:rPr>
          <w:rFonts w:ascii="PT Astra Serif" w:eastAsia="Calibri" w:hAnsi="PT Astra Serif"/>
        </w:rPr>
        <w:t>проживающему по адресу:</w:t>
      </w:r>
      <w:proofErr w:type="gramEnd"/>
    </w:p>
    <w:p w:rsidR="00005153" w:rsidRDefault="00005153" w:rsidP="00005153">
      <w:pPr>
        <w:shd w:val="clear" w:color="auto" w:fill="FFFFFF"/>
        <w:spacing w:after="0" w:line="240" w:lineRule="auto"/>
        <w:ind w:left="4820"/>
        <w:textAlignment w:val="baseline"/>
        <w:rPr>
          <w:rFonts w:ascii="PT Astra Serif" w:eastAsia="Calibri" w:hAnsi="PT Astra Serif"/>
        </w:rPr>
      </w:pPr>
      <w:r>
        <w:rPr>
          <w:rFonts w:ascii="PT Astra Serif" w:eastAsia="Calibri" w:hAnsi="PT Astra Serif"/>
        </w:rPr>
        <w:t>_______________________________________</w:t>
      </w:r>
    </w:p>
    <w:p w:rsidR="00005153" w:rsidRPr="006B484A" w:rsidRDefault="00005153" w:rsidP="00005153">
      <w:pPr>
        <w:shd w:val="clear" w:color="auto" w:fill="FFFFFF"/>
        <w:spacing w:after="0" w:line="240" w:lineRule="auto"/>
        <w:ind w:left="4820"/>
        <w:textAlignment w:val="baseline"/>
        <w:rPr>
          <w:rFonts w:ascii="PT Astra Serif" w:eastAsia="Calibri" w:hAnsi="PT Astra Serif"/>
        </w:rPr>
      </w:pPr>
      <w:r>
        <w:rPr>
          <w:rFonts w:ascii="PT Astra Serif" w:eastAsia="Calibri" w:hAnsi="PT Astra Serif"/>
        </w:rPr>
        <w:t>_______________________________________</w:t>
      </w:r>
    </w:p>
    <w:p w:rsidR="00005153" w:rsidRDefault="00005153" w:rsidP="00005153">
      <w:pPr>
        <w:shd w:val="clear" w:color="auto" w:fill="FFFFFF"/>
        <w:tabs>
          <w:tab w:val="left" w:pos="1276"/>
        </w:tabs>
        <w:spacing w:after="0" w:line="240" w:lineRule="auto"/>
        <w:ind w:firstLine="709"/>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_______________________________</w:t>
      </w:r>
    </w:p>
    <w:p w:rsidR="00005153" w:rsidRPr="006B484A" w:rsidRDefault="00005153" w:rsidP="00005153">
      <w:pPr>
        <w:shd w:val="clear" w:color="auto" w:fill="FFFFFF"/>
        <w:tabs>
          <w:tab w:val="left" w:pos="1276"/>
        </w:tabs>
        <w:spacing w:after="0" w:line="240" w:lineRule="auto"/>
        <w:ind w:firstLine="709"/>
        <w:textAlignment w:val="baseline"/>
        <w:rPr>
          <w:rFonts w:ascii="PT Astra Serif" w:hAnsi="PT Astra Serif" w:cs="Arial"/>
          <w:color w:val="000000" w:themeColor="text1"/>
          <w:spacing w:val="2"/>
        </w:rPr>
      </w:pPr>
      <w:r>
        <w:rPr>
          <w:rFonts w:ascii="PT Astra Serif" w:hAnsi="PT Astra Serif" w:cs="Arial"/>
          <w:color w:val="000000" w:themeColor="text1"/>
          <w:spacing w:val="2"/>
        </w:rPr>
        <w:t xml:space="preserve">                                                                         </w:t>
      </w:r>
      <w:r w:rsidRPr="006B484A">
        <w:rPr>
          <w:rFonts w:ascii="PT Astra Serif" w:hAnsi="PT Astra Serif" w:cs="Arial"/>
          <w:color w:val="000000" w:themeColor="text1"/>
          <w:spacing w:val="2"/>
        </w:rPr>
        <w:t xml:space="preserve">(почтовый адрес, №__ дом №__ </w:t>
      </w:r>
      <w:proofErr w:type="spellStart"/>
      <w:r w:rsidRPr="006B484A">
        <w:rPr>
          <w:rFonts w:ascii="PT Astra Serif" w:hAnsi="PT Astra Serif" w:cs="Arial"/>
          <w:color w:val="000000" w:themeColor="text1"/>
          <w:spacing w:val="2"/>
        </w:rPr>
        <w:t>раб</w:t>
      </w:r>
      <w:proofErr w:type="gramStart"/>
      <w:r w:rsidRPr="006B484A">
        <w:rPr>
          <w:rFonts w:ascii="PT Astra Serif" w:hAnsi="PT Astra Serif" w:cs="Arial"/>
          <w:color w:val="000000" w:themeColor="text1"/>
          <w:spacing w:val="2"/>
        </w:rPr>
        <w:t>.т</w:t>
      </w:r>
      <w:proofErr w:type="gramEnd"/>
      <w:r w:rsidRPr="006B484A">
        <w:rPr>
          <w:rFonts w:ascii="PT Astra Serif" w:hAnsi="PT Astra Serif" w:cs="Arial"/>
          <w:color w:val="000000" w:themeColor="text1"/>
          <w:spacing w:val="2"/>
        </w:rPr>
        <w:t>елефон</w:t>
      </w:r>
      <w:proofErr w:type="spellEnd"/>
      <w:r w:rsidRPr="006B484A">
        <w:rPr>
          <w:rFonts w:ascii="PT Astra Serif" w:hAnsi="PT Astra Serif" w:cs="Arial"/>
          <w:color w:val="000000" w:themeColor="text1"/>
          <w:spacing w:val="2"/>
        </w:rPr>
        <w:t>)</w:t>
      </w:r>
    </w:p>
    <w:p w:rsidR="00005153" w:rsidRPr="00A17D2F" w:rsidRDefault="00005153" w:rsidP="00005153">
      <w:pPr>
        <w:shd w:val="clear" w:color="auto" w:fill="FFFFFF"/>
        <w:spacing w:after="0" w:line="240" w:lineRule="auto"/>
        <w:textAlignment w:val="baseline"/>
        <w:rPr>
          <w:rFonts w:ascii="PT Astra Serif" w:hAnsi="PT Astra Serif" w:cs="Arial"/>
          <w:color w:val="000000" w:themeColor="text1"/>
          <w:spacing w:val="2"/>
          <w:sz w:val="24"/>
          <w:szCs w:val="28"/>
        </w:rPr>
      </w:pPr>
    </w:p>
    <w:p w:rsidR="00005153" w:rsidRPr="00C26C08" w:rsidRDefault="00005153" w:rsidP="00005153">
      <w:pPr>
        <w:shd w:val="clear" w:color="auto" w:fill="FFFFFF"/>
        <w:spacing w:after="0" w:line="240" w:lineRule="auto"/>
        <w:jc w:val="center"/>
        <w:textAlignment w:val="baseline"/>
        <w:rPr>
          <w:rFonts w:ascii="PT Astra Serif" w:hAnsi="PT Astra Serif" w:cs="Arial"/>
          <w:b/>
          <w:color w:val="000000" w:themeColor="text1"/>
          <w:spacing w:val="2"/>
          <w:sz w:val="28"/>
          <w:szCs w:val="28"/>
        </w:rPr>
      </w:pPr>
      <w:r w:rsidRPr="00C26C08">
        <w:rPr>
          <w:rFonts w:ascii="PT Astra Serif" w:hAnsi="PT Astra Serif" w:cs="Arial"/>
          <w:b/>
          <w:color w:val="000000" w:themeColor="text1"/>
          <w:spacing w:val="2"/>
          <w:sz w:val="28"/>
          <w:szCs w:val="28"/>
        </w:rPr>
        <w:t xml:space="preserve">ЗАЯВЛЕНИЕ </w:t>
      </w: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Прошу оформить документы безвозмездной передачи в (общую совместную, общую долевую; </w:t>
      </w:r>
      <w:proofErr w:type="gramStart"/>
      <w:r>
        <w:rPr>
          <w:rFonts w:ascii="PT Astra Serif" w:hAnsi="PT Astra Serif" w:cs="Arial"/>
          <w:color w:val="000000" w:themeColor="text1"/>
          <w:spacing w:val="2"/>
          <w:sz w:val="28"/>
          <w:szCs w:val="28"/>
        </w:rPr>
        <w:t>ненужное</w:t>
      </w:r>
      <w:proofErr w:type="gramEnd"/>
      <w:r>
        <w:rPr>
          <w:rFonts w:ascii="PT Astra Serif" w:hAnsi="PT Astra Serif" w:cs="Arial"/>
          <w:color w:val="000000" w:themeColor="text1"/>
          <w:spacing w:val="2"/>
          <w:sz w:val="28"/>
          <w:szCs w:val="28"/>
        </w:rPr>
        <w:t xml:space="preserve"> зачеркнуть) собственность в порядке приватизации согласно Закона РФ «О приватизации жилищного фонда в Российской Федерации».</w:t>
      </w:r>
    </w:p>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квартиры по адресу:________________________________________________</w:t>
      </w:r>
    </w:p>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комнаты </w:t>
      </w:r>
      <w:proofErr w:type="spellStart"/>
      <w:r>
        <w:rPr>
          <w:rFonts w:ascii="PT Astra Serif" w:hAnsi="PT Astra Serif" w:cs="Arial"/>
          <w:color w:val="000000" w:themeColor="text1"/>
          <w:spacing w:val="2"/>
          <w:sz w:val="28"/>
          <w:szCs w:val="28"/>
        </w:rPr>
        <w:t>площадью_____________кв.м</w:t>
      </w:r>
      <w:proofErr w:type="spellEnd"/>
      <w:r>
        <w:rPr>
          <w:rFonts w:ascii="PT Astra Serif" w:hAnsi="PT Astra Serif" w:cs="Arial"/>
          <w:color w:val="000000" w:themeColor="text1"/>
          <w:spacing w:val="2"/>
          <w:sz w:val="28"/>
          <w:szCs w:val="28"/>
        </w:rPr>
        <w:t>. в коммунальной квартире по адресу:___________________________________________________________</w:t>
      </w: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p>
    <w:tbl>
      <w:tblPr>
        <w:tblStyle w:val="a6"/>
        <w:tblW w:w="0" w:type="auto"/>
        <w:tblLayout w:type="fixed"/>
        <w:tblLook w:val="04A0"/>
      </w:tblPr>
      <w:tblGrid>
        <w:gridCol w:w="3652"/>
        <w:gridCol w:w="1418"/>
        <w:gridCol w:w="1417"/>
        <w:gridCol w:w="3084"/>
      </w:tblGrid>
      <w:tr w:rsidR="00005153" w:rsidTr="00C86ADC">
        <w:trPr>
          <w:trHeight w:val="1274"/>
        </w:trPr>
        <w:tc>
          <w:tcPr>
            <w:tcW w:w="3652" w:type="dxa"/>
          </w:tcPr>
          <w:p w:rsidR="00005153" w:rsidRPr="007D53C9" w:rsidRDefault="00005153" w:rsidP="00C86ADC">
            <w:pPr>
              <w:jc w:val="center"/>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Ф.И.О. (полностью) граждан, занимающих жилые помещения в государственном и муниципальном жилом фонде:</w:t>
            </w:r>
          </w:p>
        </w:tc>
        <w:tc>
          <w:tcPr>
            <w:tcW w:w="1418" w:type="dxa"/>
          </w:tcPr>
          <w:p w:rsidR="00005153" w:rsidRPr="007D53C9" w:rsidRDefault="00005153" w:rsidP="00C86ADC">
            <w:pPr>
              <w:jc w:val="center"/>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Ранее в приватизации участвова</w:t>
            </w:r>
            <w:proofErr w:type="gramStart"/>
            <w:r w:rsidRPr="007D53C9">
              <w:rPr>
                <w:rFonts w:ascii="PT Astra Serif" w:hAnsi="PT Astra Serif" w:cs="Arial"/>
                <w:color w:val="000000" w:themeColor="text1"/>
                <w:spacing w:val="2"/>
                <w:sz w:val="22"/>
                <w:szCs w:val="22"/>
              </w:rPr>
              <w:t>л(</w:t>
            </w:r>
            <w:proofErr w:type="gramEnd"/>
            <w:r w:rsidRPr="007D53C9">
              <w:rPr>
                <w:rFonts w:ascii="PT Astra Serif" w:hAnsi="PT Astra Serif" w:cs="Arial"/>
                <w:color w:val="000000" w:themeColor="text1"/>
                <w:spacing w:val="2"/>
                <w:sz w:val="22"/>
                <w:szCs w:val="22"/>
              </w:rPr>
              <w:t>а)</w:t>
            </w:r>
          </w:p>
          <w:p w:rsidR="00005153" w:rsidRPr="007D53C9" w:rsidRDefault="00005153" w:rsidP="00C86ADC">
            <w:pPr>
              <w:jc w:val="center"/>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Указать</w:t>
            </w:r>
          </w:p>
          <w:p w:rsidR="00005153" w:rsidRPr="007D53C9" w:rsidRDefault="00005153" w:rsidP="00C86ADC">
            <w:pPr>
              <w:jc w:val="center"/>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Да или</w:t>
            </w:r>
            <w:proofErr w:type="gramStart"/>
            <w:r w:rsidRPr="007D53C9">
              <w:rPr>
                <w:rFonts w:ascii="PT Astra Serif" w:hAnsi="PT Astra Serif" w:cs="Arial"/>
                <w:color w:val="000000" w:themeColor="text1"/>
                <w:spacing w:val="2"/>
                <w:sz w:val="22"/>
                <w:szCs w:val="22"/>
              </w:rPr>
              <w:t xml:space="preserve"> Н</w:t>
            </w:r>
            <w:proofErr w:type="gramEnd"/>
            <w:r w:rsidRPr="007D53C9">
              <w:rPr>
                <w:rFonts w:ascii="PT Astra Serif" w:hAnsi="PT Astra Serif" w:cs="Arial"/>
                <w:color w:val="000000" w:themeColor="text1"/>
                <w:spacing w:val="2"/>
                <w:sz w:val="22"/>
                <w:szCs w:val="22"/>
              </w:rPr>
              <w:t>ет</w:t>
            </w:r>
          </w:p>
        </w:tc>
        <w:tc>
          <w:tcPr>
            <w:tcW w:w="1417" w:type="dxa"/>
          </w:tcPr>
          <w:p w:rsidR="00005153" w:rsidRPr="007D53C9" w:rsidRDefault="00005153" w:rsidP="00C86ADC">
            <w:pPr>
              <w:jc w:val="center"/>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Размер доли долевой собственности</w:t>
            </w:r>
          </w:p>
        </w:tc>
        <w:tc>
          <w:tcPr>
            <w:tcW w:w="3084" w:type="dxa"/>
          </w:tcPr>
          <w:p w:rsidR="00005153" w:rsidRPr="007D53C9" w:rsidRDefault="00005153" w:rsidP="00C86ADC">
            <w:pPr>
              <w:jc w:val="center"/>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 xml:space="preserve">Подписи заявителей, подтверждающих сведения в заявлении и условия приватизации в т.ч. </w:t>
            </w:r>
            <w:proofErr w:type="spellStart"/>
            <w:r w:rsidRPr="007D53C9">
              <w:rPr>
                <w:rFonts w:ascii="PT Astra Serif" w:hAnsi="PT Astra Serif" w:cs="Arial"/>
                <w:color w:val="000000" w:themeColor="text1"/>
                <w:spacing w:val="2"/>
                <w:sz w:val="22"/>
                <w:szCs w:val="22"/>
              </w:rPr>
              <w:t>н</w:t>
            </w:r>
            <w:proofErr w:type="spellEnd"/>
            <w:r w:rsidRPr="007D53C9">
              <w:rPr>
                <w:rFonts w:ascii="PT Astra Serif" w:hAnsi="PT Astra Serif" w:cs="Arial"/>
                <w:color w:val="000000" w:themeColor="text1"/>
                <w:spacing w:val="2"/>
                <w:sz w:val="22"/>
                <w:szCs w:val="22"/>
              </w:rPr>
              <w:t>/летние с 14 лет</w:t>
            </w:r>
          </w:p>
        </w:tc>
      </w:tr>
      <w:tr w:rsidR="00005153" w:rsidTr="00C86ADC">
        <w:tc>
          <w:tcPr>
            <w:tcW w:w="3652" w:type="dxa"/>
          </w:tcPr>
          <w:p w:rsidR="00005153" w:rsidRPr="007D53C9" w:rsidRDefault="00005153" w:rsidP="00C86ADC">
            <w:pPr>
              <w:jc w:val="both"/>
              <w:textAlignment w:val="baseline"/>
              <w:rPr>
                <w:rFonts w:ascii="PT Astra Serif" w:hAnsi="PT Astra Serif" w:cs="Arial"/>
                <w:color w:val="000000" w:themeColor="text1"/>
                <w:spacing w:val="2"/>
                <w:sz w:val="22"/>
                <w:szCs w:val="22"/>
              </w:rPr>
            </w:pPr>
            <w:r w:rsidRPr="007D53C9">
              <w:rPr>
                <w:rFonts w:ascii="PT Astra Serif" w:hAnsi="PT Astra Serif" w:cs="Arial"/>
                <w:color w:val="000000" w:themeColor="text1"/>
                <w:spacing w:val="2"/>
                <w:sz w:val="22"/>
                <w:szCs w:val="22"/>
              </w:rPr>
              <w:t>В приватизации участвует (ют):</w:t>
            </w:r>
          </w:p>
        </w:tc>
        <w:tc>
          <w:tcPr>
            <w:tcW w:w="1418" w:type="dxa"/>
          </w:tcPr>
          <w:p w:rsidR="00005153" w:rsidRPr="007D53C9" w:rsidRDefault="00005153" w:rsidP="00C86ADC">
            <w:pPr>
              <w:jc w:val="both"/>
              <w:textAlignment w:val="baseline"/>
              <w:rPr>
                <w:rFonts w:ascii="PT Astra Serif" w:hAnsi="PT Astra Serif" w:cs="Arial"/>
                <w:color w:val="000000" w:themeColor="text1"/>
                <w:spacing w:val="2"/>
                <w:sz w:val="22"/>
                <w:szCs w:val="22"/>
              </w:rPr>
            </w:pPr>
          </w:p>
        </w:tc>
        <w:tc>
          <w:tcPr>
            <w:tcW w:w="1417" w:type="dxa"/>
          </w:tcPr>
          <w:p w:rsidR="00005153" w:rsidRPr="007D53C9" w:rsidRDefault="00005153" w:rsidP="00C86ADC">
            <w:pPr>
              <w:jc w:val="both"/>
              <w:textAlignment w:val="baseline"/>
              <w:rPr>
                <w:rFonts w:ascii="PT Astra Serif" w:hAnsi="PT Astra Serif" w:cs="Arial"/>
                <w:color w:val="000000" w:themeColor="text1"/>
                <w:spacing w:val="2"/>
                <w:sz w:val="22"/>
                <w:szCs w:val="22"/>
              </w:rPr>
            </w:pPr>
          </w:p>
        </w:tc>
        <w:tc>
          <w:tcPr>
            <w:tcW w:w="3084" w:type="dxa"/>
          </w:tcPr>
          <w:p w:rsidR="00005153" w:rsidRPr="007D53C9" w:rsidRDefault="00005153" w:rsidP="00C86ADC">
            <w:pPr>
              <w:jc w:val="both"/>
              <w:textAlignment w:val="baseline"/>
              <w:rPr>
                <w:rFonts w:ascii="PT Astra Serif" w:hAnsi="PT Astra Serif" w:cs="Arial"/>
                <w:color w:val="000000" w:themeColor="text1"/>
                <w:spacing w:val="2"/>
                <w:sz w:val="22"/>
                <w:szCs w:val="22"/>
              </w:rPr>
            </w:pPr>
          </w:p>
        </w:tc>
      </w:tr>
      <w:tr w:rsidR="00005153" w:rsidTr="00C86ADC">
        <w:tc>
          <w:tcPr>
            <w:tcW w:w="3652"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3652"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3652"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3652" w:type="dxa"/>
          </w:tcPr>
          <w:p w:rsidR="00005153" w:rsidRPr="00061C5B" w:rsidRDefault="00005153" w:rsidP="00C86ADC">
            <w:pPr>
              <w:jc w:val="both"/>
              <w:textAlignment w:val="baseline"/>
              <w:rPr>
                <w:rFonts w:ascii="PT Astra Serif" w:hAnsi="PT Astra Serif" w:cs="Arial"/>
                <w:color w:val="000000" w:themeColor="text1"/>
                <w:spacing w:val="2"/>
                <w:sz w:val="22"/>
                <w:szCs w:val="22"/>
              </w:rPr>
            </w:pPr>
            <w:r w:rsidRPr="00061C5B">
              <w:rPr>
                <w:rFonts w:ascii="PT Astra Serif" w:hAnsi="PT Astra Serif" w:cs="Arial"/>
                <w:color w:val="000000" w:themeColor="text1"/>
                <w:spacing w:val="2"/>
                <w:sz w:val="22"/>
                <w:szCs w:val="22"/>
              </w:rPr>
              <w:t>В приватизации не участвует (ют)</w:t>
            </w:r>
            <w:r>
              <w:rPr>
                <w:rFonts w:ascii="PT Astra Serif" w:hAnsi="PT Astra Serif" w:cs="Arial"/>
                <w:color w:val="000000" w:themeColor="text1"/>
                <w:spacing w:val="2"/>
                <w:sz w:val="22"/>
                <w:szCs w:val="22"/>
              </w:rPr>
              <w:t>:</w:t>
            </w: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3652"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3652"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3652"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30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bl>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p>
    <w:p w:rsidR="00005153" w:rsidRPr="00061C5B"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r>
        <w:rPr>
          <w:rFonts w:ascii="PT Astra Serif" w:hAnsi="PT Astra Serif" w:cs="Arial"/>
          <w:color w:val="000000" w:themeColor="text1"/>
          <w:spacing w:val="2"/>
        </w:rPr>
        <w:t>П</w:t>
      </w:r>
      <w:r w:rsidRPr="00061C5B">
        <w:rPr>
          <w:rFonts w:ascii="PT Astra Serif" w:hAnsi="PT Astra Serif" w:cs="Arial"/>
          <w:color w:val="000000" w:themeColor="text1"/>
          <w:spacing w:val="2"/>
        </w:rPr>
        <w:t>одписи верны:</w:t>
      </w:r>
    </w:p>
    <w:p w:rsidR="00005153" w:rsidRPr="00061C5B"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r w:rsidRPr="00061C5B">
        <w:rPr>
          <w:rFonts w:ascii="PT Astra Serif" w:hAnsi="PT Astra Serif" w:cs="Arial"/>
          <w:color w:val="000000" w:themeColor="text1"/>
          <w:spacing w:val="2"/>
        </w:rPr>
        <w:t>Начальник Отдела</w:t>
      </w:r>
    </w:p>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r w:rsidRPr="00061C5B">
        <w:rPr>
          <w:rFonts w:ascii="PT Astra Serif" w:hAnsi="PT Astra Serif" w:cs="Arial"/>
          <w:color w:val="000000" w:themeColor="text1"/>
          <w:spacing w:val="2"/>
        </w:rPr>
        <w:t>М.П.</w:t>
      </w:r>
      <w:r>
        <w:rPr>
          <w:rFonts w:ascii="PT Astra Serif" w:hAnsi="PT Astra Serif" w:cs="Arial"/>
          <w:color w:val="000000" w:themeColor="text1"/>
          <w:spacing w:val="2"/>
        </w:rPr>
        <w:t xml:space="preserve">                                                                                                       Дата приема заявления:</w:t>
      </w:r>
    </w:p>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p>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p>
    <w:p w:rsidR="00005153" w:rsidRPr="00061C5B" w:rsidRDefault="00005153" w:rsidP="00005153">
      <w:pPr>
        <w:shd w:val="clear" w:color="auto" w:fill="FFFFFF"/>
        <w:spacing w:after="0" w:line="240" w:lineRule="auto"/>
        <w:jc w:val="both"/>
        <w:textAlignment w:val="baseline"/>
        <w:rPr>
          <w:rFonts w:ascii="PT Astra Serif" w:hAnsi="PT Astra Serif" w:cs="Arial"/>
          <w:color w:val="000000" w:themeColor="text1"/>
          <w:spacing w:val="2"/>
        </w:rPr>
      </w:pP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Регистрационный номер</w:t>
      </w: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w:t>
      </w: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(обратная сторона) </w:t>
      </w: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p>
    <w:p w:rsidR="00005153"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Регистрировано в </w:t>
      </w:r>
      <w:proofErr w:type="spellStart"/>
      <w:r>
        <w:rPr>
          <w:rFonts w:ascii="PT Astra Serif" w:hAnsi="PT Astra Serif" w:cs="Arial"/>
          <w:color w:val="000000" w:themeColor="text1"/>
          <w:spacing w:val="2"/>
          <w:sz w:val="28"/>
          <w:szCs w:val="28"/>
        </w:rPr>
        <w:t>квартире:___________________чел</w:t>
      </w:r>
      <w:proofErr w:type="spellEnd"/>
      <w:r>
        <w:rPr>
          <w:rFonts w:ascii="PT Astra Serif" w:hAnsi="PT Astra Serif" w:cs="Arial"/>
          <w:color w:val="000000" w:themeColor="text1"/>
          <w:spacing w:val="2"/>
          <w:sz w:val="28"/>
          <w:szCs w:val="28"/>
        </w:rPr>
        <w:t>.</w:t>
      </w:r>
    </w:p>
    <w:p w:rsidR="00005153"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8"/>
          <w:szCs w:val="28"/>
        </w:rPr>
      </w:pPr>
    </w:p>
    <w:tbl>
      <w:tblPr>
        <w:tblStyle w:val="a6"/>
        <w:tblW w:w="0" w:type="auto"/>
        <w:tblLayout w:type="fixed"/>
        <w:tblLook w:val="04A0"/>
      </w:tblPr>
      <w:tblGrid>
        <w:gridCol w:w="1888"/>
        <w:gridCol w:w="1481"/>
        <w:gridCol w:w="1417"/>
        <w:gridCol w:w="564"/>
        <w:gridCol w:w="657"/>
        <w:gridCol w:w="1680"/>
        <w:gridCol w:w="1884"/>
      </w:tblGrid>
      <w:tr w:rsidR="00005153" w:rsidTr="00C86ADC">
        <w:tc>
          <w:tcPr>
            <w:tcW w:w="1888" w:type="dxa"/>
          </w:tcPr>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Ф.И.О.</w:t>
            </w:r>
          </w:p>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(полностью)</w:t>
            </w:r>
          </w:p>
        </w:tc>
        <w:tc>
          <w:tcPr>
            <w:tcW w:w="1481" w:type="dxa"/>
          </w:tcPr>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Дата рождения (число, месяц, год)</w:t>
            </w:r>
          </w:p>
        </w:tc>
        <w:tc>
          <w:tcPr>
            <w:tcW w:w="1417" w:type="dxa"/>
          </w:tcPr>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Родственные отношения к квартиросъемщику</w:t>
            </w:r>
          </w:p>
        </w:tc>
        <w:tc>
          <w:tcPr>
            <w:tcW w:w="2901" w:type="dxa"/>
            <w:gridSpan w:val="3"/>
          </w:tcPr>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Данные паспорта (серия, номер, кем и когда выдан)</w:t>
            </w:r>
          </w:p>
        </w:tc>
        <w:tc>
          <w:tcPr>
            <w:tcW w:w="1884" w:type="dxa"/>
          </w:tcPr>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Заполняет паспортная служба</w:t>
            </w:r>
          </w:p>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Дата</w:t>
            </w:r>
          </w:p>
          <w:p w:rsidR="00005153" w:rsidRPr="00F9114A" w:rsidRDefault="00005153" w:rsidP="00C86ADC">
            <w:pPr>
              <w:jc w:val="center"/>
              <w:textAlignment w:val="baseline"/>
              <w:rPr>
                <w:rFonts w:ascii="PT Astra Serif" w:hAnsi="PT Astra Serif" w:cs="Arial"/>
                <w:color w:val="000000" w:themeColor="text1"/>
                <w:spacing w:val="2"/>
                <w:sz w:val="22"/>
                <w:szCs w:val="22"/>
              </w:rPr>
            </w:pPr>
            <w:r w:rsidRPr="00F9114A">
              <w:rPr>
                <w:rFonts w:ascii="PT Astra Serif" w:hAnsi="PT Astra Serif" w:cs="Arial"/>
                <w:color w:val="000000" w:themeColor="text1"/>
                <w:spacing w:val="2"/>
                <w:sz w:val="22"/>
                <w:szCs w:val="22"/>
              </w:rPr>
              <w:t>прописки</w:t>
            </w: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r w:rsidR="00005153" w:rsidTr="00C86ADC">
        <w:tc>
          <w:tcPr>
            <w:tcW w:w="1888"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81"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41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564"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657"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680" w:type="dxa"/>
          </w:tcPr>
          <w:p w:rsidR="00005153" w:rsidRDefault="00005153" w:rsidP="00C86ADC">
            <w:pPr>
              <w:jc w:val="both"/>
              <w:textAlignment w:val="baseline"/>
              <w:rPr>
                <w:rFonts w:ascii="PT Astra Serif" w:hAnsi="PT Astra Serif" w:cs="Arial"/>
                <w:color w:val="000000" w:themeColor="text1"/>
                <w:spacing w:val="2"/>
                <w:sz w:val="28"/>
                <w:szCs w:val="28"/>
              </w:rPr>
            </w:pPr>
          </w:p>
        </w:tc>
        <w:tc>
          <w:tcPr>
            <w:tcW w:w="1884" w:type="dxa"/>
          </w:tcPr>
          <w:p w:rsidR="00005153" w:rsidRDefault="00005153" w:rsidP="00C86ADC">
            <w:pPr>
              <w:jc w:val="both"/>
              <w:textAlignment w:val="baseline"/>
              <w:rPr>
                <w:rFonts w:ascii="PT Astra Serif" w:hAnsi="PT Astra Serif" w:cs="Arial"/>
                <w:color w:val="000000" w:themeColor="text1"/>
                <w:spacing w:val="2"/>
                <w:sz w:val="28"/>
                <w:szCs w:val="28"/>
              </w:rPr>
            </w:pPr>
          </w:p>
        </w:tc>
      </w:tr>
    </w:tbl>
    <w:p w:rsidR="00005153"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8"/>
          <w:szCs w:val="28"/>
        </w:rPr>
      </w:pPr>
    </w:p>
    <w:p w:rsidR="00005153" w:rsidRDefault="00005153"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8"/>
          <w:szCs w:val="28"/>
        </w:rPr>
      </w:pPr>
    </w:p>
    <w:p w:rsidR="00005153" w:rsidRDefault="00005153" w:rsidP="00005153">
      <w:pPr>
        <w:shd w:val="clear" w:color="auto" w:fill="FFFFFF"/>
        <w:spacing w:after="0" w:line="240" w:lineRule="auto"/>
        <w:ind w:hanging="709"/>
        <w:jc w:val="both"/>
        <w:textAlignment w:val="baseline"/>
        <w:rPr>
          <w:rFonts w:ascii="PT Astra Serif" w:hAnsi="PT Astra Serif" w:cs="Arial"/>
          <w:b/>
          <w:color w:val="000000" w:themeColor="text1"/>
          <w:spacing w:val="2"/>
          <w:sz w:val="28"/>
          <w:szCs w:val="28"/>
          <w:u w:val="single"/>
        </w:rPr>
      </w:pPr>
      <w:r>
        <w:rPr>
          <w:rFonts w:ascii="PT Astra Serif" w:hAnsi="PT Astra Serif" w:cs="Arial"/>
          <w:color w:val="000000" w:themeColor="text1"/>
          <w:spacing w:val="2"/>
          <w:sz w:val="28"/>
          <w:szCs w:val="28"/>
        </w:rPr>
        <w:t xml:space="preserve">                      </w:t>
      </w:r>
      <w:r>
        <w:rPr>
          <w:rFonts w:ascii="PT Astra Serif" w:hAnsi="PT Astra Serif" w:cs="Arial"/>
          <w:b/>
          <w:color w:val="000000" w:themeColor="text1"/>
          <w:spacing w:val="2"/>
          <w:sz w:val="28"/>
          <w:szCs w:val="28"/>
          <w:u w:val="single"/>
        </w:rPr>
        <w:t xml:space="preserve">За указание сведений, не соответствующих действительности, заявители несут ответственность, предусмотренную действующим законодательством. </w:t>
      </w:r>
    </w:p>
    <w:p w:rsidR="00005153" w:rsidRDefault="00005153" w:rsidP="00005153">
      <w:pPr>
        <w:shd w:val="clear" w:color="auto" w:fill="FFFFFF"/>
        <w:spacing w:after="0" w:line="240" w:lineRule="auto"/>
        <w:ind w:hanging="709"/>
        <w:jc w:val="both"/>
        <w:textAlignment w:val="baseline"/>
        <w:rPr>
          <w:rFonts w:ascii="PT Astra Serif" w:hAnsi="PT Astra Serif" w:cs="Arial"/>
          <w:b/>
          <w:color w:val="000000" w:themeColor="text1"/>
          <w:spacing w:val="2"/>
          <w:sz w:val="28"/>
          <w:szCs w:val="28"/>
          <w:u w:val="single"/>
        </w:rPr>
      </w:pPr>
    </w:p>
    <w:p w:rsidR="00005153" w:rsidRDefault="00005153" w:rsidP="00005153">
      <w:pPr>
        <w:shd w:val="clear" w:color="auto" w:fill="FFFFFF"/>
        <w:spacing w:after="0" w:line="240" w:lineRule="auto"/>
        <w:ind w:hanging="709"/>
        <w:jc w:val="both"/>
        <w:textAlignment w:val="baseline"/>
        <w:rPr>
          <w:rFonts w:ascii="PT Astra Serif" w:hAnsi="PT Astra Serif" w:cs="Arial"/>
          <w:b/>
          <w:color w:val="000000" w:themeColor="text1"/>
          <w:spacing w:val="2"/>
          <w:sz w:val="28"/>
          <w:szCs w:val="28"/>
          <w:u w:val="single"/>
        </w:rPr>
      </w:pPr>
    </w:p>
    <w:p w:rsidR="00005153" w:rsidRPr="007F1D37"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Заполняется Отделом земельных и имущественных отношений администрации МР «Магарамкентский район»</w:t>
      </w:r>
    </w:p>
    <w:p w:rsidR="00005153" w:rsidRPr="007F1D37"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4"/>
          <w:szCs w:val="24"/>
        </w:rPr>
      </w:pPr>
    </w:p>
    <w:p w:rsidR="00005153" w:rsidRPr="007F1D37"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Сведения о жилом помещении:</w:t>
      </w:r>
    </w:p>
    <w:p w:rsidR="00005153" w:rsidRPr="007F1D37"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Общая                                             площадь                                     квартиры</w:t>
      </w:r>
    </w:p>
    <w:p w:rsidR="00005153" w:rsidRPr="007F1D37"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(комнаты):______________________________________________________</w:t>
      </w:r>
    </w:p>
    <w:p w:rsidR="00005153" w:rsidRPr="007F1D37" w:rsidRDefault="00005153" w:rsidP="00005153">
      <w:pPr>
        <w:shd w:val="clear" w:color="auto" w:fill="FFFFFF"/>
        <w:spacing w:after="0" w:line="240" w:lineRule="auto"/>
        <w:ind w:hanging="709"/>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Площадь                                                                                             квартиры</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(комнаты):______________________________________________________</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Жилая                                              площадь                                     квартиры      </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(комнаты):______________________________________________________</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1.Служебная площадь, общежитие, квартира в закрытом военном городке (Да, Нет), коммунальная квартира:</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2.Ф.И.О. граждан, снятых с регистрационного учета по месту жительства, а также временно снятых с регистрационного учета по месту жительства, но не утративших право пользования (учеба, служба в армии, отбывание наказания в местах лишения свободы и т.д.):______________________________________________________________________________________________________________________________</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3.Сведения о закреплении жилой площади за гражданами по Постановлениям местной администрации.</w:t>
      </w:r>
    </w:p>
    <w:p w:rsidR="00005153" w:rsidRPr="007F1D37"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Подпись лица, подтверждающего регистрацию (прописку) и сведения о жилом помещении</w:t>
      </w:r>
      <w:proofErr w:type="gramStart"/>
      <w:r w:rsidRPr="007F1D37">
        <w:rPr>
          <w:rFonts w:ascii="PT Astra Serif" w:hAnsi="PT Astra Serif" w:cs="Arial"/>
          <w:color w:val="000000" w:themeColor="text1"/>
          <w:spacing w:val="2"/>
          <w:sz w:val="24"/>
          <w:szCs w:val="24"/>
        </w:rPr>
        <w:t xml:space="preserve"> :</w:t>
      </w:r>
      <w:proofErr w:type="gramEnd"/>
      <w:r w:rsidRPr="007F1D37">
        <w:rPr>
          <w:rFonts w:ascii="PT Astra Serif" w:hAnsi="PT Astra Serif" w:cs="Arial"/>
          <w:color w:val="000000" w:themeColor="text1"/>
          <w:spacing w:val="2"/>
          <w:sz w:val="24"/>
          <w:szCs w:val="24"/>
        </w:rPr>
        <w:t>________________</w:t>
      </w:r>
    </w:p>
    <w:p w:rsidR="00005153"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w:t>
      </w:r>
    </w:p>
    <w:p w:rsidR="00005153"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r>
        <w:rPr>
          <w:rFonts w:ascii="PT Astra Serif" w:hAnsi="PT Astra Serif" w:cs="Arial"/>
          <w:color w:val="000000" w:themeColor="text1"/>
          <w:spacing w:val="2"/>
          <w:sz w:val="24"/>
          <w:szCs w:val="24"/>
        </w:rPr>
        <w:t>МП</w:t>
      </w:r>
    </w:p>
    <w:p w:rsidR="00005153"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p>
    <w:p w:rsidR="00005153"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p>
    <w:p w:rsidR="00005153"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p>
    <w:p w:rsidR="00005153"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p>
    <w:p w:rsidR="00005153" w:rsidRPr="007F1D37" w:rsidRDefault="00005153" w:rsidP="00005153">
      <w:pPr>
        <w:shd w:val="clear" w:color="auto" w:fill="FFFFFF"/>
        <w:spacing w:after="0" w:line="240" w:lineRule="auto"/>
        <w:ind w:firstLine="567"/>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4.Указанные в заявлении лица ранее участия в приватизации жилья не принимали.</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Проверил специалист Отдела_________________________________</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p>
    <w:p w:rsidR="00005153"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8"/>
          <w:szCs w:val="28"/>
        </w:rPr>
      </w:pP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Приложение №2</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к административному регламенту</w:t>
      </w:r>
    </w:p>
    <w:p w:rsidR="00005153" w:rsidRPr="007F1D37" w:rsidRDefault="00005153"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w:t>
      </w:r>
      <w:proofErr w:type="gramStart"/>
      <w:r w:rsidRPr="007F1D37">
        <w:rPr>
          <w:rFonts w:ascii="PT Astra Serif" w:hAnsi="PT Astra Serif" w:cs="Arial"/>
          <w:color w:val="000000" w:themeColor="text1"/>
          <w:spacing w:val="2"/>
          <w:sz w:val="24"/>
          <w:szCs w:val="24"/>
        </w:rPr>
        <w:t>по предоставлении муниципальной услуги</w:t>
      </w:r>
      <w:proofErr w:type="gramEnd"/>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hAnsi="PT Astra Serif" w:cs="Arial"/>
          <w:color w:val="000000" w:themeColor="text1"/>
          <w:spacing w:val="2"/>
          <w:sz w:val="24"/>
          <w:szCs w:val="24"/>
        </w:rPr>
        <w:t xml:space="preserve">                                                   «</w:t>
      </w:r>
      <w:r w:rsidRPr="007F1D37">
        <w:rPr>
          <w:rFonts w:ascii="PT Astra Serif" w:eastAsia="Calibri" w:hAnsi="PT Astra Serif"/>
          <w:sz w:val="24"/>
          <w:szCs w:val="24"/>
        </w:rPr>
        <w:t xml:space="preserve">Передача жилых помещений в собственность </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граждан в порядке приватизации, </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оформление соответствующих договоров,</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дубликатов договоров о </w:t>
      </w:r>
      <w:proofErr w:type="gramStart"/>
      <w:r w:rsidRPr="007F1D37">
        <w:rPr>
          <w:rFonts w:ascii="PT Astra Serif" w:eastAsia="Calibri" w:hAnsi="PT Astra Serif"/>
          <w:sz w:val="24"/>
          <w:szCs w:val="24"/>
        </w:rPr>
        <w:t>безвозмездной</w:t>
      </w:r>
      <w:proofErr w:type="gramEnd"/>
      <w:r w:rsidRPr="007F1D37">
        <w:rPr>
          <w:rFonts w:ascii="PT Astra Serif" w:eastAsia="Calibri" w:hAnsi="PT Astra Serif"/>
          <w:sz w:val="24"/>
          <w:szCs w:val="24"/>
        </w:rPr>
        <w:t xml:space="preserve"> </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передаче жилого помещения в собственность»</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p>
    <w:p w:rsidR="00005153" w:rsidRPr="007F1D37" w:rsidRDefault="00005153" w:rsidP="00005153">
      <w:pPr>
        <w:shd w:val="clear" w:color="auto" w:fill="FFFFFF"/>
        <w:spacing w:after="0" w:line="240" w:lineRule="auto"/>
        <w:jc w:val="center"/>
        <w:textAlignment w:val="baseline"/>
        <w:rPr>
          <w:rFonts w:ascii="PT Astra Serif" w:eastAsia="Calibri" w:hAnsi="PT Astra Serif"/>
          <w:sz w:val="24"/>
          <w:szCs w:val="24"/>
        </w:rPr>
      </w:pPr>
      <w:r w:rsidRPr="007F1D37">
        <w:rPr>
          <w:rFonts w:ascii="PT Astra Serif" w:eastAsia="Calibri" w:hAnsi="PT Astra Serif"/>
          <w:sz w:val="24"/>
          <w:szCs w:val="24"/>
        </w:rPr>
        <w:t>Блок-Схема</w:t>
      </w:r>
    </w:p>
    <w:p w:rsidR="00005153" w:rsidRPr="007F1D37" w:rsidRDefault="00005153" w:rsidP="00005153">
      <w:pPr>
        <w:shd w:val="clear" w:color="auto" w:fill="FFFFFF"/>
        <w:spacing w:after="0" w:line="240" w:lineRule="auto"/>
        <w:jc w:val="center"/>
        <w:textAlignment w:val="baseline"/>
        <w:rPr>
          <w:rFonts w:ascii="PT Astra Serif" w:eastAsia="Calibri" w:hAnsi="PT Astra Serif"/>
          <w:sz w:val="24"/>
          <w:szCs w:val="24"/>
        </w:rPr>
      </w:pPr>
      <w:r w:rsidRPr="007F1D37">
        <w:rPr>
          <w:rFonts w:ascii="PT Astra Serif" w:eastAsia="Calibri" w:hAnsi="PT Astra Serif"/>
          <w:sz w:val="24"/>
          <w:szCs w:val="24"/>
        </w:rPr>
        <w:t>предоставления муниципальной услуги</w:t>
      </w:r>
    </w:p>
    <w:p w:rsidR="00005153" w:rsidRPr="007F1D37" w:rsidRDefault="00005153" w:rsidP="00005153">
      <w:pPr>
        <w:shd w:val="clear" w:color="auto" w:fill="FFFFFF"/>
        <w:spacing w:after="0" w:line="240" w:lineRule="auto"/>
        <w:jc w:val="center"/>
        <w:textAlignment w:val="baseline"/>
        <w:rPr>
          <w:rFonts w:ascii="PT Astra Serif" w:hAnsi="PT Astra Serif" w:cs="Arial"/>
          <w:color w:val="000000" w:themeColor="text1"/>
          <w:spacing w:val="2"/>
          <w:sz w:val="24"/>
          <w:szCs w:val="24"/>
        </w:rPr>
      </w:pPr>
    </w:p>
    <w:tbl>
      <w:tblPr>
        <w:tblW w:w="0" w:type="auto"/>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2"/>
      </w:tblGrid>
      <w:tr w:rsidR="00005153" w:rsidRPr="007F1D37" w:rsidTr="00C86ADC">
        <w:trPr>
          <w:trHeight w:val="1397"/>
        </w:trPr>
        <w:tc>
          <w:tcPr>
            <w:tcW w:w="6372" w:type="dxa"/>
          </w:tcPr>
          <w:p w:rsidR="00005153" w:rsidRPr="007F1D37" w:rsidRDefault="00005153" w:rsidP="00C86ADC">
            <w:pPr>
              <w:shd w:val="clear" w:color="auto" w:fill="FFFFFF"/>
              <w:spacing w:after="0" w:line="240" w:lineRule="auto"/>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Прием и регистрация заявления о безвозмездной передаче жилого помещения в собственность граждан в порядке приватизации жилого помещения с предоставлением</w:t>
            </w:r>
          </w:p>
          <w:p w:rsidR="00005153" w:rsidRPr="007F1D37" w:rsidRDefault="00005153" w:rsidP="00C86ADC">
            <w:pPr>
              <w:shd w:val="clear" w:color="auto" w:fill="FFFFFF"/>
              <w:spacing w:after="0" w:line="240" w:lineRule="auto"/>
              <w:ind w:firstLine="709"/>
              <w:jc w:val="both"/>
              <w:textAlignment w:val="baseline"/>
              <w:rPr>
                <w:rFonts w:ascii="PT Astra Serif" w:hAnsi="PT Astra Serif" w:cs="Arial"/>
                <w:color w:val="000000" w:themeColor="text1"/>
                <w:spacing w:val="2"/>
                <w:sz w:val="24"/>
                <w:szCs w:val="24"/>
              </w:rPr>
            </w:pPr>
          </w:p>
          <w:p w:rsidR="00005153" w:rsidRPr="007F1D37" w:rsidRDefault="00005153" w:rsidP="00C86ADC">
            <w:pPr>
              <w:shd w:val="clear" w:color="auto" w:fill="FFFFFF"/>
              <w:spacing w:after="0" w:line="240" w:lineRule="auto"/>
              <w:ind w:firstLine="709"/>
              <w:jc w:val="both"/>
              <w:textAlignment w:val="baseline"/>
              <w:rPr>
                <w:rFonts w:ascii="PT Astra Serif" w:hAnsi="PT Astra Serif" w:cs="Arial"/>
                <w:color w:val="000000" w:themeColor="text1"/>
                <w:spacing w:val="2"/>
                <w:sz w:val="24"/>
                <w:szCs w:val="24"/>
              </w:rPr>
            </w:pPr>
          </w:p>
        </w:tc>
      </w:tr>
    </w:tbl>
    <w:p w:rsidR="00005153" w:rsidRPr="007F1D37" w:rsidRDefault="008A3965" w:rsidP="00005153">
      <w:pPr>
        <w:shd w:val="clear" w:color="auto" w:fill="FFFFFF"/>
        <w:spacing w:after="0" w:line="240" w:lineRule="auto"/>
        <w:jc w:val="both"/>
        <w:textAlignment w:val="baseline"/>
        <w:rPr>
          <w:rFonts w:ascii="PT Astra Serif" w:hAnsi="PT Astra Serif" w:cs="Arial"/>
          <w:color w:val="000000" w:themeColor="text1"/>
          <w:spacing w:val="2"/>
          <w:sz w:val="24"/>
          <w:szCs w:val="24"/>
        </w:rPr>
      </w:pPr>
      <w:r>
        <w:rPr>
          <w:rFonts w:ascii="PT Astra Serif" w:hAnsi="PT Astra Serif" w:cs="Arial"/>
          <w:noProof/>
          <w:color w:val="000000" w:themeColor="text1"/>
          <w:spacing w:val="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5.95pt;margin-top:.45pt;width:.55pt;height:8.65pt;z-index:251660288;mso-position-horizontal-relative:text;mso-position-vertical-relative:text" o:connectortype="straight">
            <v:stroke endarrow="block"/>
          </v:shape>
        </w:pic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0"/>
      </w:tblGrid>
      <w:tr w:rsidR="00005153" w:rsidRPr="007F1D37" w:rsidTr="00C86ADC">
        <w:trPr>
          <w:trHeight w:val="557"/>
        </w:trPr>
        <w:tc>
          <w:tcPr>
            <w:tcW w:w="6290" w:type="dxa"/>
          </w:tcPr>
          <w:p w:rsidR="00005153" w:rsidRPr="007F1D37" w:rsidRDefault="00005153" w:rsidP="00C86ADC">
            <w:pPr>
              <w:shd w:val="clear" w:color="auto" w:fill="FFFFFF"/>
              <w:spacing w:after="0" w:line="240" w:lineRule="auto"/>
              <w:ind w:firstLine="709"/>
              <w:jc w:val="both"/>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Проверка представленных документов</w:t>
            </w:r>
          </w:p>
          <w:p w:rsidR="00005153" w:rsidRPr="007F1D37" w:rsidRDefault="00005153" w:rsidP="00C86ADC">
            <w:pPr>
              <w:shd w:val="clear" w:color="auto" w:fill="FFFFFF"/>
              <w:spacing w:after="0" w:line="240" w:lineRule="auto"/>
              <w:ind w:firstLine="709"/>
              <w:jc w:val="both"/>
              <w:textAlignment w:val="baseline"/>
              <w:rPr>
                <w:rFonts w:ascii="PT Astra Serif" w:hAnsi="PT Astra Serif" w:cs="Arial"/>
                <w:color w:val="000000" w:themeColor="text1"/>
                <w:spacing w:val="2"/>
                <w:sz w:val="24"/>
                <w:szCs w:val="24"/>
              </w:rPr>
            </w:pPr>
          </w:p>
        </w:tc>
      </w:tr>
    </w:tbl>
    <w:p w:rsidR="00005153" w:rsidRPr="007F1D37" w:rsidRDefault="008A3965" w:rsidP="00005153">
      <w:pPr>
        <w:shd w:val="clear" w:color="auto" w:fill="FFFFFF"/>
        <w:spacing w:after="0" w:line="240" w:lineRule="auto"/>
        <w:ind w:firstLine="709"/>
        <w:jc w:val="both"/>
        <w:textAlignment w:val="baseline"/>
        <w:rPr>
          <w:rFonts w:ascii="PT Astra Serif" w:hAnsi="PT Astra Serif" w:cs="Arial"/>
          <w:color w:val="000000" w:themeColor="text1"/>
          <w:spacing w:val="2"/>
          <w:sz w:val="24"/>
          <w:szCs w:val="24"/>
        </w:rPr>
      </w:pPr>
      <w:r>
        <w:rPr>
          <w:rFonts w:ascii="PT Astra Serif" w:hAnsi="PT Astra Serif" w:cs="Arial"/>
          <w:noProof/>
          <w:color w:val="000000" w:themeColor="text1"/>
          <w:spacing w:val="2"/>
          <w:sz w:val="24"/>
          <w:szCs w:val="24"/>
        </w:rPr>
        <w:pict>
          <v:shape id="_x0000_s1028" type="#_x0000_t32" style="position:absolute;left:0;text-align:left;margin-left:340.6pt;margin-top:.4pt;width:1.15pt;height:62.8pt;z-index:251662336;mso-position-horizontal-relative:text;mso-position-vertical-relative:text" o:connectortype="straight">
            <v:stroke endarrow="block"/>
          </v:shape>
        </w:pict>
      </w:r>
      <w:r>
        <w:rPr>
          <w:rFonts w:ascii="PT Astra Serif" w:hAnsi="PT Astra Serif" w:cs="Arial"/>
          <w:noProof/>
          <w:color w:val="000000" w:themeColor="text1"/>
          <w:spacing w:val="2"/>
          <w:sz w:val="24"/>
          <w:szCs w:val="24"/>
        </w:rPr>
        <w:pict>
          <v:shape id="_x0000_s1027" type="#_x0000_t32" style="position:absolute;left:0;text-align:left;margin-left:125.2pt;margin-top:.4pt;width:0;height:9.25pt;z-index:251661312;mso-position-horizontal-relative:text;mso-position-vertical-relative:text" o:connectortype="straight">
            <v:stroke endarrow="block"/>
          </v:shape>
        </w:pic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5"/>
      </w:tblGrid>
      <w:tr w:rsidR="00005153" w:rsidRPr="007F1D37" w:rsidTr="00C86ADC">
        <w:trPr>
          <w:trHeight w:val="691"/>
        </w:trPr>
        <w:tc>
          <w:tcPr>
            <w:tcW w:w="5115" w:type="dxa"/>
          </w:tcPr>
          <w:p w:rsidR="00005153" w:rsidRPr="007F1D37" w:rsidRDefault="00005153" w:rsidP="00C86ADC">
            <w:pPr>
              <w:rPr>
                <w:rFonts w:ascii="Times New Roman" w:hAnsi="Times New Roman" w:cs="Times New Roman"/>
                <w:sz w:val="24"/>
                <w:szCs w:val="24"/>
              </w:rPr>
            </w:pPr>
            <w:r w:rsidRPr="007F1D37">
              <w:rPr>
                <w:rFonts w:ascii="Times New Roman" w:hAnsi="Times New Roman" w:cs="Times New Roman"/>
                <w:sz w:val="24"/>
                <w:szCs w:val="24"/>
              </w:rPr>
              <w:t>Отказ в предоставлении муниципальной услуги</w:t>
            </w:r>
          </w:p>
        </w:tc>
      </w:tr>
    </w:tbl>
    <w:p w:rsidR="00005153" w:rsidRPr="007F1D37" w:rsidRDefault="00005153" w:rsidP="00005153">
      <w:pPr>
        <w:rPr>
          <w:sz w:val="24"/>
          <w:szCs w:val="24"/>
        </w:rPr>
      </w:pPr>
    </w:p>
    <w:tbl>
      <w:tblPr>
        <w:tblW w:w="5622" w:type="dxa"/>
        <w:tblInd w:w="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2"/>
      </w:tblGrid>
      <w:tr w:rsidR="00005153" w:rsidRPr="007F1D37" w:rsidTr="00C86ADC">
        <w:trPr>
          <w:trHeight w:val="1037"/>
        </w:trPr>
        <w:tc>
          <w:tcPr>
            <w:tcW w:w="5622" w:type="dxa"/>
          </w:tcPr>
          <w:p w:rsidR="00005153" w:rsidRPr="007F1D37" w:rsidRDefault="00005153" w:rsidP="00C86ADC">
            <w:pPr>
              <w:rPr>
                <w:rFonts w:ascii="Times New Roman" w:hAnsi="Times New Roman" w:cs="Times New Roman"/>
                <w:sz w:val="24"/>
                <w:szCs w:val="24"/>
              </w:rPr>
            </w:pPr>
            <w:r w:rsidRPr="007F1D37">
              <w:rPr>
                <w:rFonts w:ascii="Times New Roman" w:hAnsi="Times New Roman" w:cs="Times New Roman"/>
                <w:sz w:val="24"/>
                <w:szCs w:val="24"/>
              </w:rPr>
              <w:t xml:space="preserve">Подготовка специалистами отдела муниципального имущества администрации «Магарамкентский район» проекта договора о безвозмездной передачи жилого помещения в собственность граждан </w:t>
            </w:r>
            <w:proofErr w:type="gramStart"/>
            <w:r w:rsidRPr="007F1D37">
              <w:rPr>
                <w:rFonts w:ascii="Times New Roman" w:hAnsi="Times New Roman" w:cs="Times New Roman"/>
                <w:sz w:val="24"/>
                <w:szCs w:val="24"/>
              </w:rPr>
              <w:t>в</w:t>
            </w:r>
            <w:proofErr w:type="gramEnd"/>
            <w:r w:rsidRPr="007F1D37">
              <w:rPr>
                <w:rFonts w:ascii="Times New Roman" w:hAnsi="Times New Roman" w:cs="Times New Roman"/>
                <w:sz w:val="24"/>
                <w:szCs w:val="24"/>
              </w:rPr>
              <w:t xml:space="preserve"> </w:t>
            </w:r>
          </w:p>
        </w:tc>
      </w:tr>
    </w:tbl>
    <w:p w:rsidR="00005153" w:rsidRPr="007F1D37" w:rsidRDefault="008A3965" w:rsidP="00005153">
      <w:pPr>
        <w:rPr>
          <w:sz w:val="24"/>
          <w:szCs w:val="24"/>
        </w:rPr>
      </w:pPr>
      <w:r>
        <w:rPr>
          <w:noProof/>
          <w:sz w:val="24"/>
          <w:szCs w:val="24"/>
        </w:rPr>
        <w:pict>
          <v:shape id="_x0000_s1029" type="#_x0000_t32" style="position:absolute;margin-left:329.65pt;margin-top:-.15pt;width:0;height:23.6pt;z-index:251663360;mso-position-horizontal-relative:text;mso-position-vertical-relative:text" o:connectortype="straight">
            <v:stroke endarrow="block"/>
          </v:shape>
        </w:pict>
      </w:r>
    </w:p>
    <w:tbl>
      <w:tblPr>
        <w:tblW w:w="5518" w:type="dxa"/>
        <w:tblInd w:w="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8"/>
      </w:tblGrid>
      <w:tr w:rsidR="00005153" w:rsidRPr="007F1D37" w:rsidTr="00C86ADC">
        <w:trPr>
          <w:trHeight w:val="1009"/>
        </w:trPr>
        <w:tc>
          <w:tcPr>
            <w:tcW w:w="5518" w:type="dxa"/>
          </w:tcPr>
          <w:p w:rsidR="00005153" w:rsidRPr="007F1D37" w:rsidRDefault="00005153" w:rsidP="00C86ADC">
            <w:pPr>
              <w:rPr>
                <w:rFonts w:ascii="Times New Roman" w:hAnsi="Times New Roman" w:cs="Times New Roman"/>
                <w:sz w:val="24"/>
                <w:szCs w:val="24"/>
              </w:rPr>
            </w:pPr>
            <w:r w:rsidRPr="007F1D37">
              <w:rPr>
                <w:rFonts w:ascii="Times New Roman" w:hAnsi="Times New Roman" w:cs="Times New Roman"/>
                <w:sz w:val="24"/>
                <w:szCs w:val="24"/>
              </w:rPr>
              <w:t>Подписание договора безвозмездной передачи жилого помещения в собственность граждан в порядке приватизации Главой администрации МР «Магарамкентский район»</w:t>
            </w:r>
          </w:p>
        </w:tc>
      </w:tr>
    </w:tbl>
    <w:p w:rsidR="00005153" w:rsidRDefault="00005153" w:rsidP="00005153">
      <w:pPr>
        <w:shd w:val="clear" w:color="auto" w:fill="FFFFFF"/>
        <w:spacing w:after="0" w:line="240" w:lineRule="auto"/>
        <w:jc w:val="both"/>
        <w:textAlignment w:val="baseline"/>
        <w:rPr>
          <w:sz w:val="28"/>
          <w:szCs w:val="28"/>
        </w:rPr>
      </w:pPr>
      <w:r>
        <w:rPr>
          <w:sz w:val="28"/>
          <w:szCs w:val="28"/>
        </w:rPr>
        <w:t xml:space="preserve">                                                                                                        </w:t>
      </w: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Default="00005153" w:rsidP="00005153">
      <w:pPr>
        <w:shd w:val="clear" w:color="auto" w:fill="FFFFFF"/>
        <w:spacing w:after="0" w:line="240" w:lineRule="auto"/>
        <w:jc w:val="both"/>
        <w:textAlignment w:val="baseline"/>
        <w:rPr>
          <w:sz w:val="28"/>
          <w:szCs w:val="28"/>
        </w:rPr>
      </w:pPr>
    </w:p>
    <w:p w:rsidR="00005153" w:rsidRPr="007F1D37" w:rsidRDefault="00005153" w:rsidP="00005153">
      <w:pPr>
        <w:shd w:val="clear" w:color="auto" w:fill="FFFFFF"/>
        <w:spacing w:after="0" w:line="240" w:lineRule="auto"/>
        <w:jc w:val="right"/>
        <w:textAlignment w:val="baseline"/>
        <w:rPr>
          <w:rFonts w:ascii="PT Astra Serif" w:hAnsi="PT Astra Serif" w:cs="Arial"/>
          <w:color w:val="000000" w:themeColor="text1"/>
          <w:spacing w:val="2"/>
          <w:sz w:val="24"/>
          <w:szCs w:val="24"/>
        </w:rPr>
      </w:pPr>
      <w:r w:rsidRPr="007F1D37">
        <w:rPr>
          <w:sz w:val="24"/>
          <w:szCs w:val="24"/>
        </w:rPr>
        <w:t xml:space="preserve">                                                                                                                </w:t>
      </w:r>
      <w:r w:rsidRPr="007F1D37">
        <w:rPr>
          <w:rFonts w:ascii="PT Astra Serif" w:hAnsi="PT Astra Serif" w:cs="Arial"/>
          <w:color w:val="000000" w:themeColor="text1"/>
          <w:spacing w:val="2"/>
          <w:sz w:val="24"/>
          <w:szCs w:val="24"/>
        </w:rPr>
        <w:t>Приложение №3</w:t>
      </w:r>
    </w:p>
    <w:p w:rsidR="00005153" w:rsidRPr="007F1D37" w:rsidRDefault="00005153" w:rsidP="00005153">
      <w:pPr>
        <w:shd w:val="clear" w:color="auto" w:fill="FFFFFF"/>
        <w:spacing w:after="0" w:line="240" w:lineRule="auto"/>
        <w:jc w:val="right"/>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к административному регламенту</w:t>
      </w:r>
    </w:p>
    <w:p w:rsidR="00005153" w:rsidRPr="007F1D37" w:rsidRDefault="00005153" w:rsidP="00005153">
      <w:pPr>
        <w:shd w:val="clear" w:color="auto" w:fill="FFFFFF"/>
        <w:spacing w:after="0" w:line="240" w:lineRule="auto"/>
        <w:jc w:val="right"/>
        <w:textAlignment w:val="baseline"/>
        <w:rPr>
          <w:rFonts w:ascii="PT Astra Serif" w:hAnsi="PT Astra Serif" w:cs="Arial"/>
          <w:color w:val="000000" w:themeColor="text1"/>
          <w:spacing w:val="2"/>
          <w:sz w:val="24"/>
          <w:szCs w:val="24"/>
        </w:rPr>
      </w:pPr>
      <w:r w:rsidRPr="007F1D37">
        <w:rPr>
          <w:rFonts w:ascii="PT Astra Serif" w:hAnsi="PT Astra Serif" w:cs="Arial"/>
          <w:color w:val="000000" w:themeColor="text1"/>
          <w:spacing w:val="2"/>
          <w:sz w:val="24"/>
          <w:szCs w:val="24"/>
        </w:rPr>
        <w:t xml:space="preserve">                                                         </w:t>
      </w:r>
      <w:proofErr w:type="gramStart"/>
      <w:r w:rsidRPr="007F1D37">
        <w:rPr>
          <w:rFonts w:ascii="PT Astra Serif" w:hAnsi="PT Astra Serif" w:cs="Arial"/>
          <w:color w:val="000000" w:themeColor="text1"/>
          <w:spacing w:val="2"/>
          <w:sz w:val="24"/>
          <w:szCs w:val="24"/>
        </w:rPr>
        <w:t>по предоставлении муниципальной услуги</w:t>
      </w:r>
      <w:proofErr w:type="gramEnd"/>
    </w:p>
    <w:p w:rsidR="00005153" w:rsidRPr="007F1D37" w:rsidRDefault="00005153" w:rsidP="00005153">
      <w:pPr>
        <w:shd w:val="clear" w:color="auto" w:fill="FFFFFF"/>
        <w:spacing w:after="0" w:line="240" w:lineRule="auto"/>
        <w:jc w:val="right"/>
        <w:textAlignment w:val="baseline"/>
        <w:rPr>
          <w:rFonts w:ascii="PT Astra Serif" w:eastAsia="Calibri" w:hAnsi="PT Astra Serif"/>
          <w:sz w:val="24"/>
          <w:szCs w:val="24"/>
        </w:rPr>
      </w:pPr>
      <w:r w:rsidRPr="007F1D37">
        <w:rPr>
          <w:rFonts w:ascii="PT Astra Serif" w:hAnsi="PT Astra Serif" w:cs="Arial"/>
          <w:color w:val="000000" w:themeColor="text1"/>
          <w:spacing w:val="2"/>
          <w:sz w:val="24"/>
          <w:szCs w:val="24"/>
        </w:rPr>
        <w:t xml:space="preserve">                                                    «</w:t>
      </w:r>
      <w:r w:rsidRPr="007F1D37">
        <w:rPr>
          <w:rFonts w:ascii="PT Astra Serif" w:eastAsia="Calibri" w:hAnsi="PT Astra Serif"/>
          <w:sz w:val="24"/>
          <w:szCs w:val="24"/>
        </w:rPr>
        <w:t xml:space="preserve">Передача жилых помещений в собственность </w:t>
      </w:r>
    </w:p>
    <w:p w:rsidR="00005153" w:rsidRPr="007F1D37" w:rsidRDefault="00005153" w:rsidP="00005153">
      <w:pPr>
        <w:shd w:val="clear" w:color="auto" w:fill="FFFFFF"/>
        <w:spacing w:after="0" w:line="240" w:lineRule="auto"/>
        <w:jc w:val="right"/>
        <w:textAlignment w:val="baseline"/>
        <w:rPr>
          <w:rFonts w:ascii="PT Astra Serif" w:eastAsia="Calibri" w:hAnsi="PT Astra Serif"/>
          <w:sz w:val="24"/>
          <w:szCs w:val="24"/>
        </w:rPr>
      </w:pPr>
      <w:r w:rsidRPr="007F1D37">
        <w:rPr>
          <w:rFonts w:ascii="PT Astra Serif" w:eastAsia="Calibri" w:hAnsi="PT Astra Serif"/>
          <w:sz w:val="24"/>
          <w:szCs w:val="24"/>
        </w:rPr>
        <w:t xml:space="preserve">                                                                            граждан в порядке приватизации, </w:t>
      </w:r>
    </w:p>
    <w:p w:rsidR="00005153" w:rsidRPr="007F1D37" w:rsidRDefault="00005153" w:rsidP="00005153">
      <w:pPr>
        <w:shd w:val="clear" w:color="auto" w:fill="FFFFFF"/>
        <w:spacing w:after="0" w:line="240" w:lineRule="auto"/>
        <w:jc w:val="right"/>
        <w:textAlignment w:val="baseline"/>
        <w:rPr>
          <w:rFonts w:ascii="PT Astra Serif" w:eastAsia="Calibri" w:hAnsi="PT Astra Serif"/>
          <w:sz w:val="24"/>
          <w:szCs w:val="24"/>
        </w:rPr>
      </w:pPr>
      <w:r w:rsidRPr="007F1D37">
        <w:rPr>
          <w:rFonts w:ascii="PT Astra Serif" w:eastAsia="Calibri" w:hAnsi="PT Astra Serif"/>
          <w:sz w:val="24"/>
          <w:szCs w:val="24"/>
        </w:rPr>
        <w:t xml:space="preserve">                                                             оформление соответствующих договоров,</w:t>
      </w:r>
    </w:p>
    <w:p w:rsidR="00005153" w:rsidRPr="007F1D37" w:rsidRDefault="00005153" w:rsidP="00005153">
      <w:pPr>
        <w:shd w:val="clear" w:color="auto" w:fill="FFFFFF"/>
        <w:spacing w:after="0" w:line="240" w:lineRule="auto"/>
        <w:jc w:val="right"/>
        <w:textAlignment w:val="baseline"/>
        <w:rPr>
          <w:rFonts w:ascii="PT Astra Serif" w:eastAsia="Calibri" w:hAnsi="PT Astra Serif"/>
          <w:sz w:val="24"/>
          <w:szCs w:val="24"/>
        </w:rPr>
      </w:pPr>
      <w:r w:rsidRPr="007F1D37">
        <w:rPr>
          <w:rFonts w:ascii="PT Astra Serif" w:eastAsia="Calibri" w:hAnsi="PT Astra Serif"/>
          <w:sz w:val="24"/>
          <w:szCs w:val="24"/>
        </w:rPr>
        <w:t xml:space="preserve">                                                                  дубликатов договоров о </w:t>
      </w:r>
      <w:proofErr w:type="gramStart"/>
      <w:r w:rsidRPr="007F1D37">
        <w:rPr>
          <w:rFonts w:ascii="PT Astra Serif" w:eastAsia="Calibri" w:hAnsi="PT Astra Serif"/>
          <w:sz w:val="24"/>
          <w:szCs w:val="24"/>
        </w:rPr>
        <w:t>безвозмездной</w:t>
      </w:r>
      <w:proofErr w:type="gramEnd"/>
      <w:r w:rsidRPr="007F1D37">
        <w:rPr>
          <w:rFonts w:ascii="PT Astra Serif" w:eastAsia="Calibri" w:hAnsi="PT Astra Serif"/>
          <w:sz w:val="24"/>
          <w:szCs w:val="24"/>
        </w:rPr>
        <w:t xml:space="preserve"> </w:t>
      </w:r>
    </w:p>
    <w:p w:rsidR="00005153" w:rsidRPr="007F1D37" w:rsidRDefault="00005153" w:rsidP="00005153">
      <w:pPr>
        <w:shd w:val="clear" w:color="auto" w:fill="FFFFFF"/>
        <w:spacing w:after="0" w:line="240" w:lineRule="auto"/>
        <w:jc w:val="right"/>
        <w:textAlignment w:val="baseline"/>
        <w:rPr>
          <w:rFonts w:ascii="PT Astra Serif" w:eastAsia="Calibri" w:hAnsi="PT Astra Serif"/>
          <w:sz w:val="24"/>
          <w:szCs w:val="24"/>
        </w:rPr>
      </w:pPr>
      <w:r w:rsidRPr="007F1D37">
        <w:rPr>
          <w:rFonts w:ascii="PT Astra Serif" w:eastAsia="Calibri" w:hAnsi="PT Astra Serif"/>
          <w:sz w:val="24"/>
          <w:szCs w:val="24"/>
        </w:rPr>
        <w:t xml:space="preserve">                                                     передаче жилого помещения в собственность»</w:t>
      </w:r>
    </w:p>
    <w:p w:rsidR="00005153" w:rsidRPr="007F1D37" w:rsidRDefault="00005153" w:rsidP="00005153">
      <w:pPr>
        <w:shd w:val="clear" w:color="auto" w:fill="FFFFFF"/>
        <w:spacing w:after="0" w:line="240" w:lineRule="auto"/>
        <w:jc w:val="right"/>
        <w:textAlignment w:val="baseline"/>
        <w:rPr>
          <w:rFonts w:ascii="PT Astra Serif" w:eastAsia="Calibri" w:hAnsi="PT Astra Serif"/>
          <w:sz w:val="24"/>
          <w:szCs w:val="24"/>
        </w:rPr>
      </w:pPr>
      <w:r w:rsidRPr="007F1D37">
        <w:rPr>
          <w:rFonts w:ascii="PT Astra Serif" w:eastAsia="Calibri" w:hAnsi="PT Astra Serif"/>
          <w:sz w:val="24"/>
          <w:szCs w:val="24"/>
        </w:rPr>
        <w:t xml:space="preserve">                                                     </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от______________________________________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______________________________________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(Ф.И.О. полностью)</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w:t>
      </w:r>
      <w:proofErr w:type="gramStart"/>
      <w:r w:rsidRPr="007F1D37">
        <w:rPr>
          <w:rFonts w:ascii="PT Astra Serif" w:eastAsia="Calibri" w:hAnsi="PT Astra Serif"/>
          <w:sz w:val="24"/>
          <w:szCs w:val="24"/>
        </w:rPr>
        <w:t>проживающего</w:t>
      </w:r>
      <w:proofErr w:type="gramEnd"/>
      <w:r w:rsidRPr="007F1D37">
        <w:rPr>
          <w:rFonts w:ascii="PT Astra Serif" w:eastAsia="Calibri" w:hAnsi="PT Astra Serif"/>
          <w:sz w:val="24"/>
          <w:szCs w:val="24"/>
        </w:rPr>
        <w:t xml:space="preserve"> (ей) по адресу:</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РД____________________________________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____________________________________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(адрес места жительства/регистрации)</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Паспорт: серия__________ номер_________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кем и когда </w:t>
      </w:r>
      <w:proofErr w:type="gramStart"/>
      <w:r w:rsidRPr="007F1D37">
        <w:rPr>
          <w:rFonts w:ascii="PT Astra Serif" w:eastAsia="Calibri" w:hAnsi="PT Astra Serif"/>
          <w:sz w:val="24"/>
          <w:szCs w:val="24"/>
        </w:rPr>
        <w:t>выдан</w:t>
      </w:r>
      <w:proofErr w:type="gramEnd"/>
      <w:r w:rsidRPr="007F1D37">
        <w:rPr>
          <w:rFonts w:ascii="PT Astra Serif" w:eastAsia="Calibri" w:hAnsi="PT Astra Serif"/>
          <w:sz w:val="24"/>
          <w:szCs w:val="24"/>
        </w:rPr>
        <w:t>______________________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______________________________________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r w:rsidRPr="007F1D37">
        <w:rPr>
          <w:rFonts w:ascii="PT Astra Serif" w:eastAsia="Calibri" w:hAnsi="PT Astra Serif"/>
          <w:sz w:val="24"/>
          <w:szCs w:val="24"/>
        </w:rPr>
        <w:t xml:space="preserve">                                                         контактный телефон____________________</w:t>
      </w:r>
    </w:p>
    <w:p w:rsidR="00005153" w:rsidRPr="007F1D37" w:rsidRDefault="00005153" w:rsidP="00005153">
      <w:pPr>
        <w:shd w:val="clear" w:color="auto" w:fill="FFFFFF"/>
        <w:spacing w:after="0" w:line="240" w:lineRule="auto"/>
        <w:jc w:val="both"/>
        <w:textAlignment w:val="baseline"/>
        <w:rPr>
          <w:rFonts w:ascii="PT Astra Serif" w:eastAsia="Calibri" w:hAnsi="PT Astra Serif"/>
          <w:sz w:val="24"/>
          <w:szCs w:val="24"/>
        </w:rPr>
      </w:pPr>
    </w:p>
    <w:p w:rsidR="00005153" w:rsidRPr="007F1D37" w:rsidRDefault="00005153" w:rsidP="00005153">
      <w:pPr>
        <w:shd w:val="clear" w:color="auto" w:fill="FFFFFF"/>
        <w:spacing w:after="0" w:line="240" w:lineRule="auto"/>
        <w:jc w:val="center"/>
        <w:textAlignment w:val="baseline"/>
        <w:rPr>
          <w:rFonts w:ascii="PT Astra Serif" w:eastAsia="Calibri" w:hAnsi="PT Astra Serif"/>
          <w:b/>
          <w:sz w:val="24"/>
          <w:szCs w:val="24"/>
        </w:rPr>
      </w:pPr>
      <w:r w:rsidRPr="007F1D37">
        <w:rPr>
          <w:rFonts w:ascii="PT Astra Serif" w:eastAsia="Calibri" w:hAnsi="PT Astra Serif"/>
          <w:b/>
          <w:sz w:val="24"/>
          <w:szCs w:val="24"/>
        </w:rPr>
        <w:t>Жалоба</w:t>
      </w:r>
    </w:p>
    <w:p w:rsidR="00005153" w:rsidRPr="007F1D37" w:rsidRDefault="00005153" w:rsidP="00005153">
      <w:pPr>
        <w:shd w:val="clear" w:color="auto" w:fill="FFFFFF"/>
        <w:spacing w:after="0" w:line="240" w:lineRule="auto"/>
        <w:jc w:val="center"/>
        <w:textAlignment w:val="baseline"/>
        <w:rPr>
          <w:rFonts w:ascii="PT Astra Serif" w:eastAsia="Calibri" w:hAnsi="PT Astra Serif"/>
          <w:b/>
          <w:sz w:val="24"/>
          <w:szCs w:val="24"/>
        </w:rPr>
      </w:pPr>
      <w:r w:rsidRPr="007F1D37">
        <w:rPr>
          <w:rFonts w:ascii="PT Astra Serif" w:eastAsia="Calibri" w:hAnsi="PT Astra Serif"/>
          <w:b/>
          <w:sz w:val="24"/>
          <w:szCs w:val="24"/>
        </w:rPr>
        <w:t>На решение, действие (бездействие) должностного лица администрации поселения</w:t>
      </w:r>
    </w:p>
    <w:p w:rsidR="00005153" w:rsidRPr="007F1D37" w:rsidRDefault="00005153" w:rsidP="00005153">
      <w:pPr>
        <w:shd w:val="clear" w:color="auto" w:fill="FFFFFF"/>
        <w:spacing w:after="0" w:line="240" w:lineRule="auto"/>
        <w:jc w:val="center"/>
        <w:textAlignment w:val="baseline"/>
        <w:rPr>
          <w:rFonts w:ascii="PT Astra Serif" w:eastAsia="Calibri" w:hAnsi="PT Astra Serif"/>
          <w:b/>
          <w:sz w:val="24"/>
          <w:szCs w:val="24"/>
        </w:rPr>
      </w:pPr>
    </w:p>
    <w:p w:rsidR="00005153" w:rsidRPr="007F1D37" w:rsidRDefault="00005153" w:rsidP="00005153">
      <w:pPr>
        <w:shd w:val="clear" w:color="auto" w:fill="FFFFFF"/>
        <w:spacing w:after="0" w:line="240" w:lineRule="auto"/>
        <w:jc w:val="center"/>
        <w:textAlignment w:val="baseline"/>
        <w:rPr>
          <w:rFonts w:ascii="PT Astra Serif" w:eastAsia="Calibri" w:hAnsi="PT Astra Serif"/>
          <w:b/>
          <w:sz w:val="24"/>
          <w:szCs w:val="24"/>
        </w:rPr>
      </w:pP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Полное наименование физического или юридического лица</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_________________________________________________________________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 xml:space="preserve">                                               (Ф.ИО</w:t>
      </w:r>
      <w:proofErr w:type="gramStart"/>
      <w:r w:rsidRPr="007F1D37">
        <w:rPr>
          <w:rFonts w:ascii="Times New Roman" w:eastAsia="Calibri" w:hAnsi="Times New Roman" w:cs="Times New Roman"/>
          <w:sz w:val="24"/>
          <w:szCs w:val="24"/>
        </w:rPr>
        <w:t>.</w:t>
      </w:r>
      <w:proofErr w:type="gramEnd"/>
      <w:r w:rsidRPr="007F1D37">
        <w:rPr>
          <w:rFonts w:ascii="Times New Roman" w:eastAsia="Calibri" w:hAnsi="Times New Roman" w:cs="Times New Roman"/>
          <w:sz w:val="24"/>
          <w:szCs w:val="24"/>
        </w:rPr>
        <w:t xml:space="preserve"> </w:t>
      </w:r>
      <w:proofErr w:type="gramStart"/>
      <w:r w:rsidRPr="007F1D37">
        <w:rPr>
          <w:rFonts w:ascii="Times New Roman" w:eastAsia="Calibri" w:hAnsi="Times New Roman" w:cs="Times New Roman"/>
          <w:sz w:val="24"/>
          <w:szCs w:val="24"/>
        </w:rPr>
        <w:t>г</w:t>
      </w:r>
      <w:proofErr w:type="gramEnd"/>
      <w:r w:rsidRPr="007F1D37">
        <w:rPr>
          <w:rFonts w:ascii="Times New Roman" w:eastAsia="Calibri" w:hAnsi="Times New Roman" w:cs="Times New Roman"/>
          <w:sz w:val="24"/>
          <w:szCs w:val="24"/>
        </w:rPr>
        <w:t>ражданина)</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 xml:space="preserve">Местонахождение гражданина или юридического лица, </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____________________________________________________________________________________________________________________________________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 xml:space="preserve">                                              (фактический адрес/регистрация) </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Контактный телефон________________________________________________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Адрес электронной почты____________________________________________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Наименование органа или должность Ф.И.О. должностного лица органа, решение, действие (бездействие) которого обжалуется:</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____________________________________________________________________________________________________________________________________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Существо жалобы___________________________________________________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(Краткое изложение обжалуемых решений, действий (бездействий), указать основания, по ко</w:t>
      </w:r>
      <w:r>
        <w:rPr>
          <w:rFonts w:ascii="Times New Roman" w:eastAsia="Calibri" w:hAnsi="Times New Roman" w:cs="Times New Roman"/>
          <w:sz w:val="24"/>
          <w:szCs w:val="24"/>
        </w:rPr>
        <w:t xml:space="preserve">торым лицо, подающее жалобу, </w:t>
      </w:r>
      <w:proofErr w:type="gramStart"/>
      <w:r>
        <w:rPr>
          <w:rFonts w:ascii="Times New Roman" w:eastAsia="Calibri" w:hAnsi="Times New Roman" w:cs="Times New Roman"/>
          <w:sz w:val="24"/>
          <w:szCs w:val="24"/>
        </w:rPr>
        <w:t xml:space="preserve">не </w:t>
      </w:r>
      <w:r w:rsidRPr="007F1D37">
        <w:rPr>
          <w:rFonts w:ascii="Times New Roman" w:eastAsia="Calibri" w:hAnsi="Times New Roman" w:cs="Times New Roman"/>
          <w:sz w:val="24"/>
          <w:szCs w:val="24"/>
        </w:rPr>
        <w:t>согласно</w:t>
      </w:r>
      <w:proofErr w:type="gramEnd"/>
      <w:r w:rsidRPr="007F1D37">
        <w:rPr>
          <w:rFonts w:ascii="Times New Roman" w:eastAsia="Calibri" w:hAnsi="Times New Roman" w:cs="Times New Roman"/>
          <w:sz w:val="24"/>
          <w:szCs w:val="24"/>
        </w:rPr>
        <w:t xml:space="preserve"> с вынесенным решением, действием (бездействием), со ссылками на пункты Административного регламента, нормы закона)</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Перечень прилагаемых документов:</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005153" w:rsidRPr="007F1D37" w:rsidRDefault="00005153" w:rsidP="00005153">
      <w:pPr>
        <w:shd w:val="clear" w:color="auto" w:fill="FFFFFF"/>
        <w:spacing w:after="0" w:line="240" w:lineRule="auto"/>
        <w:jc w:val="both"/>
        <w:textAlignment w:val="baseline"/>
        <w:rPr>
          <w:rFonts w:ascii="Times New Roman" w:eastAsia="Calibri" w:hAnsi="Times New Roman" w:cs="Times New Roman"/>
          <w:sz w:val="24"/>
          <w:szCs w:val="24"/>
        </w:rPr>
      </w:pPr>
      <w:r w:rsidRPr="007F1D37">
        <w:rPr>
          <w:rFonts w:ascii="Times New Roman" w:eastAsia="Calibri" w:hAnsi="Times New Roman" w:cs="Times New Roman"/>
          <w:sz w:val="24"/>
          <w:szCs w:val="24"/>
        </w:rPr>
        <w:t>«____» _______________20__г.                  (подпись)                      Ф.И.О.</w:t>
      </w:r>
    </w:p>
    <w:p w:rsidR="00826EA4" w:rsidRPr="00F813C7" w:rsidRDefault="00826EA4" w:rsidP="00924C90">
      <w:pPr>
        <w:pStyle w:val="a3"/>
        <w:spacing w:before="0" w:beforeAutospacing="0" w:after="0" w:afterAutospacing="0"/>
        <w:ind w:right="-1"/>
        <w:jc w:val="both"/>
        <w:rPr>
          <w:bCs/>
          <w:sz w:val="28"/>
          <w:szCs w:val="28"/>
        </w:rPr>
      </w:pPr>
    </w:p>
    <w:sectPr w:rsidR="00826EA4" w:rsidRPr="00F813C7" w:rsidSect="005F6B63">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D8F"/>
    <w:multiLevelType w:val="hybridMultilevel"/>
    <w:tmpl w:val="AE6854F8"/>
    <w:lvl w:ilvl="0" w:tplc="49C22CEE">
      <w:start w:val="1"/>
      <w:numFmt w:val="decimal"/>
      <w:lvlText w:val="%1)"/>
      <w:lvlJc w:val="left"/>
      <w:pPr>
        <w:ind w:left="780" w:hanging="360"/>
      </w:pPr>
      <w:rPr>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33E56B2"/>
    <w:multiLevelType w:val="hybridMultilevel"/>
    <w:tmpl w:val="8AE4D4C0"/>
    <w:lvl w:ilvl="0" w:tplc="6B52A1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B2C91"/>
    <w:multiLevelType w:val="hybridMultilevel"/>
    <w:tmpl w:val="0396F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8577F"/>
    <w:multiLevelType w:val="hybridMultilevel"/>
    <w:tmpl w:val="E30A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E3366"/>
    <w:multiLevelType w:val="hybridMultilevel"/>
    <w:tmpl w:val="40E6090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233159E4"/>
    <w:multiLevelType w:val="hybridMultilevel"/>
    <w:tmpl w:val="AC667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DF457A"/>
    <w:multiLevelType w:val="hybridMultilevel"/>
    <w:tmpl w:val="2744C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2152F"/>
    <w:multiLevelType w:val="hybridMultilevel"/>
    <w:tmpl w:val="DCF8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865D2"/>
    <w:multiLevelType w:val="hybridMultilevel"/>
    <w:tmpl w:val="F71A66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4474AC9"/>
    <w:multiLevelType w:val="hybridMultilevel"/>
    <w:tmpl w:val="9A24BB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C20437"/>
    <w:multiLevelType w:val="hybridMultilevel"/>
    <w:tmpl w:val="DEDADA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E9927E4"/>
    <w:multiLevelType w:val="hybridMultilevel"/>
    <w:tmpl w:val="149858FC"/>
    <w:lvl w:ilvl="0" w:tplc="04190001">
      <w:start w:val="1"/>
      <w:numFmt w:val="bullet"/>
      <w:lvlText w:val=""/>
      <w:lvlJc w:val="left"/>
      <w:pPr>
        <w:ind w:left="6543" w:hanging="360"/>
      </w:pPr>
      <w:rPr>
        <w:rFonts w:ascii="Symbol" w:hAnsi="Symbol" w:hint="default"/>
      </w:rPr>
    </w:lvl>
    <w:lvl w:ilvl="1" w:tplc="04190003" w:tentative="1">
      <w:start w:val="1"/>
      <w:numFmt w:val="bullet"/>
      <w:lvlText w:val="o"/>
      <w:lvlJc w:val="left"/>
      <w:pPr>
        <w:ind w:left="7263" w:hanging="360"/>
      </w:pPr>
      <w:rPr>
        <w:rFonts w:ascii="Courier New" w:hAnsi="Courier New" w:cs="Courier New" w:hint="default"/>
      </w:rPr>
    </w:lvl>
    <w:lvl w:ilvl="2" w:tplc="04190005" w:tentative="1">
      <w:start w:val="1"/>
      <w:numFmt w:val="bullet"/>
      <w:lvlText w:val=""/>
      <w:lvlJc w:val="left"/>
      <w:pPr>
        <w:ind w:left="7983" w:hanging="360"/>
      </w:pPr>
      <w:rPr>
        <w:rFonts w:ascii="Wingdings" w:hAnsi="Wingdings" w:hint="default"/>
      </w:rPr>
    </w:lvl>
    <w:lvl w:ilvl="3" w:tplc="04190001" w:tentative="1">
      <w:start w:val="1"/>
      <w:numFmt w:val="bullet"/>
      <w:lvlText w:val=""/>
      <w:lvlJc w:val="left"/>
      <w:pPr>
        <w:ind w:left="8703" w:hanging="360"/>
      </w:pPr>
      <w:rPr>
        <w:rFonts w:ascii="Symbol" w:hAnsi="Symbol" w:hint="default"/>
      </w:rPr>
    </w:lvl>
    <w:lvl w:ilvl="4" w:tplc="04190003" w:tentative="1">
      <w:start w:val="1"/>
      <w:numFmt w:val="bullet"/>
      <w:lvlText w:val="o"/>
      <w:lvlJc w:val="left"/>
      <w:pPr>
        <w:ind w:left="9423" w:hanging="360"/>
      </w:pPr>
      <w:rPr>
        <w:rFonts w:ascii="Courier New" w:hAnsi="Courier New" w:cs="Courier New" w:hint="default"/>
      </w:rPr>
    </w:lvl>
    <w:lvl w:ilvl="5" w:tplc="04190005" w:tentative="1">
      <w:start w:val="1"/>
      <w:numFmt w:val="bullet"/>
      <w:lvlText w:val=""/>
      <w:lvlJc w:val="left"/>
      <w:pPr>
        <w:ind w:left="10143" w:hanging="360"/>
      </w:pPr>
      <w:rPr>
        <w:rFonts w:ascii="Wingdings" w:hAnsi="Wingdings" w:hint="default"/>
      </w:rPr>
    </w:lvl>
    <w:lvl w:ilvl="6" w:tplc="04190001" w:tentative="1">
      <w:start w:val="1"/>
      <w:numFmt w:val="bullet"/>
      <w:lvlText w:val=""/>
      <w:lvlJc w:val="left"/>
      <w:pPr>
        <w:ind w:left="10863" w:hanging="360"/>
      </w:pPr>
      <w:rPr>
        <w:rFonts w:ascii="Symbol" w:hAnsi="Symbol" w:hint="default"/>
      </w:rPr>
    </w:lvl>
    <w:lvl w:ilvl="7" w:tplc="04190003" w:tentative="1">
      <w:start w:val="1"/>
      <w:numFmt w:val="bullet"/>
      <w:lvlText w:val="o"/>
      <w:lvlJc w:val="left"/>
      <w:pPr>
        <w:ind w:left="11583" w:hanging="360"/>
      </w:pPr>
      <w:rPr>
        <w:rFonts w:ascii="Courier New" w:hAnsi="Courier New" w:cs="Courier New" w:hint="default"/>
      </w:rPr>
    </w:lvl>
    <w:lvl w:ilvl="8" w:tplc="04190005" w:tentative="1">
      <w:start w:val="1"/>
      <w:numFmt w:val="bullet"/>
      <w:lvlText w:val=""/>
      <w:lvlJc w:val="left"/>
      <w:pPr>
        <w:ind w:left="12303" w:hanging="360"/>
      </w:pPr>
      <w:rPr>
        <w:rFonts w:ascii="Wingdings" w:hAnsi="Wingdings" w:hint="default"/>
      </w:rPr>
    </w:lvl>
  </w:abstractNum>
  <w:abstractNum w:abstractNumId="12">
    <w:nsid w:val="40F95061"/>
    <w:multiLevelType w:val="hybridMultilevel"/>
    <w:tmpl w:val="97F87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4372F9B"/>
    <w:multiLevelType w:val="hybridMultilevel"/>
    <w:tmpl w:val="21CE4BC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4">
    <w:nsid w:val="44B17E2B"/>
    <w:multiLevelType w:val="hybridMultilevel"/>
    <w:tmpl w:val="32BE0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6F1CB9"/>
    <w:multiLevelType w:val="hybridMultilevel"/>
    <w:tmpl w:val="1E24A338"/>
    <w:lvl w:ilvl="0" w:tplc="6B52A1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F982F22"/>
    <w:multiLevelType w:val="hybridMultilevel"/>
    <w:tmpl w:val="D9089AAE"/>
    <w:lvl w:ilvl="0" w:tplc="6B52A1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52012BFF"/>
    <w:multiLevelType w:val="hybridMultilevel"/>
    <w:tmpl w:val="2CB8E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22E52"/>
    <w:multiLevelType w:val="hybridMultilevel"/>
    <w:tmpl w:val="32E85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A25A27"/>
    <w:multiLevelType w:val="hybridMultilevel"/>
    <w:tmpl w:val="819CE6C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0">
    <w:nsid w:val="5B5F262A"/>
    <w:multiLevelType w:val="hybridMultilevel"/>
    <w:tmpl w:val="CA7EE3C2"/>
    <w:lvl w:ilvl="0" w:tplc="6B52A1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5BEA7089"/>
    <w:multiLevelType w:val="hybridMultilevel"/>
    <w:tmpl w:val="19786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B426C2"/>
    <w:multiLevelType w:val="hybridMultilevel"/>
    <w:tmpl w:val="4DC61E1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C42E9A"/>
    <w:multiLevelType w:val="hybridMultilevel"/>
    <w:tmpl w:val="F424C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090B86"/>
    <w:multiLevelType w:val="hybridMultilevel"/>
    <w:tmpl w:val="93B4DE0A"/>
    <w:lvl w:ilvl="0" w:tplc="6B52A1C2">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5">
    <w:nsid w:val="6E4473B7"/>
    <w:multiLevelType w:val="hybridMultilevel"/>
    <w:tmpl w:val="064612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FF82459"/>
    <w:multiLevelType w:val="hybridMultilevel"/>
    <w:tmpl w:val="C960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2"/>
  </w:num>
  <w:num w:numId="4">
    <w:abstractNumId w:val="9"/>
  </w:num>
  <w:num w:numId="5">
    <w:abstractNumId w:val="8"/>
  </w:num>
  <w:num w:numId="6">
    <w:abstractNumId w:val="2"/>
  </w:num>
  <w:num w:numId="7">
    <w:abstractNumId w:val="6"/>
  </w:num>
  <w:num w:numId="8">
    <w:abstractNumId w:val="5"/>
  </w:num>
  <w:num w:numId="9">
    <w:abstractNumId w:val="23"/>
  </w:num>
  <w:num w:numId="10">
    <w:abstractNumId w:val="22"/>
  </w:num>
  <w:num w:numId="11">
    <w:abstractNumId w:val="11"/>
  </w:num>
  <w:num w:numId="12">
    <w:abstractNumId w:val="21"/>
  </w:num>
  <w:num w:numId="13">
    <w:abstractNumId w:val="17"/>
  </w:num>
  <w:num w:numId="14">
    <w:abstractNumId w:val="1"/>
  </w:num>
  <w:num w:numId="15">
    <w:abstractNumId w:val="20"/>
  </w:num>
  <w:num w:numId="16">
    <w:abstractNumId w:val="16"/>
  </w:num>
  <w:num w:numId="17">
    <w:abstractNumId w:val="15"/>
  </w:num>
  <w:num w:numId="18">
    <w:abstractNumId w:val="24"/>
  </w:num>
  <w:num w:numId="19">
    <w:abstractNumId w:val="4"/>
  </w:num>
  <w:num w:numId="20">
    <w:abstractNumId w:val="26"/>
  </w:num>
  <w:num w:numId="21">
    <w:abstractNumId w:val="0"/>
  </w:num>
  <w:num w:numId="22">
    <w:abstractNumId w:val="25"/>
  </w:num>
  <w:num w:numId="23">
    <w:abstractNumId w:val="7"/>
  </w:num>
  <w:num w:numId="24">
    <w:abstractNumId w:val="3"/>
  </w:num>
  <w:num w:numId="25">
    <w:abstractNumId w:val="13"/>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04932"/>
    <w:rsid w:val="00005153"/>
    <w:rsid w:val="00007CD0"/>
    <w:rsid w:val="0001046D"/>
    <w:rsid w:val="00043015"/>
    <w:rsid w:val="00063EFF"/>
    <w:rsid w:val="00074340"/>
    <w:rsid w:val="00075DF9"/>
    <w:rsid w:val="00076C82"/>
    <w:rsid w:val="000C16A5"/>
    <w:rsid w:val="0016370A"/>
    <w:rsid w:val="00164C29"/>
    <w:rsid w:val="00167B03"/>
    <w:rsid w:val="00182B9A"/>
    <w:rsid w:val="00187CD8"/>
    <w:rsid w:val="00193F3C"/>
    <w:rsid w:val="001A318D"/>
    <w:rsid w:val="001A6C4F"/>
    <w:rsid w:val="001B113E"/>
    <w:rsid w:val="001C7833"/>
    <w:rsid w:val="001F3AC1"/>
    <w:rsid w:val="00202221"/>
    <w:rsid w:val="002072AC"/>
    <w:rsid w:val="002327BE"/>
    <w:rsid w:val="00233E8C"/>
    <w:rsid w:val="00234DBB"/>
    <w:rsid w:val="002605F7"/>
    <w:rsid w:val="002636D8"/>
    <w:rsid w:val="002A182A"/>
    <w:rsid w:val="002F1A3D"/>
    <w:rsid w:val="002F3F74"/>
    <w:rsid w:val="0034504F"/>
    <w:rsid w:val="00380FBA"/>
    <w:rsid w:val="003866F0"/>
    <w:rsid w:val="00387C29"/>
    <w:rsid w:val="003A5030"/>
    <w:rsid w:val="003A6B87"/>
    <w:rsid w:val="003B5AF6"/>
    <w:rsid w:val="003E1FC0"/>
    <w:rsid w:val="003E2828"/>
    <w:rsid w:val="0040317D"/>
    <w:rsid w:val="00420044"/>
    <w:rsid w:val="00432936"/>
    <w:rsid w:val="00436CA3"/>
    <w:rsid w:val="00465EC2"/>
    <w:rsid w:val="00473435"/>
    <w:rsid w:val="004900AC"/>
    <w:rsid w:val="00493C5E"/>
    <w:rsid w:val="00494180"/>
    <w:rsid w:val="004B6902"/>
    <w:rsid w:val="004C68D8"/>
    <w:rsid w:val="004C7DEB"/>
    <w:rsid w:val="004D313E"/>
    <w:rsid w:val="004D6C55"/>
    <w:rsid w:val="004D726B"/>
    <w:rsid w:val="004F159A"/>
    <w:rsid w:val="004F5E1C"/>
    <w:rsid w:val="00504932"/>
    <w:rsid w:val="00515B37"/>
    <w:rsid w:val="0052354A"/>
    <w:rsid w:val="00525B34"/>
    <w:rsid w:val="00561D26"/>
    <w:rsid w:val="0057624F"/>
    <w:rsid w:val="005A7293"/>
    <w:rsid w:val="005B21E0"/>
    <w:rsid w:val="005B4E2A"/>
    <w:rsid w:val="005E2FA7"/>
    <w:rsid w:val="005F50F3"/>
    <w:rsid w:val="005F5859"/>
    <w:rsid w:val="005F6B63"/>
    <w:rsid w:val="005F6C44"/>
    <w:rsid w:val="006117E7"/>
    <w:rsid w:val="00611F5F"/>
    <w:rsid w:val="006129AD"/>
    <w:rsid w:val="0062161D"/>
    <w:rsid w:val="0064575F"/>
    <w:rsid w:val="00652F2C"/>
    <w:rsid w:val="0067266F"/>
    <w:rsid w:val="00673B08"/>
    <w:rsid w:val="00675D78"/>
    <w:rsid w:val="006933E5"/>
    <w:rsid w:val="00694C27"/>
    <w:rsid w:val="00695F49"/>
    <w:rsid w:val="006B67AB"/>
    <w:rsid w:val="006B6FCA"/>
    <w:rsid w:val="006D7E9F"/>
    <w:rsid w:val="006F7EAE"/>
    <w:rsid w:val="00704B7E"/>
    <w:rsid w:val="00711EDD"/>
    <w:rsid w:val="00713AB6"/>
    <w:rsid w:val="007572E3"/>
    <w:rsid w:val="007906C3"/>
    <w:rsid w:val="007B4E9F"/>
    <w:rsid w:val="007C7BA5"/>
    <w:rsid w:val="007F349A"/>
    <w:rsid w:val="008049DD"/>
    <w:rsid w:val="00812398"/>
    <w:rsid w:val="008133C3"/>
    <w:rsid w:val="0081526F"/>
    <w:rsid w:val="00826EA4"/>
    <w:rsid w:val="0083647B"/>
    <w:rsid w:val="00864ECC"/>
    <w:rsid w:val="00874C0F"/>
    <w:rsid w:val="00883DB3"/>
    <w:rsid w:val="008863AB"/>
    <w:rsid w:val="008A3965"/>
    <w:rsid w:val="008B672A"/>
    <w:rsid w:val="008C0D1B"/>
    <w:rsid w:val="008C3F72"/>
    <w:rsid w:val="008E3AAE"/>
    <w:rsid w:val="008F03BA"/>
    <w:rsid w:val="008F5346"/>
    <w:rsid w:val="00914660"/>
    <w:rsid w:val="00924C90"/>
    <w:rsid w:val="009304E6"/>
    <w:rsid w:val="00933A48"/>
    <w:rsid w:val="0097424E"/>
    <w:rsid w:val="0098467F"/>
    <w:rsid w:val="00985882"/>
    <w:rsid w:val="009A293E"/>
    <w:rsid w:val="009B1672"/>
    <w:rsid w:val="009D113E"/>
    <w:rsid w:val="009E3A1C"/>
    <w:rsid w:val="009E78B3"/>
    <w:rsid w:val="00A23F77"/>
    <w:rsid w:val="00A42423"/>
    <w:rsid w:val="00A5434B"/>
    <w:rsid w:val="00A55341"/>
    <w:rsid w:val="00A74E08"/>
    <w:rsid w:val="00AA6998"/>
    <w:rsid w:val="00AC709C"/>
    <w:rsid w:val="00AD1E15"/>
    <w:rsid w:val="00AD6FFC"/>
    <w:rsid w:val="00AE1792"/>
    <w:rsid w:val="00B068BA"/>
    <w:rsid w:val="00B06DD5"/>
    <w:rsid w:val="00B205DC"/>
    <w:rsid w:val="00B216D8"/>
    <w:rsid w:val="00B21A53"/>
    <w:rsid w:val="00B301BE"/>
    <w:rsid w:val="00B52754"/>
    <w:rsid w:val="00B56445"/>
    <w:rsid w:val="00B97043"/>
    <w:rsid w:val="00BB7CF3"/>
    <w:rsid w:val="00BC349E"/>
    <w:rsid w:val="00BD3FEB"/>
    <w:rsid w:val="00BE63E5"/>
    <w:rsid w:val="00BF2FDA"/>
    <w:rsid w:val="00C15DB8"/>
    <w:rsid w:val="00C42F7B"/>
    <w:rsid w:val="00C431E2"/>
    <w:rsid w:val="00C8091D"/>
    <w:rsid w:val="00C97AE9"/>
    <w:rsid w:val="00CB7CB2"/>
    <w:rsid w:val="00CE7458"/>
    <w:rsid w:val="00D027B2"/>
    <w:rsid w:val="00D31289"/>
    <w:rsid w:val="00D51309"/>
    <w:rsid w:val="00D64E55"/>
    <w:rsid w:val="00D96E1F"/>
    <w:rsid w:val="00DD1CC7"/>
    <w:rsid w:val="00DF3711"/>
    <w:rsid w:val="00DF4F53"/>
    <w:rsid w:val="00E16763"/>
    <w:rsid w:val="00E314E9"/>
    <w:rsid w:val="00E34370"/>
    <w:rsid w:val="00E42DA3"/>
    <w:rsid w:val="00E42DEC"/>
    <w:rsid w:val="00E61D9C"/>
    <w:rsid w:val="00E640E0"/>
    <w:rsid w:val="00E7796B"/>
    <w:rsid w:val="00E81225"/>
    <w:rsid w:val="00E87941"/>
    <w:rsid w:val="00ED6489"/>
    <w:rsid w:val="00EF12FA"/>
    <w:rsid w:val="00F03FEF"/>
    <w:rsid w:val="00F415C1"/>
    <w:rsid w:val="00F4226D"/>
    <w:rsid w:val="00F439EA"/>
    <w:rsid w:val="00F50196"/>
    <w:rsid w:val="00F56F3A"/>
    <w:rsid w:val="00F753C7"/>
    <w:rsid w:val="00F813C7"/>
    <w:rsid w:val="00FA4C40"/>
    <w:rsid w:val="00FA7052"/>
    <w:rsid w:val="00FB05A2"/>
    <w:rsid w:val="00FC4D7F"/>
    <w:rsid w:val="00FF0A59"/>
    <w:rsid w:val="00FF4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8"/>
        <o:r id="V:Rule6" type="connector" idref="#_x0000_s1026"/>
        <o:r id="V:Rule7" type="connector" idref="#_x0000_s1029"/>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049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7">
    <w:name w:val="Font Style47"/>
    <w:basedOn w:val="a0"/>
    <w:rsid w:val="00504932"/>
    <w:rPr>
      <w:rFonts w:ascii="Times New Roman" w:hAnsi="Times New Roman" w:cs="Times New Roman" w:hint="default"/>
      <w:sz w:val="22"/>
      <w:szCs w:val="22"/>
    </w:rPr>
  </w:style>
  <w:style w:type="paragraph" w:styleId="a4">
    <w:name w:val="No Spacing"/>
    <w:uiPriority w:val="1"/>
    <w:qFormat/>
    <w:rsid w:val="00504932"/>
    <w:pPr>
      <w:spacing w:after="0" w:line="240" w:lineRule="auto"/>
    </w:pPr>
    <w:rPr>
      <w:rFonts w:ascii="Calibri" w:eastAsia="Calibri" w:hAnsi="Calibri" w:cs="Times New Roman"/>
    </w:rPr>
  </w:style>
  <w:style w:type="paragraph" w:customStyle="1" w:styleId="ConsPlusNormal">
    <w:name w:val="ConsPlusNormal"/>
    <w:rsid w:val="00504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D027B2"/>
    <w:rPr>
      <w:color w:val="0000FF" w:themeColor="hyperlink"/>
      <w:u w:val="single"/>
    </w:rPr>
  </w:style>
  <w:style w:type="table" w:styleId="a6">
    <w:name w:val="Table Grid"/>
    <w:basedOn w:val="a1"/>
    <w:rsid w:val="000051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mr.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m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64506-3A1F-4589-8A33-B8E6F5FD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8971</Words>
  <Characters>51141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2023-11-24T08:04:00Z</cp:lastPrinted>
  <dcterms:created xsi:type="dcterms:W3CDTF">2023-11-27T11:48:00Z</dcterms:created>
  <dcterms:modified xsi:type="dcterms:W3CDTF">2023-11-27T11:49:00Z</dcterms:modified>
</cp:coreProperties>
</file>