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E471BF" w:rsidRPr="00E471BF" w:rsidRDefault="00E471BF" w:rsidP="00E4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BF">
        <w:rPr>
          <w:rFonts w:ascii="Times New Roman" w:hAnsi="Times New Roman" w:cs="Times New Roman"/>
          <w:sz w:val="28"/>
          <w:szCs w:val="28"/>
        </w:rPr>
        <w:t>Прокуратурой района во исполнение задания Генеральной прокуратуры Российской Федерации проведена проверка исполнения законодательства в сфере добычи, производства, транспортировки и реализации упакованной питьевой воды, включая природную минеральную воду.</w:t>
      </w:r>
    </w:p>
    <w:p w:rsidR="00E471BF" w:rsidRPr="00E471BF" w:rsidRDefault="00E471BF" w:rsidP="00E4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BF">
        <w:rPr>
          <w:rFonts w:ascii="Times New Roman" w:hAnsi="Times New Roman" w:cs="Times New Roman"/>
          <w:sz w:val="28"/>
          <w:szCs w:val="28"/>
        </w:rPr>
        <w:t xml:space="preserve">Проверка показала, что срок действия лицензии на право пользования недрами, выданная МУП ЖКХ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 района для добычи пресной подземной воды на хозяйственно-питьевые нужды, и зарегистрированная в Федеральном агентстве по недропользованию по Республике Дагестан 24.02.2009 г. под № 515, истек 24.02.2014. Однако МБУ ЖКХ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 района по настоящее время осуществляет пользование недрами – добывает питьевую воду из скважин для её поставки населению с.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 в отсутствие соответствующей лицензии.</w:t>
      </w:r>
    </w:p>
    <w:p w:rsidR="00E471BF" w:rsidRPr="00E471BF" w:rsidRDefault="00E471BF" w:rsidP="00E4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BF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сельских поселений «село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Картас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-Казмаляр», «село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Яраг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-Казмаляр», «село Ново-Филя», «село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Чахчах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-Казмаляр» в нарушение требований ст. 18 Федерального закона от 30.03.1999 N 52-ФЗ "О санитарно-эпидемиологическом благополучии населения" зоны санитарной охраны в отношении скважин, используемых для питьевого и хозяйственно-бытового водоснабжения, не установлены, санитарно-эпидемиологические заключения о соответствии границ таких зон и ограничений использования земельных участков в границах таких зон санитарным правилам, не получены. </w:t>
      </w:r>
    </w:p>
    <w:p w:rsidR="00E471BF" w:rsidRPr="00E471BF" w:rsidRDefault="00E471BF" w:rsidP="00E4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BF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законов 12.05.2021 прокуратурой района в отношении руководителя МБУ «ЖКХ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 района» возбуждено производство об административном правонарушении, предусмотренном ч. 1 ст. 7.3 КоАП РФ (пользование недрами без лицензии), в отношении глав муниципальных образований сельских поселений «село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Картас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-Казмаляр», «село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Яраг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-Казмаляр», «село Ново-Филя», «село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Чахчах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>-Казмаляр»  возбуждены производства об административном правонарушении, предусмотренном 6.5 КоАП РФ (нарушение санитарно-эпидемиологических требований к питьевой воде), а также главе муниципального района «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 район» и главам муниципальных образований сельских </w:t>
      </w:r>
      <w:r w:rsidRPr="00E471BF">
        <w:rPr>
          <w:rFonts w:ascii="Times New Roman" w:hAnsi="Times New Roman" w:cs="Times New Roman"/>
          <w:sz w:val="28"/>
          <w:szCs w:val="28"/>
        </w:rPr>
        <w:lastRenderedPageBreak/>
        <w:t xml:space="preserve">поселений «село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Картас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-Казмаляр», «село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Яраг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-Казмаляр», «село Ново-Филя», «село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Чахчах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-Казмаляр» внесены представления. </w:t>
      </w:r>
    </w:p>
    <w:p w:rsidR="00E471BF" w:rsidRPr="00E471BF" w:rsidRDefault="00E471BF" w:rsidP="00E4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BF">
        <w:rPr>
          <w:rFonts w:ascii="Times New Roman" w:hAnsi="Times New Roman" w:cs="Times New Roman"/>
          <w:sz w:val="28"/>
          <w:szCs w:val="28"/>
        </w:rPr>
        <w:t xml:space="preserve">Кроме того, в порядке ст. 45 ГПК РФ в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 районный суд направлено исковое заявление об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 МБУ «ЖКХ </w:t>
      </w:r>
      <w:proofErr w:type="spellStart"/>
      <w:r w:rsidRPr="00E471BF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E471BF">
        <w:rPr>
          <w:rFonts w:ascii="Times New Roman" w:hAnsi="Times New Roman" w:cs="Times New Roman"/>
          <w:sz w:val="28"/>
          <w:szCs w:val="28"/>
        </w:rPr>
        <w:t xml:space="preserve"> района» принять меры по получению лицензии на право пользования недрами на эксплуатируемые скважины.</w:t>
      </w:r>
    </w:p>
    <w:p w:rsidR="009C3D9F" w:rsidRPr="00E471BF" w:rsidRDefault="00E471BF" w:rsidP="00E47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471BF">
        <w:rPr>
          <w:rFonts w:ascii="Times New Roman" w:hAnsi="Times New Roman" w:cs="Times New Roman"/>
          <w:sz w:val="28"/>
          <w:szCs w:val="28"/>
        </w:rPr>
        <w:t>Рассмотрение актов реагирования прокуратурой района взято на контроль</w:t>
      </w:r>
      <w:r w:rsidR="009C3D9F" w:rsidRPr="00E471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3D9F" w:rsidRDefault="009C3D9F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3D9F" w:rsidRDefault="009C3D9F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33C" w:rsidRDefault="0014533C" w:rsidP="00D87F66">
      <w:pPr>
        <w:spacing w:after="0" w:line="240" w:lineRule="auto"/>
      </w:pPr>
      <w:r>
        <w:separator/>
      </w:r>
    </w:p>
  </w:endnote>
  <w:endnote w:type="continuationSeparator" w:id="0">
    <w:p w:rsidR="0014533C" w:rsidRDefault="0014533C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33C" w:rsidRDefault="0014533C" w:rsidP="00D87F66">
      <w:pPr>
        <w:spacing w:after="0" w:line="240" w:lineRule="auto"/>
      </w:pPr>
      <w:r>
        <w:separator/>
      </w:r>
    </w:p>
  </w:footnote>
  <w:footnote w:type="continuationSeparator" w:id="0">
    <w:p w:rsidR="0014533C" w:rsidRDefault="0014533C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4533C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37F57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0610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0BF4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C3D9F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471BF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2021-06-30T17:22:00Z</cp:lastPrinted>
  <dcterms:created xsi:type="dcterms:W3CDTF">2021-06-30T17:24:00Z</dcterms:created>
  <dcterms:modified xsi:type="dcterms:W3CDTF">2021-06-30T17:24:00Z</dcterms:modified>
</cp:coreProperties>
</file>