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A0BDA" w14:textId="77777777" w:rsidR="00BB400B" w:rsidRDefault="00BB400B" w:rsidP="00BB400B">
      <w:pPr>
        <w:jc w:val="center"/>
      </w:pPr>
      <w:r>
        <w:object w:dxaOrig="1167" w:dyaOrig="1046" w14:anchorId="750AA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8" o:title=""/>
          </v:shape>
          <o:OLEObject Type="Embed" ProgID="Word.Picture.8" ShapeID="_x0000_i1025" DrawAspect="Content" ObjectID="_1667729812" r:id="rId9"/>
        </w:object>
      </w:r>
    </w:p>
    <w:p w14:paraId="1855A35B" w14:textId="77777777" w:rsidR="00BB400B" w:rsidRDefault="00BB400B" w:rsidP="00BB400B">
      <w:pPr>
        <w:jc w:val="center"/>
        <w:rPr>
          <w:sz w:val="26"/>
        </w:rPr>
      </w:pPr>
    </w:p>
    <w:p w14:paraId="2868A8F6" w14:textId="77777777" w:rsidR="00BB400B" w:rsidRPr="00BB400B" w:rsidRDefault="00CC2BDE" w:rsidP="00EA63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РЕСПУБЛИКА </w:t>
      </w:r>
      <w:r w:rsidR="00BB400B" w:rsidRPr="00BB400B">
        <w:rPr>
          <w:b/>
          <w:sz w:val="32"/>
          <w:szCs w:val="32"/>
        </w:rPr>
        <w:t>ДАГЕСТАН</w:t>
      </w:r>
    </w:p>
    <w:p w14:paraId="5226A31B" w14:textId="77777777" w:rsidR="00BB400B" w:rsidRPr="00BB400B" w:rsidRDefault="00BB400B" w:rsidP="00EA639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B400B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14:paraId="2F4C366D" w14:textId="77777777" w:rsidR="00BB400B" w:rsidRPr="00BB400B" w:rsidRDefault="00CC2BDE" w:rsidP="00EA639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«МАГАРАМКЕНТСКИЙ </w:t>
      </w:r>
      <w:r w:rsidR="00BB400B" w:rsidRPr="00BB400B">
        <w:rPr>
          <w:rFonts w:ascii="Times New Roman" w:hAnsi="Times New Roman" w:cs="Times New Roman"/>
          <w:sz w:val="32"/>
          <w:szCs w:val="32"/>
        </w:rPr>
        <w:t>РАЙОН»</w:t>
      </w:r>
    </w:p>
    <w:p w14:paraId="19D0B17E" w14:textId="77777777" w:rsidR="00BB400B" w:rsidRDefault="00BB400B" w:rsidP="00BB400B">
      <w:pPr>
        <w:jc w:val="center"/>
        <w:rPr>
          <w:sz w:val="4"/>
          <w:szCs w:val="4"/>
        </w:rPr>
      </w:pPr>
    </w:p>
    <w:p w14:paraId="7635E398" w14:textId="77777777" w:rsidR="00BB400B" w:rsidRDefault="00480406" w:rsidP="00BB400B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4B1AADC" wp14:editId="1EF48394">
                <wp:simplePos x="0" y="0"/>
                <wp:positionH relativeFrom="column">
                  <wp:posOffset>-339090</wp:posOffset>
                </wp:positionH>
                <wp:positionV relativeFrom="paragraph">
                  <wp:posOffset>82549</wp:posOffset>
                </wp:positionV>
                <wp:extent cx="6614160" cy="0"/>
                <wp:effectExtent l="0" t="19050" r="5334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81C74DE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6.7pt,6.5pt" to="49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0C694099" w14:textId="77777777" w:rsidR="00BB400B" w:rsidRDefault="00BB400B" w:rsidP="00BB400B">
      <w:pPr>
        <w:rPr>
          <w:sz w:val="4"/>
        </w:rPr>
      </w:pPr>
    </w:p>
    <w:p w14:paraId="3CDFE328" w14:textId="77777777" w:rsidR="00BB400B" w:rsidRDefault="00BB400B" w:rsidP="00BB400B">
      <w:pPr>
        <w:ind w:right="-545"/>
        <w:rPr>
          <w:sz w:val="4"/>
        </w:rPr>
      </w:pPr>
    </w:p>
    <w:p w14:paraId="741A4A7F" w14:textId="77777777" w:rsidR="00BB400B" w:rsidRDefault="00BB400B" w:rsidP="00BB400B">
      <w:pPr>
        <w:ind w:right="-545"/>
        <w:rPr>
          <w:sz w:val="4"/>
        </w:rPr>
      </w:pPr>
    </w:p>
    <w:p w14:paraId="2FA8E997" w14:textId="77777777" w:rsidR="00BB400B" w:rsidRDefault="00BB400B" w:rsidP="00BB400B">
      <w:pPr>
        <w:ind w:right="-545"/>
      </w:pPr>
    </w:p>
    <w:p w14:paraId="7E161EA4" w14:textId="77777777" w:rsidR="00BB400B" w:rsidRDefault="00BB400B" w:rsidP="00BB400B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</w:p>
    <w:p w14:paraId="31A28326" w14:textId="77777777" w:rsidR="00BB400B" w:rsidRDefault="00BB400B" w:rsidP="00BB400B">
      <w:pPr>
        <w:ind w:right="-12"/>
        <w:jc w:val="center"/>
        <w:rPr>
          <w:b/>
          <w:sz w:val="28"/>
          <w:szCs w:val="28"/>
          <w:u w:val="single"/>
        </w:rPr>
      </w:pPr>
    </w:p>
    <w:p w14:paraId="428E0F2A" w14:textId="573A4081" w:rsidR="000A2405" w:rsidRPr="00CC2BDE" w:rsidRDefault="00BB400B" w:rsidP="00BB400B">
      <w:pPr>
        <w:ind w:left="-426" w:right="-568"/>
      </w:pPr>
      <w:r>
        <w:rPr>
          <w:u w:val="single"/>
        </w:rPr>
        <w:t>«</w:t>
      </w:r>
      <w:r w:rsidR="00FC7373">
        <w:rPr>
          <w:u w:val="single"/>
        </w:rPr>
        <w:t xml:space="preserve"> </w:t>
      </w:r>
      <w:r w:rsidR="00963F02">
        <w:rPr>
          <w:u w:val="single"/>
        </w:rPr>
        <w:t xml:space="preserve">17 </w:t>
      </w:r>
      <w:r>
        <w:rPr>
          <w:u w:val="single"/>
        </w:rPr>
        <w:t>»</w:t>
      </w:r>
      <w:r w:rsidR="00963F02">
        <w:rPr>
          <w:u w:val="single"/>
        </w:rPr>
        <w:t xml:space="preserve">   11  </w:t>
      </w:r>
      <w:r w:rsidR="000A2405">
        <w:rPr>
          <w:u w:val="single"/>
        </w:rPr>
        <w:t xml:space="preserve"> </w:t>
      </w:r>
      <w:r>
        <w:rPr>
          <w:u w:val="single"/>
        </w:rPr>
        <w:t>20</w:t>
      </w:r>
      <w:r w:rsidR="00CC2BDE">
        <w:rPr>
          <w:u w:val="single"/>
        </w:rPr>
        <w:t>20</w:t>
      </w:r>
      <w:r>
        <w:t xml:space="preserve"> </w:t>
      </w:r>
      <w:r w:rsidR="000A2405">
        <w:t xml:space="preserve">                                                                          </w:t>
      </w:r>
      <w:r w:rsidR="00CC2BDE">
        <w:t xml:space="preserve">                            </w:t>
      </w:r>
      <w:r w:rsidR="00963F02">
        <w:t xml:space="preserve">          </w:t>
      </w:r>
      <w:bookmarkStart w:id="0" w:name="_GoBack"/>
      <w:bookmarkEnd w:id="0"/>
      <w:r w:rsidR="00CC2BDE">
        <w:t xml:space="preserve">  </w:t>
      </w:r>
      <w:r w:rsidR="000A2405" w:rsidRPr="00CC2BDE">
        <w:rPr>
          <w:sz w:val="28"/>
          <w:szCs w:val="28"/>
        </w:rPr>
        <w:t xml:space="preserve">№ </w:t>
      </w:r>
      <w:r w:rsidR="00963F02">
        <w:rPr>
          <w:sz w:val="28"/>
          <w:szCs w:val="28"/>
        </w:rPr>
        <w:t>890</w:t>
      </w:r>
    </w:p>
    <w:p w14:paraId="5EE8873D" w14:textId="77777777" w:rsidR="00BB400B" w:rsidRDefault="000A2405" w:rsidP="00BB400B">
      <w:pPr>
        <w:ind w:left="-426" w:right="-568"/>
        <w:rPr>
          <w:b/>
          <w:sz w:val="28"/>
          <w:szCs w:val="28"/>
          <w:u w:val="single"/>
        </w:rPr>
      </w:pPr>
      <w:r>
        <w:t xml:space="preserve">                                                                    </w:t>
      </w:r>
      <w:r w:rsidR="00BB400B">
        <w:t>с.</w:t>
      </w:r>
      <w:r w:rsidR="00CC2BDE">
        <w:t xml:space="preserve"> </w:t>
      </w:r>
      <w:r w:rsidR="00BB400B">
        <w:t>Магарамкент</w:t>
      </w:r>
    </w:p>
    <w:p w14:paraId="199905DB" w14:textId="77777777" w:rsidR="00BB400B" w:rsidRDefault="00BB400B" w:rsidP="00BB400B">
      <w:pPr>
        <w:jc w:val="center"/>
        <w:rPr>
          <w:b/>
          <w:sz w:val="28"/>
          <w:szCs w:val="28"/>
        </w:rPr>
      </w:pPr>
    </w:p>
    <w:p w14:paraId="1E825C1B" w14:textId="77777777" w:rsidR="00480406" w:rsidRDefault="00480406" w:rsidP="00BB400B">
      <w:pPr>
        <w:jc w:val="center"/>
        <w:rPr>
          <w:b/>
          <w:sz w:val="28"/>
          <w:szCs w:val="28"/>
        </w:rPr>
      </w:pPr>
    </w:p>
    <w:p w14:paraId="0A143E78" w14:textId="49C038FC" w:rsidR="00BB400B" w:rsidRPr="004C58DF" w:rsidRDefault="00BB400B" w:rsidP="00BB400B">
      <w:pPr>
        <w:jc w:val="center"/>
        <w:rPr>
          <w:b/>
          <w:bCs/>
          <w:sz w:val="28"/>
          <w:szCs w:val="28"/>
        </w:rPr>
      </w:pPr>
      <w:r w:rsidRPr="004C58DF">
        <w:rPr>
          <w:b/>
          <w:sz w:val="28"/>
          <w:szCs w:val="28"/>
        </w:rPr>
        <w:t xml:space="preserve">Об утверждении </w:t>
      </w:r>
      <w:r w:rsidR="00430D48">
        <w:rPr>
          <w:b/>
          <w:sz w:val="28"/>
          <w:szCs w:val="28"/>
        </w:rPr>
        <w:t>К</w:t>
      </w:r>
      <w:r w:rsidR="00116E78" w:rsidRPr="00116E78">
        <w:rPr>
          <w:b/>
          <w:sz w:val="28"/>
          <w:szCs w:val="28"/>
        </w:rPr>
        <w:t>омплекса</w:t>
      </w:r>
      <w:r>
        <w:rPr>
          <w:b/>
          <w:sz w:val="28"/>
          <w:szCs w:val="28"/>
        </w:rPr>
        <w:t xml:space="preserve"> мероприятий </w:t>
      </w:r>
      <w:r w:rsidR="00B3648A">
        <w:rPr>
          <w:b/>
          <w:bCs/>
          <w:sz w:val="28"/>
          <w:szCs w:val="28"/>
        </w:rPr>
        <w:t>по</w:t>
      </w:r>
      <w:r w:rsidR="000A2405">
        <w:rPr>
          <w:b/>
          <w:bCs/>
          <w:sz w:val="28"/>
          <w:szCs w:val="28"/>
        </w:rPr>
        <w:t xml:space="preserve"> </w:t>
      </w:r>
      <w:r w:rsidR="00CC2BDE">
        <w:rPr>
          <w:b/>
          <w:bCs/>
          <w:sz w:val="28"/>
          <w:szCs w:val="28"/>
        </w:rPr>
        <w:t>привлечению инвестиций в туристскую деятельность</w:t>
      </w:r>
      <w:r w:rsidR="0027308B">
        <w:rPr>
          <w:b/>
          <w:bCs/>
          <w:sz w:val="28"/>
          <w:szCs w:val="28"/>
        </w:rPr>
        <w:t xml:space="preserve"> на территории </w:t>
      </w:r>
      <w:r w:rsidRPr="004C58DF">
        <w:rPr>
          <w:b/>
          <w:bCs/>
          <w:sz w:val="28"/>
          <w:szCs w:val="28"/>
        </w:rPr>
        <w:t xml:space="preserve">МР «Магарамкентский район» </w:t>
      </w:r>
    </w:p>
    <w:p w14:paraId="45AD4015" w14:textId="77777777" w:rsidR="00BB400B" w:rsidRDefault="00BB400B" w:rsidP="00BB400B"/>
    <w:p w14:paraId="22805234" w14:textId="338D14FE" w:rsidR="00BB400B" w:rsidRPr="00BB400B" w:rsidRDefault="00BB400B" w:rsidP="00BB400B">
      <w:pPr>
        <w:ind w:firstLine="284"/>
        <w:jc w:val="both"/>
        <w:rPr>
          <w:bCs/>
          <w:sz w:val="28"/>
          <w:szCs w:val="28"/>
        </w:rPr>
      </w:pPr>
      <w:r w:rsidRPr="00BB400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исполнения </w:t>
      </w:r>
      <w:r w:rsidR="00CC2BDE">
        <w:rPr>
          <w:sz w:val="28"/>
          <w:szCs w:val="28"/>
        </w:rPr>
        <w:t xml:space="preserve">пункта 9 </w:t>
      </w:r>
      <w:r w:rsidR="0027308B">
        <w:rPr>
          <w:sz w:val="28"/>
          <w:szCs w:val="28"/>
        </w:rPr>
        <w:t>Перечня поручений</w:t>
      </w:r>
      <w:r w:rsidR="00CC2BDE">
        <w:rPr>
          <w:sz w:val="28"/>
          <w:szCs w:val="28"/>
        </w:rPr>
        <w:t xml:space="preserve"> временно исполняющего обязанности Главы Республики Дагестан С.А. Меликова по итогам выездного совещания по вопросу развития туризма в Республике Дагестан от 5 ноября 2020 года № 11/4-40, </w:t>
      </w:r>
      <w:r w:rsidRPr="00BB400B">
        <w:rPr>
          <w:b/>
          <w:bCs/>
          <w:sz w:val="28"/>
          <w:szCs w:val="28"/>
        </w:rPr>
        <w:t>постановляю:</w:t>
      </w:r>
    </w:p>
    <w:p w14:paraId="2FDE4FEF" w14:textId="77777777" w:rsidR="00BB400B" w:rsidRPr="004C58DF" w:rsidRDefault="00BB400B" w:rsidP="00BB400B">
      <w:pPr>
        <w:ind w:firstLine="360"/>
        <w:jc w:val="both"/>
        <w:rPr>
          <w:sz w:val="28"/>
          <w:szCs w:val="28"/>
        </w:rPr>
      </w:pPr>
    </w:p>
    <w:p w14:paraId="7EAD62C1" w14:textId="520325DF" w:rsidR="00480406" w:rsidRDefault="00BB400B" w:rsidP="00480406">
      <w:pPr>
        <w:pStyle w:val="a8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480406">
        <w:rPr>
          <w:sz w:val="28"/>
          <w:szCs w:val="28"/>
        </w:rPr>
        <w:t xml:space="preserve">Утвердить </w:t>
      </w:r>
      <w:r w:rsidR="00430D48">
        <w:rPr>
          <w:sz w:val="28"/>
          <w:szCs w:val="28"/>
        </w:rPr>
        <w:t>К</w:t>
      </w:r>
      <w:r w:rsidR="00116E78" w:rsidRPr="00116E78">
        <w:rPr>
          <w:sz w:val="28"/>
          <w:szCs w:val="28"/>
        </w:rPr>
        <w:t>омплекс</w:t>
      </w:r>
      <w:r w:rsidRPr="00480406">
        <w:rPr>
          <w:sz w:val="28"/>
          <w:szCs w:val="28"/>
        </w:rPr>
        <w:t xml:space="preserve"> мероприятий </w:t>
      </w:r>
      <w:r w:rsidR="000A2405" w:rsidRPr="00480406">
        <w:rPr>
          <w:bCs/>
          <w:sz w:val="28"/>
          <w:szCs w:val="28"/>
        </w:rPr>
        <w:t xml:space="preserve">по </w:t>
      </w:r>
      <w:r w:rsidR="00CC2BDE" w:rsidRPr="00480406">
        <w:rPr>
          <w:bCs/>
          <w:sz w:val="28"/>
          <w:szCs w:val="28"/>
        </w:rPr>
        <w:t>привлечению инвестиций в туристскую деятельность</w:t>
      </w:r>
      <w:r w:rsidR="000A2405" w:rsidRPr="00480406">
        <w:rPr>
          <w:bCs/>
          <w:sz w:val="28"/>
          <w:szCs w:val="28"/>
        </w:rPr>
        <w:t xml:space="preserve"> </w:t>
      </w:r>
      <w:r w:rsidR="0027308B">
        <w:rPr>
          <w:bCs/>
          <w:sz w:val="28"/>
          <w:szCs w:val="28"/>
        </w:rPr>
        <w:t xml:space="preserve">на территории </w:t>
      </w:r>
      <w:r w:rsidR="00116E78">
        <w:rPr>
          <w:bCs/>
          <w:sz w:val="28"/>
          <w:szCs w:val="28"/>
        </w:rPr>
        <w:t>МР «Магарамкентский район»</w:t>
      </w:r>
      <w:r w:rsidR="0027308B">
        <w:rPr>
          <w:bCs/>
          <w:sz w:val="28"/>
          <w:szCs w:val="28"/>
        </w:rPr>
        <w:t xml:space="preserve"> </w:t>
      </w:r>
      <w:r w:rsidR="001B4C8C">
        <w:rPr>
          <w:bCs/>
          <w:sz w:val="28"/>
          <w:szCs w:val="28"/>
        </w:rPr>
        <w:t xml:space="preserve">(далее – </w:t>
      </w:r>
      <w:r w:rsidR="00430D48">
        <w:rPr>
          <w:bCs/>
          <w:sz w:val="28"/>
          <w:szCs w:val="28"/>
        </w:rPr>
        <w:t>К</w:t>
      </w:r>
      <w:r w:rsidR="001B4C8C">
        <w:rPr>
          <w:bCs/>
          <w:sz w:val="28"/>
          <w:szCs w:val="28"/>
        </w:rPr>
        <w:t xml:space="preserve">омплекс мероприятий) </w:t>
      </w:r>
      <w:r w:rsidR="0027308B">
        <w:rPr>
          <w:bCs/>
          <w:sz w:val="28"/>
          <w:szCs w:val="28"/>
        </w:rPr>
        <w:t>согласно приложению.</w:t>
      </w:r>
    </w:p>
    <w:p w14:paraId="5CB28BA2" w14:textId="79DF1739" w:rsidR="00480406" w:rsidRPr="00480406" w:rsidRDefault="00BB400B" w:rsidP="00480406">
      <w:pPr>
        <w:pStyle w:val="a8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480406">
        <w:rPr>
          <w:sz w:val="28"/>
          <w:szCs w:val="28"/>
        </w:rPr>
        <w:t>Ответственным исполнителям обесп</w:t>
      </w:r>
      <w:r w:rsidR="00480406" w:rsidRPr="00480406">
        <w:rPr>
          <w:sz w:val="28"/>
          <w:szCs w:val="28"/>
        </w:rPr>
        <w:t xml:space="preserve">ечить </w:t>
      </w:r>
      <w:r w:rsidR="00B3648A" w:rsidRPr="00480406">
        <w:rPr>
          <w:sz w:val="28"/>
          <w:szCs w:val="28"/>
        </w:rPr>
        <w:t xml:space="preserve">выполнение </w:t>
      </w:r>
      <w:r w:rsidR="00430D48">
        <w:rPr>
          <w:sz w:val="28"/>
          <w:szCs w:val="28"/>
        </w:rPr>
        <w:t>К</w:t>
      </w:r>
      <w:r w:rsidR="00116E78">
        <w:rPr>
          <w:sz w:val="28"/>
          <w:szCs w:val="28"/>
        </w:rPr>
        <w:t xml:space="preserve">омплекса </w:t>
      </w:r>
      <w:r w:rsidRPr="00480406">
        <w:rPr>
          <w:sz w:val="28"/>
          <w:szCs w:val="28"/>
        </w:rPr>
        <w:t>мероприятий</w:t>
      </w:r>
      <w:r w:rsidR="00266337" w:rsidRPr="00480406">
        <w:rPr>
          <w:sz w:val="28"/>
          <w:szCs w:val="28"/>
        </w:rPr>
        <w:t xml:space="preserve"> </w:t>
      </w:r>
      <w:r w:rsidRPr="00480406">
        <w:rPr>
          <w:sz w:val="28"/>
          <w:szCs w:val="28"/>
        </w:rPr>
        <w:t>и пре</w:t>
      </w:r>
      <w:r w:rsidR="00116E78">
        <w:rPr>
          <w:sz w:val="28"/>
          <w:szCs w:val="28"/>
        </w:rPr>
        <w:t xml:space="preserve">дставление информации о ходе </w:t>
      </w:r>
      <w:r w:rsidRPr="00480406">
        <w:rPr>
          <w:sz w:val="28"/>
          <w:szCs w:val="28"/>
        </w:rPr>
        <w:t xml:space="preserve">выполнения в </w:t>
      </w:r>
      <w:r w:rsidR="0027308B">
        <w:rPr>
          <w:sz w:val="28"/>
          <w:szCs w:val="28"/>
        </w:rPr>
        <w:t>МКУ</w:t>
      </w:r>
      <w:r w:rsidR="00430D48" w:rsidRPr="00430D48">
        <w:rPr>
          <w:sz w:val="28"/>
          <w:szCs w:val="28"/>
        </w:rPr>
        <w:t xml:space="preserve"> </w:t>
      </w:r>
      <w:r w:rsidR="00430D48">
        <w:rPr>
          <w:sz w:val="28"/>
          <w:szCs w:val="28"/>
        </w:rPr>
        <w:t>МР «Магарамкентский район»</w:t>
      </w:r>
      <w:r w:rsidR="0027308B">
        <w:rPr>
          <w:sz w:val="28"/>
          <w:szCs w:val="28"/>
        </w:rPr>
        <w:t xml:space="preserve"> «Отдел по делам молодежи и туризма»</w:t>
      </w:r>
      <w:r w:rsidR="00430D48">
        <w:rPr>
          <w:sz w:val="28"/>
          <w:szCs w:val="28"/>
        </w:rPr>
        <w:t>.</w:t>
      </w:r>
    </w:p>
    <w:p w14:paraId="48A3BA11" w14:textId="472CC321" w:rsidR="00480406" w:rsidRPr="00480406" w:rsidRDefault="001B4C8C" w:rsidP="00480406">
      <w:pPr>
        <w:pStyle w:val="a8"/>
        <w:numPr>
          <w:ilvl w:val="0"/>
          <w:numId w:val="8"/>
        </w:num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BB400B" w:rsidRPr="00480406">
        <w:rPr>
          <w:sz w:val="28"/>
          <w:szCs w:val="28"/>
        </w:rPr>
        <w:t xml:space="preserve">администрации МР «Магарамкентский район» </w:t>
      </w:r>
      <w:r>
        <w:rPr>
          <w:sz w:val="28"/>
          <w:szCs w:val="28"/>
        </w:rPr>
        <w:t>Рагимханова</w:t>
      </w:r>
      <w:r w:rsidR="00B3648A" w:rsidRPr="0048040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B3648A" w:rsidRPr="0048040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B3648A" w:rsidRPr="00480406">
        <w:rPr>
          <w:sz w:val="28"/>
          <w:szCs w:val="28"/>
        </w:rPr>
        <w:t>.</w:t>
      </w:r>
      <w:r>
        <w:rPr>
          <w:sz w:val="28"/>
          <w:szCs w:val="28"/>
        </w:rPr>
        <w:t xml:space="preserve"> и заместителей главы администрации МР «Магарамкентский район» Мурадалиева С.Г. и Абдуллаеву М.Н. в координируемых ими сферах деятельности.</w:t>
      </w:r>
    </w:p>
    <w:p w14:paraId="09F2E96F" w14:textId="77777777" w:rsidR="00480406" w:rsidRDefault="00480406" w:rsidP="00480406"/>
    <w:p w14:paraId="46F20717" w14:textId="77777777" w:rsidR="00480406" w:rsidRPr="00480406" w:rsidRDefault="00480406" w:rsidP="00480406"/>
    <w:p w14:paraId="7CAA21C3" w14:textId="6F0CA3F3" w:rsidR="007A149B" w:rsidRDefault="007F6AA3" w:rsidP="007A149B">
      <w:pPr>
        <w:pStyle w:val="7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E06C6EF" w14:textId="4EC2F1F2" w:rsidR="00BB400B" w:rsidRDefault="007A149B" w:rsidP="007F6AA3">
      <w:pPr>
        <w:pStyle w:val="7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Врио </w:t>
      </w:r>
      <w:r w:rsidR="007F6AA3">
        <w:rPr>
          <w:rFonts w:ascii="Times New Roman" w:hAnsi="Times New Roman" w:cs="Times New Roman"/>
          <w:b/>
          <w:sz w:val="28"/>
          <w:szCs w:val="28"/>
        </w:rPr>
        <w:t>главы</w:t>
      </w:r>
      <w:r w:rsidR="00266337" w:rsidRPr="002663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F6A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337" w:rsidRPr="00266337">
        <w:rPr>
          <w:rFonts w:ascii="Times New Roman" w:hAnsi="Times New Roman" w:cs="Times New Roman"/>
          <w:b/>
          <w:sz w:val="28"/>
          <w:szCs w:val="28"/>
        </w:rPr>
        <w:t xml:space="preserve">  Ф.</w:t>
      </w:r>
      <w:r w:rsidR="007F6AA3">
        <w:rPr>
          <w:rFonts w:ascii="Times New Roman" w:hAnsi="Times New Roman" w:cs="Times New Roman"/>
          <w:b/>
          <w:sz w:val="28"/>
          <w:szCs w:val="28"/>
        </w:rPr>
        <w:t>Э</w:t>
      </w:r>
      <w:r w:rsidR="00266337" w:rsidRPr="002663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AA3">
        <w:rPr>
          <w:rFonts w:ascii="Times New Roman" w:hAnsi="Times New Roman" w:cs="Times New Roman"/>
          <w:b/>
          <w:sz w:val="28"/>
          <w:szCs w:val="28"/>
        </w:rPr>
        <w:t>Рагимханов</w:t>
      </w:r>
    </w:p>
    <w:p w14:paraId="392A839B" w14:textId="2F079917" w:rsidR="003B6419" w:rsidRDefault="003B6419" w:rsidP="003B6419"/>
    <w:p w14:paraId="5188E1A5" w14:textId="0B454C10" w:rsidR="003B6419" w:rsidRDefault="003B6419" w:rsidP="003B6419"/>
    <w:p w14:paraId="7C83C279" w14:textId="65C892CB" w:rsidR="003B6419" w:rsidRDefault="003B6419" w:rsidP="003B6419"/>
    <w:p w14:paraId="5AB452E1" w14:textId="52DC7979" w:rsidR="003B6419" w:rsidRDefault="003B6419" w:rsidP="003B6419"/>
    <w:p w14:paraId="6F2CFAD5" w14:textId="2B9FC274" w:rsidR="003B6419" w:rsidRDefault="003B6419" w:rsidP="003B6419"/>
    <w:p w14:paraId="60892B03" w14:textId="52467DF1" w:rsidR="003B6419" w:rsidRPr="003B6419" w:rsidRDefault="003B6419" w:rsidP="003B6419">
      <w:pPr>
        <w:jc w:val="center"/>
      </w:pPr>
      <w:r>
        <w:rPr>
          <w:sz w:val="32"/>
          <w:szCs w:val="32"/>
        </w:rPr>
        <w:lastRenderedPageBreak/>
        <w:t xml:space="preserve">                                                                           </w:t>
      </w:r>
      <w:r w:rsidR="00E05A01">
        <w:t>Утвержден</w:t>
      </w:r>
      <w:r w:rsidRPr="003B6419">
        <w:t xml:space="preserve"> </w:t>
      </w:r>
    </w:p>
    <w:p w14:paraId="094408EE" w14:textId="5FB4A0D6" w:rsidR="003B6419" w:rsidRPr="003B6419" w:rsidRDefault="003B6419" w:rsidP="003B6419">
      <w:pPr>
        <w:jc w:val="center"/>
      </w:pPr>
      <w:r w:rsidRPr="003B6419">
        <w:t xml:space="preserve">                                                           </w:t>
      </w:r>
      <w:r>
        <w:t xml:space="preserve">                                      </w:t>
      </w:r>
      <w:r w:rsidR="00E05A01">
        <w:t>постановлением</w:t>
      </w:r>
      <w:r w:rsidRPr="003B6419">
        <w:t xml:space="preserve"> администрации </w:t>
      </w:r>
    </w:p>
    <w:p w14:paraId="12174916" w14:textId="23A8F24A" w:rsidR="003B6419" w:rsidRPr="003B6419" w:rsidRDefault="003B6419" w:rsidP="003B6419">
      <w:pPr>
        <w:jc w:val="center"/>
      </w:pPr>
      <w:r w:rsidRPr="003B6419">
        <w:t xml:space="preserve">                                                          </w:t>
      </w:r>
      <w:r>
        <w:t xml:space="preserve">                                       </w:t>
      </w:r>
      <w:r w:rsidRPr="003B6419">
        <w:t>МР «Магарамкентский район»</w:t>
      </w:r>
    </w:p>
    <w:p w14:paraId="225B946E" w14:textId="7C6B2D29" w:rsidR="003B6419" w:rsidRPr="003B6419" w:rsidRDefault="003B6419" w:rsidP="003B6419">
      <w:pPr>
        <w:jc w:val="center"/>
      </w:pPr>
      <w:r w:rsidRPr="003B6419">
        <w:t xml:space="preserve">                                                            </w:t>
      </w:r>
      <w:r>
        <w:t xml:space="preserve">                                     </w:t>
      </w:r>
      <w:r w:rsidRPr="003B6419">
        <w:t>от «___»</w:t>
      </w:r>
      <w:r>
        <w:t xml:space="preserve"> </w:t>
      </w:r>
      <w:r w:rsidRPr="003B6419">
        <w:t>________</w:t>
      </w:r>
      <w:r>
        <w:t xml:space="preserve"> </w:t>
      </w:r>
      <w:r w:rsidRPr="003B6419">
        <w:t>2020 г. №___</w:t>
      </w:r>
    </w:p>
    <w:p w14:paraId="2E5A05B8" w14:textId="77777777" w:rsidR="003B6419" w:rsidRPr="003B6419" w:rsidRDefault="003B6419" w:rsidP="003B6419">
      <w:pPr>
        <w:jc w:val="center"/>
      </w:pPr>
    </w:p>
    <w:p w14:paraId="4E9A41CE" w14:textId="77777777" w:rsidR="003B6419" w:rsidRDefault="003B6419" w:rsidP="003B6419">
      <w:pPr>
        <w:jc w:val="center"/>
        <w:rPr>
          <w:sz w:val="32"/>
          <w:szCs w:val="32"/>
        </w:rPr>
      </w:pPr>
    </w:p>
    <w:p w14:paraId="0EDB4D23" w14:textId="77777777" w:rsidR="003B6419" w:rsidRDefault="003B6419" w:rsidP="003B6419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Комплекс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мероприятий по привлечению инвестиций в туристскую деятельность МР «Магарамкентский район»</w:t>
      </w:r>
    </w:p>
    <w:p w14:paraId="0E2AEE44" w14:textId="77777777" w:rsidR="003B6419" w:rsidRDefault="003B6419" w:rsidP="003B6419">
      <w:pPr>
        <w:spacing w:line="276" w:lineRule="auto"/>
        <w:jc w:val="center"/>
        <w:rPr>
          <w:sz w:val="32"/>
          <w:szCs w:val="32"/>
        </w:rPr>
      </w:pPr>
    </w:p>
    <w:tbl>
      <w:tblPr>
        <w:tblW w:w="10417" w:type="dxa"/>
        <w:tblInd w:w="-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8"/>
        <w:gridCol w:w="3219"/>
        <w:gridCol w:w="2968"/>
        <w:gridCol w:w="3632"/>
      </w:tblGrid>
      <w:tr w:rsidR="003B6419" w14:paraId="647E6488" w14:textId="77777777" w:rsidTr="003B6419">
        <w:trPr>
          <w:trHeight w:val="907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3632C" w14:textId="77777777" w:rsidR="003B6419" w:rsidRDefault="003B64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058DD" w14:textId="77777777" w:rsidR="003B6419" w:rsidRDefault="003B64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DF3DF" w14:textId="77777777" w:rsidR="003B6419" w:rsidRDefault="003B641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за реализацию мероприятий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86D5" w14:textId="77777777" w:rsidR="003B6419" w:rsidRDefault="003B64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Ожидаемый результат, эффект</w:t>
            </w:r>
          </w:p>
        </w:tc>
      </w:tr>
      <w:tr w:rsidR="003B6419" w14:paraId="390C4946" w14:textId="77777777" w:rsidTr="003B6419">
        <w:trPr>
          <w:trHeight w:val="272"/>
        </w:trPr>
        <w:tc>
          <w:tcPr>
            <w:tcW w:w="10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E3965D" w14:textId="77777777" w:rsidR="003B6419" w:rsidRDefault="003B64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Мероприятия по обустройству объектов рекреации, туристических объектов</w:t>
            </w:r>
          </w:p>
        </w:tc>
      </w:tr>
      <w:tr w:rsidR="003B6419" w14:paraId="39DD8412" w14:textId="77777777" w:rsidTr="003B6419">
        <w:trPr>
          <w:trHeight w:val="272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63D3F4" w14:textId="77777777" w:rsidR="003B6419" w:rsidRDefault="003B64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70318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земельных участков для привлечения инвестиций на принципах государственно-частного партнерства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E862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земельных и имущественных отношений» МР «Магарамкентский район»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EAA70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Стимулирующее воздействие на развитие туризма и интереса у частных инвесторов</w:t>
            </w:r>
          </w:p>
        </w:tc>
      </w:tr>
      <w:tr w:rsidR="003B6419" w14:paraId="3385A9E5" w14:textId="77777777" w:rsidTr="003B6419">
        <w:trPr>
          <w:trHeight w:val="272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208A46" w14:textId="77777777" w:rsidR="003B6419" w:rsidRDefault="003B64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549D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нормативных актов, предусматривающих предоставление налоговых преференций на землю и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E8F9C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МР «Магарамкентский район»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67F743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Благоприятные условия для увеличения количества привлекаемых частных инвесторов</w:t>
            </w:r>
          </w:p>
        </w:tc>
      </w:tr>
      <w:tr w:rsidR="003B6419" w14:paraId="01597A5E" w14:textId="77777777" w:rsidTr="003B6419">
        <w:trPr>
          <w:trHeight w:val="241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386E4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EAA45B" w14:textId="77777777" w:rsidR="003B6419" w:rsidRDefault="003B6419">
            <w:pPr>
              <w:ind w:left="-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туристических объектов на территории Магарамкентского района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B0147E" w14:textId="77777777" w:rsidR="003B6419" w:rsidRDefault="003B6419">
            <w:pPr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0F1304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нормальное техническое и санитарное состояние туристических объектов на территории Магарамкентского района</w:t>
            </w:r>
          </w:p>
        </w:tc>
      </w:tr>
      <w:tr w:rsidR="003B6419" w14:paraId="1F0B9D0A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B809A4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6B9D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в организации оборудованных туристических стоянок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42335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строительства, архитектуры и ЖКХ» МР «Магарамкентский район», МКУ «Отдел земельных и имущественных отношений»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676146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организованного туризма, уменьшение доли неорганизованных туристов по отношению к </w:t>
            </w:r>
            <w:proofErr w:type="gramStart"/>
            <w:r>
              <w:rPr>
                <w:sz w:val="26"/>
                <w:szCs w:val="26"/>
              </w:rPr>
              <w:t>организованным</w:t>
            </w:r>
            <w:proofErr w:type="gramEnd"/>
            <w:r>
              <w:rPr>
                <w:sz w:val="26"/>
                <w:szCs w:val="26"/>
              </w:rPr>
              <w:t>, уменьшение количества несанкционированных свалок отходов</w:t>
            </w:r>
          </w:p>
        </w:tc>
      </w:tr>
      <w:tr w:rsidR="003B6419" w14:paraId="7E9978EF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943D9C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0C4D42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пляжей и мест массового отдыха населения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FCB0AB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Магарамкентского района, инвесторы – юридические и физические лица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128C34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организованного туризма, создание благоприятных условий для массового отдыха населения</w:t>
            </w:r>
          </w:p>
        </w:tc>
      </w:tr>
      <w:tr w:rsidR="003B6419" w14:paraId="632EA800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1650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4EAA3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</w:t>
            </w:r>
            <w:r>
              <w:rPr>
                <w:sz w:val="26"/>
                <w:szCs w:val="26"/>
              </w:rPr>
              <w:lastRenderedPageBreak/>
              <w:t>территории, прилегающей к историческим памятникам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501E8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Главы сельских </w:t>
            </w:r>
            <w:r>
              <w:rPr>
                <w:sz w:val="26"/>
                <w:szCs w:val="26"/>
              </w:rPr>
              <w:lastRenderedPageBreak/>
              <w:t>поселений Магарамкентского района (по согласованию)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6F9EB" w14:textId="77777777" w:rsidR="003B6419" w:rsidRDefault="003B6419">
            <w:pPr>
              <w:rPr>
                <w:sz w:val="26"/>
                <w:szCs w:val="26"/>
              </w:rPr>
            </w:pPr>
          </w:p>
        </w:tc>
      </w:tr>
      <w:tr w:rsidR="003B6419" w14:paraId="54D9BBCD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EFFCF7" w14:textId="77777777" w:rsidR="003B6419" w:rsidRDefault="003B641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C857F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туристического хаба на территории Магарамкентского района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3561B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строительства, архитектуры и ЖКХ» МР «Магарамкентский район», МКУ «Отдел земельных и имущественных отношений» МР «Магарамкентский район», инвесторы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B0633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туристического потока и создание рабочих мест.</w:t>
            </w:r>
          </w:p>
        </w:tc>
      </w:tr>
      <w:tr w:rsidR="003B6419" w14:paraId="55CC5E06" w14:textId="77777777" w:rsidTr="003B6419">
        <w:tc>
          <w:tcPr>
            <w:tcW w:w="10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68941" w14:textId="77777777" w:rsidR="003B6419" w:rsidRDefault="003B64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Информационное обеспечение развития туризма</w:t>
            </w:r>
          </w:p>
        </w:tc>
      </w:tr>
      <w:tr w:rsidR="003B6419" w14:paraId="1AAE396F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FFD19" w14:textId="77777777" w:rsidR="003B6419" w:rsidRDefault="003B641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D77A8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системы учета объектов рекреации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43E20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0202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информационного обеспечения органов местного самоуправления и создание системы учета объектов рекреации</w:t>
            </w:r>
          </w:p>
        </w:tc>
      </w:tr>
      <w:tr w:rsidR="003B6419" w14:paraId="114D9F8C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DE12D2" w14:textId="77777777" w:rsidR="003B6419" w:rsidRDefault="003B641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4BE4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системы добровольной статистической отчетности для организаций рекреации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5A323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1F4C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информационного обеспечения органов местного самоуправления</w:t>
            </w:r>
          </w:p>
        </w:tc>
      </w:tr>
      <w:tr w:rsidR="003B6419" w14:paraId="28253857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EE8351" w14:textId="77777777" w:rsidR="003B6419" w:rsidRDefault="003B641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0A2D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объектов рекреации на территории Магарамкентского района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54D28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DD305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информационного обеспечения органов местного самоуправления</w:t>
            </w:r>
          </w:p>
        </w:tc>
      </w:tr>
      <w:tr w:rsidR="003B6419" w14:paraId="192D2DEC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EF2D0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06EEB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основных направлений развития туризма на территории МР «Магарамкентский район»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CBF85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44DE6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основы для дальнейшего развития туризма и привлечения инвестиций</w:t>
            </w:r>
          </w:p>
        </w:tc>
      </w:tr>
      <w:tr w:rsidR="003B6419" w14:paraId="1B0D19F4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78781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658B9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туристских возможностей района на туристских выставках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268A98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FDDD0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благоприятного имиджа района в сфере туризма</w:t>
            </w:r>
          </w:p>
        </w:tc>
      </w:tr>
      <w:tr w:rsidR="003B6419" w14:paraId="27A43BDA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9719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89B4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Актуализация раздела «Туризм» на сайте администрации МР «Магарамкентский район»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E9EDAD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район», МКУ «Информационный центр»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FDB7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района, туристов, потенциальных инвесторов о программах по туризму, объектах рекреации, деятельности органов местного самоуправления в сфере туризма</w:t>
            </w:r>
          </w:p>
        </w:tc>
      </w:tr>
      <w:tr w:rsidR="003B6419" w14:paraId="1444D7C9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8F42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DC8EA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дорожных указателей и информационных щитов, баннеров и т. д.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AA0B9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D4A82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населения района, туристов, повышение уровня туристической и экологической культуры </w:t>
            </w:r>
            <w:r>
              <w:rPr>
                <w:sz w:val="26"/>
                <w:szCs w:val="26"/>
              </w:rPr>
              <w:lastRenderedPageBreak/>
              <w:t>населения</w:t>
            </w:r>
          </w:p>
        </w:tc>
      </w:tr>
      <w:tr w:rsidR="003B6419" w14:paraId="6F932DC3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170327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E0AD6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альбома по Магарамкентскому району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6A52FE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«Отдел по делам молодежи и туризму» МР «Магарамкентский район», МКУ «Информационный центр»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EA1D5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благоприятного имиджа района и развитие сферы туризма</w:t>
            </w:r>
          </w:p>
        </w:tc>
      </w:tr>
      <w:tr w:rsidR="003B6419" w14:paraId="0F07F6C5" w14:textId="77777777" w:rsidTr="003B6419">
        <w:tc>
          <w:tcPr>
            <w:tcW w:w="10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F7351" w14:textId="77777777" w:rsidR="003B6419" w:rsidRDefault="003B64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Учебно-образовательная и воспитательная деятельность</w:t>
            </w:r>
          </w:p>
        </w:tc>
      </w:tr>
      <w:tr w:rsidR="003B6419" w14:paraId="49C67623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29F49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F58470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на территории Магарамкентского района молодежно-волонтерского туристического движения, экологической направленности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E6C37C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«Магарамкентский район», МКУ «Отдел по делам молодежи и туризму» МР «Магарамкентский район», Управление образования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E63D33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туристической и экологической культуры среди молодежи, увеличение количества акций «Чистый берег» и «Чистый лес»</w:t>
            </w:r>
          </w:p>
        </w:tc>
      </w:tr>
      <w:tr w:rsidR="003B6419" w14:paraId="5EA0397F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F07C9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CA9984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конкурсах, семинарах, курсах повышения квалификации специалистов в области туризма, экскурсоводов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701B38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«Магарамкентский район», МКУ «Отдел по делам молодежи и туризму»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D10B03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профессиональной квалификации специалистов в области туризма, экскурсоводов</w:t>
            </w:r>
          </w:p>
        </w:tc>
      </w:tr>
      <w:tr w:rsidR="003B6419" w14:paraId="2704BD6F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CA9AF2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71FA3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районного туристического слета школьников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75955D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«Магарамкентский район», МКУ «Отдел по делам молодежи и туризму» МР «Магарамкентский район», Управление образования МР «Магарамкентский район»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F0193B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туристической и экологической культуры среди молодежи</w:t>
            </w:r>
          </w:p>
        </w:tc>
      </w:tr>
      <w:tr w:rsidR="003B6419" w14:paraId="171D5E9E" w14:textId="77777777" w:rsidTr="003B6419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40C5C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B18BC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по спортивно-оздоровительному туризму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0D31F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«Магарамкентский район», МКУ «Отдел по делам молодежи и туризму» МР «Магарамкентский район», МКУ «Отдел физической культуры и спорта»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9FF240" w14:textId="77777777" w:rsidR="003B6419" w:rsidRDefault="003B6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специалистов в области спортивно-оздоровительного туризма</w:t>
            </w:r>
          </w:p>
        </w:tc>
      </w:tr>
    </w:tbl>
    <w:p w14:paraId="2AF3A665" w14:textId="77777777" w:rsidR="003B6419" w:rsidRPr="003B6419" w:rsidRDefault="003B6419" w:rsidP="003B6419"/>
    <w:sectPr w:rsidR="003B6419" w:rsidRPr="003B6419" w:rsidSect="0048040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898E1" w14:textId="77777777" w:rsidR="00145A27" w:rsidRDefault="00145A27" w:rsidP="008D1077">
      <w:r>
        <w:separator/>
      </w:r>
    </w:p>
  </w:endnote>
  <w:endnote w:type="continuationSeparator" w:id="0">
    <w:p w14:paraId="4862AB4B" w14:textId="77777777" w:rsidR="00145A27" w:rsidRDefault="00145A27" w:rsidP="008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9BBC" w14:textId="77777777" w:rsidR="00145A27" w:rsidRDefault="00145A27" w:rsidP="008D1077">
      <w:r>
        <w:separator/>
      </w:r>
    </w:p>
  </w:footnote>
  <w:footnote w:type="continuationSeparator" w:id="0">
    <w:p w14:paraId="36DEF595" w14:textId="77777777" w:rsidR="00145A27" w:rsidRDefault="00145A27" w:rsidP="008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60D0"/>
    <w:multiLevelType w:val="multilevel"/>
    <w:tmpl w:val="E970EF2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33C80"/>
    <w:multiLevelType w:val="multilevel"/>
    <w:tmpl w:val="5A3AD8B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16EE0"/>
    <w:multiLevelType w:val="multilevel"/>
    <w:tmpl w:val="959AC5A4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F609DF"/>
    <w:multiLevelType w:val="hybridMultilevel"/>
    <w:tmpl w:val="CEF62966"/>
    <w:lvl w:ilvl="0" w:tplc="EA7AF3C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55415"/>
    <w:multiLevelType w:val="hybridMultilevel"/>
    <w:tmpl w:val="D866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056D6"/>
    <w:multiLevelType w:val="hybridMultilevel"/>
    <w:tmpl w:val="3460981E"/>
    <w:lvl w:ilvl="0" w:tplc="7A5C86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B6D1A"/>
    <w:multiLevelType w:val="multilevel"/>
    <w:tmpl w:val="C0F63C7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77"/>
    <w:rsid w:val="00003BB7"/>
    <w:rsid w:val="00012560"/>
    <w:rsid w:val="0003288D"/>
    <w:rsid w:val="000610F2"/>
    <w:rsid w:val="00067FC1"/>
    <w:rsid w:val="000A2405"/>
    <w:rsid w:val="000C5E54"/>
    <w:rsid w:val="000E1AC3"/>
    <w:rsid w:val="000E6941"/>
    <w:rsid w:val="000F2B65"/>
    <w:rsid w:val="000F38C1"/>
    <w:rsid w:val="001039F2"/>
    <w:rsid w:val="00105F6D"/>
    <w:rsid w:val="00116E78"/>
    <w:rsid w:val="00136E83"/>
    <w:rsid w:val="00145A27"/>
    <w:rsid w:val="001553D3"/>
    <w:rsid w:val="00174C65"/>
    <w:rsid w:val="00187E60"/>
    <w:rsid w:val="001B4C8C"/>
    <w:rsid w:val="001E2E24"/>
    <w:rsid w:val="00221EE0"/>
    <w:rsid w:val="00242BDD"/>
    <w:rsid w:val="00266337"/>
    <w:rsid w:val="0027308B"/>
    <w:rsid w:val="00297345"/>
    <w:rsid w:val="002A3FB1"/>
    <w:rsid w:val="002B0066"/>
    <w:rsid w:val="002B69A0"/>
    <w:rsid w:val="002C1942"/>
    <w:rsid w:val="00347EAC"/>
    <w:rsid w:val="0037166D"/>
    <w:rsid w:val="00374116"/>
    <w:rsid w:val="00376350"/>
    <w:rsid w:val="00383E40"/>
    <w:rsid w:val="003B6419"/>
    <w:rsid w:val="003C6BCB"/>
    <w:rsid w:val="003E2467"/>
    <w:rsid w:val="003F1FE2"/>
    <w:rsid w:val="00400A06"/>
    <w:rsid w:val="00430D48"/>
    <w:rsid w:val="004408E3"/>
    <w:rsid w:val="00446DD0"/>
    <w:rsid w:val="00463DD5"/>
    <w:rsid w:val="00480406"/>
    <w:rsid w:val="004E539B"/>
    <w:rsid w:val="0053656C"/>
    <w:rsid w:val="005561F5"/>
    <w:rsid w:val="00562D36"/>
    <w:rsid w:val="00567F6E"/>
    <w:rsid w:val="0057028D"/>
    <w:rsid w:val="005D4532"/>
    <w:rsid w:val="005E33BC"/>
    <w:rsid w:val="005F197F"/>
    <w:rsid w:val="00610E34"/>
    <w:rsid w:val="006130A7"/>
    <w:rsid w:val="00660239"/>
    <w:rsid w:val="00664EEF"/>
    <w:rsid w:val="00673096"/>
    <w:rsid w:val="006D03B9"/>
    <w:rsid w:val="006D6E4A"/>
    <w:rsid w:val="006F0B76"/>
    <w:rsid w:val="00704B16"/>
    <w:rsid w:val="00712D38"/>
    <w:rsid w:val="007341ED"/>
    <w:rsid w:val="0076024D"/>
    <w:rsid w:val="007910C7"/>
    <w:rsid w:val="007923AD"/>
    <w:rsid w:val="007A149B"/>
    <w:rsid w:val="007A35A3"/>
    <w:rsid w:val="007C0015"/>
    <w:rsid w:val="007E3142"/>
    <w:rsid w:val="007F6AA3"/>
    <w:rsid w:val="00812C78"/>
    <w:rsid w:val="00815E43"/>
    <w:rsid w:val="008215EB"/>
    <w:rsid w:val="008276DB"/>
    <w:rsid w:val="00870E7B"/>
    <w:rsid w:val="00872580"/>
    <w:rsid w:val="00872954"/>
    <w:rsid w:val="00874F73"/>
    <w:rsid w:val="008771F5"/>
    <w:rsid w:val="008D1077"/>
    <w:rsid w:val="0094274C"/>
    <w:rsid w:val="00950D7C"/>
    <w:rsid w:val="00960507"/>
    <w:rsid w:val="00963F02"/>
    <w:rsid w:val="00974EE4"/>
    <w:rsid w:val="009C5AD3"/>
    <w:rsid w:val="009D72E8"/>
    <w:rsid w:val="009F787B"/>
    <w:rsid w:val="00A42528"/>
    <w:rsid w:val="00A61635"/>
    <w:rsid w:val="00A72407"/>
    <w:rsid w:val="00A828CA"/>
    <w:rsid w:val="00A92BE5"/>
    <w:rsid w:val="00A93354"/>
    <w:rsid w:val="00A95E12"/>
    <w:rsid w:val="00B13344"/>
    <w:rsid w:val="00B16ADA"/>
    <w:rsid w:val="00B3648A"/>
    <w:rsid w:val="00B41C98"/>
    <w:rsid w:val="00B43169"/>
    <w:rsid w:val="00B506E1"/>
    <w:rsid w:val="00BA15D0"/>
    <w:rsid w:val="00BB400B"/>
    <w:rsid w:val="00BE39AA"/>
    <w:rsid w:val="00C20B02"/>
    <w:rsid w:val="00C23B99"/>
    <w:rsid w:val="00C71CB5"/>
    <w:rsid w:val="00C94188"/>
    <w:rsid w:val="00CB0105"/>
    <w:rsid w:val="00CC2BDE"/>
    <w:rsid w:val="00CE051B"/>
    <w:rsid w:val="00D02E32"/>
    <w:rsid w:val="00D32241"/>
    <w:rsid w:val="00D42DD3"/>
    <w:rsid w:val="00D71CAA"/>
    <w:rsid w:val="00D8108D"/>
    <w:rsid w:val="00D95127"/>
    <w:rsid w:val="00DB7A8A"/>
    <w:rsid w:val="00DC273A"/>
    <w:rsid w:val="00DE2BE2"/>
    <w:rsid w:val="00E05A01"/>
    <w:rsid w:val="00E10FF9"/>
    <w:rsid w:val="00E1763D"/>
    <w:rsid w:val="00E267DF"/>
    <w:rsid w:val="00E31FCE"/>
    <w:rsid w:val="00EA6399"/>
    <w:rsid w:val="00EC0005"/>
    <w:rsid w:val="00EC50A3"/>
    <w:rsid w:val="00ED4FF8"/>
    <w:rsid w:val="00F06B05"/>
    <w:rsid w:val="00F07135"/>
    <w:rsid w:val="00F263F3"/>
    <w:rsid w:val="00F27795"/>
    <w:rsid w:val="00F645C9"/>
    <w:rsid w:val="00F9147E"/>
    <w:rsid w:val="00FC7373"/>
    <w:rsid w:val="00FF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B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5F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5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5F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F6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5F6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5F6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05F6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05F6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05F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05F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5F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05F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05F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05F6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05F6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05F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05F6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D1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07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1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077"/>
    <w:rPr>
      <w:sz w:val="24"/>
      <w:szCs w:val="24"/>
    </w:rPr>
  </w:style>
  <w:style w:type="table" w:styleId="a7">
    <w:name w:val="Table Grid"/>
    <w:basedOn w:val="a1"/>
    <w:uiPriority w:val="59"/>
    <w:rsid w:val="008D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BCB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D71CAA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D71CAA"/>
    <w:pPr>
      <w:widowControl w:val="0"/>
      <w:shd w:val="clear" w:color="auto" w:fill="FFFFFF"/>
      <w:spacing w:after="240" w:line="270" w:lineRule="exact"/>
      <w:ind w:hanging="600"/>
      <w:jc w:val="center"/>
    </w:pPr>
    <w:rPr>
      <w:spacing w:val="7"/>
      <w:sz w:val="21"/>
      <w:szCs w:val="21"/>
    </w:rPr>
  </w:style>
  <w:style w:type="character" w:customStyle="1" w:styleId="11">
    <w:name w:val="Основной текст1"/>
    <w:basedOn w:val="a0"/>
    <w:rsid w:val="00A6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30D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5F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5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5F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F6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5F6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5F6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05F6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05F6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05F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05F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5F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05F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05F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05F6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05F6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05F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05F6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D1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07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1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077"/>
    <w:rPr>
      <w:sz w:val="24"/>
      <w:szCs w:val="24"/>
    </w:rPr>
  </w:style>
  <w:style w:type="table" w:styleId="a7">
    <w:name w:val="Table Grid"/>
    <w:basedOn w:val="a1"/>
    <w:uiPriority w:val="59"/>
    <w:rsid w:val="008D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BCB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D71CAA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D71CAA"/>
    <w:pPr>
      <w:widowControl w:val="0"/>
      <w:shd w:val="clear" w:color="auto" w:fill="FFFFFF"/>
      <w:spacing w:after="240" w:line="270" w:lineRule="exact"/>
      <w:ind w:hanging="600"/>
      <w:jc w:val="center"/>
    </w:pPr>
    <w:rPr>
      <w:spacing w:val="7"/>
      <w:sz w:val="21"/>
      <w:szCs w:val="21"/>
    </w:rPr>
  </w:style>
  <w:style w:type="character" w:customStyle="1" w:styleId="11">
    <w:name w:val="Основной текст1"/>
    <w:basedOn w:val="a0"/>
    <w:rsid w:val="00A6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30D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10</cp:revision>
  <cp:lastPrinted>2020-11-19T08:40:00Z</cp:lastPrinted>
  <dcterms:created xsi:type="dcterms:W3CDTF">2020-11-19T06:49:00Z</dcterms:created>
  <dcterms:modified xsi:type="dcterms:W3CDTF">2020-11-24T11:30:00Z</dcterms:modified>
</cp:coreProperties>
</file>