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AD0" w:rsidRPr="00B65CE4" w:rsidRDefault="002E3AD0" w:rsidP="002E3AD0">
      <w:pPr>
        <w:jc w:val="center"/>
        <w:rPr>
          <w:sz w:val="16"/>
          <w:szCs w:val="16"/>
        </w:rPr>
      </w:pPr>
      <w:r w:rsidRPr="00B65CE4">
        <w:rPr>
          <w:sz w:val="16"/>
          <w:szCs w:val="16"/>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75pt" o:ole="" fillcolor="window">
            <v:imagedata r:id="rId4" o:title=""/>
          </v:shape>
          <o:OLEObject Type="Embed" ProgID="Word.Picture.8" ShapeID="_x0000_i1025" DrawAspect="Content" ObjectID="_1547020444" r:id="rId5"/>
        </w:object>
      </w:r>
    </w:p>
    <w:p w:rsidR="002E3AD0" w:rsidRPr="00B65CE4" w:rsidRDefault="002E3AD0" w:rsidP="002E3AD0">
      <w:pPr>
        <w:jc w:val="center"/>
        <w:rPr>
          <w:sz w:val="16"/>
          <w:szCs w:val="16"/>
        </w:rPr>
      </w:pPr>
    </w:p>
    <w:p w:rsidR="002E3AD0" w:rsidRPr="00E926E6" w:rsidRDefault="002E3AD0" w:rsidP="002E3AD0">
      <w:pPr>
        <w:jc w:val="center"/>
        <w:rPr>
          <w:b/>
          <w:sz w:val="32"/>
          <w:szCs w:val="32"/>
        </w:rPr>
      </w:pPr>
      <w:r w:rsidRPr="00E926E6">
        <w:rPr>
          <w:b/>
          <w:sz w:val="32"/>
          <w:szCs w:val="32"/>
        </w:rPr>
        <w:t xml:space="preserve">РЕСПУБЛИКА  ДАГЕСТАН                                               АДМИНИСТРАЦИЯ МУНИЦИПАЛЬНОГО РАЙОНА «МАГАРАМКЕНТСКИЙ РАЙОН» </w:t>
      </w:r>
    </w:p>
    <w:p w:rsidR="002E3AD0" w:rsidRPr="00E926E6" w:rsidRDefault="002E3AD0" w:rsidP="002E3AD0">
      <w:pPr>
        <w:jc w:val="center"/>
        <w:rPr>
          <w:b/>
          <w:sz w:val="32"/>
          <w:szCs w:val="32"/>
        </w:rPr>
      </w:pPr>
    </w:p>
    <w:p w:rsidR="002E3AD0" w:rsidRPr="00124437" w:rsidRDefault="00504DD7" w:rsidP="00124437">
      <w:pPr>
        <w:spacing w:line="336" w:lineRule="auto"/>
        <w:jc w:val="both"/>
        <w:rPr>
          <w:sz w:val="16"/>
          <w:szCs w:val="16"/>
        </w:rPr>
      </w:pPr>
      <w:r>
        <w:rPr>
          <w:sz w:val="16"/>
          <w:szCs w:val="16"/>
        </w:rPr>
        <w:pict>
          <v:line id="_x0000_s1026" style="position:absolute;left:0;text-align:left;z-index:251658240" from="1.2pt,-.1pt" to="7in,1.95pt" strokeweight="4.5pt">
            <v:stroke linestyle="thickThin"/>
          </v:line>
        </w:pict>
      </w:r>
      <w:r w:rsidR="002E3AD0" w:rsidRPr="00B65CE4">
        <w:rPr>
          <w:sz w:val="16"/>
          <w:szCs w:val="16"/>
        </w:rPr>
        <w:t xml:space="preserve">                                                                                                 </w:t>
      </w:r>
      <w:r w:rsidR="002E3AD0" w:rsidRPr="00D077AB">
        <w:rPr>
          <w:sz w:val="28"/>
          <w:szCs w:val="28"/>
        </w:rPr>
        <w:t xml:space="preserve">   </w:t>
      </w:r>
    </w:p>
    <w:p w:rsidR="00686705" w:rsidRDefault="00686705" w:rsidP="00686705">
      <w:pPr>
        <w:pStyle w:val="4"/>
        <w:jc w:val="center"/>
      </w:pPr>
      <w:r>
        <w:t>ПОСТАНОВЛЕНИЕ №</w:t>
      </w:r>
      <w:r w:rsidR="00284D9C">
        <w:t xml:space="preserve"> 14</w:t>
      </w:r>
      <w:r w:rsidR="00476803">
        <w:t xml:space="preserve"> </w:t>
      </w:r>
    </w:p>
    <w:p w:rsidR="00686705" w:rsidRDefault="00686705" w:rsidP="00686705">
      <w:pPr>
        <w:rPr>
          <w:sz w:val="28"/>
          <w:szCs w:val="28"/>
        </w:rPr>
      </w:pPr>
    </w:p>
    <w:p w:rsidR="00686705" w:rsidRDefault="00686705" w:rsidP="00686705">
      <w:pPr>
        <w:rPr>
          <w:sz w:val="28"/>
          <w:szCs w:val="28"/>
        </w:rPr>
      </w:pPr>
      <w:r>
        <w:rPr>
          <w:sz w:val="28"/>
          <w:szCs w:val="28"/>
        </w:rPr>
        <w:t>«</w:t>
      </w:r>
      <w:r w:rsidR="00284D9C">
        <w:rPr>
          <w:sz w:val="28"/>
          <w:szCs w:val="28"/>
        </w:rPr>
        <w:t xml:space="preserve">  23  </w:t>
      </w:r>
      <w:r>
        <w:rPr>
          <w:sz w:val="28"/>
          <w:szCs w:val="28"/>
        </w:rPr>
        <w:t>»</w:t>
      </w:r>
      <w:r w:rsidR="009A033A">
        <w:rPr>
          <w:sz w:val="28"/>
          <w:szCs w:val="28"/>
        </w:rPr>
        <w:t xml:space="preserve">      </w:t>
      </w:r>
      <w:r w:rsidR="00284D9C">
        <w:rPr>
          <w:sz w:val="28"/>
          <w:szCs w:val="28"/>
        </w:rPr>
        <w:t>01</w:t>
      </w:r>
      <w:r w:rsidR="009A033A">
        <w:rPr>
          <w:sz w:val="28"/>
          <w:szCs w:val="28"/>
        </w:rPr>
        <w:t xml:space="preserve">       </w:t>
      </w:r>
      <w:r w:rsidR="00476803">
        <w:rPr>
          <w:sz w:val="28"/>
          <w:szCs w:val="28"/>
        </w:rPr>
        <w:t xml:space="preserve">  </w:t>
      </w:r>
      <w:r w:rsidR="008256F7">
        <w:rPr>
          <w:sz w:val="28"/>
          <w:szCs w:val="28"/>
        </w:rPr>
        <w:t xml:space="preserve"> 2017</w:t>
      </w:r>
      <w:r>
        <w:rPr>
          <w:sz w:val="28"/>
          <w:szCs w:val="28"/>
        </w:rPr>
        <w:t xml:space="preserve">г.                                                                с. </w:t>
      </w:r>
      <w:proofErr w:type="spellStart"/>
      <w:r>
        <w:rPr>
          <w:sz w:val="28"/>
          <w:szCs w:val="28"/>
        </w:rPr>
        <w:t>Магарамкент</w:t>
      </w:r>
      <w:proofErr w:type="spellEnd"/>
    </w:p>
    <w:p w:rsidR="002E3AD0" w:rsidRPr="00D077AB" w:rsidRDefault="002E3AD0" w:rsidP="002E3AD0">
      <w:pPr>
        <w:spacing w:line="240" w:lineRule="exact"/>
        <w:rPr>
          <w:b/>
          <w:sz w:val="28"/>
          <w:szCs w:val="28"/>
        </w:rPr>
      </w:pPr>
      <w:r w:rsidRPr="00D077AB">
        <w:rPr>
          <w:b/>
          <w:sz w:val="28"/>
          <w:szCs w:val="28"/>
        </w:rPr>
        <w:t xml:space="preserve">                      </w:t>
      </w:r>
    </w:p>
    <w:p w:rsidR="002E3AD0" w:rsidRPr="00D077AB" w:rsidRDefault="002E3AD0" w:rsidP="002E3AD0">
      <w:pPr>
        <w:rPr>
          <w:b/>
          <w:sz w:val="28"/>
          <w:szCs w:val="28"/>
        </w:rPr>
      </w:pPr>
    </w:p>
    <w:p w:rsidR="002E3AD0" w:rsidRPr="00097499" w:rsidRDefault="002E3AD0" w:rsidP="002E3AD0">
      <w:pPr>
        <w:jc w:val="center"/>
        <w:rPr>
          <w:b/>
          <w:sz w:val="28"/>
          <w:szCs w:val="28"/>
        </w:rPr>
      </w:pPr>
      <w:r w:rsidRPr="00097499">
        <w:rPr>
          <w:b/>
          <w:sz w:val="28"/>
          <w:szCs w:val="28"/>
        </w:rPr>
        <w:t xml:space="preserve">Об утверждении административного регламента по </w:t>
      </w:r>
      <w:r w:rsidRPr="00097499">
        <w:rPr>
          <w:b/>
          <w:sz w:val="28"/>
          <w:szCs w:val="28"/>
          <w:lang w:eastAsia="ru-RU"/>
        </w:rPr>
        <w:t xml:space="preserve">предоставлению муниципальной услуги </w:t>
      </w:r>
      <w:r w:rsidRPr="00097499">
        <w:rPr>
          <w:b/>
          <w:sz w:val="28"/>
          <w:szCs w:val="28"/>
        </w:rPr>
        <w:t>«</w:t>
      </w:r>
      <w:r w:rsidR="009A033A" w:rsidRPr="00097499">
        <w:rPr>
          <w:b/>
          <w:bCs/>
          <w:color w:val="000000" w:themeColor="text1"/>
          <w:sz w:val="28"/>
          <w:szCs w:val="28"/>
          <w:lang w:bidi="ru-RU"/>
        </w:rPr>
        <w:t xml:space="preserve">Предоставление информации о времени и месте </w:t>
      </w:r>
      <w:r w:rsidR="004A3A19" w:rsidRPr="00097499">
        <w:rPr>
          <w:b/>
          <w:bCs/>
          <w:color w:val="000000" w:themeColor="text1"/>
          <w:sz w:val="28"/>
          <w:szCs w:val="28"/>
          <w:lang w:bidi="ru-RU"/>
        </w:rPr>
        <w:t xml:space="preserve">проведения </w:t>
      </w:r>
      <w:r w:rsidR="009A033A" w:rsidRPr="00097499">
        <w:rPr>
          <w:b/>
          <w:bCs/>
          <w:color w:val="000000" w:themeColor="text1"/>
          <w:sz w:val="28"/>
          <w:szCs w:val="28"/>
          <w:lang w:bidi="ru-RU"/>
        </w:rPr>
        <w:t>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097499">
        <w:rPr>
          <w:b/>
          <w:sz w:val="28"/>
          <w:szCs w:val="28"/>
        </w:rPr>
        <w:t>»</w:t>
      </w:r>
    </w:p>
    <w:p w:rsidR="002E3AD0" w:rsidRDefault="002E3AD0" w:rsidP="002E3AD0">
      <w:pPr>
        <w:spacing w:line="240" w:lineRule="exact"/>
        <w:rPr>
          <w:b/>
          <w:sz w:val="28"/>
          <w:szCs w:val="28"/>
          <w:lang w:eastAsia="en-US"/>
        </w:rPr>
      </w:pPr>
    </w:p>
    <w:p w:rsidR="00097499" w:rsidRPr="00097499" w:rsidRDefault="00097499" w:rsidP="002E3AD0">
      <w:pPr>
        <w:spacing w:line="240" w:lineRule="exact"/>
        <w:rPr>
          <w:b/>
          <w:sz w:val="28"/>
          <w:szCs w:val="28"/>
          <w:lang w:eastAsia="en-US"/>
        </w:rPr>
      </w:pPr>
    </w:p>
    <w:p w:rsidR="002E3AD0" w:rsidRPr="00097499" w:rsidRDefault="002E3AD0" w:rsidP="002E3AD0">
      <w:pPr>
        <w:ind w:firstLine="709"/>
        <w:jc w:val="both"/>
        <w:rPr>
          <w:sz w:val="28"/>
          <w:szCs w:val="28"/>
        </w:rPr>
      </w:pPr>
      <w:proofErr w:type="gramStart"/>
      <w:r w:rsidRPr="00097499">
        <w:rPr>
          <w:spacing w:val="4"/>
          <w:sz w:val="28"/>
          <w:szCs w:val="28"/>
        </w:rPr>
        <w:t>В соответствии с Федеральными законами от</w:t>
      </w:r>
      <w:r w:rsidRPr="00097499">
        <w:rPr>
          <w:spacing w:val="9"/>
          <w:sz w:val="28"/>
          <w:szCs w:val="28"/>
        </w:rPr>
        <w:t xml:space="preserve">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на основании постановления администрации МР «</w:t>
      </w:r>
      <w:proofErr w:type="spellStart"/>
      <w:r w:rsidRPr="00097499">
        <w:rPr>
          <w:spacing w:val="9"/>
          <w:sz w:val="28"/>
          <w:szCs w:val="28"/>
        </w:rPr>
        <w:t>Магарамкентский</w:t>
      </w:r>
      <w:proofErr w:type="spellEnd"/>
      <w:r w:rsidRPr="00097499">
        <w:rPr>
          <w:spacing w:val="9"/>
          <w:sz w:val="28"/>
          <w:szCs w:val="28"/>
        </w:rPr>
        <w:t xml:space="preserve"> район» от 28.12.2011г. № 874 «Об утверждении порядка разработки и утверждения административных регламентов исполнения муниципальных функций (предоставления муниципальных услуг) и Уставом МР «</w:t>
      </w:r>
      <w:proofErr w:type="spellStart"/>
      <w:r w:rsidRPr="00097499">
        <w:rPr>
          <w:spacing w:val="9"/>
          <w:sz w:val="28"/>
          <w:szCs w:val="28"/>
        </w:rPr>
        <w:t>Магарамкентский</w:t>
      </w:r>
      <w:proofErr w:type="spellEnd"/>
      <w:r w:rsidRPr="00097499">
        <w:rPr>
          <w:spacing w:val="9"/>
          <w:sz w:val="28"/>
          <w:szCs w:val="28"/>
        </w:rPr>
        <w:t xml:space="preserve"> район»  </w:t>
      </w:r>
      <w:r w:rsidRPr="00097499">
        <w:rPr>
          <w:b/>
          <w:sz w:val="28"/>
          <w:szCs w:val="28"/>
        </w:rPr>
        <w:t>ПОСТАНОВЛЯЮ:</w:t>
      </w:r>
      <w:proofErr w:type="gramEnd"/>
    </w:p>
    <w:p w:rsidR="002E3AD0" w:rsidRPr="00097499" w:rsidRDefault="002E3AD0" w:rsidP="002E3AD0">
      <w:pPr>
        <w:ind w:firstLine="709"/>
        <w:jc w:val="both"/>
        <w:rPr>
          <w:sz w:val="28"/>
          <w:szCs w:val="28"/>
        </w:rPr>
      </w:pPr>
    </w:p>
    <w:p w:rsidR="002E3AD0" w:rsidRPr="00097499" w:rsidRDefault="002E3AD0" w:rsidP="002E3AD0">
      <w:pPr>
        <w:ind w:firstLine="708"/>
        <w:jc w:val="both"/>
        <w:rPr>
          <w:sz w:val="28"/>
          <w:szCs w:val="28"/>
        </w:rPr>
      </w:pPr>
      <w:r w:rsidRPr="00097499">
        <w:rPr>
          <w:sz w:val="28"/>
          <w:szCs w:val="28"/>
        </w:rPr>
        <w:t>1. Утвердить административный регламент по предоставлению муниципальной услуги: «</w:t>
      </w:r>
      <w:r w:rsidR="009A033A" w:rsidRPr="00097499">
        <w:rPr>
          <w:bCs/>
          <w:color w:val="000000" w:themeColor="text1"/>
          <w:sz w:val="28"/>
          <w:szCs w:val="28"/>
          <w:lang w:bidi="ru-RU"/>
        </w:rPr>
        <w:t xml:space="preserve">Предоставление информации о времени и месте </w:t>
      </w:r>
      <w:r w:rsidR="004A3A19" w:rsidRPr="00097499">
        <w:rPr>
          <w:bCs/>
          <w:color w:val="000000" w:themeColor="text1"/>
          <w:sz w:val="28"/>
          <w:szCs w:val="28"/>
          <w:lang w:bidi="ru-RU"/>
        </w:rPr>
        <w:t xml:space="preserve">проведения </w:t>
      </w:r>
      <w:r w:rsidR="009A033A" w:rsidRPr="00097499">
        <w:rPr>
          <w:bCs/>
          <w:color w:val="000000" w:themeColor="text1"/>
          <w:sz w:val="28"/>
          <w:szCs w:val="28"/>
          <w:lang w:bidi="ru-RU"/>
        </w:rPr>
        <w:t>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097499">
        <w:rPr>
          <w:sz w:val="28"/>
          <w:szCs w:val="28"/>
        </w:rPr>
        <w:t>» (прилагается).</w:t>
      </w:r>
    </w:p>
    <w:p w:rsidR="00097499" w:rsidRDefault="002E3AD0" w:rsidP="002E3AD0">
      <w:pPr>
        <w:ind w:firstLine="709"/>
        <w:jc w:val="both"/>
        <w:rPr>
          <w:spacing w:val="5"/>
          <w:sz w:val="28"/>
          <w:szCs w:val="28"/>
        </w:rPr>
      </w:pPr>
      <w:r w:rsidRPr="00097499">
        <w:rPr>
          <w:spacing w:val="5"/>
          <w:sz w:val="28"/>
          <w:szCs w:val="28"/>
        </w:rPr>
        <w:t xml:space="preserve">2. </w:t>
      </w:r>
      <w:r w:rsidR="00097499">
        <w:rPr>
          <w:spacing w:val="5"/>
          <w:sz w:val="28"/>
          <w:szCs w:val="28"/>
        </w:rPr>
        <w:t>МКУ «Информационный центр»</w:t>
      </w:r>
      <w:r w:rsidRPr="00097499">
        <w:rPr>
          <w:spacing w:val="5"/>
          <w:sz w:val="28"/>
          <w:szCs w:val="28"/>
        </w:rPr>
        <w:t xml:space="preserve"> МР «</w:t>
      </w:r>
      <w:proofErr w:type="spellStart"/>
      <w:r w:rsidRPr="00097499">
        <w:rPr>
          <w:spacing w:val="5"/>
          <w:sz w:val="28"/>
          <w:szCs w:val="28"/>
        </w:rPr>
        <w:t>Магарамкентский</w:t>
      </w:r>
      <w:proofErr w:type="spellEnd"/>
      <w:r w:rsidRPr="00097499">
        <w:rPr>
          <w:spacing w:val="5"/>
          <w:sz w:val="28"/>
          <w:szCs w:val="28"/>
        </w:rPr>
        <w:t xml:space="preserve"> район» </w:t>
      </w:r>
      <w:proofErr w:type="gramStart"/>
      <w:r w:rsidR="00097499" w:rsidRPr="00097499">
        <w:rPr>
          <w:spacing w:val="5"/>
          <w:sz w:val="28"/>
          <w:szCs w:val="28"/>
        </w:rPr>
        <w:t>разместить</w:t>
      </w:r>
      <w:proofErr w:type="gramEnd"/>
      <w:r w:rsidR="00097499">
        <w:rPr>
          <w:spacing w:val="5"/>
          <w:sz w:val="28"/>
          <w:szCs w:val="28"/>
        </w:rPr>
        <w:t xml:space="preserve"> </w:t>
      </w:r>
      <w:r w:rsidR="00097499" w:rsidRPr="00097499">
        <w:rPr>
          <w:spacing w:val="5"/>
          <w:sz w:val="28"/>
          <w:szCs w:val="28"/>
        </w:rPr>
        <w:t xml:space="preserve">настоящее постановление на официальном сайте администрации </w:t>
      </w:r>
      <w:r w:rsidR="00097499">
        <w:rPr>
          <w:spacing w:val="5"/>
          <w:sz w:val="28"/>
          <w:szCs w:val="28"/>
        </w:rPr>
        <w:t xml:space="preserve">муниципального района </w:t>
      </w:r>
      <w:r w:rsidR="00097499" w:rsidRPr="00097499">
        <w:rPr>
          <w:spacing w:val="5"/>
          <w:sz w:val="28"/>
          <w:szCs w:val="28"/>
        </w:rPr>
        <w:t>в сети Интернет</w:t>
      </w:r>
      <w:r w:rsidR="00097499">
        <w:rPr>
          <w:spacing w:val="5"/>
          <w:sz w:val="28"/>
          <w:szCs w:val="28"/>
        </w:rPr>
        <w:t xml:space="preserve"> и </w:t>
      </w:r>
      <w:r w:rsidRPr="00097499">
        <w:rPr>
          <w:spacing w:val="5"/>
          <w:sz w:val="28"/>
          <w:szCs w:val="28"/>
        </w:rPr>
        <w:t xml:space="preserve">опубликовать в </w:t>
      </w:r>
      <w:r w:rsidR="00097499">
        <w:rPr>
          <w:spacing w:val="5"/>
          <w:sz w:val="28"/>
          <w:szCs w:val="28"/>
        </w:rPr>
        <w:t>районной газете «</w:t>
      </w:r>
      <w:proofErr w:type="spellStart"/>
      <w:r w:rsidR="00097499">
        <w:rPr>
          <w:spacing w:val="5"/>
          <w:sz w:val="28"/>
          <w:szCs w:val="28"/>
        </w:rPr>
        <w:t>Самурдин</w:t>
      </w:r>
      <w:proofErr w:type="spellEnd"/>
      <w:r w:rsidR="00097499">
        <w:rPr>
          <w:spacing w:val="5"/>
          <w:sz w:val="28"/>
          <w:szCs w:val="28"/>
        </w:rPr>
        <w:t xml:space="preserve"> </w:t>
      </w:r>
      <w:proofErr w:type="spellStart"/>
      <w:r w:rsidR="00097499">
        <w:rPr>
          <w:spacing w:val="5"/>
          <w:sz w:val="28"/>
          <w:szCs w:val="28"/>
        </w:rPr>
        <w:t>сес</w:t>
      </w:r>
      <w:proofErr w:type="spellEnd"/>
      <w:r w:rsidR="00097499">
        <w:rPr>
          <w:spacing w:val="5"/>
          <w:sz w:val="28"/>
          <w:szCs w:val="28"/>
        </w:rPr>
        <w:t>».</w:t>
      </w:r>
    </w:p>
    <w:p w:rsidR="002E3AD0" w:rsidRPr="00097499" w:rsidRDefault="002E3AD0" w:rsidP="002E3AD0">
      <w:pPr>
        <w:ind w:firstLine="709"/>
        <w:jc w:val="both"/>
        <w:rPr>
          <w:spacing w:val="5"/>
          <w:sz w:val="28"/>
          <w:szCs w:val="28"/>
        </w:rPr>
      </w:pPr>
      <w:r w:rsidRPr="00097499">
        <w:rPr>
          <w:spacing w:val="5"/>
          <w:sz w:val="28"/>
          <w:szCs w:val="28"/>
        </w:rPr>
        <w:t xml:space="preserve"> 3. Настоящее постановление вступает в законную силу со дня его официального опубликования.</w:t>
      </w:r>
    </w:p>
    <w:p w:rsidR="002E3AD0" w:rsidRPr="00097499" w:rsidRDefault="002E3AD0" w:rsidP="002E3AD0">
      <w:pPr>
        <w:jc w:val="both"/>
        <w:rPr>
          <w:sz w:val="28"/>
          <w:szCs w:val="28"/>
        </w:rPr>
      </w:pPr>
    </w:p>
    <w:p w:rsidR="005A7ABD" w:rsidRDefault="005A7ABD" w:rsidP="002E3AD0">
      <w:pPr>
        <w:jc w:val="both"/>
        <w:rPr>
          <w:sz w:val="28"/>
          <w:szCs w:val="28"/>
        </w:rPr>
      </w:pPr>
    </w:p>
    <w:p w:rsidR="00097499" w:rsidRPr="00097499" w:rsidRDefault="00097499" w:rsidP="002E3AD0">
      <w:pPr>
        <w:jc w:val="both"/>
        <w:rPr>
          <w:sz w:val="28"/>
          <w:szCs w:val="28"/>
        </w:rPr>
      </w:pPr>
    </w:p>
    <w:p w:rsidR="005A7ABD" w:rsidRPr="00097499" w:rsidRDefault="005A7ABD" w:rsidP="002E3AD0">
      <w:pPr>
        <w:jc w:val="both"/>
        <w:rPr>
          <w:sz w:val="28"/>
          <w:szCs w:val="28"/>
        </w:rPr>
      </w:pPr>
    </w:p>
    <w:p w:rsidR="002B2429" w:rsidRDefault="002E3AD0" w:rsidP="002E3AD0">
      <w:pPr>
        <w:jc w:val="both"/>
        <w:rPr>
          <w:b/>
          <w:sz w:val="28"/>
          <w:szCs w:val="28"/>
        </w:rPr>
      </w:pPr>
      <w:r w:rsidRPr="00097499">
        <w:rPr>
          <w:b/>
          <w:sz w:val="28"/>
          <w:szCs w:val="28"/>
        </w:rPr>
        <w:t xml:space="preserve">Глава муниципального района </w:t>
      </w:r>
      <w:r w:rsidRPr="00097499">
        <w:rPr>
          <w:b/>
          <w:sz w:val="28"/>
          <w:szCs w:val="28"/>
        </w:rPr>
        <w:tab/>
      </w:r>
      <w:r w:rsidRPr="00097499">
        <w:rPr>
          <w:b/>
          <w:sz w:val="28"/>
          <w:szCs w:val="28"/>
        </w:rPr>
        <w:tab/>
      </w:r>
      <w:r w:rsidRPr="00097499">
        <w:rPr>
          <w:b/>
          <w:sz w:val="28"/>
          <w:szCs w:val="28"/>
        </w:rPr>
        <w:tab/>
        <w:t xml:space="preserve">                     Ф.З.Ахмедов</w:t>
      </w:r>
    </w:p>
    <w:p w:rsidR="00423E8A" w:rsidRDefault="00423E8A" w:rsidP="002E3AD0">
      <w:pPr>
        <w:jc w:val="both"/>
        <w:rPr>
          <w:b/>
          <w:sz w:val="28"/>
          <w:szCs w:val="28"/>
        </w:rPr>
      </w:pPr>
    </w:p>
    <w:p w:rsidR="00423E8A" w:rsidRDefault="00423E8A" w:rsidP="002E3AD0">
      <w:pPr>
        <w:jc w:val="both"/>
        <w:rPr>
          <w:b/>
          <w:sz w:val="28"/>
          <w:szCs w:val="28"/>
        </w:rPr>
      </w:pPr>
    </w:p>
    <w:p w:rsidR="00423E8A" w:rsidRPr="00172944" w:rsidRDefault="00423E8A" w:rsidP="00423E8A">
      <w:pPr>
        <w:widowControl w:val="0"/>
        <w:autoSpaceDE w:val="0"/>
        <w:autoSpaceDN w:val="0"/>
        <w:adjustRightInd w:val="0"/>
        <w:outlineLvl w:val="1"/>
        <w:rPr>
          <w:sz w:val="28"/>
          <w:szCs w:val="28"/>
        </w:rPr>
      </w:pPr>
    </w:p>
    <w:p w:rsidR="00423E8A" w:rsidRPr="00172944" w:rsidRDefault="00423E8A" w:rsidP="00423E8A">
      <w:pPr>
        <w:widowControl w:val="0"/>
        <w:autoSpaceDE w:val="0"/>
        <w:autoSpaceDN w:val="0"/>
        <w:adjustRightInd w:val="0"/>
        <w:jc w:val="center"/>
        <w:rPr>
          <w:b/>
          <w:sz w:val="28"/>
          <w:szCs w:val="28"/>
        </w:rPr>
      </w:pPr>
      <w:r w:rsidRPr="00172944">
        <w:rPr>
          <w:b/>
          <w:sz w:val="28"/>
          <w:szCs w:val="28"/>
        </w:rPr>
        <w:t xml:space="preserve">         </w:t>
      </w:r>
      <w:r>
        <w:rPr>
          <w:b/>
          <w:sz w:val="28"/>
          <w:szCs w:val="28"/>
        </w:rPr>
        <w:t xml:space="preserve">                            </w:t>
      </w:r>
      <w:r w:rsidRPr="00172944">
        <w:rPr>
          <w:b/>
          <w:sz w:val="28"/>
          <w:szCs w:val="28"/>
        </w:rPr>
        <w:t>УТВЕРЖДЕН</w:t>
      </w:r>
    </w:p>
    <w:p w:rsidR="00423E8A" w:rsidRPr="00172944" w:rsidRDefault="00423E8A" w:rsidP="00423E8A">
      <w:pPr>
        <w:widowControl w:val="0"/>
        <w:autoSpaceDE w:val="0"/>
        <w:autoSpaceDN w:val="0"/>
        <w:adjustRightInd w:val="0"/>
        <w:jc w:val="center"/>
        <w:rPr>
          <w:b/>
          <w:sz w:val="28"/>
          <w:szCs w:val="28"/>
        </w:rPr>
      </w:pPr>
      <w:r w:rsidRPr="00172944">
        <w:rPr>
          <w:b/>
          <w:sz w:val="28"/>
          <w:szCs w:val="28"/>
        </w:rPr>
        <w:t xml:space="preserve">                                        </w:t>
      </w:r>
      <w:r>
        <w:rPr>
          <w:b/>
          <w:sz w:val="28"/>
          <w:szCs w:val="28"/>
        </w:rPr>
        <w:t xml:space="preserve">                             </w:t>
      </w:r>
      <w:r w:rsidRPr="00172944">
        <w:rPr>
          <w:b/>
          <w:sz w:val="28"/>
          <w:szCs w:val="28"/>
        </w:rPr>
        <w:t xml:space="preserve"> постановлением администрации                  </w:t>
      </w:r>
    </w:p>
    <w:p w:rsidR="00423E8A" w:rsidRPr="00172944" w:rsidRDefault="00423E8A" w:rsidP="00423E8A">
      <w:pPr>
        <w:widowControl w:val="0"/>
        <w:autoSpaceDE w:val="0"/>
        <w:autoSpaceDN w:val="0"/>
        <w:adjustRightInd w:val="0"/>
        <w:jc w:val="center"/>
        <w:rPr>
          <w:b/>
          <w:sz w:val="28"/>
          <w:szCs w:val="28"/>
        </w:rPr>
      </w:pPr>
      <w:r w:rsidRPr="00172944">
        <w:rPr>
          <w:b/>
          <w:sz w:val="28"/>
          <w:szCs w:val="28"/>
        </w:rPr>
        <w:t xml:space="preserve">                           </w:t>
      </w:r>
      <w:r>
        <w:rPr>
          <w:b/>
          <w:sz w:val="28"/>
          <w:szCs w:val="28"/>
        </w:rPr>
        <w:t xml:space="preserve">                             </w:t>
      </w:r>
      <w:r w:rsidRPr="00172944">
        <w:rPr>
          <w:b/>
          <w:sz w:val="28"/>
          <w:szCs w:val="28"/>
        </w:rPr>
        <w:t xml:space="preserve">муниципального района </w:t>
      </w:r>
    </w:p>
    <w:p w:rsidR="00423E8A" w:rsidRPr="00172944" w:rsidRDefault="00423E8A" w:rsidP="00423E8A">
      <w:pPr>
        <w:widowControl w:val="0"/>
        <w:autoSpaceDE w:val="0"/>
        <w:autoSpaceDN w:val="0"/>
        <w:adjustRightInd w:val="0"/>
        <w:jc w:val="center"/>
        <w:rPr>
          <w:b/>
          <w:sz w:val="28"/>
          <w:szCs w:val="28"/>
        </w:rPr>
      </w:pPr>
      <w:r w:rsidRPr="00172944">
        <w:rPr>
          <w:b/>
          <w:sz w:val="28"/>
          <w:szCs w:val="28"/>
        </w:rPr>
        <w:t xml:space="preserve">                              </w:t>
      </w:r>
      <w:r>
        <w:rPr>
          <w:b/>
          <w:sz w:val="28"/>
          <w:szCs w:val="28"/>
        </w:rPr>
        <w:t xml:space="preserve">                              </w:t>
      </w:r>
      <w:r w:rsidRPr="00172944">
        <w:rPr>
          <w:b/>
          <w:sz w:val="28"/>
          <w:szCs w:val="28"/>
        </w:rPr>
        <w:t>«</w:t>
      </w:r>
      <w:proofErr w:type="spellStart"/>
      <w:r w:rsidRPr="00172944">
        <w:rPr>
          <w:b/>
          <w:sz w:val="28"/>
          <w:szCs w:val="28"/>
        </w:rPr>
        <w:t>Магарамкентский</w:t>
      </w:r>
      <w:proofErr w:type="spellEnd"/>
      <w:r w:rsidRPr="00172944">
        <w:rPr>
          <w:b/>
          <w:sz w:val="28"/>
          <w:szCs w:val="28"/>
        </w:rPr>
        <w:t xml:space="preserve"> район»</w:t>
      </w:r>
    </w:p>
    <w:p w:rsidR="00423E8A" w:rsidRPr="00172944" w:rsidRDefault="00423E8A" w:rsidP="00423E8A">
      <w:pPr>
        <w:widowControl w:val="0"/>
        <w:autoSpaceDE w:val="0"/>
        <w:autoSpaceDN w:val="0"/>
        <w:adjustRightInd w:val="0"/>
        <w:jc w:val="center"/>
        <w:rPr>
          <w:b/>
          <w:sz w:val="28"/>
          <w:szCs w:val="28"/>
        </w:rPr>
      </w:pPr>
      <w:r w:rsidRPr="00172944">
        <w:rPr>
          <w:b/>
          <w:sz w:val="28"/>
          <w:szCs w:val="28"/>
        </w:rPr>
        <w:t xml:space="preserve">                                                                 </w:t>
      </w:r>
      <w:r>
        <w:rPr>
          <w:b/>
          <w:sz w:val="28"/>
          <w:szCs w:val="28"/>
        </w:rPr>
        <w:t xml:space="preserve">       от « 23» ___</w:t>
      </w:r>
      <w:r>
        <w:rPr>
          <w:b/>
          <w:sz w:val="28"/>
          <w:szCs w:val="28"/>
          <w:u w:val="single"/>
        </w:rPr>
        <w:t>01</w:t>
      </w:r>
      <w:r w:rsidRPr="00172944">
        <w:rPr>
          <w:b/>
          <w:sz w:val="28"/>
          <w:szCs w:val="28"/>
        </w:rPr>
        <w:t>___ 2017г.</w:t>
      </w:r>
      <w:r>
        <w:rPr>
          <w:b/>
          <w:sz w:val="28"/>
          <w:szCs w:val="28"/>
        </w:rPr>
        <w:t xml:space="preserve"> №__</w:t>
      </w:r>
      <w:r>
        <w:rPr>
          <w:b/>
          <w:sz w:val="28"/>
          <w:szCs w:val="28"/>
          <w:u w:val="single"/>
        </w:rPr>
        <w:t>14</w:t>
      </w:r>
      <w:r>
        <w:rPr>
          <w:b/>
          <w:sz w:val="28"/>
          <w:szCs w:val="28"/>
        </w:rPr>
        <w:t>__</w:t>
      </w:r>
    </w:p>
    <w:p w:rsidR="00423E8A" w:rsidRPr="00172944" w:rsidRDefault="00423E8A" w:rsidP="00423E8A">
      <w:pPr>
        <w:widowControl w:val="0"/>
        <w:autoSpaceDE w:val="0"/>
        <w:autoSpaceDN w:val="0"/>
        <w:adjustRightInd w:val="0"/>
        <w:jc w:val="center"/>
        <w:rPr>
          <w:sz w:val="28"/>
          <w:szCs w:val="28"/>
          <w:u w:val="single"/>
        </w:rPr>
      </w:pPr>
      <w:r w:rsidRPr="00172944">
        <w:rPr>
          <w:sz w:val="28"/>
          <w:szCs w:val="28"/>
        </w:rPr>
        <w:t xml:space="preserve">                                                                                                               </w:t>
      </w:r>
    </w:p>
    <w:p w:rsidR="00423E8A" w:rsidRPr="00172944" w:rsidRDefault="00423E8A" w:rsidP="00423E8A">
      <w:pPr>
        <w:widowControl w:val="0"/>
        <w:autoSpaceDE w:val="0"/>
        <w:autoSpaceDN w:val="0"/>
        <w:adjustRightInd w:val="0"/>
        <w:jc w:val="center"/>
        <w:rPr>
          <w:sz w:val="28"/>
          <w:szCs w:val="28"/>
        </w:rPr>
      </w:pPr>
    </w:p>
    <w:p w:rsidR="00423E8A" w:rsidRPr="00172944" w:rsidRDefault="00423E8A" w:rsidP="00423E8A">
      <w:pPr>
        <w:widowControl w:val="0"/>
        <w:autoSpaceDE w:val="0"/>
        <w:autoSpaceDN w:val="0"/>
        <w:adjustRightInd w:val="0"/>
        <w:jc w:val="center"/>
        <w:rPr>
          <w:b/>
          <w:bCs/>
          <w:sz w:val="28"/>
          <w:szCs w:val="28"/>
        </w:rPr>
      </w:pPr>
    </w:p>
    <w:p w:rsidR="00423E8A" w:rsidRPr="00172944" w:rsidRDefault="00423E8A" w:rsidP="00423E8A">
      <w:pPr>
        <w:widowControl w:val="0"/>
        <w:autoSpaceDE w:val="0"/>
        <w:autoSpaceDN w:val="0"/>
        <w:adjustRightInd w:val="0"/>
        <w:jc w:val="center"/>
        <w:rPr>
          <w:b/>
          <w:bCs/>
          <w:sz w:val="28"/>
          <w:szCs w:val="28"/>
        </w:rPr>
      </w:pPr>
      <w:r w:rsidRPr="00172944">
        <w:rPr>
          <w:b/>
          <w:bCs/>
          <w:sz w:val="28"/>
          <w:szCs w:val="28"/>
        </w:rPr>
        <w:t>АДМИНИСТРАТИВНЫЙ РЕГЛАМЕНТ</w:t>
      </w:r>
    </w:p>
    <w:p w:rsidR="00423E8A" w:rsidRDefault="00423E8A" w:rsidP="00423E8A">
      <w:pPr>
        <w:widowControl w:val="0"/>
        <w:autoSpaceDE w:val="0"/>
        <w:autoSpaceDN w:val="0"/>
        <w:adjustRightInd w:val="0"/>
        <w:jc w:val="center"/>
        <w:rPr>
          <w:b/>
          <w:bCs/>
          <w:sz w:val="28"/>
          <w:szCs w:val="28"/>
        </w:rPr>
      </w:pPr>
      <w:r w:rsidRPr="00172944">
        <w:rPr>
          <w:b/>
          <w:bCs/>
          <w:sz w:val="28"/>
          <w:szCs w:val="28"/>
        </w:rPr>
        <w:t xml:space="preserve">ПРЕДОСТАВЛЕНИЯ МУНИЦИПАЛЬНОЙ УСЛУГИ </w:t>
      </w:r>
    </w:p>
    <w:p w:rsidR="00423E8A" w:rsidRPr="00172944" w:rsidRDefault="00423E8A" w:rsidP="00423E8A">
      <w:pPr>
        <w:widowControl w:val="0"/>
        <w:autoSpaceDE w:val="0"/>
        <w:autoSpaceDN w:val="0"/>
        <w:adjustRightInd w:val="0"/>
        <w:jc w:val="center"/>
        <w:rPr>
          <w:b/>
          <w:bCs/>
          <w:sz w:val="16"/>
          <w:szCs w:val="16"/>
        </w:rPr>
      </w:pPr>
    </w:p>
    <w:p w:rsidR="00423E8A" w:rsidRPr="00172944" w:rsidRDefault="00423E8A" w:rsidP="00423E8A">
      <w:pPr>
        <w:widowControl w:val="0"/>
        <w:autoSpaceDE w:val="0"/>
        <w:autoSpaceDN w:val="0"/>
        <w:adjustRightInd w:val="0"/>
        <w:jc w:val="center"/>
        <w:rPr>
          <w:b/>
          <w:bCs/>
          <w:color w:val="000000" w:themeColor="text1"/>
          <w:sz w:val="28"/>
          <w:szCs w:val="28"/>
        </w:rPr>
      </w:pPr>
      <w:r w:rsidRPr="00172944">
        <w:rPr>
          <w:b/>
          <w:bCs/>
          <w:color w:val="000000" w:themeColor="text1"/>
          <w:sz w:val="28"/>
          <w:szCs w:val="28"/>
        </w:rPr>
        <w:t>«</w:t>
      </w:r>
      <w:r w:rsidRPr="00172944">
        <w:rPr>
          <w:b/>
          <w:color w:val="000000" w:themeColor="text1"/>
          <w:sz w:val="28"/>
          <w:szCs w:val="28"/>
          <w:lang w:bidi="ru-RU"/>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172944">
        <w:rPr>
          <w:b/>
          <w:bCs/>
          <w:color w:val="000000" w:themeColor="text1"/>
          <w:sz w:val="28"/>
          <w:szCs w:val="28"/>
        </w:rPr>
        <w:t>».</w:t>
      </w:r>
    </w:p>
    <w:p w:rsidR="00423E8A" w:rsidRPr="00172944" w:rsidRDefault="00423E8A" w:rsidP="00423E8A">
      <w:pPr>
        <w:widowControl w:val="0"/>
        <w:autoSpaceDE w:val="0"/>
        <w:autoSpaceDN w:val="0"/>
        <w:adjustRightInd w:val="0"/>
        <w:jc w:val="center"/>
        <w:rPr>
          <w:b/>
          <w:bCs/>
          <w:sz w:val="28"/>
          <w:szCs w:val="28"/>
        </w:rPr>
      </w:pPr>
    </w:p>
    <w:p w:rsidR="00423E8A" w:rsidRPr="00172944" w:rsidRDefault="00423E8A" w:rsidP="00423E8A">
      <w:pPr>
        <w:widowControl w:val="0"/>
        <w:autoSpaceDE w:val="0"/>
        <w:autoSpaceDN w:val="0"/>
        <w:adjustRightInd w:val="0"/>
        <w:ind w:left="720"/>
        <w:jc w:val="center"/>
        <w:outlineLvl w:val="1"/>
        <w:rPr>
          <w:b/>
          <w:sz w:val="28"/>
          <w:szCs w:val="28"/>
        </w:rPr>
      </w:pPr>
      <w:bookmarkStart w:id="0" w:name="Par47"/>
      <w:bookmarkEnd w:id="0"/>
      <w:r w:rsidRPr="00172944">
        <w:rPr>
          <w:b/>
          <w:sz w:val="28"/>
          <w:szCs w:val="28"/>
        </w:rPr>
        <w:t>1. Общие положения</w:t>
      </w:r>
    </w:p>
    <w:p w:rsidR="00423E8A" w:rsidRPr="00172944" w:rsidRDefault="00423E8A" w:rsidP="00423E8A">
      <w:pPr>
        <w:widowControl w:val="0"/>
        <w:autoSpaceDE w:val="0"/>
        <w:autoSpaceDN w:val="0"/>
        <w:adjustRightInd w:val="0"/>
        <w:ind w:left="720"/>
        <w:outlineLvl w:val="1"/>
        <w:rPr>
          <w:sz w:val="28"/>
          <w:szCs w:val="28"/>
        </w:rPr>
      </w:pPr>
    </w:p>
    <w:p w:rsidR="00423E8A" w:rsidRPr="00172944" w:rsidRDefault="00423E8A" w:rsidP="00423E8A">
      <w:pPr>
        <w:widowControl w:val="0"/>
        <w:autoSpaceDE w:val="0"/>
        <w:autoSpaceDN w:val="0"/>
        <w:adjustRightInd w:val="0"/>
        <w:ind w:firstLine="708"/>
        <w:rPr>
          <w:b/>
          <w:bCs/>
          <w:color w:val="000000" w:themeColor="text1"/>
          <w:sz w:val="28"/>
          <w:szCs w:val="28"/>
          <w:u w:val="single"/>
        </w:rPr>
      </w:pPr>
      <w:r w:rsidRPr="00172944">
        <w:rPr>
          <w:sz w:val="28"/>
          <w:szCs w:val="28"/>
        </w:rPr>
        <w:t xml:space="preserve">1.1. Административный регламент предоставления муниципальной услуги </w:t>
      </w:r>
      <w:r w:rsidRPr="00172944">
        <w:rPr>
          <w:bCs/>
          <w:color w:val="000000" w:themeColor="text1"/>
          <w:sz w:val="28"/>
          <w:szCs w:val="28"/>
        </w:rPr>
        <w:t>«</w:t>
      </w:r>
      <w:r w:rsidRPr="00172944">
        <w:rPr>
          <w:bCs/>
          <w:color w:val="000000" w:themeColor="text1"/>
          <w:sz w:val="28"/>
          <w:szCs w:val="28"/>
          <w:lang w:bidi="ru-RU"/>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172944">
        <w:rPr>
          <w:bCs/>
          <w:color w:val="000000" w:themeColor="text1"/>
          <w:sz w:val="28"/>
          <w:szCs w:val="28"/>
        </w:rPr>
        <w:t>»</w:t>
      </w:r>
      <w:r w:rsidRPr="00172944">
        <w:rPr>
          <w:sz w:val="28"/>
          <w:szCs w:val="28"/>
        </w:rPr>
        <w:t xml:space="preserve"> (далее - административный регламент) разработан в соответствии с Федеральным </w:t>
      </w:r>
      <w:hyperlink r:id="rId6" w:history="1">
        <w:r w:rsidRPr="00172944">
          <w:rPr>
            <w:sz w:val="28"/>
            <w:szCs w:val="28"/>
          </w:rPr>
          <w:t>законом</w:t>
        </w:r>
      </w:hyperlink>
      <w:r w:rsidRPr="00172944">
        <w:rPr>
          <w:sz w:val="28"/>
          <w:szCs w:val="28"/>
        </w:rPr>
        <w:t xml:space="preserve"> от 27.07.2010 № 210-ФЗ «Об организации предоставления государственных и муниципальных услуг».</w:t>
      </w:r>
    </w:p>
    <w:p w:rsidR="00423E8A" w:rsidRPr="00172944" w:rsidRDefault="00423E8A" w:rsidP="00423E8A">
      <w:pPr>
        <w:widowControl w:val="0"/>
        <w:autoSpaceDE w:val="0"/>
        <w:autoSpaceDN w:val="0"/>
        <w:adjustRightInd w:val="0"/>
        <w:ind w:firstLine="708"/>
        <w:rPr>
          <w:sz w:val="28"/>
          <w:szCs w:val="28"/>
          <w:lang w:bidi="ru-RU"/>
        </w:rPr>
      </w:pPr>
      <w:r w:rsidRPr="00172944">
        <w:rPr>
          <w:sz w:val="28"/>
          <w:szCs w:val="28"/>
        </w:rPr>
        <w:t>1.2. </w:t>
      </w:r>
      <w:proofErr w:type="gramStart"/>
      <w:r w:rsidRPr="00172944">
        <w:rPr>
          <w:sz w:val="28"/>
          <w:szCs w:val="28"/>
        </w:rPr>
        <w:t xml:space="preserve">Административный регламент устанавливает порядок и стандарт предоставления муниципальной услуги </w:t>
      </w:r>
      <w:r w:rsidRPr="00172944">
        <w:rPr>
          <w:bCs/>
          <w:color w:val="000000" w:themeColor="text1"/>
          <w:sz w:val="28"/>
          <w:szCs w:val="28"/>
        </w:rPr>
        <w:t>«</w:t>
      </w:r>
      <w:r w:rsidRPr="00172944">
        <w:rPr>
          <w:color w:val="000000" w:themeColor="text1"/>
          <w:sz w:val="28"/>
          <w:szCs w:val="28"/>
          <w:lang w:bidi="ru-RU"/>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172944">
        <w:rPr>
          <w:bCs/>
          <w:color w:val="000000" w:themeColor="text1"/>
          <w:sz w:val="28"/>
          <w:szCs w:val="28"/>
        </w:rPr>
        <w:t>»</w:t>
      </w:r>
      <w:r w:rsidRPr="00172944">
        <w:rPr>
          <w:b/>
          <w:bCs/>
          <w:sz w:val="28"/>
          <w:szCs w:val="28"/>
        </w:rPr>
        <w:t xml:space="preserve"> </w:t>
      </w:r>
      <w:r w:rsidRPr="00172944">
        <w:rPr>
          <w:sz w:val="28"/>
          <w:szCs w:val="28"/>
        </w:rPr>
        <w:t>(далее - муниципальная услуга), в том числе с использованием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w:t>
      </w:r>
      <w:proofErr w:type="gramEnd"/>
      <w:r w:rsidRPr="00172944">
        <w:rPr>
          <w:sz w:val="28"/>
          <w:szCs w:val="28"/>
        </w:rPr>
        <w:t xml:space="preserve"> </w:t>
      </w:r>
      <w:proofErr w:type="gramStart"/>
      <w:r w:rsidRPr="00172944">
        <w:rPr>
          <w:sz w:val="28"/>
          <w:szCs w:val="28"/>
        </w:rPr>
        <w:t xml:space="preserve">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заявителем решений и действий (бездействия) </w:t>
      </w:r>
      <w:r w:rsidRPr="00172944">
        <w:rPr>
          <w:sz w:val="28"/>
          <w:szCs w:val="28"/>
          <w:lang w:bidi="ru-RU"/>
        </w:rPr>
        <w:t>муниципального казенного учреждения культуры «Отдел культуры» МР «</w:t>
      </w:r>
      <w:proofErr w:type="spellStart"/>
      <w:r w:rsidRPr="00172944">
        <w:rPr>
          <w:sz w:val="28"/>
          <w:szCs w:val="28"/>
          <w:lang w:bidi="ru-RU"/>
        </w:rPr>
        <w:t>Магарамкентский</w:t>
      </w:r>
      <w:proofErr w:type="spellEnd"/>
      <w:r w:rsidRPr="00172944">
        <w:rPr>
          <w:sz w:val="28"/>
          <w:szCs w:val="28"/>
          <w:lang w:bidi="ru-RU"/>
        </w:rPr>
        <w:t xml:space="preserve"> район»</w:t>
      </w:r>
      <w:r w:rsidRPr="00172944">
        <w:rPr>
          <w:sz w:val="28"/>
          <w:szCs w:val="28"/>
        </w:rPr>
        <w:t xml:space="preserve">, должностного лица </w:t>
      </w:r>
      <w:r w:rsidRPr="00172944">
        <w:rPr>
          <w:sz w:val="28"/>
          <w:szCs w:val="28"/>
          <w:lang w:bidi="ru-RU"/>
        </w:rPr>
        <w:t>муниципального казенного учреждения культуры «Отдел культуры» МР «</w:t>
      </w:r>
      <w:proofErr w:type="spellStart"/>
      <w:r w:rsidRPr="00172944">
        <w:rPr>
          <w:sz w:val="28"/>
          <w:szCs w:val="28"/>
          <w:lang w:bidi="ru-RU"/>
        </w:rPr>
        <w:t>Магарамкентский</w:t>
      </w:r>
      <w:proofErr w:type="spellEnd"/>
      <w:r w:rsidRPr="00172944">
        <w:rPr>
          <w:sz w:val="28"/>
          <w:szCs w:val="28"/>
          <w:lang w:bidi="ru-RU"/>
        </w:rPr>
        <w:t xml:space="preserve"> район»</w:t>
      </w:r>
      <w:r w:rsidRPr="00172944">
        <w:rPr>
          <w:sz w:val="28"/>
          <w:szCs w:val="28"/>
        </w:rPr>
        <w:t xml:space="preserve"> либо муниципального служащего при предоставлении муниципальной услуги.</w:t>
      </w:r>
      <w:proofErr w:type="gramEnd"/>
    </w:p>
    <w:p w:rsidR="00423E8A" w:rsidRPr="00172944" w:rsidRDefault="00423E8A" w:rsidP="00423E8A">
      <w:pPr>
        <w:widowControl w:val="0"/>
        <w:autoSpaceDE w:val="0"/>
        <w:autoSpaceDN w:val="0"/>
        <w:adjustRightInd w:val="0"/>
        <w:ind w:firstLine="708"/>
        <w:rPr>
          <w:sz w:val="28"/>
          <w:szCs w:val="28"/>
        </w:rPr>
      </w:pPr>
      <w:r w:rsidRPr="00172944">
        <w:rPr>
          <w:sz w:val="28"/>
          <w:szCs w:val="28"/>
        </w:rPr>
        <w:t>1.3. Муниципальная услуга предоставляется:</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 xml:space="preserve">Круг  заявителей, имеющих право на получение муниципальной услуги.         </w:t>
      </w:r>
    </w:p>
    <w:p w:rsidR="00423E8A" w:rsidRPr="00172944" w:rsidRDefault="00423E8A" w:rsidP="00423E8A">
      <w:pPr>
        <w:widowControl w:val="0"/>
        <w:autoSpaceDE w:val="0"/>
        <w:autoSpaceDN w:val="0"/>
        <w:adjustRightInd w:val="0"/>
        <w:rPr>
          <w:sz w:val="28"/>
          <w:szCs w:val="28"/>
        </w:rPr>
      </w:pPr>
      <w:r w:rsidRPr="00172944">
        <w:rPr>
          <w:sz w:val="28"/>
          <w:szCs w:val="28"/>
        </w:rPr>
        <w:t xml:space="preserve">          </w:t>
      </w:r>
      <w:proofErr w:type="gramStart"/>
      <w:r w:rsidRPr="00172944">
        <w:rPr>
          <w:sz w:val="28"/>
          <w:szCs w:val="28"/>
        </w:rPr>
        <w:t xml:space="preserve">Заявителями в соответствии с настоящим Административным регламентом являются </w:t>
      </w:r>
      <w:bookmarkStart w:id="1" w:name="Par53"/>
      <w:bookmarkEnd w:id="1"/>
      <w:r w:rsidRPr="00172944">
        <w:rPr>
          <w:sz w:val="28"/>
          <w:szCs w:val="28"/>
        </w:rPr>
        <w:t xml:space="preserve">юридические и физические лица без ограничений, имеющие намерение получить интересующую их информацию о времени и месте проведения театральных представлений, филармонических и </w:t>
      </w:r>
      <w:r w:rsidRPr="00172944">
        <w:rPr>
          <w:sz w:val="28"/>
          <w:szCs w:val="28"/>
        </w:rPr>
        <w:lastRenderedPageBreak/>
        <w:t>эстрадных концертов и гастрольных мероприятий театров и филармоний, анонсирование данных мероприятий (далее – заявители).</w:t>
      </w:r>
      <w:proofErr w:type="gramEnd"/>
    </w:p>
    <w:p w:rsidR="00423E8A" w:rsidRPr="00172944" w:rsidRDefault="00423E8A" w:rsidP="00423E8A">
      <w:pPr>
        <w:widowControl w:val="0"/>
        <w:autoSpaceDE w:val="0"/>
        <w:autoSpaceDN w:val="0"/>
        <w:adjustRightInd w:val="0"/>
        <w:jc w:val="center"/>
        <w:rPr>
          <w:sz w:val="28"/>
          <w:szCs w:val="28"/>
        </w:rPr>
      </w:pPr>
    </w:p>
    <w:p w:rsidR="00423E8A" w:rsidRPr="00172944" w:rsidRDefault="00423E8A" w:rsidP="00423E8A">
      <w:pPr>
        <w:widowControl w:val="0"/>
        <w:autoSpaceDE w:val="0"/>
        <w:autoSpaceDN w:val="0"/>
        <w:adjustRightInd w:val="0"/>
        <w:jc w:val="center"/>
        <w:rPr>
          <w:b/>
          <w:sz w:val="28"/>
          <w:szCs w:val="28"/>
        </w:rPr>
      </w:pPr>
      <w:r w:rsidRPr="00172944">
        <w:rPr>
          <w:b/>
          <w:sz w:val="28"/>
          <w:szCs w:val="28"/>
        </w:rPr>
        <w:t>2. Стандарт предоставления муниципальной услуги</w:t>
      </w:r>
    </w:p>
    <w:p w:rsidR="00423E8A" w:rsidRPr="00172944" w:rsidRDefault="00423E8A" w:rsidP="00423E8A">
      <w:pPr>
        <w:widowControl w:val="0"/>
        <w:autoSpaceDE w:val="0"/>
        <w:autoSpaceDN w:val="0"/>
        <w:adjustRightInd w:val="0"/>
        <w:jc w:val="center"/>
        <w:outlineLvl w:val="1"/>
        <w:rPr>
          <w:sz w:val="28"/>
          <w:szCs w:val="28"/>
        </w:rPr>
      </w:pPr>
    </w:p>
    <w:p w:rsidR="00423E8A" w:rsidRPr="00172944" w:rsidRDefault="00423E8A" w:rsidP="00423E8A">
      <w:pPr>
        <w:widowControl w:val="0"/>
        <w:autoSpaceDE w:val="0"/>
        <w:autoSpaceDN w:val="0"/>
        <w:adjustRightInd w:val="0"/>
        <w:ind w:firstLine="708"/>
        <w:rPr>
          <w:sz w:val="28"/>
          <w:szCs w:val="28"/>
          <w:u w:val="single"/>
        </w:rPr>
      </w:pPr>
      <w:r w:rsidRPr="00172944">
        <w:rPr>
          <w:sz w:val="28"/>
          <w:szCs w:val="28"/>
        </w:rPr>
        <w:t xml:space="preserve">2.1. Наименование муниципальной услуги: </w:t>
      </w:r>
      <w:r w:rsidRPr="00172944">
        <w:rPr>
          <w:bCs/>
          <w:color w:val="000000" w:themeColor="text1"/>
          <w:sz w:val="28"/>
          <w:szCs w:val="28"/>
        </w:rPr>
        <w:t>«</w:t>
      </w:r>
      <w:r w:rsidRPr="00172944">
        <w:rPr>
          <w:color w:val="000000" w:themeColor="text1"/>
          <w:sz w:val="28"/>
          <w:szCs w:val="28"/>
          <w:lang w:bidi="ru-RU"/>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172944">
        <w:rPr>
          <w:bCs/>
          <w:color w:val="000000" w:themeColor="text1"/>
          <w:sz w:val="28"/>
          <w:szCs w:val="28"/>
        </w:rPr>
        <w:t>»</w:t>
      </w:r>
      <w:r w:rsidRPr="00172944">
        <w:rPr>
          <w:sz w:val="28"/>
          <w:szCs w:val="28"/>
        </w:rPr>
        <w:t>.</w:t>
      </w:r>
    </w:p>
    <w:p w:rsidR="00423E8A" w:rsidRPr="00172944" w:rsidRDefault="00423E8A" w:rsidP="00423E8A">
      <w:pPr>
        <w:widowControl w:val="0"/>
        <w:autoSpaceDE w:val="0"/>
        <w:autoSpaceDN w:val="0"/>
        <w:adjustRightInd w:val="0"/>
        <w:ind w:firstLine="708"/>
        <w:rPr>
          <w:sz w:val="28"/>
          <w:szCs w:val="28"/>
          <w:u w:val="single"/>
        </w:rPr>
      </w:pPr>
      <w:r w:rsidRPr="00172944">
        <w:rPr>
          <w:sz w:val="28"/>
          <w:szCs w:val="28"/>
        </w:rPr>
        <w:t xml:space="preserve">2.2. Муниципальная услуга предоставляется: </w:t>
      </w:r>
      <w:r w:rsidRPr="00172944">
        <w:rPr>
          <w:sz w:val="28"/>
          <w:szCs w:val="28"/>
          <w:lang w:bidi="ru-RU"/>
        </w:rPr>
        <w:t>муниципальным казенным учреждением культуры «Отдел культуры» МР «</w:t>
      </w:r>
      <w:proofErr w:type="spellStart"/>
      <w:r w:rsidRPr="00172944">
        <w:rPr>
          <w:sz w:val="28"/>
          <w:szCs w:val="28"/>
          <w:lang w:bidi="ru-RU"/>
        </w:rPr>
        <w:t>Магарамкентский</w:t>
      </w:r>
      <w:proofErr w:type="spellEnd"/>
      <w:r w:rsidRPr="00172944">
        <w:rPr>
          <w:sz w:val="28"/>
          <w:szCs w:val="28"/>
          <w:lang w:bidi="ru-RU"/>
        </w:rPr>
        <w:t xml:space="preserve"> район</w:t>
      </w:r>
      <w:r w:rsidRPr="00172944">
        <w:rPr>
          <w:sz w:val="28"/>
          <w:szCs w:val="28"/>
          <w:u w:val="single"/>
        </w:rPr>
        <w:t xml:space="preserve">» (далее - Отдел культуры)  </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 xml:space="preserve">Процедура предоставления муниципальной услуги осуществляется: </w:t>
      </w:r>
      <w:r w:rsidRPr="00172944">
        <w:rPr>
          <w:sz w:val="28"/>
          <w:szCs w:val="28"/>
          <w:u w:val="single"/>
        </w:rPr>
        <w:t>в Отделе культуры.</w:t>
      </w:r>
      <w:r w:rsidRPr="00172944">
        <w:rPr>
          <w:sz w:val="28"/>
          <w:szCs w:val="28"/>
        </w:rPr>
        <w:t xml:space="preserve"> </w:t>
      </w:r>
    </w:p>
    <w:p w:rsidR="00423E8A" w:rsidRPr="00172944" w:rsidRDefault="00423E8A" w:rsidP="00423E8A">
      <w:pPr>
        <w:widowControl w:val="0"/>
        <w:autoSpaceDE w:val="0"/>
        <w:autoSpaceDN w:val="0"/>
        <w:adjustRightInd w:val="0"/>
        <w:ind w:firstLine="708"/>
        <w:rPr>
          <w:sz w:val="28"/>
          <w:szCs w:val="28"/>
          <w:u w:val="single"/>
        </w:rPr>
      </w:pPr>
      <w:r w:rsidRPr="00172944">
        <w:rPr>
          <w:sz w:val="28"/>
          <w:szCs w:val="28"/>
        </w:rPr>
        <w:t xml:space="preserve">2.3. Место нахождения </w:t>
      </w:r>
      <w:r w:rsidRPr="00172944">
        <w:rPr>
          <w:sz w:val="28"/>
          <w:szCs w:val="28"/>
          <w:u w:val="single"/>
        </w:rPr>
        <w:t xml:space="preserve">Отдела культуры. </w:t>
      </w:r>
    </w:p>
    <w:p w:rsidR="00423E8A" w:rsidRPr="00172944" w:rsidRDefault="00423E8A" w:rsidP="00423E8A">
      <w:pPr>
        <w:widowControl w:val="0"/>
        <w:autoSpaceDE w:val="0"/>
        <w:autoSpaceDN w:val="0"/>
        <w:adjustRightInd w:val="0"/>
        <w:ind w:firstLine="708"/>
        <w:rPr>
          <w:sz w:val="28"/>
          <w:szCs w:val="28"/>
          <w:u w:val="single"/>
        </w:rPr>
      </w:pPr>
      <w:r w:rsidRPr="00172944">
        <w:rPr>
          <w:sz w:val="28"/>
          <w:szCs w:val="28"/>
          <w:u w:val="single"/>
        </w:rPr>
        <w:t xml:space="preserve">Республика Дагестан, </w:t>
      </w:r>
      <w:proofErr w:type="spellStart"/>
      <w:r w:rsidRPr="00172944">
        <w:rPr>
          <w:sz w:val="28"/>
          <w:szCs w:val="28"/>
          <w:u w:val="single"/>
        </w:rPr>
        <w:t>Магарамкентский</w:t>
      </w:r>
      <w:proofErr w:type="spellEnd"/>
      <w:r w:rsidRPr="00172944">
        <w:rPr>
          <w:sz w:val="28"/>
          <w:szCs w:val="28"/>
          <w:u w:val="single"/>
        </w:rPr>
        <w:t xml:space="preserve"> район, </w:t>
      </w:r>
      <w:proofErr w:type="spellStart"/>
      <w:r w:rsidRPr="00172944">
        <w:rPr>
          <w:sz w:val="28"/>
          <w:szCs w:val="28"/>
          <w:u w:val="single"/>
        </w:rPr>
        <w:t>с</w:t>
      </w:r>
      <w:proofErr w:type="gramStart"/>
      <w:r w:rsidRPr="00172944">
        <w:rPr>
          <w:sz w:val="28"/>
          <w:szCs w:val="28"/>
          <w:u w:val="single"/>
        </w:rPr>
        <w:t>.М</w:t>
      </w:r>
      <w:proofErr w:type="gramEnd"/>
      <w:r w:rsidRPr="00172944">
        <w:rPr>
          <w:sz w:val="28"/>
          <w:szCs w:val="28"/>
          <w:u w:val="single"/>
        </w:rPr>
        <w:t>агарамкент</w:t>
      </w:r>
      <w:proofErr w:type="spellEnd"/>
      <w:r w:rsidRPr="00172944">
        <w:rPr>
          <w:sz w:val="28"/>
          <w:szCs w:val="28"/>
          <w:u w:val="single"/>
        </w:rPr>
        <w:t xml:space="preserve">, ул. Гагарина, 2. </w:t>
      </w:r>
    </w:p>
    <w:p w:rsidR="00423E8A" w:rsidRPr="00172944" w:rsidRDefault="00423E8A" w:rsidP="00423E8A">
      <w:pPr>
        <w:widowControl w:val="0"/>
        <w:autoSpaceDE w:val="0"/>
        <w:autoSpaceDN w:val="0"/>
        <w:adjustRightInd w:val="0"/>
        <w:ind w:firstLine="708"/>
        <w:rPr>
          <w:sz w:val="28"/>
          <w:szCs w:val="28"/>
          <w:u w:val="single"/>
        </w:rPr>
      </w:pPr>
      <w:r w:rsidRPr="00172944">
        <w:rPr>
          <w:sz w:val="28"/>
          <w:szCs w:val="28"/>
          <w:u w:val="single"/>
        </w:rPr>
        <w:t xml:space="preserve">Почтовый адрес Отдела культуры: 368780, РД, </w:t>
      </w:r>
      <w:proofErr w:type="spellStart"/>
      <w:r w:rsidRPr="00172944">
        <w:rPr>
          <w:sz w:val="28"/>
          <w:szCs w:val="28"/>
          <w:u w:val="single"/>
        </w:rPr>
        <w:t>Магарамкентский</w:t>
      </w:r>
      <w:proofErr w:type="spellEnd"/>
      <w:r w:rsidRPr="00172944">
        <w:rPr>
          <w:sz w:val="28"/>
          <w:szCs w:val="28"/>
          <w:u w:val="single"/>
        </w:rPr>
        <w:t xml:space="preserve"> район, с. </w:t>
      </w:r>
      <w:proofErr w:type="spellStart"/>
      <w:r w:rsidRPr="00172944">
        <w:rPr>
          <w:sz w:val="28"/>
          <w:szCs w:val="28"/>
          <w:u w:val="single"/>
        </w:rPr>
        <w:t>Магарамкент</w:t>
      </w:r>
      <w:proofErr w:type="spellEnd"/>
      <w:r w:rsidRPr="00172944">
        <w:rPr>
          <w:sz w:val="28"/>
          <w:szCs w:val="28"/>
          <w:u w:val="single"/>
        </w:rPr>
        <w:t>, Администрация МР «</w:t>
      </w:r>
      <w:proofErr w:type="spellStart"/>
      <w:r w:rsidRPr="00172944">
        <w:rPr>
          <w:sz w:val="28"/>
          <w:szCs w:val="28"/>
          <w:u w:val="single"/>
        </w:rPr>
        <w:t>Магарамкентский</w:t>
      </w:r>
      <w:proofErr w:type="spellEnd"/>
      <w:r w:rsidRPr="00172944">
        <w:rPr>
          <w:sz w:val="28"/>
          <w:szCs w:val="28"/>
          <w:u w:val="single"/>
        </w:rPr>
        <w:t xml:space="preserve"> район», </w:t>
      </w:r>
      <w:r w:rsidRPr="00172944">
        <w:rPr>
          <w:sz w:val="28"/>
          <w:szCs w:val="28"/>
          <w:lang w:bidi="ru-RU"/>
        </w:rPr>
        <w:t>Отдел культуры</w:t>
      </w:r>
      <w:r w:rsidRPr="00172944">
        <w:rPr>
          <w:sz w:val="28"/>
          <w:szCs w:val="28"/>
          <w:u w:val="single"/>
        </w:rPr>
        <w:t xml:space="preserve">. </w:t>
      </w:r>
    </w:p>
    <w:p w:rsidR="00423E8A" w:rsidRPr="00172944" w:rsidRDefault="00423E8A" w:rsidP="00423E8A">
      <w:pPr>
        <w:widowControl w:val="0"/>
        <w:autoSpaceDE w:val="0"/>
        <w:autoSpaceDN w:val="0"/>
        <w:adjustRightInd w:val="0"/>
        <w:ind w:firstLine="540"/>
        <w:rPr>
          <w:sz w:val="28"/>
          <w:szCs w:val="28"/>
          <w:u w:val="single"/>
        </w:rPr>
      </w:pPr>
      <w:r w:rsidRPr="00172944">
        <w:rPr>
          <w:sz w:val="28"/>
          <w:szCs w:val="28"/>
          <w:u w:val="single"/>
        </w:rPr>
        <w:t>График работы:</w:t>
      </w:r>
    </w:p>
    <w:p w:rsidR="00423E8A" w:rsidRPr="00172944" w:rsidRDefault="00423E8A" w:rsidP="00423E8A">
      <w:pPr>
        <w:widowControl w:val="0"/>
        <w:autoSpaceDE w:val="0"/>
        <w:autoSpaceDN w:val="0"/>
        <w:adjustRightInd w:val="0"/>
        <w:ind w:firstLine="540"/>
        <w:rPr>
          <w:sz w:val="28"/>
          <w:szCs w:val="28"/>
          <w:u w:val="single"/>
        </w:rPr>
      </w:pPr>
      <w:r w:rsidRPr="00172944">
        <w:rPr>
          <w:sz w:val="28"/>
          <w:szCs w:val="28"/>
          <w:u w:val="single"/>
        </w:rPr>
        <w:t xml:space="preserve">Приемные дни: понедельник-пятница, с 8-00 до 17-00 ч. </w:t>
      </w:r>
    </w:p>
    <w:p w:rsidR="00423E8A" w:rsidRPr="00172944" w:rsidRDefault="00423E8A" w:rsidP="00423E8A">
      <w:pPr>
        <w:widowControl w:val="0"/>
        <w:autoSpaceDE w:val="0"/>
        <w:autoSpaceDN w:val="0"/>
        <w:adjustRightInd w:val="0"/>
        <w:ind w:firstLine="540"/>
        <w:rPr>
          <w:sz w:val="28"/>
          <w:szCs w:val="28"/>
          <w:u w:val="single"/>
        </w:rPr>
      </w:pPr>
      <w:r w:rsidRPr="00172944">
        <w:rPr>
          <w:sz w:val="28"/>
          <w:szCs w:val="28"/>
          <w:u w:val="single"/>
        </w:rPr>
        <w:t xml:space="preserve">Рабочие дни: понедельник-пятница, с 8-00 до 17-00ч.: Перерыв на обед: с 12-00 до 13-00ч., Выходные дни: суббота-воскресенье. </w:t>
      </w:r>
    </w:p>
    <w:p w:rsidR="00423E8A" w:rsidRPr="00172944" w:rsidRDefault="00423E8A" w:rsidP="00423E8A">
      <w:pPr>
        <w:widowControl w:val="0"/>
        <w:autoSpaceDE w:val="0"/>
        <w:autoSpaceDN w:val="0"/>
        <w:adjustRightInd w:val="0"/>
        <w:ind w:firstLine="540"/>
        <w:rPr>
          <w:sz w:val="28"/>
          <w:szCs w:val="28"/>
        </w:rPr>
      </w:pPr>
      <w:r w:rsidRPr="00172944">
        <w:rPr>
          <w:sz w:val="28"/>
          <w:szCs w:val="28"/>
        </w:rPr>
        <w:t xml:space="preserve">Прием заявлений на предоставление муниципальной услуги осуществляется в кабинете </w:t>
      </w:r>
      <w:r w:rsidRPr="00172944">
        <w:rPr>
          <w:sz w:val="28"/>
          <w:szCs w:val="28"/>
          <w:u w:val="single"/>
        </w:rPr>
        <w:t>Отделе культуры</w:t>
      </w:r>
      <w:r w:rsidRPr="00172944">
        <w:rPr>
          <w:sz w:val="28"/>
          <w:szCs w:val="28"/>
        </w:rPr>
        <w:t xml:space="preserve">  (номер кабинета) </w:t>
      </w:r>
      <w:r w:rsidRPr="00172944">
        <w:rPr>
          <w:sz w:val="28"/>
          <w:szCs w:val="28"/>
          <w:u w:val="single"/>
        </w:rPr>
        <w:t>№</w:t>
      </w:r>
    </w:p>
    <w:p w:rsidR="00423E8A" w:rsidRPr="00172944" w:rsidRDefault="00423E8A" w:rsidP="00423E8A">
      <w:pPr>
        <w:widowControl w:val="0"/>
        <w:autoSpaceDE w:val="0"/>
        <w:autoSpaceDN w:val="0"/>
        <w:adjustRightInd w:val="0"/>
        <w:ind w:firstLine="540"/>
        <w:rPr>
          <w:sz w:val="28"/>
          <w:szCs w:val="28"/>
        </w:rPr>
      </w:pPr>
      <w:r w:rsidRPr="00172944">
        <w:rPr>
          <w:sz w:val="28"/>
          <w:szCs w:val="28"/>
        </w:rPr>
        <w:t>График приема заявлений и документов:</w:t>
      </w:r>
    </w:p>
    <w:p w:rsidR="00423E8A" w:rsidRPr="00172944" w:rsidRDefault="00423E8A" w:rsidP="00423E8A">
      <w:pPr>
        <w:widowControl w:val="0"/>
        <w:autoSpaceDE w:val="0"/>
        <w:autoSpaceDN w:val="0"/>
        <w:adjustRightInd w:val="0"/>
        <w:ind w:firstLine="540"/>
        <w:rPr>
          <w:sz w:val="28"/>
          <w:szCs w:val="28"/>
          <w:u w:val="single"/>
        </w:rPr>
      </w:pPr>
      <w:r w:rsidRPr="00172944">
        <w:rPr>
          <w:sz w:val="28"/>
          <w:szCs w:val="28"/>
        </w:rPr>
        <w:t xml:space="preserve"> </w:t>
      </w:r>
      <w:r w:rsidRPr="00172944">
        <w:rPr>
          <w:sz w:val="28"/>
          <w:szCs w:val="28"/>
          <w:u w:val="single"/>
        </w:rPr>
        <w:t xml:space="preserve">Понедельник- пятница, перерыв с 12-00 по 13-00 </w:t>
      </w:r>
    </w:p>
    <w:p w:rsidR="00423E8A" w:rsidRPr="00172944" w:rsidRDefault="00423E8A" w:rsidP="00423E8A">
      <w:pPr>
        <w:widowControl w:val="0"/>
        <w:autoSpaceDE w:val="0"/>
        <w:autoSpaceDN w:val="0"/>
        <w:adjustRightInd w:val="0"/>
        <w:ind w:firstLine="540"/>
        <w:rPr>
          <w:sz w:val="28"/>
          <w:szCs w:val="28"/>
          <w:u w:val="single"/>
        </w:rPr>
      </w:pPr>
      <w:r w:rsidRPr="00172944">
        <w:rPr>
          <w:sz w:val="28"/>
          <w:szCs w:val="28"/>
        </w:rPr>
        <w:t xml:space="preserve">Адрес электронной почты: </w:t>
      </w:r>
      <w:hyperlink r:id="rId7" w:history="1">
        <w:r w:rsidRPr="00172944">
          <w:rPr>
            <w:rStyle w:val="a3"/>
            <w:lang w:val="en-US" w:bidi="en-US"/>
          </w:rPr>
          <w:t>mkuk</w:t>
        </w:r>
        <w:r w:rsidRPr="00172944">
          <w:rPr>
            <w:rStyle w:val="a3"/>
            <w:lang w:bidi="en-US"/>
          </w:rPr>
          <w:t>-</w:t>
        </w:r>
        <w:r w:rsidRPr="00172944">
          <w:rPr>
            <w:rStyle w:val="a3"/>
            <w:lang w:val="en-US" w:bidi="en-US"/>
          </w:rPr>
          <w:t>ok</w:t>
        </w:r>
        <w:r w:rsidRPr="00172944">
          <w:rPr>
            <w:rStyle w:val="a3"/>
            <w:lang w:bidi="en-US"/>
          </w:rPr>
          <w:t>@</w:t>
        </w:r>
        <w:r w:rsidRPr="00172944">
          <w:rPr>
            <w:rStyle w:val="a3"/>
            <w:lang w:val="en-US" w:bidi="en-US"/>
          </w:rPr>
          <w:t>yandex</w:t>
        </w:r>
        <w:r w:rsidRPr="00172944">
          <w:rPr>
            <w:rStyle w:val="a3"/>
            <w:lang w:bidi="en-US"/>
          </w:rPr>
          <w:t>.</w:t>
        </w:r>
        <w:r w:rsidRPr="00172944">
          <w:rPr>
            <w:rStyle w:val="a3"/>
            <w:lang w:val="en-US" w:bidi="en-US"/>
          </w:rPr>
          <w:t>ru</w:t>
        </w:r>
      </w:hyperlink>
    </w:p>
    <w:p w:rsidR="00423E8A" w:rsidRPr="00172944" w:rsidRDefault="00423E8A" w:rsidP="00423E8A">
      <w:pPr>
        <w:widowControl w:val="0"/>
        <w:autoSpaceDE w:val="0"/>
        <w:autoSpaceDN w:val="0"/>
        <w:adjustRightInd w:val="0"/>
        <w:ind w:firstLine="540"/>
        <w:rPr>
          <w:sz w:val="28"/>
          <w:szCs w:val="28"/>
        </w:rPr>
      </w:pPr>
      <w:r w:rsidRPr="00172944">
        <w:rPr>
          <w:sz w:val="28"/>
          <w:szCs w:val="28"/>
        </w:rPr>
        <w:t xml:space="preserve">Адрес официального сайта: </w:t>
      </w:r>
      <w:r w:rsidRPr="00172944">
        <w:rPr>
          <w:color w:val="000000" w:themeColor="text1"/>
          <w:sz w:val="28"/>
          <w:szCs w:val="28"/>
          <w:u w:val="single"/>
          <w:lang w:val="en-US"/>
        </w:rPr>
        <w:t>www</w:t>
      </w:r>
      <w:r w:rsidRPr="00172944">
        <w:rPr>
          <w:color w:val="000000" w:themeColor="text1"/>
          <w:sz w:val="28"/>
          <w:szCs w:val="28"/>
          <w:u w:val="single"/>
        </w:rPr>
        <w:t>.</w:t>
      </w:r>
      <w:proofErr w:type="spellStart"/>
      <w:r w:rsidRPr="00172944">
        <w:rPr>
          <w:color w:val="000000" w:themeColor="text1"/>
          <w:sz w:val="28"/>
          <w:szCs w:val="28"/>
          <w:u w:val="single"/>
          <w:lang w:val="en-US"/>
        </w:rPr>
        <w:t>adminmr</w:t>
      </w:r>
      <w:proofErr w:type="spellEnd"/>
      <w:r w:rsidRPr="00172944">
        <w:rPr>
          <w:color w:val="000000" w:themeColor="text1"/>
          <w:sz w:val="28"/>
          <w:szCs w:val="28"/>
          <w:u w:val="single"/>
        </w:rPr>
        <w:t>.</w:t>
      </w:r>
      <w:proofErr w:type="spellStart"/>
      <w:r w:rsidRPr="00172944">
        <w:rPr>
          <w:color w:val="000000" w:themeColor="text1"/>
          <w:sz w:val="28"/>
          <w:szCs w:val="28"/>
          <w:u w:val="single"/>
          <w:lang w:val="en-US"/>
        </w:rPr>
        <w:t>ru</w:t>
      </w:r>
      <w:proofErr w:type="spellEnd"/>
    </w:p>
    <w:p w:rsidR="00423E8A" w:rsidRPr="00172944" w:rsidRDefault="00423E8A" w:rsidP="00423E8A">
      <w:pPr>
        <w:widowControl w:val="0"/>
        <w:autoSpaceDE w:val="0"/>
        <w:autoSpaceDN w:val="0"/>
        <w:adjustRightInd w:val="0"/>
        <w:ind w:firstLine="540"/>
        <w:rPr>
          <w:color w:val="000000" w:themeColor="text1"/>
          <w:sz w:val="28"/>
          <w:szCs w:val="28"/>
        </w:rPr>
      </w:pPr>
      <w:r w:rsidRPr="00172944">
        <w:rPr>
          <w:color w:val="000000" w:themeColor="text1"/>
          <w:sz w:val="28"/>
          <w:szCs w:val="28"/>
        </w:rPr>
        <w:t xml:space="preserve">Сведения о месте нахождения и номерах справочных телефонов, адресах электронной почты Отдела культуры размещаются </w:t>
      </w:r>
      <w:r w:rsidRPr="00172944">
        <w:rPr>
          <w:color w:val="FF0000"/>
          <w:sz w:val="28"/>
          <w:szCs w:val="28"/>
        </w:rPr>
        <w:t>на информационных стендах</w:t>
      </w:r>
      <w:r w:rsidRPr="00172944">
        <w:rPr>
          <w:color w:val="000000" w:themeColor="text1"/>
          <w:sz w:val="28"/>
          <w:szCs w:val="28"/>
        </w:rPr>
        <w:t>, официальном сайте администрации МР «</w:t>
      </w:r>
      <w:proofErr w:type="spellStart"/>
      <w:r w:rsidRPr="00172944">
        <w:rPr>
          <w:color w:val="000000" w:themeColor="text1"/>
          <w:sz w:val="28"/>
          <w:szCs w:val="28"/>
        </w:rPr>
        <w:t>Магарамкентский</w:t>
      </w:r>
      <w:proofErr w:type="spellEnd"/>
      <w:r w:rsidRPr="00172944">
        <w:rPr>
          <w:color w:val="000000" w:themeColor="text1"/>
          <w:sz w:val="28"/>
          <w:szCs w:val="28"/>
        </w:rPr>
        <w:t xml:space="preserve"> район».</w:t>
      </w:r>
    </w:p>
    <w:p w:rsidR="00423E8A" w:rsidRPr="00172944" w:rsidRDefault="00423E8A" w:rsidP="00423E8A">
      <w:pPr>
        <w:widowControl w:val="0"/>
        <w:autoSpaceDE w:val="0"/>
        <w:autoSpaceDN w:val="0"/>
        <w:adjustRightInd w:val="0"/>
        <w:ind w:firstLine="540"/>
        <w:rPr>
          <w:color w:val="FF0000"/>
          <w:sz w:val="28"/>
          <w:szCs w:val="28"/>
        </w:rPr>
      </w:pPr>
      <w:r w:rsidRPr="00172944">
        <w:rPr>
          <w:color w:val="FF0000"/>
          <w:sz w:val="28"/>
          <w:szCs w:val="28"/>
        </w:rPr>
        <w:t>2.4. Адрес официального сайта, адрес электронной почты администрации МР «</w:t>
      </w:r>
      <w:proofErr w:type="spellStart"/>
      <w:r w:rsidRPr="00172944">
        <w:rPr>
          <w:color w:val="FF0000"/>
          <w:sz w:val="28"/>
          <w:szCs w:val="28"/>
        </w:rPr>
        <w:t>Магарамкентский</w:t>
      </w:r>
      <w:proofErr w:type="spellEnd"/>
      <w:r w:rsidRPr="00172944">
        <w:rPr>
          <w:color w:val="FF0000"/>
          <w:sz w:val="28"/>
          <w:szCs w:val="28"/>
        </w:rPr>
        <w:t xml:space="preserve"> район» </w:t>
      </w:r>
      <w:hyperlink r:id="rId8" w:history="1">
        <w:r w:rsidRPr="00172944">
          <w:rPr>
            <w:rStyle w:val="a3"/>
            <w:color w:val="FF0000"/>
            <w:lang w:val="en-US"/>
          </w:rPr>
          <w:t>www</w:t>
        </w:r>
        <w:r w:rsidRPr="00172944">
          <w:rPr>
            <w:rStyle w:val="a3"/>
            <w:color w:val="FF0000"/>
          </w:rPr>
          <w:t>.</w:t>
        </w:r>
        <w:r w:rsidRPr="00172944">
          <w:rPr>
            <w:rStyle w:val="a3"/>
            <w:color w:val="FF0000"/>
            <w:lang w:val="en-US"/>
          </w:rPr>
          <w:t>adminmr</w:t>
        </w:r>
        <w:r w:rsidRPr="00172944">
          <w:rPr>
            <w:rStyle w:val="a3"/>
            <w:color w:val="FF0000"/>
          </w:rPr>
          <w:t>.</w:t>
        </w:r>
        <w:r w:rsidRPr="00172944">
          <w:rPr>
            <w:rStyle w:val="a3"/>
            <w:color w:val="FF0000"/>
            <w:lang w:val="en-US"/>
          </w:rPr>
          <w:t>ru</w:t>
        </w:r>
      </w:hyperlink>
      <w:r w:rsidRPr="00172944">
        <w:rPr>
          <w:color w:val="FF0000"/>
          <w:sz w:val="28"/>
          <w:szCs w:val="28"/>
        </w:rPr>
        <w:t xml:space="preserve">, </w:t>
      </w:r>
      <w:r w:rsidRPr="00172944">
        <w:rPr>
          <w:color w:val="FF0000"/>
          <w:sz w:val="28"/>
          <w:szCs w:val="28"/>
          <w:lang w:val="en-US"/>
        </w:rPr>
        <w:t>mkentrayon</w:t>
      </w:r>
      <w:r w:rsidRPr="00172944">
        <w:rPr>
          <w:color w:val="FF0000"/>
          <w:sz w:val="28"/>
          <w:szCs w:val="28"/>
        </w:rPr>
        <w:t>@</w:t>
      </w:r>
      <w:r w:rsidRPr="00172944">
        <w:rPr>
          <w:color w:val="FF0000"/>
          <w:sz w:val="28"/>
          <w:szCs w:val="28"/>
          <w:lang w:val="en-US"/>
        </w:rPr>
        <w:t>e</w:t>
      </w:r>
      <w:r w:rsidRPr="00172944">
        <w:rPr>
          <w:color w:val="FF0000"/>
          <w:sz w:val="28"/>
          <w:szCs w:val="28"/>
        </w:rPr>
        <w:t>-</w:t>
      </w:r>
      <w:r w:rsidRPr="00172944">
        <w:rPr>
          <w:color w:val="FF0000"/>
          <w:sz w:val="28"/>
          <w:szCs w:val="28"/>
          <w:lang w:val="en-US"/>
        </w:rPr>
        <w:t>dag</w:t>
      </w:r>
      <w:r w:rsidRPr="00172944">
        <w:rPr>
          <w:color w:val="FF0000"/>
          <w:sz w:val="28"/>
          <w:szCs w:val="28"/>
        </w:rPr>
        <w:t>.</w:t>
      </w:r>
      <w:r w:rsidRPr="00172944">
        <w:rPr>
          <w:color w:val="FF0000"/>
          <w:sz w:val="28"/>
          <w:szCs w:val="28"/>
          <w:lang w:val="en-US"/>
        </w:rPr>
        <w:t>ru</w:t>
      </w:r>
    </w:p>
    <w:p w:rsidR="00423E8A" w:rsidRPr="00172944" w:rsidRDefault="00423E8A" w:rsidP="00423E8A">
      <w:pPr>
        <w:widowControl w:val="0"/>
        <w:autoSpaceDE w:val="0"/>
        <w:autoSpaceDN w:val="0"/>
        <w:adjustRightInd w:val="0"/>
        <w:ind w:firstLine="540"/>
        <w:rPr>
          <w:color w:val="FF0000"/>
          <w:sz w:val="28"/>
          <w:szCs w:val="28"/>
        </w:rPr>
      </w:pPr>
      <w:r w:rsidRPr="00172944">
        <w:rPr>
          <w:color w:val="FF0000"/>
          <w:sz w:val="28"/>
          <w:szCs w:val="28"/>
        </w:rPr>
        <w:t>2.5. </w:t>
      </w:r>
      <w:r w:rsidRPr="00172944">
        <w:rPr>
          <w:bCs/>
          <w:color w:val="000000" w:themeColor="text1"/>
          <w:sz w:val="28"/>
          <w:szCs w:val="28"/>
        </w:rPr>
        <w:t xml:space="preserve">Результатом предоставления муниципальной услуги является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филармонии, анонсирование данных мероприятий </w:t>
      </w:r>
      <w:r w:rsidRPr="00172944">
        <w:rPr>
          <w:bCs/>
          <w:color w:val="000000" w:themeColor="text1"/>
          <w:sz w:val="28"/>
          <w:szCs w:val="28"/>
          <w:lang w:bidi="ru-RU"/>
        </w:rPr>
        <w:t xml:space="preserve">по учреждениям культуры, расположенным на территории </w:t>
      </w:r>
      <w:proofErr w:type="spellStart"/>
      <w:r w:rsidRPr="00172944">
        <w:rPr>
          <w:bCs/>
          <w:color w:val="000000" w:themeColor="text1"/>
          <w:sz w:val="28"/>
          <w:szCs w:val="28"/>
          <w:lang w:bidi="ru-RU"/>
        </w:rPr>
        <w:t>Магарамкентско</w:t>
      </w:r>
      <w:r w:rsidRPr="00172944">
        <w:rPr>
          <w:bCs/>
          <w:color w:val="000000" w:themeColor="text1"/>
          <w:sz w:val="28"/>
          <w:szCs w:val="28"/>
        </w:rPr>
        <w:t>г</w:t>
      </w:r>
      <w:r w:rsidRPr="00172944">
        <w:rPr>
          <w:bCs/>
          <w:color w:val="000000" w:themeColor="text1"/>
          <w:sz w:val="28"/>
          <w:szCs w:val="28"/>
          <w:lang w:bidi="ru-RU"/>
        </w:rPr>
        <w:t>о</w:t>
      </w:r>
      <w:proofErr w:type="spellEnd"/>
      <w:r w:rsidRPr="00172944">
        <w:rPr>
          <w:bCs/>
          <w:color w:val="000000" w:themeColor="text1"/>
          <w:sz w:val="28"/>
          <w:szCs w:val="28"/>
          <w:lang w:bidi="ru-RU"/>
        </w:rPr>
        <w:t xml:space="preserve"> района</w:t>
      </w:r>
      <w:r w:rsidRPr="00172944">
        <w:rPr>
          <w:bCs/>
          <w:color w:val="000000" w:themeColor="text1"/>
          <w:sz w:val="28"/>
          <w:szCs w:val="28"/>
        </w:rPr>
        <w:t>.</w:t>
      </w:r>
    </w:p>
    <w:p w:rsidR="00423E8A" w:rsidRPr="00172944" w:rsidRDefault="00423E8A" w:rsidP="00423E8A">
      <w:pPr>
        <w:widowControl w:val="0"/>
        <w:autoSpaceDE w:val="0"/>
        <w:autoSpaceDN w:val="0"/>
        <w:adjustRightInd w:val="0"/>
        <w:ind w:firstLine="540"/>
        <w:rPr>
          <w:sz w:val="28"/>
          <w:szCs w:val="28"/>
        </w:rPr>
      </w:pPr>
      <w:r w:rsidRPr="00172944">
        <w:rPr>
          <w:sz w:val="28"/>
          <w:szCs w:val="28"/>
        </w:rPr>
        <w:t>2.6. Срок предоставления муниципальной услуги - не более 30 дней.</w:t>
      </w:r>
    </w:p>
    <w:p w:rsidR="00423E8A" w:rsidRPr="00172944" w:rsidRDefault="00423E8A" w:rsidP="00423E8A">
      <w:pPr>
        <w:widowControl w:val="0"/>
        <w:autoSpaceDE w:val="0"/>
        <w:autoSpaceDN w:val="0"/>
        <w:adjustRightInd w:val="0"/>
        <w:rPr>
          <w:color w:val="000000" w:themeColor="text1"/>
          <w:sz w:val="28"/>
          <w:szCs w:val="28"/>
        </w:rPr>
      </w:pPr>
      <w:r w:rsidRPr="00172944">
        <w:rPr>
          <w:color w:val="000000" w:themeColor="text1"/>
          <w:sz w:val="28"/>
          <w:szCs w:val="28"/>
        </w:rPr>
        <w:t xml:space="preserve">        2.7. Предоставление муниципальной услуги осуществляется в соответствии </w:t>
      </w:r>
      <w:proofErr w:type="gramStart"/>
      <w:r w:rsidRPr="00172944">
        <w:rPr>
          <w:color w:val="000000" w:themeColor="text1"/>
          <w:sz w:val="28"/>
          <w:szCs w:val="28"/>
        </w:rPr>
        <w:t>с</w:t>
      </w:r>
      <w:proofErr w:type="gramEnd"/>
      <w:r w:rsidRPr="00172944">
        <w:rPr>
          <w:color w:val="000000" w:themeColor="text1"/>
          <w:sz w:val="28"/>
          <w:szCs w:val="28"/>
        </w:rPr>
        <w:t xml:space="preserve">: </w:t>
      </w:r>
    </w:p>
    <w:p w:rsidR="00423E8A" w:rsidRPr="00172944" w:rsidRDefault="00423E8A" w:rsidP="00423E8A">
      <w:pPr>
        <w:widowControl w:val="0"/>
        <w:autoSpaceDE w:val="0"/>
        <w:autoSpaceDN w:val="0"/>
        <w:adjustRightInd w:val="0"/>
        <w:rPr>
          <w:color w:val="000000" w:themeColor="text1"/>
          <w:sz w:val="28"/>
          <w:szCs w:val="28"/>
        </w:rPr>
      </w:pPr>
      <w:r w:rsidRPr="00172944">
        <w:rPr>
          <w:color w:val="000000" w:themeColor="text1"/>
          <w:sz w:val="28"/>
          <w:szCs w:val="28"/>
        </w:rPr>
        <w:t>1)  Конституция Российской Федерацией;</w:t>
      </w:r>
    </w:p>
    <w:p w:rsidR="00423E8A" w:rsidRPr="00172944" w:rsidRDefault="00423E8A" w:rsidP="00423E8A">
      <w:pPr>
        <w:widowControl w:val="0"/>
        <w:autoSpaceDE w:val="0"/>
        <w:autoSpaceDN w:val="0"/>
        <w:adjustRightInd w:val="0"/>
        <w:rPr>
          <w:color w:val="000000" w:themeColor="text1"/>
          <w:sz w:val="28"/>
          <w:szCs w:val="28"/>
        </w:rPr>
      </w:pPr>
      <w:r w:rsidRPr="00172944">
        <w:rPr>
          <w:color w:val="000000" w:themeColor="text1"/>
          <w:sz w:val="28"/>
          <w:szCs w:val="28"/>
        </w:rPr>
        <w:t>2) Федеральный закон от 06.10.2003 N 131-ФЗ «Об общих принципах организации местного самоуправления в Российской Федерации»;</w:t>
      </w:r>
    </w:p>
    <w:p w:rsidR="00423E8A" w:rsidRPr="00172944" w:rsidRDefault="00423E8A" w:rsidP="00423E8A">
      <w:pPr>
        <w:widowControl w:val="0"/>
        <w:autoSpaceDE w:val="0"/>
        <w:autoSpaceDN w:val="0"/>
        <w:adjustRightInd w:val="0"/>
        <w:rPr>
          <w:color w:val="000000" w:themeColor="text1"/>
          <w:sz w:val="28"/>
          <w:szCs w:val="28"/>
        </w:rPr>
      </w:pPr>
      <w:r w:rsidRPr="00172944">
        <w:rPr>
          <w:color w:val="000000" w:themeColor="text1"/>
          <w:sz w:val="28"/>
          <w:szCs w:val="28"/>
        </w:rPr>
        <w:t xml:space="preserve">3) Федеральный закон от 02.05.2006 №59-ФЗ «О порядке рассмотрения </w:t>
      </w:r>
      <w:r w:rsidRPr="00172944">
        <w:rPr>
          <w:color w:val="000000" w:themeColor="text1"/>
          <w:sz w:val="28"/>
          <w:szCs w:val="28"/>
        </w:rPr>
        <w:lastRenderedPageBreak/>
        <w:t>обращений граждан Российской Федерации»;</w:t>
      </w:r>
    </w:p>
    <w:p w:rsidR="00423E8A" w:rsidRPr="00172944" w:rsidRDefault="00423E8A" w:rsidP="00423E8A">
      <w:pPr>
        <w:widowControl w:val="0"/>
        <w:autoSpaceDE w:val="0"/>
        <w:autoSpaceDN w:val="0"/>
        <w:adjustRightInd w:val="0"/>
        <w:rPr>
          <w:color w:val="000000" w:themeColor="text1"/>
          <w:sz w:val="28"/>
          <w:szCs w:val="28"/>
        </w:rPr>
      </w:pPr>
      <w:r w:rsidRPr="00172944">
        <w:rPr>
          <w:color w:val="000000" w:themeColor="text1"/>
          <w:sz w:val="28"/>
          <w:szCs w:val="28"/>
        </w:rPr>
        <w:t>4) Федеральный закон от 09.02.2009 N 8-ФЗ «Об обеспечении доступа к информации о деятельности государственных органов и органов местного самоуправления»;</w:t>
      </w:r>
    </w:p>
    <w:p w:rsidR="00423E8A" w:rsidRPr="00172944" w:rsidRDefault="00423E8A" w:rsidP="00423E8A">
      <w:pPr>
        <w:widowControl w:val="0"/>
        <w:autoSpaceDE w:val="0"/>
        <w:autoSpaceDN w:val="0"/>
        <w:adjustRightInd w:val="0"/>
        <w:rPr>
          <w:color w:val="000000" w:themeColor="text1"/>
          <w:sz w:val="28"/>
          <w:szCs w:val="28"/>
        </w:rPr>
      </w:pPr>
      <w:r w:rsidRPr="00172944">
        <w:rPr>
          <w:color w:val="000000" w:themeColor="text1"/>
          <w:sz w:val="28"/>
          <w:szCs w:val="28"/>
        </w:rPr>
        <w:t xml:space="preserve">5) Федеральный закон от 27.07.2006 №149-ФЗ «Об информации, информационных технологиях и защите информации»; </w:t>
      </w:r>
    </w:p>
    <w:p w:rsidR="00423E8A" w:rsidRPr="00172944" w:rsidRDefault="00423E8A" w:rsidP="00423E8A">
      <w:pPr>
        <w:widowControl w:val="0"/>
        <w:autoSpaceDE w:val="0"/>
        <w:autoSpaceDN w:val="0"/>
        <w:adjustRightInd w:val="0"/>
        <w:rPr>
          <w:color w:val="000000" w:themeColor="text1"/>
          <w:sz w:val="28"/>
          <w:szCs w:val="28"/>
        </w:rPr>
      </w:pPr>
      <w:r w:rsidRPr="00172944">
        <w:rPr>
          <w:color w:val="000000" w:themeColor="text1"/>
          <w:sz w:val="28"/>
          <w:szCs w:val="28"/>
        </w:rPr>
        <w:t>6) Федеральный закон Российской Федерации от 09 октября 1992 года № 3612-1 «Основы законодательства Российской Федерации о культуре»;</w:t>
      </w:r>
    </w:p>
    <w:p w:rsidR="00423E8A" w:rsidRPr="00172944" w:rsidRDefault="00423E8A" w:rsidP="00423E8A">
      <w:pPr>
        <w:widowControl w:val="0"/>
        <w:autoSpaceDE w:val="0"/>
        <w:autoSpaceDN w:val="0"/>
        <w:adjustRightInd w:val="0"/>
        <w:rPr>
          <w:color w:val="FF0000"/>
          <w:sz w:val="28"/>
          <w:szCs w:val="28"/>
        </w:rPr>
      </w:pPr>
      <w:r w:rsidRPr="00172944">
        <w:rPr>
          <w:color w:val="FF0000"/>
          <w:sz w:val="28"/>
          <w:szCs w:val="28"/>
        </w:rPr>
        <w:t>7) Указ Президента Российской Федерации от 31 декабря 1993 г.</w:t>
      </w:r>
      <w:r w:rsidRPr="00172944">
        <w:rPr>
          <w:color w:val="FF0000"/>
          <w:sz w:val="28"/>
          <w:szCs w:val="28"/>
        </w:rPr>
        <w:br/>
        <w:t>№ 2334 «О дополнительных гарантиях прав граждан на информацию»</w:t>
      </w:r>
      <w:r w:rsidRPr="00172944">
        <w:rPr>
          <w:color w:val="000000" w:themeColor="text1"/>
          <w:sz w:val="28"/>
          <w:szCs w:val="28"/>
        </w:rPr>
        <w:t>;</w:t>
      </w:r>
    </w:p>
    <w:p w:rsidR="00423E8A" w:rsidRPr="00172944" w:rsidRDefault="00423E8A" w:rsidP="00423E8A">
      <w:pPr>
        <w:widowControl w:val="0"/>
        <w:autoSpaceDE w:val="0"/>
        <w:autoSpaceDN w:val="0"/>
        <w:adjustRightInd w:val="0"/>
        <w:rPr>
          <w:color w:val="000000" w:themeColor="text1"/>
          <w:sz w:val="28"/>
          <w:szCs w:val="28"/>
        </w:rPr>
      </w:pPr>
      <w:r w:rsidRPr="00172944">
        <w:rPr>
          <w:color w:val="000000" w:themeColor="text1"/>
          <w:sz w:val="28"/>
          <w:szCs w:val="28"/>
        </w:rPr>
        <w:t>8)Постановление Правительства Российской Федерации от 25.03.1999№329 «О государственной поддержке театрального искусства в Российской Федерации»;</w:t>
      </w:r>
    </w:p>
    <w:p w:rsidR="00423E8A" w:rsidRPr="00172944" w:rsidRDefault="00423E8A" w:rsidP="00423E8A">
      <w:pPr>
        <w:widowControl w:val="0"/>
        <w:autoSpaceDE w:val="0"/>
        <w:autoSpaceDN w:val="0"/>
        <w:adjustRightInd w:val="0"/>
        <w:rPr>
          <w:color w:val="000000" w:themeColor="text1"/>
          <w:sz w:val="28"/>
          <w:szCs w:val="28"/>
        </w:rPr>
      </w:pPr>
      <w:r w:rsidRPr="00172944">
        <w:rPr>
          <w:color w:val="000000" w:themeColor="text1"/>
          <w:sz w:val="28"/>
          <w:szCs w:val="28"/>
        </w:rPr>
        <w:t>9) Постановление администрации МР «</w:t>
      </w:r>
      <w:proofErr w:type="spellStart"/>
      <w:r w:rsidRPr="00172944">
        <w:rPr>
          <w:color w:val="000000" w:themeColor="text1"/>
          <w:sz w:val="28"/>
          <w:szCs w:val="28"/>
        </w:rPr>
        <w:t>Магарамкентский</w:t>
      </w:r>
      <w:proofErr w:type="spellEnd"/>
      <w:r w:rsidRPr="00172944">
        <w:rPr>
          <w:color w:val="000000" w:themeColor="text1"/>
          <w:sz w:val="28"/>
          <w:szCs w:val="28"/>
        </w:rPr>
        <w:t xml:space="preserve"> район» от 28.12.2011г. № 874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p>
    <w:p w:rsidR="00423E8A" w:rsidRPr="00172944" w:rsidRDefault="00423E8A" w:rsidP="00423E8A">
      <w:pPr>
        <w:widowControl w:val="0"/>
        <w:autoSpaceDE w:val="0"/>
        <w:autoSpaceDN w:val="0"/>
        <w:adjustRightInd w:val="0"/>
        <w:rPr>
          <w:color w:val="000000" w:themeColor="text1"/>
          <w:sz w:val="28"/>
          <w:szCs w:val="28"/>
        </w:rPr>
      </w:pPr>
      <w:r w:rsidRPr="00172944">
        <w:rPr>
          <w:color w:val="000000" w:themeColor="text1"/>
          <w:sz w:val="28"/>
          <w:szCs w:val="28"/>
        </w:rPr>
        <w:t>9) Устав муниципального района «</w:t>
      </w:r>
      <w:proofErr w:type="spellStart"/>
      <w:r w:rsidRPr="00172944">
        <w:rPr>
          <w:color w:val="000000" w:themeColor="text1"/>
          <w:sz w:val="28"/>
          <w:szCs w:val="28"/>
        </w:rPr>
        <w:t>Магарамкентский</w:t>
      </w:r>
      <w:proofErr w:type="spellEnd"/>
      <w:r w:rsidRPr="00172944">
        <w:rPr>
          <w:color w:val="000000" w:themeColor="text1"/>
          <w:sz w:val="28"/>
          <w:szCs w:val="28"/>
        </w:rPr>
        <w:t xml:space="preserve"> район»;</w:t>
      </w:r>
    </w:p>
    <w:p w:rsidR="00423E8A" w:rsidRPr="00172944" w:rsidRDefault="00423E8A" w:rsidP="00423E8A">
      <w:pPr>
        <w:widowControl w:val="0"/>
        <w:autoSpaceDE w:val="0"/>
        <w:autoSpaceDN w:val="0"/>
        <w:adjustRightInd w:val="0"/>
        <w:ind w:left="40"/>
        <w:rPr>
          <w:color w:val="000000" w:themeColor="text1"/>
          <w:sz w:val="28"/>
          <w:szCs w:val="28"/>
          <w:lang w:bidi="ru-RU"/>
        </w:rPr>
      </w:pPr>
      <w:r w:rsidRPr="00172944">
        <w:rPr>
          <w:color w:val="000000" w:themeColor="text1"/>
          <w:sz w:val="28"/>
          <w:szCs w:val="28"/>
        </w:rPr>
        <w:t xml:space="preserve">10) </w:t>
      </w:r>
      <w:r w:rsidRPr="00172944">
        <w:rPr>
          <w:color w:val="000000" w:themeColor="text1"/>
          <w:sz w:val="28"/>
          <w:szCs w:val="28"/>
          <w:lang w:bidi="ru-RU"/>
        </w:rPr>
        <w:t>Устав муниципального казённого учреждения культуры «Отдел культуры» МР «</w:t>
      </w:r>
      <w:proofErr w:type="spellStart"/>
      <w:r w:rsidRPr="00172944">
        <w:rPr>
          <w:color w:val="000000" w:themeColor="text1"/>
          <w:sz w:val="28"/>
          <w:szCs w:val="28"/>
          <w:lang w:bidi="ru-RU"/>
        </w:rPr>
        <w:t>Магарамкентский</w:t>
      </w:r>
      <w:proofErr w:type="spellEnd"/>
      <w:r w:rsidRPr="00172944">
        <w:rPr>
          <w:color w:val="000000" w:themeColor="text1"/>
          <w:sz w:val="28"/>
          <w:szCs w:val="28"/>
          <w:lang w:bidi="ru-RU"/>
        </w:rPr>
        <w:t xml:space="preserve"> район» Республики Дагестан.</w:t>
      </w:r>
    </w:p>
    <w:p w:rsidR="00423E8A" w:rsidRPr="00172944" w:rsidRDefault="00423E8A" w:rsidP="00423E8A">
      <w:pPr>
        <w:widowControl w:val="0"/>
        <w:autoSpaceDE w:val="0"/>
        <w:autoSpaceDN w:val="0"/>
        <w:adjustRightInd w:val="0"/>
        <w:rPr>
          <w:bCs/>
          <w:color w:val="000000" w:themeColor="text1"/>
          <w:sz w:val="28"/>
          <w:szCs w:val="28"/>
        </w:rPr>
      </w:pPr>
      <w:r w:rsidRPr="00172944">
        <w:rPr>
          <w:bCs/>
          <w:color w:val="000000" w:themeColor="text1"/>
          <w:sz w:val="28"/>
          <w:szCs w:val="28"/>
        </w:rPr>
        <w:t>иными нормативно-правовыми актами РФ,  РД, муниципальными правовыми актами, а также настоящим регламентом.</w:t>
      </w:r>
    </w:p>
    <w:p w:rsidR="00423E8A" w:rsidRPr="00172944" w:rsidRDefault="00423E8A" w:rsidP="00423E8A">
      <w:pPr>
        <w:widowControl w:val="0"/>
        <w:autoSpaceDE w:val="0"/>
        <w:autoSpaceDN w:val="0"/>
        <w:adjustRightInd w:val="0"/>
        <w:ind w:firstLine="540"/>
        <w:rPr>
          <w:sz w:val="28"/>
          <w:szCs w:val="28"/>
        </w:rPr>
      </w:pPr>
      <w:r w:rsidRPr="00172944">
        <w:rPr>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423E8A" w:rsidRPr="00172944" w:rsidRDefault="00423E8A" w:rsidP="00423E8A">
      <w:pPr>
        <w:widowControl w:val="0"/>
        <w:autoSpaceDE w:val="0"/>
        <w:autoSpaceDN w:val="0"/>
        <w:adjustRightInd w:val="0"/>
        <w:ind w:firstLine="540"/>
        <w:rPr>
          <w:sz w:val="28"/>
          <w:szCs w:val="28"/>
        </w:rPr>
      </w:pPr>
      <w:bookmarkStart w:id="2" w:name="Par111"/>
      <w:bookmarkEnd w:id="2"/>
      <w:r w:rsidRPr="00172944">
        <w:rPr>
          <w:sz w:val="28"/>
          <w:szCs w:val="28"/>
        </w:rPr>
        <w:t>2.8.1. Основанием для предоставления муниципальной услуги является направленный в адрес Отдела культуры письменный запрос или запрос, поданный получателем лично, либо по телефону.</w:t>
      </w:r>
    </w:p>
    <w:p w:rsidR="00423E8A" w:rsidRPr="00172944" w:rsidRDefault="00423E8A" w:rsidP="00423E8A">
      <w:pPr>
        <w:widowControl w:val="0"/>
        <w:autoSpaceDE w:val="0"/>
        <w:autoSpaceDN w:val="0"/>
        <w:adjustRightInd w:val="0"/>
        <w:ind w:firstLine="540"/>
        <w:rPr>
          <w:sz w:val="28"/>
          <w:szCs w:val="28"/>
        </w:rPr>
      </w:pPr>
      <w:r w:rsidRPr="00172944">
        <w:rPr>
          <w:sz w:val="28"/>
          <w:szCs w:val="28"/>
        </w:rPr>
        <w:t>Письменный запрос должен содержать:</w:t>
      </w:r>
    </w:p>
    <w:p w:rsidR="00423E8A" w:rsidRPr="00172944" w:rsidRDefault="00423E8A" w:rsidP="00423E8A">
      <w:pPr>
        <w:widowControl w:val="0"/>
        <w:autoSpaceDE w:val="0"/>
        <w:autoSpaceDN w:val="0"/>
        <w:adjustRightInd w:val="0"/>
        <w:ind w:firstLine="540"/>
        <w:rPr>
          <w:sz w:val="28"/>
          <w:szCs w:val="28"/>
        </w:rPr>
      </w:pPr>
      <w:r w:rsidRPr="00172944">
        <w:rPr>
          <w:sz w:val="28"/>
          <w:szCs w:val="28"/>
        </w:rPr>
        <w:t> фамилию, имя, отчество соответствующего должностного лица либо должность соответствующего лица;</w:t>
      </w:r>
    </w:p>
    <w:p w:rsidR="00423E8A" w:rsidRPr="00172944" w:rsidRDefault="00423E8A" w:rsidP="00423E8A">
      <w:pPr>
        <w:widowControl w:val="0"/>
        <w:autoSpaceDE w:val="0"/>
        <w:autoSpaceDN w:val="0"/>
        <w:adjustRightInd w:val="0"/>
        <w:ind w:firstLine="540"/>
        <w:rPr>
          <w:sz w:val="28"/>
          <w:szCs w:val="28"/>
        </w:rPr>
      </w:pPr>
      <w:r w:rsidRPr="00172944">
        <w:rPr>
          <w:sz w:val="28"/>
          <w:szCs w:val="28"/>
        </w:rPr>
        <w:t>фамилию, имя, отчество заявителя;</w:t>
      </w:r>
    </w:p>
    <w:p w:rsidR="00423E8A" w:rsidRPr="00172944" w:rsidRDefault="00423E8A" w:rsidP="00423E8A">
      <w:pPr>
        <w:widowControl w:val="0"/>
        <w:autoSpaceDE w:val="0"/>
        <w:autoSpaceDN w:val="0"/>
        <w:adjustRightInd w:val="0"/>
        <w:ind w:firstLine="540"/>
        <w:rPr>
          <w:sz w:val="28"/>
          <w:szCs w:val="28"/>
        </w:rPr>
      </w:pPr>
      <w:r w:rsidRPr="00172944">
        <w:rPr>
          <w:sz w:val="28"/>
          <w:szCs w:val="28"/>
        </w:rPr>
        <w:t>почтовый адрес, по которому должны быть направлены ответ;</w:t>
      </w:r>
    </w:p>
    <w:p w:rsidR="00423E8A" w:rsidRPr="00172944" w:rsidRDefault="00423E8A" w:rsidP="00423E8A">
      <w:pPr>
        <w:widowControl w:val="0"/>
        <w:autoSpaceDE w:val="0"/>
        <w:autoSpaceDN w:val="0"/>
        <w:adjustRightInd w:val="0"/>
        <w:ind w:firstLine="540"/>
        <w:rPr>
          <w:sz w:val="28"/>
          <w:szCs w:val="28"/>
        </w:rPr>
      </w:pPr>
      <w:r w:rsidRPr="00172944">
        <w:rPr>
          <w:sz w:val="28"/>
          <w:szCs w:val="28"/>
        </w:rPr>
        <w:t>изложение запрос;</w:t>
      </w:r>
    </w:p>
    <w:p w:rsidR="00423E8A" w:rsidRPr="00172944" w:rsidRDefault="00423E8A" w:rsidP="00423E8A">
      <w:pPr>
        <w:widowControl w:val="0"/>
        <w:autoSpaceDE w:val="0"/>
        <w:autoSpaceDN w:val="0"/>
        <w:adjustRightInd w:val="0"/>
        <w:ind w:firstLine="540"/>
        <w:rPr>
          <w:sz w:val="28"/>
          <w:szCs w:val="28"/>
        </w:rPr>
      </w:pPr>
      <w:r w:rsidRPr="00172944">
        <w:rPr>
          <w:sz w:val="28"/>
          <w:szCs w:val="28"/>
        </w:rPr>
        <w:t>личную подпись заявителя;</w:t>
      </w:r>
    </w:p>
    <w:p w:rsidR="00423E8A" w:rsidRPr="00172944" w:rsidRDefault="00423E8A" w:rsidP="00423E8A">
      <w:pPr>
        <w:widowControl w:val="0"/>
        <w:autoSpaceDE w:val="0"/>
        <w:autoSpaceDN w:val="0"/>
        <w:adjustRightInd w:val="0"/>
        <w:ind w:firstLine="540"/>
        <w:rPr>
          <w:sz w:val="28"/>
          <w:szCs w:val="28"/>
        </w:rPr>
      </w:pPr>
      <w:r w:rsidRPr="00172944">
        <w:rPr>
          <w:sz w:val="28"/>
          <w:szCs w:val="28"/>
        </w:rPr>
        <w:t>дату написания.</w:t>
      </w:r>
    </w:p>
    <w:p w:rsidR="00423E8A" w:rsidRPr="00172944" w:rsidRDefault="00423E8A" w:rsidP="00423E8A">
      <w:pPr>
        <w:widowControl w:val="0"/>
        <w:autoSpaceDE w:val="0"/>
        <w:autoSpaceDN w:val="0"/>
        <w:adjustRightInd w:val="0"/>
        <w:ind w:firstLine="540"/>
        <w:rPr>
          <w:sz w:val="28"/>
          <w:szCs w:val="28"/>
          <w:lang w:eastAsia="ru-RU"/>
        </w:rPr>
      </w:pPr>
      <w:r w:rsidRPr="00172944">
        <w:rPr>
          <w:sz w:val="28"/>
          <w:szCs w:val="28"/>
        </w:rPr>
        <w:t xml:space="preserve"> </w:t>
      </w:r>
      <w:r w:rsidRPr="00172944">
        <w:rPr>
          <w:sz w:val="28"/>
          <w:szCs w:val="28"/>
          <w:lang w:eastAsia="ru-RU"/>
        </w:rPr>
        <w:t xml:space="preserve">Основанием для предоставления муниципальной услуги является направленное в  </w:t>
      </w:r>
      <w:r w:rsidRPr="00172944">
        <w:rPr>
          <w:sz w:val="28"/>
          <w:szCs w:val="28"/>
          <w:lang w:bidi="ru-RU"/>
        </w:rPr>
        <w:t>Отдел культуры</w:t>
      </w:r>
      <w:r w:rsidRPr="00172944">
        <w:rPr>
          <w:sz w:val="28"/>
          <w:szCs w:val="28"/>
        </w:rPr>
        <w:t xml:space="preserve"> </w:t>
      </w:r>
      <w:hyperlink r:id="rId9" w:history="1">
        <w:r w:rsidRPr="00172944">
          <w:rPr>
            <w:sz w:val="28"/>
            <w:szCs w:val="28"/>
            <w:lang w:eastAsia="ru-RU"/>
          </w:rPr>
          <w:t>заявление</w:t>
        </w:r>
      </w:hyperlink>
      <w:r w:rsidRPr="00172944">
        <w:rPr>
          <w:sz w:val="28"/>
          <w:szCs w:val="28"/>
          <w:lang w:eastAsia="ru-RU"/>
        </w:rPr>
        <w:t xml:space="preserve"> в письменной форме, представленное на личном приеме, направленное почтой.</w:t>
      </w:r>
    </w:p>
    <w:p w:rsidR="00423E8A" w:rsidRPr="00172944" w:rsidRDefault="00423E8A" w:rsidP="00423E8A">
      <w:pPr>
        <w:widowControl w:val="0"/>
        <w:autoSpaceDE w:val="0"/>
        <w:autoSpaceDN w:val="0"/>
        <w:adjustRightInd w:val="0"/>
        <w:ind w:firstLine="708"/>
        <w:rPr>
          <w:color w:val="000000" w:themeColor="text1"/>
          <w:sz w:val="28"/>
          <w:szCs w:val="28"/>
        </w:rPr>
      </w:pPr>
      <w:bookmarkStart w:id="3" w:name="Par112"/>
      <w:bookmarkStart w:id="4" w:name="Par120"/>
      <w:bookmarkEnd w:id="3"/>
      <w:bookmarkEnd w:id="4"/>
      <w:r w:rsidRPr="00172944">
        <w:rPr>
          <w:color w:val="000000" w:themeColor="text1"/>
          <w:sz w:val="28"/>
          <w:szCs w:val="28"/>
        </w:rPr>
        <w:t>2.9. Документы для предоставления муниципальной услуги подаются в письменной форме:</w:t>
      </w:r>
    </w:p>
    <w:p w:rsidR="00423E8A" w:rsidRPr="00172944" w:rsidRDefault="00423E8A" w:rsidP="00423E8A">
      <w:pPr>
        <w:widowControl w:val="0"/>
        <w:autoSpaceDE w:val="0"/>
        <w:autoSpaceDN w:val="0"/>
        <w:adjustRightInd w:val="0"/>
        <w:ind w:firstLine="708"/>
        <w:rPr>
          <w:color w:val="000000" w:themeColor="text1"/>
          <w:sz w:val="28"/>
          <w:szCs w:val="28"/>
        </w:rPr>
      </w:pPr>
      <w:r w:rsidRPr="00172944">
        <w:rPr>
          <w:color w:val="000000" w:themeColor="text1"/>
          <w:sz w:val="28"/>
          <w:szCs w:val="28"/>
        </w:rPr>
        <w:t xml:space="preserve">на бумажном носителе лично в </w:t>
      </w:r>
      <w:r w:rsidRPr="00172944">
        <w:rPr>
          <w:sz w:val="28"/>
          <w:szCs w:val="28"/>
          <w:lang w:bidi="ru-RU"/>
        </w:rPr>
        <w:t>Отдел культуры</w:t>
      </w:r>
      <w:r w:rsidRPr="00172944">
        <w:rPr>
          <w:color w:val="000000" w:themeColor="text1"/>
          <w:sz w:val="28"/>
          <w:szCs w:val="28"/>
        </w:rPr>
        <w:t xml:space="preserve"> или почтовым отправлением в адрес </w:t>
      </w:r>
      <w:r w:rsidRPr="00172944">
        <w:rPr>
          <w:sz w:val="28"/>
          <w:szCs w:val="28"/>
          <w:lang w:bidi="ru-RU"/>
        </w:rPr>
        <w:t>Отдел культуры</w:t>
      </w:r>
      <w:r w:rsidRPr="00172944">
        <w:rPr>
          <w:color w:val="000000" w:themeColor="text1"/>
          <w:sz w:val="28"/>
          <w:szCs w:val="28"/>
        </w:rPr>
        <w:t>.</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2.10. Все документы подаются на русском языке либо должны иметь заверенный в установленном законом порядке перевод на русский язык.</w:t>
      </w:r>
    </w:p>
    <w:p w:rsidR="00423E8A" w:rsidRPr="00172944" w:rsidRDefault="00423E8A" w:rsidP="00423E8A">
      <w:pPr>
        <w:widowControl w:val="0"/>
        <w:autoSpaceDE w:val="0"/>
        <w:autoSpaceDN w:val="0"/>
        <w:adjustRightInd w:val="0"/>
        <w:ind w:firstLine="708"/>
        <w:rPr>
          <w:color w:val="FF0000"/>
          <w:sz w:val="28"/>
          <w:szCs w:val="28"/>
        </w:rPr>
      </w:pPr>
      <w:r w:rsidRPr="00172944">
        <w:rPr>
          <w:sz w:val="28"/>
          <w:szCs w:val="28"/>
        </w:rPr>
        <w:t xml:space="preserve">2.11. Не допускается требовать от заявителя документы, не предусмотренные </w:t>
      </w:r>
      <w:hyperlink w:anchor="Par111" w:history="1">
        <w:r w:rsidRPr="00172944">
          <w:rPr>
            <w:sz w:val="28"/>
            <w:szCs w:val="28"/>
          </w:rPr>
          <w:t>подпунктом 2.8.1</w:t>
        </w:r>
      </w:hyperlink>
      <w:r w:rsidRPr="00172944">
        <w:rPr>
          <w:sz w:val="28"/>
          <w:szCs w:val="28"/>
        </w:rPr>
        <w:t xml:space="preserve">.  </w:t>
      </w:r>
    </w:p>
    <w:p w:rsidR="00423E8A" w:rsidRPr="00172944" w:rsidRDefault="00423E8A" w:rsidP="00423E8A">
      <w:pPr>
        <w:autoSpaceDE w:val="0"/>
        <w:autoSpaceDN w:val="0"/>
        <w:adjustRightInd w:val="0"/>
        <w:ind w:firstLine="708"/>
        <w:rPr>
          <w:sz w:val="28"/>
          <w:szCs w:val="28"/>
          <w:lang w:eastAsia="ru-RU"/>
        </w:rPr>
      </w:pPr>
      <w:bookmarkStart w:id="5" w:name="Par136"/>
      <w:bookmarkEnd w:id="5"/>
      <w:r w:rsidRPr="00172944">
        <w:rPr>
          <w:sz w:val="28"/>
          <w:szCs w:val="28"/>
        </w:rPr>
        <w:lastRenderedPageBreak/>
        <w:t>2.12. </w:t>
      </w:r>
      <w:r w:rsidRPr="00172944">
        <w:rPr>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423E8A" w:rsidRPr="00172944" w:rsidRDefault="00423E8A" w:rsidP="00423E8A">
      <w:pPr>
        <w:autoSpaceDE w:val="0"/>
        <w:autoSpaceDN w:val="0"/>
        <w:adjustRightInd w:val="0"/>
        <w:ind w:firstLine="708"/>
        <w:rPr>
          <w:kern w:val="36"/>
          <w:sz w:val="28"/>
          <w:szCs w:val="28"/>
          <w:lang w:eastAsia="ru-RU"/>
        </w:rPr>
      </w:pPr>
      <w:r w:rsidRPr="00172944">
        <w:rPr>
          <w:kern w:val="36"/>
          <w:sz w:val="28"/>
          <w:szCs w:val="28"/>
          <w:lang w:eastAsia="ru-RU"/>
        </w:rPr>
        <w:t xml:space="preserve">Специалист, ответственный за прием и регистрацию документов заявителя, не вправе отказать заинтересованному лицу в приеме заявления.  </w:t>
      </w:r>
    </w:p>
    <w:p w:rsidR="00423E8A" w:rsidRPr="00172944" w:rsidRDefault="00423E8A" w:rsidP="00423E8A">
      <w:pPr>
        <w:autoSpaceDE w:val="0"/>
        <w:autoSpaceDN w:val="0"/>
        <w:adjustRightInd w:val="0"/>
        <w:ind w:firstLine="708"/>
        <w:rPr>
          <w:sz w:val="28"/>
          <w:szCs w:val="28"/>
          <w:lang w:eastAsia="ru-RU"/>
        </w:rPr>
      </w:pPr>
      <w:r w:rsidRPr="00172944">
        <w:rPr>
          <w:sz w:val="28"/>
          <w:szCs w:val="28"/>
        </w:rPr>
        <w:t>2.13. И</w:t>
      </w:r>
      <w:r w:rsidRPr="00172944">
        <w:rPr>
          <w:sz w:val="28"/>
          <w:szCs w:val="28"/>
          <w:lang w:eastAsia="ru-RU"/>
        </w:rPr>
        <w:t>счерпывающий перечень оснований для отказа в предоставлении муниципальной услуги.</w:t>
      </w:r>
    </w:p>
    <w:p w:rsidR="00423E8A" w:rsidRPr="00172944" w:rsidRDefault="00423E8A" w:rsidP="00423E8A">
      <w:pPr>
        <w:autoSpaceDE w:val="0"/>
        <w:autoSpaceDN w:val="0"/>
        <w:adjustRightInd w:val="0"/>
        <w:ind w:firstLine="708"/>
        <w:rPr>
          <w:kern w:val="36"/>
          <w:sz w:val="28"/>
          <w:szCs w:val="28"/>
          <w:lang w:eastAsia="ru-RU"/>
        </w:rPr>
      </w:pPr>
      <w:r w:rsidRPr="00172944">
        <w:rPr>
          <w:kern w:val="36"/>
          <w:sz w:val="28"/>
          <w:szCs w:val="28"/>
          <w:lang w:eastAsia="ru-RU"/>
        </w:rPr>
        <w:t>1) несоответствие обращения содержанию муниципальной услуги;</w:t>
      </w:r>
    </w:p>
    <w:p w:rsidR="00423E8A" w:rsidRPr="00172944" w:rsidRDefault="00423E8A" w:rsidP="00423E8A">
      <w:pPr>
        <w:autoSpaceDE w:val="0"/>
        <w:autoSpaceDN w:val="0"/>
        <w:adjustRightInd w:val="0"/>
        <w:ind w:firstLine="708"/>
        <w:rPr>
          <w:kern w:val="36"/>
          <w:sz w:val="28"/>
          <w:szCs w:val="28"/>
          <w:lang w:eastAsia="ru-RU"/>
        </w:rPr>
      </w:pPr>
      <w:r w:rsidRPr="00172944">
        <w:rPr>
          <w:kern w:val="36"/>
          <w:sz w:val="28"/>
          <w:szCs w:val="28"/>
          <w:lang w:eastAsia="ru-RU"/>
        </w:rPr>
        <w:t>2) запрашиваемый потребителем вид информирования не предусмотрен настоящим административным регламентом;</w:t>
      </w:r>
    </w:p>
    <w:p w:rsidR="00423E8A" w:rsidRPr="00172944" w:rsidRDefault="00423E8A" w:rsidP="00423E8A">
      <w:pPr>
        <w:autoSpaceDE w:val="0"/>
        <w:autoSpaceDN w:val="0"/>
        <w:adjustRightInd w:val="0"/>
        <w:ind w:firstLine="708"/>
        <w:rPr>
          <w:kern w:val="36"/>
          <w:sz w:val="28"/>
          <w:szCs w:val="28"/>
          <w:lang w:eastAsia="ru-RU"/>
        </w:rPr>
      </w:pPr>
      <w:r w:rsidRPr="00172944">
        <w:rPr>
          <w:kern w:val="36"/>
          <w:sz w:val="28"/>
          <w:szCs w:val="28"/>
          <w:lang w:eastAsia="ru-RU"/>
        </w:rPr>
        <w:t>3)обращение содержит нецензурные или оскорбительные выражения;</w:t>
      </w:r>
    </w:p>
    <w:p w:rsidR="00423E8A" w:rsidRPr="00172944" w:rsidRDefault="00423E8A" w:rsidP="00423E8A">
      <w:pPr>
        <w:autoSpaceDE w:val="0"/>
        <w:autoSpaceDN w:val="0"/>
        <w:adjustRightInd w:val="0"/>
        <w:ind w:firstLine="708"/>
        <w:rPr>
          <w:kern w:val="36"/>
          <w:sz w:val="28"/>
          <w:szCs w:val="28"/>
          <w:lang w:eastAsia="ru-RU"/>
        </w:rPr>
      </w:pPr>
      <w:r w:rsidRPr="00172944">
        <w:rPr>
          <w:kern w:val="36"/>
          <w:sz w:val="28"/>
          <w:szCs w:val="28"/>
          <w:lang w:eastAsia="ru-RU"/>
        </w:rPr>
        <w:t>4)запрашиваемая информация не связана с деятельностью данного учреждения по оказанию муниципальной услуги.</w:t>
      </w:r>
    </w:p>
    <w:p w:rsidR="00423E8A" w:rsidRPr="00172944" w:rsidRDefault="00423E8A" w:rsidP="00423E8A">
      <w:pPr>
        <w:autoSpaceDE w:val="0"/>
        <w:autoSpaceDN w:val="0"/>
        <w:adjustRightInd w:val="0"/>
        <w:ind w:firstLine="708"/>
        <w:rPr>
          <w:sz w:val="28"/>
          <w:szCs w:val="28"/>
          <w:lang w:eastAsia="ru-RU"/>
        </w:rPr>
      </w:pPr>
      <w:r w:rsidRPr="00172944">
        <w:rPr>
          <w:kern w:val="36"/>
          <w:sz w:val="28"/>
          <w:szCs w:val="28"/>
          <w:lang w:eastAsia="ru-RU"/>
        </w:rPr>
        <w:t xml:space="preserve"> </w:t>
      </w:r>
      <w:r w:rsidRPr="00172944">
        <w:rPr>
          <w:sz w:val="28"/>
          <w:szCs w:val="28"/>
        </w:rPr>
        <w:t>2.14. </w:t>
      </w:r>
      <w:r w:rsidRPr="00172944">
        <w:rPr>
          <w:sz w:val="28"/>
          <w:szCs w:val="28"/>
          <w:lang w:eastAsia="ru-RU"/>
        </w:rPr>
        <w:t>Порядок, размер и основания взимания государственной пошлины или иной платы, установленной за предоставление муниципальной услуги.</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Муниципальная услуга предоставляется бесплатно.</w:t>
      </w:r>
    </w:p>
    <w:p w:rsidR="00423E8A" w:rsidRPr="00172944" w:rsidRDefault="00423E8A" w:rsidP="00423E8A">
      <w:pPr>
        <w:autoSpaceDE w:val="0"/>
        <w:autoSpaceDN w:val="0"/>
        <w:adjustRightInd w:val="0"/>
        <w:ind w:firstLine="708"/>
        <w:rPr>
          <w:sz w:val="28"/>
          <w:szCs w:val="28"/>
          <w:lang w:eastAsia="ru-RU"/>
        </w:rPr>
      </w:pPr>
      <w:r w:rsidRPr="00172944">
        <w:rPr>
          <w:sz w:val="28"/>
          <w:szCs w:val="28"/>
        </w:rPr>
        <w:t>2.15. </w:t>
      </w:r>
      <w:r w:rsidRPr="00172944">
        <w:rPr>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23E8A" w:rsidRPr="00172944" w:rsidRDefault="00423E8A" w:rsidP="00423E8A">
      <w:pPr>
        <w:autoSpaceDE w:val="0"/>
        <w:autoSpaceDN w:val="0"/>
        <w:adjustRightInd w:val="0"/>
        <w:ind w:firstLine="708"/>
        <w:rPr>
          <w:sz w:val="28"/>
          <w:szCs w:val="28"/>
          <w:lang w:eastAsia="ru-RU"/>
        </w:rPr>
      </w:pPr>
      <w:r w:rsidRPr="00172944">
        <w:rPr>
          <w:sz w:val="28"/>
          <w:szCs w:val="28"/>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23E8A" w:rsidRPr="00172944" w:rsidRDefault="00423E8A" w:rsidP="00423E8A">
      <w:pPr>
        <w:autoSpaceDE w:val="0"/>
        <w:autoSpaceDN w:val="0"/>
        <w:adjustRightInd w:val="0"/>
        <w:ind w:firstLine="708"/>
        <w:rPr>
          <w:sz w:val="28"/>
          <w:szCs w:val="28"/>
          <w:lang w:eastAsia="ru-RU"/>
        </w:rPr>
      </w:pPr>
      <w:r w:rsidRPr="00172944">
        <w:rPr>
          <w:sz w:val="28"/>
          <w:szCs w:val="28"/>
        </w:rPr>
        <w:t>2.16. С</w:t>
      </w:r>
      <w:r w:rsidRPr="00172944">
        <w:rPr>
          <w:sz w:val="28"/>
          <w:szCs w:val="28"/>
          <w:lang w:eastAsia="ru-RU"/>
        </w:rPr>
        <w:t>рок регистрации заявления о предоставлении муниципальной услуги.</w:t>
      </w:r>
    </w:p>
    <w:p w:rsidR="00423E8A" w:rsidRPr="00172944" w:rsidRDefault="00423E8A" w:rsidP="00423E8A">
      <w:pPr>
        <w:autoSpaceDE w:val="0"/>
        <w:autoSpaceDN w:val="0"/>
        <w:adjustRightInd w:val="0"/>
        <w:ind w:firstLine="540"/>
        <w:rPr>
          <w:sz w:val="28"/>
          <w:szCs w:val="28"/>
          <w:lang w:eastAsia="ru-RU"/>
        </w:rPr>
      </w:pPr>
      <w:r w:rsidRPr="00172944">
        <w:rPr>
          <w:sz w:val="28"/>
          <w:szCs w:val="28"/>
          <w:lang w:eastAsia="ru-RU"/>
        </w:rPr>
        <w:t>Регистрация заявления, поданного заявителем, в том числе в электронном виде, осуществляется в день приема.</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2.17.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 xml:space="preserve">в устной форме лично в часы приема в: </w:t>
      </w:r>
      <w:r w:rsidRPr="00172944">
        <w:rPr>
          <w:sz w:val="28"/>
          <w:szCs w:val="28"/>
          <w:lang w:bidi="ru-RU"/>
        </w:rPr>
        <w:t>Отдел культуры</w:t>
      </w:r>
    </w:p>
    <w:p w:rsidR="00423E8A" w:rsidRPr="00172944" w:rsidRDefault="00423E8A" w:rsidP="00423E8A">
      <w:pPr>
        <w:widowControl w:val="0"/>
        <w:autoSpaceDE w:val="0"/>
        <w:autoSpaceDN w:val="0"/>
        <w:adjustRightInd w:val="0"/>
        <w:rPr>
          <w:sz w:val="28"/>
          <w:szCs w:val="28"/>
        </w:rPr>
      </w:pPr>
      <w:r w:rsidRPr="00172944">
        <w:rPr>
          <w:sz w:val="28"/>
          <w:szCs w:val="28"/>
        </w:rPr>
        <w:t xml:space="preserve">или по телефону в соответствии с режимом работы: </w:t>
      </w:r>
      <w:r w:rsidRPr="00172944">
        <w:rPr>
          <w:sz w:val="28"/>
          <w:szCs w:val="28"/>
          <w:u w:val="single"/>
        </w:rPr>
        <w:t xml:space="preserve"> понедельник-пятница с 8-00 до 17-00ч.</w:t>
      </w:r>
      <w:r w:rsidRPr="00172944">
        <w:rPr>
          <w:sz w:val="28"/>
          <w:szCs w:val="28"/>
        </w:rPr>
        <w:t>;</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в письменной форме лично или почтовым отправлением в адрес Отдела культуры;</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 xml:space="preserve">в электронной форме в адрес: </w:t>
      </w:r>
      <w:r w:rsidRPr="00172944">
        <w:rPr>
          <w:sz w:val="28"/>
          <w:szCs w:val="28"/>
          <w:lang w:bidi="ru-RU"/>
        </w:rPr>
        <w:t>Отдел культуры</w:t>
      </w:r>
      <w:r w:rsidRPr="00172944">
        <w:rPr>
          <w:color w:val="000000" w:themeColor="text1"/>
          <w:sz w:val="28"/>
          <w:szCs w:val="28"/>
        </w:rPr>
        <w:t>.</w:t>
      </w:r>
    </w:p>
    <w:p w:rsidR="00423E8A" w:rsidRPr="00172944" w:rsidRDefault="00423E8A" w:rsidP="00423E8A">
      <w:pPr>
        <w:widowControl w:val="0"/>
        <w:autoSpaceDE w:val="0"/>
        <w:autoSpaceDN w:val="0"/>
        <w:adjustRightInd w:val="0"/>
        <w:ind w:firstLine="708"/>
        <w:rPr>
          <w:sz w:val="28"/>
          <w:szCs w:val="28"/>
          <w:u w:val="single"/>
        </w:rPr>
      </w:pPr>
      <w:r w:rsidRPr="00172944">
        <w:rPr>
          <w:sz w:val="28"/>
          <w:szCs w:val="28"/>
        </w:rPr>
        <w:t xml:space="preserve">При устном обращении (лично или по телефону) заявителя за информацией по вопросу предоставления муниципальной услуги, в том числе о ходе предоставления муниципальной услуги, специалисты </w:t>
      </w:r>
      <w:r w:rsidRPr="00172944">
        <w:rPr>
          <w:sz w:val="28"/>
          <w:szCs w:val="28"/>
          <w:lang w:bidi="ru-RU"/>
        </w:rPr>
        <w:t>Отдел культуры</w:t>
      </w:r>
      <w:r w:rsidRPr="00172944">
        <w:rPr>
          <w:sz w:val="28"/>
          <w:szCs w:val="28"/>
        </w:rPr>
        <w:t xml:space="preserve"> (лично или по телефону) осуществляют устное информирование обратившегося за информацией заявителя.</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Ответ на телефонный звонок должен содержать информацию о фамилии, имени, отчестве и должности сотрудника, принявшего телефонный звонок.</w:t>
      </w:r>
    </w:p>
    <w:p w:rsidR="00423E8A" w:rsidRPr="00172944" w:rsidRDefault="00423E8A" w:rsidP="00423E8A">
      <w:pPr>
        <w:widowControl w:val="0"/>
        <w:autoSpaceDE w:val="0"/>
        <w:autoSpaceDN w:val="0"/>
        <w:adjustRightInd w:val="0"/>
        <w:ind w:firstLine="708"/>
        <w:rPr>
          <w:sz w:val="28"/>
          <w:szCs w:val="28"/>
        </w:rPr>
      </w:pPr>
      <w:r w:rsidRPr="00172944">
        <w:rPr>
          <w:sz w:val="28"/>
          <w:szCs w:val="28"/>
        </w:rPr>
        <w:lastRenderedPageBreak/>
        <w:t>При ответах на телефонные звонки и обращения заявителей лично в часы обратившихся по интересующим их вопросам.</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 xml:space="preserve">Если для подготовки ответа на устное обращение требуется более 15 минут, специалисты </w:t>
      </w:r>
      <w:r w:rsidRPr="00172944">
        <w:rPr>
          <w:sz w:val="28"/>
          <w:szCs w:val="28"/>
          <w:u w:val="single"/>
        </w:rPr>
        <w:t>Отдела культуры,</w:t>
      </w:r>
      <w:r w:rsidRPr="00172944">
        <w:rPr>
          <w:sz w:val="28"/>
          <w:szCs w:val="28"/>
        </w:rPr>
        <w:t xml:space="preserve"> осуществляющие устное информирование, предлагают заявителю назначить другое удобное для него время для устного </w:t>
      </w:r>
      <w:proofErr w:type="gramStart"/>
      <w:r w:rsidRPr="00172944">
        <w:rPr>
          <w:sz w:val="28"/>
          <w:szCs w:val="28"/>
        </w:rPr>
        <w:t>информирования</w:t>
      </w:r>
      <w:proofErr w:type="gramEnd"/>
      <w:r w:rsidRPr="00172944">
        <w:rPr>
          <w:sz w:val="28"/>
          <w:szCs w:val="28"/>
        </w:rPr>
        <w:t xml:space="preserve"> либо направить заявителю письменный ответ посредством почтового отправления.</w:t>
      </w:r>
    </w:p>
    <w:p w:rsidR="00423E8A" w:rsidRPr="00172944" w:rsidRDefault="00423E8A" w:rsidP="00423E8A">
      <w:pPr>
        <w:widowControl w:val="0"/>
        <w:autoSpaceDE w:val="0"/>
        <w:autoSpaceDN w:val="0"/>
        <w:adjustRightInd w:val="0"/>
        <w:ind w:firstLine="708"/>
        <w:rPr>
          <w:color w:val="000000" w:themeColor="text1"/>
          <w:sz w:val="28"/>
          <w:szCs w:val="28"/>
        </w:rPr>
      </w:pPr>
      <w:r w:rsidRPr="00172944">
        <w:rPr>
          <w:sz w:val="28"/>
          <w:szCs w:val="28"/>
        </w:rPr>
        <w:t xml:space="preserve">При получении от заявителя письменного обращения лично, посредством почтового отправления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Обращение регистрируется в день поступления в </w:t>
      </w:r>
      <w:r w:rsidRPr="00172944">
        <w:rPr>
          <w:color w:val="000000" w:themeColor="text1"/>
          <w:sz w:val="28"/>
          <w:szCs w:val="28"/>
          <w:u w:val="single"/>
        </w:rPr>
        <w:t>Отделе культуры</w:t>
      </w:r>
      <w:r w:rsidRPr="00172944">
        <w:rPr>
          <w:color w:val="000000" w:themeColor="text1"/>
          <w:sz w:val="28"/>
          <w:szCs w:val="28"/>
        </w:rPr>
        <w:t>.</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 xml:space="preserve">Письменный ответ </w:t>
      </w:r>
      <w:proofErr w:type="gramStart"/>
      <w:r w:rsidRPr="00172944">
        <w:rPr>
          <w:sz w:val="28"/>
          <w:szCs w:val="28"/>
        </w:rPr>
        <w:t xml:space="preserve">подписывается </w:t>
      </w:r>
      <w:r w:rsidRPr="00172944">
        <w:rPr>
          <w:sz w:val="28"/>
          <w:szCs w:val="28"/>
          <w:u w:val="single"/>
        </w:rPr>
        <w:t>в Отделе культуры</w:t>
      </w:r>
      <w:r w:rsidRPr="00172944">
        <w:rPr>
          <w:sz w:val="28"/>
          <w:szCs w:val="28"/>
        </w:rPr>
        <w:t xml:space="preserve">  содержит</w:t>
      </w:r>
      <w:proofErr w:type="gramEnd"/>
      <w:r w:rsidRPr="00172944">
        <w:rPr>
          <w:sz w:val="28"/>
          <w:szCs w:val="28"/>
        </w:rPr>
        <w:t xml:space="preserve"> фамилию и номер телефона исполнителя и выдается заявителю лично или направляется по почтовому адресу, указанному в обращении, или по адресу электронной почты, указанному в обращении.</w:t>
      </w:r>
    </w:p>
    <w:p w:rsidR="00423E8A" w:rsidRPr="00172944" w:rsidRDefault="00423E8A" w:rsidP="00423E8A">
      <w:pPr>
        <w:widowControl w:val="0"/>
        <w:autoSpaceDE w:val="0"/>
        <w:autoSpaceDN w:val="0"/>
        <w:adjustRightInd w:val="0"/>
        <w:ind w:firstLine="708"/>
        <w:rPr>
          <w:sz w:val="28"/>
          <w:szCs w:val="28"/>
        </w:rPr>
      </w:pPr>
      <w:proofErr w:type="gramStart"/>
      <w:r w:rsidRPr="00172944">
        <w:rPr>
          <w:sz w:val="28"/>
          <w:szCs w:val="28"/>
        </w:rPr>
        <w:t>Если в письменном обращении не указаны фамилия физического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423E8A" w:rsidRPr="00172944" w:rsidRDefault="00423E8A" w:rsidP="00423E8A">
      <w:pPr>
        <w:widowControl w:val="0"/>
        <w:autoSpaceDE w:val="0"/>
        <w:autoSpaceDN w:val="0"/>
        <w:adjustRightInd w:val="0"/>
        <w:ind w:firstLine="708"/>
        <w:rPr>
          <w:b/>
          <w:bCs/>
          <w:color w:val="000000" w:themeColor="text1"/>
          <w:sz w:val="28"/>
          <w:szCs w:val="28"/>
          <w:u w:val="single"/>
        </w:rPr>
      </w:pPr>
      <w:r w:rsidRPr="00172944">
        <w:rPr>
          <w:sz w:val="28"/>
          <w:szCs w:val="28"/>
        </w:rPr>
        <w:t xml:space="preserve">Ответ на обращение направляется заявителю в течение 25 дней со дня регистрации обращения </w:t>
      </w:r>
      <w:r w:rsidRPr="00172944">
        <w:rPr>
          <w:sz w:val="28"/>
          <w:szCs w:val="28"/>
          <w:u w:val="single"/>
        </w:rPr>
        <w:t>в Отделе культуры</w:t>
      </w:r>
      <w:r w:rsidRPr="00172944">
        <w:rPr>
          <w:b/>
          <w:bCs/>
          <w:color w:val="000000" w:themeColor="text1"/>
          <w:sz w:val="28"/>
          <w:szCs w:val="28"/>
          <w:u w:val="single"/>
        </w:rPr>
        <w:t>.</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2.18.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Доступ заявителей к парковочным местам является бесплатным.</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 xml:space="preserve">Вход в здание оборудуется устройством для </w:t>
      </w:r>
      <w:proofErr w:type="spellStart"/>
      <w:r w:rsidRPr="00172944">
        <w:rPr>
          <w:sz w:val="28"/>
          <w:szCs w:val="28"/>
        </w:rPr>
        <w:t>маломобильных</w:t>
      </w:r>
      <w:proofErr w:type="spellEnd"/>
      <w:r w:rsidRPr="00172944">
        <w:rPr>
          <w:sz w:val="28"/>
          <w:szCs w:val="28"/>
        </w:rPr>
        <w:t xml:space="preserve"> граждан.</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Места ожидания в очереди оборудуются стульями, кресельными секциями.</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Места для информирования, предназначенные для ознакомления заявителей с информационными материалами, оборудуются информационным стендом.</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 xml:space="preserve">Информационный стенд располагается в доступном месте и содержит </w:t>
      </w:r>
      <w:r w:rsidRPr="00172944">
        <w:rPr>
          <w:sz w:val="28"/>
          <w:szCs w:val="28"/>
        </w:rPr>
        <w:lastRenderedPageBreak/>
        <w:t>следующую информацию:</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текст административного регламента с приложениями;</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о месте нахождения, графике работы, номерах справочных телефонов, адресах официального сайта и электронной почты, где заинтересованные лица могут получить информацию, необходимую для предоставления муниципальной услуги;</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выдержки из нормативных правовых актов по наиболее часто задаваемым вопросам.</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2.19. Показателями доступности муниципальной услуги являются:</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транспортная доступность мест предоставления муниципальной услуги;</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 xml:space="preserve">обеспечение беспрепятственного доступа к местам предоставления муниципальной услуги для </w:t>
      </w:r>
      <w:proofErr w:type="spellStart"/>
      <w:r w:rsidRPr="00172944">
        <w:rPr>
          <w:sz w:val="28"/>
          <w:szCs w:val="28"/>
        </w:rPr>
        <w:t>маломобильных</w:t>
      </w:r>
      <w:proofErr w:type="spellEnd"/>
      <w:r w:rsidRPr="00172944">
        <w:rPr>
          <w:sz w:val="28"/>
          <w:szCs w:val="28"/>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172944">
        <w:rPr>
          <w:sz w:val="28"/>
          <w:szCs w:val="28"/>
        </w:rPr>
        <w:t>маломобильных</w:t>
      </w:r>
      <w:proofErr w:type="spellEnd"/>
      <w:r w:rsidRPr="00172944">
        <w:rPr>
          <w:sz w:val="28"/>
          <w:szCs w:val="28"/>
        </w:rPr>
        <w:t xml:space="preserve"> групп граждан, включая инвалидов, использующих кресла-коляски и собак-проводников);</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наличие бесплатной парковки автотранспортных средств, в том числе парковки для специальных транспортных средств инвалидов;</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предоставление бесплатно муниципальной услуги и информации о ней.</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2.20. Показателями качества муниципальной услуги являются:</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исполнение обращения в установленные сроки;</w:t>
      </w:r>
    </w:p>
    <w:p w:rsidR="00423E8A" w:rsidRPr="00172944" w:rsidRDefault="00423E8A" w:rsidP="00423E8A">
      <w:pPr>
        <w:widowControl w:val="0"/>
        <w:autoSpaceDE w:val="0"/>
        <w:autoSpaceDN w:val="0"/>
        <w:adjustRightInd w:val="0"/>
        <w:ind w:firstLine="708"/>
        <w:rPr>
          <w:sz w:val="28"/>
          <w:szCs w:val="28"/>
        </w:rPr>
      </w:pPr>
      <w:r w:rsidRPr="00172944">
        <w:rPr>
          <w:sz w:val="28"/>
          <w:szCs w:val="28"/>
        </w:rPr>
        <w:t>соблюдение порядка выполнения административных процедур.</w:t>
      </w:r>
    </w:p>
    <w:p w:rsidR="00423E8A" w:rsidRPr="00172944" w:rsidRDefault="00423E8A" w:rsidP="00423E8A">
      <w:pPr>
        <w:widowControl w:val="0"/>
        <w:autoSpaceDE w:val="0"/>
        <w:autoSpaceDN w:val="0"/>
        <w:adjustRightInd w:val="0"/>
        <w:ind w:firstLine="708"/>
        <w:rPr>
          <w:sz w:val="28"/>
          <w:szCs w:val="28"/>
        </w:rPr>
      </w:pPr>
    </w:p>
    <w:p w:rsidR="00423E8A" w:rsidRPr="00172944" w:rsidRDefault="00423E8A" w:rsidP="00423E8A">
      <w:pPr>
        <w:widowControl w:val="0"/>
        <w:autoSpaceDE w:val="0"/>
        <w:autoSpaceDN w:val="0"/>
        <w:adjustRightInd w:val="0"/>
        <w:ind w:firstLine="708"/>
        <w:rPr>
          <w:sz w:val="28"/>
          <w:szCs w:val="28"/>
        </w:rPr>
      </w:pPr>
    </w:p>
    <w:p w:rsidR="00423E8A" w:rsidRDefault="00423E8A" w:rsidP="00423E8A">
      <w:pPr>
        <w:pStyle w:val="42"/>
        <w:shd w:val="clear" w:color="auto" w:fill="auto"/>
        <w:ind w:left="20"/>
        <w:jc w:val="center"/>
        <w:rPr>
          <w:b/>
          <w:sz w:val="28"/>
          <w:szCs w:val="28"/>
        </w:rPr>
      </w:pPr>
      <w:r w:rsidRPr="00172944">
        <w:rPr>
          <w:b/>
          <w:sz w:val="28"/>
          <w:szCs w:val="28"/>
        </w:rPr>
        <w:t>3. Состав, последовательность и сроки выполнения административных процедур (действий), требования к порядку их выполнения.</w:t>
      </w:r>
    </w:p>
    <w:p w:rsidR="00423E8A" w:rsidRPr="00172944" w:rsidRDefault="00423E8A" w:rsidP="00423E8A">
      <w:pPr>
        <w:pStyle w:val="42"/>
        <w:shd w:val="clear" w:color="auto" w:fill="auto"/>
        <w:ind w:left="20"/>
        <w:jc w:val="center"/>
        <w:rPr>
          <w:b/>
          <w:sz w:val="28"/>
          <w:szCs w:val="28"/>
        </w:rPr>
      </w:pPr>
    </w:p>
    <w:p w:rsidR="00423E8A" w:rsidRPr="00172944" w:rsidRDefault="00423E8A" w:rsidP="00423E8A">
      <w:pPr>
        <w:pStyle w:val="a4"/>
        <w:spacing w:before="0" w:beforeAutospacing="0" w:after="0" w:afterAutospacing="0"/>
        <w:jc w:val="both"/>
        <w:rPr>
          <w:sz w:val="28"/>
          <w:szCs w:val="28"/>
        </w:rPr>
      </w:pPr>
      <w:r w:rsidRPr="00172944">
        <w:rPr>
          <w:b/>
          <w:bCs/>
          <w:sz w:val="28"/>
          <w:szCs w:val="28"/>
        </w:rPr>
        <w:t xml:space="preserve">          </w:t>
      </w:r>
      <w:r w:rsidRPr="00172944">
        <w:rPr>
          <w:sz w:val="28"/>
          <w:szCs w:val="28"/>
        </w:rPr>
        <w:t xml:space="preserve"> Блок-схема последовательности действий при предоставлении муниципальной услуги представлена в приложении №1 к Административному регламенту. </w:t>
      </w:r>
    </w:p>
    <w:p w:rsidR="00423E8A" w:rsidRPr="00172944" w:rsidRDefault="00423E8A" w:rsidP="00423E8A">
      <w:pPr>
        <w:pStyle w:val="a4"/>
        <w:spacing w:before="0" w:beforeAutospacing="0" w:after="0" w:afterAutospacing="0"/>
        <w:ind w:firstLine="709"/>
        <w:jc w:val="both"/>
        <w:rPr>
          <w:sz w:val="28"/>
          <w:szCs w:val="28"/>
        </w:rPr>
      </w:pPr>
      <w:r w:rsidRPr="00172944">
        <w:rPr>
          <w:sz w:val="28"/>
          <w:szCs w:val="28"/>
        </w:rPr>
        <w:t xml:space="preserve">3.1. Предоставление юридическим и физическим лицам информации о времени и месте театральных представлений, филармонических и эстрадных концертов и гастрольных мероприятий театров и филармоний  и анонсы  данных мероприятий с использованием  всех форм информирования включает в себя следующие административные процедуры: </w:t>
      </w:r>
    </w:p>
    <w:p w:rsidR="00423E8A" w:rsidRPr="00172944" w:rsidRDefault="00423E8A" w:rsidP="00423E8A">
      <w:pPr>
        <w:pStyle w:val="a4"/>
        <w:spacing w:before="0" w:beforeAutospacing="0" w:after="0" w:afterAutospacing="0"/>
        <w:jc w:val="both"/>
        <w:rPr>
          <w:sz w:val="28"/>
          <w:szCs w:val="28"/>
        </w:rPr>
      </w:pPr>
      <w:r w:rsidRPr="00172944">
        <w:rPr>
          <w:sz w:val="28"/>
          <w:szCs w:val="28"/>
        </w:rPr>
        <w:t>            1) создание информации;</w:t>
      </w:r>
    </w:p>
    <w:p w:rsidR="00423E8A" w:rsidRPr="00172944" w:rsidRDefault="00423E8A" w:rsidP="00423E8A">
      <w:pPr>
        <w:pStyle w:val="a4"/>
        <w:spacing w:before="0" w:beforeAutospacing="0" w:after="0" w:afterAutospacing="0"/>
        <w:jc w:val="both"/>
        <w:rPr>
          <w:sz w:val="28"/>
          <w:szCs w:val="28"/>
        </w:rPr>
      </w:pPr>
      <w:r w:rsidRPr="00172944">
        <w:rPr>
          <w:sz w:val="28"/>
          <w:szCs w:val="28"/>
        </w:rPr>
        <w:t>           2) своевременное размещение достоверной информации о муниципальной услуге;</w:t>
      </w:r>
    </w:p>
    <w:p w:rsidR="00423E8A" w:rsidRPr="00172944" w:rsidRDefault="00423E8A" w:rsidP="00423E8A">
      <w:pPr>
        <w:pStyle w:val="a4"/>
        <w:spacing w:before="0" w:beforeAutospacing="0" w:after="0" w:afterAutospacing="0"/>
        <w:jc w:val="both"/>
        <w:rPr>
          <w:sz w:val="28"/>
          <w:szCs w:val="28"/>
        </w:rPr>
      </w:pPr>
      <w:r w:rsidRPr="00172944">
        <w:rPr>
          <w:sz w:val="28"/>
          <w:szCs w:val="28"/>
        </w:rPr>
        <w:t>            3) своевременное обновление информации;</w:t>
      </w:r>
    </w:p>
    <w:p w:rsidR="00423E8A" w:rsidRPr="00172944" w:rsidRDefault="00423E8A" w:rsidP="00423E8A">
      <w:pPr>
        <w:pStyle w:val="a4"/>
        <w:spacing w:before="0" w:beforeAutospacing="0" w:after="0" w:afterAutospacing="0"/>
        <w:jc w:val="both"/>
        <w:rPr>
          <w:sz w:val="28"/>
          <w:szCs w:val="28"/>
        </w:rPr>
      </w:pPr>
      <w:r w:rsidRPr="00172944">
        <w:rPr>
          <w:sz w:val="28"/>
          <w:szCs w:val="28"/>
        </w:rPr>
        <w:lastRenderedPageBreak/>
        <w:t>            4) рассмотрение обращения;</w:t>
      </w:r>
    </w:p>
    <w:p w:rsidR="00423E8A" w:rsidRPr="00172944" w:rsidRDefault="00423E8A" w:rsidP="00423E8A">
      <w:pPr>
        <w:pStyle w:val="a4"/>
        <w:spacing w:before="0" w:beforeAutospacing="0" w:after="0" w:afterAutospacing="0"/>
        <w:jc w:val="both"/>
        <w:rPr>
          <w:sz w:val="28"/>
          <w:szCs w:val="28"/>
        </w:rPr>
      </w:pPr>
      <w:r w:rsidRPr="00172944">
        <w:rPr>
          <w:sz w:val="28"/>
          <w:szCs w:val="28"/>
        </w:rPr>
        <w:t>            5) предоставление (или мотивированный отказ в предоставлении) информации;</w:t>
      </w:r>
    </w:p>
    <w:p w:rsidR="00423E8A" w:rsidRPr="00172944" w:rsidRDefault="00423E8A" w:rsidP="00423E8A">
      <w:pPr>
        <w:pStyle w:val="a4"/>
        <w:spacing w:before="0" w:beforeAutospacing="0" w:after="0" w:afterAutospacing="0"/>
        <w:jc w:val="both"/>
        <w:rPr>
          <w:sz w:val="28"/>
          <w:szCs w:val="28"/>
        </w:rPr>
      </w:pPr>
      <w:r w:rsidRPr="00172944">
        <w:rPr>
          <w:sz w:val="28"/>
          <w:szCs w:val="28"/>
        </w:rPr>
        <w:t xml:space="preserve">            6) </w:t>
      </w:r>
      <w:proofErr w:type="gramStart"/>
      <w:r w:rsidRPr="00172944">
        <w:rPr>
          <w:sz w:val="28"/>
          <w:szCs w:val="28"/>
        </w:rPr>
        <w:t>контроль за</w:t>
      </w:r>
      <w:proofErr w:type="gramEnd"/>
      <w:r w:rsidRPr="00172944">
        <w:rPr>
          <w:sz w:val="28"/>
          <w:szCs w:val="28"/>
        </w:rPr>
        <w:t xml:space="preserve"> предоставлением муниципальной услуги.</w:t>
      </w:r>
    </w:p>
    <w:p w:rsidR="00423E8A" w:rsidRPr="00172944" w:rsidRDefault="00423E8A" w:rsidP="00423E8A">
      <w:pPr>
        <w:pStyle w:val="a4"/>
        <w:spacing w:before="0" w:beforeAutospacing="0" w:after="0" w:afterAutospacing="0"/>
        <w:ind w:firstLine="540"/>
        <w:jc w:val="both"/>
        <w:rPr>
          <w:sz w:val="28"/>
          <w:szCs w:val="28"/>
        </w:rPr>
      </w:pPr>
      <w:r w:rsidRPr="00172944">
        <w:rPr>
          <w:sz w:val="28"/>
          <w:szCs w:val="28"/>
        </w:rPr>
        <w:t>   3.2. Информация о местонахождении, контактных телефонах (телефонах для справок, консультаций), графике (режиме) работы учреждения культуры, оказывающего муниципальную услугу, размещаются на информационном стенде учреждения.</w:t>
      </w:r>
    </w:p>
    <w:p w:rsidR="00423E8A" w:rsidRPr="00172944" w:rsidRDefault="00423E8A" w:rsidP="00423E8A">
      <w:pPr>
        <w:pStyle w:val="a4"/>
        <w:spacing w:before="0" w:beforeAutospacing="0" w:after="0" w:afterAutospacing="0"/>
        <w:jc w:val="both"/>
        <w:rPr>
          <w:sz w:val="28"/>
          <w:szCs w:val="28"/>
        </w:rPr>
      </w:pPr>
      <w:r w:rsidRPr="00172944">
        <w:rPr>
          <w:sz w:val="28"/>
          <w:szCs w:val="28"/>
        </w:rPr>
        <w:t xml:space="preserve">            На информационных стендах в помещении </w:t>
      </w:r>
      <w:proofErr w:type="gramStart"/>
      <w:r w:rsidRPr="00172944">
        <w:rPr>
          <w:sz w:val="28"/>
          <w:szCs w:val="28"/>
        </w:rPr>
        <w:t>муниципального учреждения культуры, предоставляющего  услугу размещается</w:t>
      </w:r>
      <w:proofErr w:type="gramEnd"/>
      <w:r w:rsidRPr="00172944">
        <w:rPr>
          <w:sz w:val="28"/>
          <w:szCs w:val="28"/>
        </w:rPr>
        <w:t xml:space="preserve"> следующая информация:</w:t>
      </w:r>
    </w:p>
    <w:p w:rsidR="00423E8A" w:rsidRPr="00172944" w:rsidRDefault="00423E8A" w:rsidP="00423E8A">
      <w:pPr>
        <w:pStyle w:val="a4"/>
        <w:spacing w:before="0" w:beforeAutospacing="0" w:after="0" w:afterAutospacing="0"/>
        <w:ind w:firstLine="720"/>
        <w:jc w:val="both"/>
        <w:rPr>
          <w:sz w:val="28"/>
          <w:szCs w:val="28"/>
        </w:rPr>
      </w:pPr>
      <w:r w:rsidRPr="00172944">
        <w:rPr>
          <w:sz w:val="28"/>
          <w:szCs w:val="28"/>
        </w:rPr>
        <w:t>- извлечение из законодательных и иных нормативных правовых актов, содержащие нормы, регулирующие деятельность по предоставлению услуги;</w:t>
      </w:r>
    </w:p>
    <w:p w:rsidR="00423E8A" w:rsidRPr="00172944" w:rsidRDefault="00423E8A" w:rsidP="00423E8A">
      <w:pPr>
        <w:pStyle w:val="a4"/>
        <w:spacing w:before="0" w:beforeAutospacing="0" w:after="0" w:afterAutospacing="0"/>
        <w:ind w:firstLine="720"/>
        <w:jc w:val="both"/>
        <w:rPr>
          <w:sz w:val="28"/>
          <w:szCs w:val="28"/>
        </w:rPr>
      </w:pPr>
      <w:r w:rsidRPr="00172944">
        <w:rPr>
          <w:sz w:val="28"/>
          <w:szCs w:val="28"/>
        </w:rPr>
        <w:t>- текст административного регламента;</w:t>
      </w:r>
    </w:p>
    <w:p w:rsidR="00423E8A" w:rsidRPr="00172944" w:rsidRDefault="00423E8A" w:rsidP="00423E8A">
      <w:pPr>
        <w:pStyle w:val="a4"/>
        <w:spacing w:before="0" w:beforeAutospacing="0" w:after="0" w:afterAutospacing="0"/>
        <w:ind w:firstLine="720"/>
        <w:jc w:val="both"/>
        <w:rPr>
          <w:sz w:val="28"/>
          <w:szCs w:val="28"/>
        </w:rPr>
      </w:pPr>
      <w:r w:rsidRPr="00172944">
        <w:rPr>
          <w:sz w:val="28"/>
          <w:szCs w:val="28"/>
        </w:rPr>
        <w:t>- перечень оснований для отказа в предоставлении  услуги;</w:t>
      </w:r>
    </w:p>
    <w:p w:rsidR="00423E8A" w:rsidRPr="00172944" w:rsidRDefault="00423E8A" w:rsidP="00423E8A">
      <w:pPr>
        <w:pStyle w:val="a4"/>
        <w:spacing w:before="0" w:beforeAutospacing="0" w:after="0" w:afterAutospacing="0"/>
        <w:ind w:firstLine="720"/>
        <w:jc w:val="both"/>
        <w:rPr>
          <w:sz w:val="28"/>
          <w:szCs w:val="28"/>
        </w:rPr>
      </w:pPr>
      <w:r w:rsidRPr="00172944">
        <w:rPr>
          <w:sz w:val="28"/>
          <w:szCs w:val="28"/>
        </w:rPr>
        <w:t>- схема размещения справочных служб и консультирующих специалистов, режим консультирования и приёма ими граждан;</w:t>
      </w:r>
    </w:p>
    <w:p w:rsidR="00423E8A" w:rsidRPr="00172944" w:rsidRDefault="00423E8A" w:rsidP="00423E8A">
      <w:pPr>
        <w:pStyle w:val="a4"/>
        <w:spacing w:before="0" w:beforeAutospacing="0" w:after="0" w:afterAutospacing="0"/>
        <w:ind w:firstLine="720"/>
        <w:jc w:val="both"/>
        <w:rPr>
          <w:sz w:val="28"/>
          <w:szCs w:val="28"/>
        </w:rPr>
      </w:pPr>
      <w:r w:rsidRPr="00172944">
        <w:rPr>
          <w:sz w:val="28"/>
          <w:szCs w:val="28"/>
        </w:rPr>
        <w:t>- порядок получения справок и консультаций;</w:t>
      </w:r>
    </w:p>
    <w:p w:rsidR="00423E8A" w:rsidRPr="00172944" w:rsidRDefault="00423E8A" w:rsidP="00423E8A">
      <w:pPr>
        <w:pStyle w:val="a4"/>
        <w:spacing w:before="0" w:beforeAutospacing="0" w:after="0" w:afterAutospacing="0"/>
        <w:ind w:firstLine="720"/>
        <w:jc w:val="both"/>
        <w:rPr>
          <w:sz w:val="28"/>
          <w:szCs w:val="28"/>
        </w:rPr>
      </w:pPr>
      <w:r w:rsidRPr="00172944">
        <w:rPr>
          <w:sz w:val="28"/>
          <w:szCs w:val="28"/>
        </w:rPr>
        <w:t>Создание информации осуществляется на основании утверждённого Директором МКУК «Отдел культуры»  репертуарного плана.</w:t>
      </w:r>
    </w:p>
    <w:p w:rsidR="00423E8A" w:rsidRPr="00172944" w:rsidRDefault="00423E8A" w:rsidP="00423E8A">
      <w:pPr>
        <w:pStyle w:val="a4"/>
        <w:spacing w:before="0" w:beforeAutospacing="0" w:after="0" w:afterAutospacing="0"/>
        <w:jc w:val="both"/>
        <w:rPr>
          <w:sz w:val="28"/>
          <w:szCs w:val="28"/>
        </w:rPr>
      </w:pPr>
      <w:r w:rsidRPr="00172944">
        <w:rPr>
          <w:sz w:val="28"/>
          <w:szCs w:val="28"/>
        </w:rPr>
        <w:t>            Размещение и обновление достоверной информации о муниципальной услуге, размещенной на информационном стенде в МКУК «Отдел культуры», предоставляющем муниципальную услугу, осуществляется ежемесячно.</w:t>
      </w:r>
    </w:p>
    <w:p w:rsidR="00423E8A" w:rsidRPr="00172944" w:rsidRDefault="00423E8A" w:rsidP="00423E8A">
      <w:pPr>
        <w:pStyle w:val="a4"/>
        <w:spacing w:before="0" w:beforeAutospacing="0" w:after="0" w:afterAutospacing="0"/>
        <w:jc w:val="both"/>
        <w:rPr>
          <w:sz w:val="28"/>
          <w:szCs w:val="28"/>
        </w:rPr>
      </w:pPr>
      <w:r w:rsidRPr="00172944">
        <w:rPr>
          <w:sz w:val="28"/>
          <w:szCs w:val="28"/>
        </w:rPr>
        <w:t>           3.3. Основанием для предоставления муниципальной услуги является направленный в адрес МКУК «Отдел культуры» письменный запрос или запрос, поданный получателем лично, либо по телефону.</w:t>
      </w:r>
    </w:p>
    <w:p w:rsidR="00423E8A" w:rsidRPr="00172944" w:rsidRDefault="00423E8A" w:rsidP="00423E8A">
      <w:pPr>
        <w:pStyle w:val="a4"/>
        <w:spacing w:before="0" w:beforeAutospacing="0" w:after="0" w:afterAutospacing="0"/>
        <w:jc w:val="both"/>
        <w:rPr>
          <w:sz w:val="28"/>
          <w:szCs w:val="28"/>
        </w:rPr>
      </w:pPr>
      <w:r w:rsidRPr="00172944">
        <w:rPr>
          <w:sz w:val="28"/>
          <w:szCs w:val="28"/>
        </w:rPr>
        <w:t>        Днем начала процедуры предоставления муниципальной услуги является дата получения заявления МКУК «Отдел культуры»</w:t>
      </w:r>
    </w:p>
    <w:p w:rsidR="00423E8A" w:rsidRPr="00172944" w:rsidRDefault="00423E8A" w:rsidP="00423E8A">
      <w:pPr>
        <w:pStyle w:val="a4"/>
        <w:spacing w:before="0" w:beforeAutospacing="0" w:after="0" w:afterAutospacing="0"/>
        <w:rPr>
          <w:sz w:val="28"/>
          <w:szCs w:val="28"/>
        </w:rPr>
      </w:pPr>
      <w:r w:rsidRPr="00172944">
        <w:rPr>
          <w:sz w:val="28"/>
          <w:szCs w:val="28"/>
        </w:rPr>
        <w:t xml:space="preserve">           3.4. Запрос может поступить одним из следующих способов:</w:t>
      </w:r>
      <w:r w:rsidRPr="00172944">
        <w:rPr>
          <w:sz w:val="28"/>
          <w:szCs w:val="28"/>
        </w:rPr>
        <w:br/>
      </w:r>
      <w:r>
        <w:rPr>
          <w:sz w:val="28"/>
          <w:szCs w:val="28"/>
        </w:rPr>
        <w:t xml:space="preserve">          </w:t>
      </w:r>
      <w:r w:rsidRPr="00172944">
        <w:rPr>
          <w:sz w:val="28"/>
          <w:szCs w:val="28"/>
        </w:rPr>
        <w:t>- при личном обращении в форме личного посещения уполномоченного органа или уполномоченной организации или телефонного обращения;</w:t>
      </w:r>
      <w:r w:rsidRPr="00172944">
        <w:rPr>
          <w:sz w:val="28"/>
          <w:szCs w:val="28"/>
        </w:rPr>
        <w:br/>
      </w:r>
      <w:r>
        <w:rPr>
          <w:sz w:val="28"/>
          <w:szCs w:val="28"/>
        </w:rPr>
        <w:t xml:space="preserve">         </w:t>
      </w:r>
      <w:r w:rsidRPr="00172944">
        <w:rPr>
          <w:sz w:val="28"/>
          <w:szCs w:val="28"/>
        </w:rPr>
        <w:t>- в виде письменного обращения в форме почтового отправления или по электронной почте.</w:t>
      </w:r>
      <w:r w:rsidRPr="00172944">
        <w:rPr>
          <w:sz w:val="28"/>
          <w:szCs w:val="28"/>
        </w:rPr>
        <w:br/>
        <w:t xml:space="preserve">         3.5.  При личном обращении заявителя о предоставлении муниципальной услуги, специалист, ответственный за оказание муниципальной услуги:</w:t>
      </w:r>
    </w:p>
    <w:p w:rsidR="00423E8A" w:rsidRPr="00172944" w:rsidRDefault="00423E8A" w:rsidP="00423E8A">
      <w:pPr>
        <w:pStyle w:val="a4"/>
        <w:spacing w:before="0" w:beforeAutospacing="0" w:after="0" w:afterAutospacing="0"/>
        <w:ind w:firstLine="708"/>
        <w:rPr>
          <w:sz w:val="28"/>
          <w:szCs w:val="28"/>
        </w:rPr>
      </w:pPr>
      <w:r w:rsidRPr="00172944">
        <w:rPr>
          <w:sz w:val="28"/>
          <w:szCs w:val="28"/>
        </w:rPr>
        <w:t>- рассматривает содержание запроса и осуществляет его регистрацию в течение 5 минут;</w:t>
      </w:r>
      <w:r w:rsidRPr="00172944">
        <w:rPr>
          <w:sz w:val="28"/>
          <w:szCs w:val="28"/>
        </w:rPr>
        <w:br/>
      </w:r>
      <w:r>
        <w:rPr>
          <w:sz w:val="28"/>
          <w:szCs w:val="28"/>
        </w:rPr>
        <w:t xml:space="preserve">          </w:t>
      </w:r>
      <w:r w:rsidRPr="00172944">
        <w:rPr>
          <w:sz w:val="28"/>
          <w:szCs w:val="28"/>
        </w:rPr>
        <w:t>- предварительно устанавливает наличие информации, необходимой для исполнения запроса в течение 5 минут;</w:t>
      </w:r>
    </w:p>
    <w:p w:rsidR="00423E8A" w:rsidRPr="00172944" w:rsidRDefault="00423E8A" w:rsidP="00423E8A">
      <w:pPr>
        <w:pStyle w:val="a4"/>
        <w:spacing w:before="0" w:beforeAutospacing="0" w:after="0" w:afterAutospacing="0"/>
        <w:rPr>
          <w:sz w:val="28"/>
          <w:szCs w:val="28"/>
        </w:rPr>
      </w:pPr>
      <w:r>
        <w:rPr>
          <w:sz w:val="28"/>
          <w:szCs w:val="28"/>
        </w:rPr>
        <w:t xml:space="preserve">          </w:t>
      </w:r>
      <w:r w:rsidRPr="00172944">
        <w:rPr>
          <w:sz w:val="28"/>
          <w:szCs w:val="28"/>
        </w:rPr>
        <w:t>- в случае наличия информации по запросу предоставляет заявителю запрашиваемую информацию в течение 5 минут;</w:t>
      </w:r>
    </w:p>
    <w:p w:rsidR="00423E8A" w:rsidRPr="00172944" w:rsidRDefault="00423E8A" w:rsidP="00423E8A">
      <w:pPr>
        <w:pStyle w:val="a4"/>
        <w:spacing w:before="0" w:beforeAutospacing="0" w:after="0" w:afterAutospacing="0"/>
        <w:rPr>
          <w:sz w:val="28"/>
          <w:szCs w:val="28"/>
        </w:rPr>
      </w:pPr>
      <w:r>
        <w:rPr>
          <w:sz w:val="28"/>
          <w:szCs w:val="28"/>
        </w:rPr>
        <w:t xml:space="preserve">         </w:t>
      </w:r>
      <w:r w:rsidRPr="00172944">
        <w:rPr>
          <w:sz w:val="28"/>
          <w:szCs w:val="28"/>
        </w:rPr>
        <w:t>- в случае отсутствия информации по запросу устанавливает максимальный срок выполнения запроса, но не более пяти рабочих дней. Ответ предоставляется заявителю по указанной им форме.</w:t>
      </w:r>
      <w:r w:rsidRPr="00172944">
        <w:rPr>
          <w:sz w:val="28"/>
          <w:szCs w:val="28"/>
        </w:rPr>
        <w:br/>
        <w:t xml:space="preserve">        3.6. При письменном обращении заявителя о предоставлении муниципальной услуги:</w:t>
      </w:r>
      <w:r w:rsidRPr="00172944">
        <w:rPr>
          <w:sz w:val="28"/>
          <w:szCs w:val="28"/>
        </w:rPr>
        <w:br/>
      </w:r>
      <w:r>
        <w:rPr>
          <w:sz w:val="28"/>
          <w:szCs w:val="28"/>
        </w:rPr>
        <w:t xml:space="preserve">        </w:t>
      </w:r>
      <w:r w:rsidRPr="00172944">
        <w:rPr>
          <w:sz w:val="28"/>
          <w:szCs w:val="28"/>
        </w:rPr>
        <w:t xml:space="preserve">- запрос регистрируется в установленном делопроизводством порядке и </w:t>
      </w:r>
      <w:r w:rsidRPr="00172944">
        <w:rPr>
          <w:sz w:val="28"/>
          <w:szCs w:val="28"/>
        </w:rPr>
        <w:lastRenderedPageBreak/>
        <w:t>передается руководителю уполномоченного органа или уполномоченной организации в течение дня поступления запроса;</w:t>
      </w:r>
    </w:p>
    <w:p w:rsidR="00423E8A" w:rsidRPr="00172944" w:rsidRDefault="00423E8A" w:rsidP="00423E8A">
      <w:pPr>
        <w:pStyle w:val="a4"/>
        <w:spacing w:before="0" w:beforeAutospacing="0" w:after="0" w:afterAutospacing="0"/>
        <w:rPr>
          <w:sz w:val="28"/>
          <w:szCs w:val="28"/>
        </w:rPr>
      </w:pPr>
      <w:r>
        <w:rPr>
          <w:sz w:val="28"/>
          <w:szCs w:val="28"/>
        </w:rPr>
        <w:t xml:space="preserve">       </w:t>
      </w:r>
      <w:r w:rsidRPr="00172944">
        <w:rPr>
          <w:sz w:val="28"/>
          <w:szCs w:val="28"/>
        </w:rPr>
        <w:t>- в течение одного рабочего дня руководитель назначает ответственного специалиста для рассмотрения запроса заявителя;</w:t>
      </w:r>
    </w:p>
    <w:p w:rsidR="00423E8A" w:rsidRPr="00172944" w:rsidRDefault="00423E8A" w:rsidP="00423E8A">
      <w:pPr>
        <w:pStyle w:val="a4"/>
        <w:spacing w:before="0" w:beforeAutospacing="0" w:after="0" w:afterAutospacing="0"/>
        <w:jc w:val="both"/>
        <w:rPr>
          <w:sz w:val="28"/>
          <w:szCs w:val="28"/>
        </w:rPr>
      </w:pPr>
      <w:r>
        <w:rPr>
          <w:sz w:val="28"/>
          <w:szCs w:val="28"/>
        </w:rPr>
        <w:t xml:space="preserve">       </w:t>
      </w:r>
      <w:r w:rsidRPr="00172944">
        <w:rPr>
          <w:sz w:val="28"/>
          <w:szCs w:val="28"/>
        </w:rPr>
        <w:t>- рассмотрение запроса специалистом, подготовка проекта ответа, направление ответа на подпись руководителю в течение трех рабочих дней;</w:t>
      </w:r>
    </w:p>
    <w:p w:rsidR="00423E8A" w:rsidRPr="00172944" w:rsidRDefault="00423E8A" w:rsidP="00423E8A">
      <w:pPr>
        <w:pStyle w:val="a4"/>
        <w:spacing w:before="0" w:beforeAutospacing="0" w:after="0" w:afterAutospacing="0"/>
        <w:jc w:val="both"/>
        <w:rPr>
          <w:sz w:val="28"/>
          <w:szCs w:val="28"/>
        </w:rPr>
      </w:pPr>
      <w:r>
        <w:rPr>
          <w:sz w:val="28"/>
          <w:szCs w:val="28"/>
        </w:rPr>
        <w:t xml:space="preserve">       </w:t>
      </w:r>
      <w:r w:rsidRPr="00172944">
        <w:rPr>
          <w:sz w:val="28"/>
          <w:szCs w:val="28"/>
        </w:rPr>
        <w:t>- в порядке делопроизводства ответ заявителю в день подписания руководителем уполномоченного органа или уполномоченной организации регистрируется в уполномоченном органе или уполномоченной организации;</w:t>
      </w:r>
    </w:p>
    <w:p w:rsidR="00423E8A" w:rsidRPr="00172944" w:rsidRDefault="00423E8A" w:rsidP="00423E8A">
      <w:pPr>
        <w:pStyle w:val="a4"/>
        <w:spacing w:before="0" w:beforeAutospacing="0" w:after="0" w:afterAutospacing="0"/>
        <w:jc w:val="both"/>
        <w:rPr>
          <w:sz w:val="28"/>
          <w:szCs w:val="28"/>
        </w:rPr>
      </w:pPr>
      <w:r>
        <w:rPr>
          <w:sz w:val="28"/>
          <w:szCs w:val="28"/>
        </w:rPr>
        <w:t xml:space="preserve">       </w:t>
      </w:r>
      <w:r w:rsidRPr="00172944">
        <w:rPr>
          <w:sz w:val="28"/>
          <w:szCs w:val="28"/>
        </w:rPr>
        <w:t>- в течение одного рабочего дня направление письменного ответа заявителю по указанной в запросе форме предоставления ответа.</w:t>
      </w:r>
    </w:p>
    <w:p w:rsidR="00423E8A" w:rsidRPr="00172944" w:rsidRDefault="00423E8A" w:rsidP="00423E8A">
      <w:pPr>
        <w:pStyle w:val="a4"/>
        <w:spacing w:before="0" w:beforeAutospacing="0" w:after="0" w:afterAutospacing="0"/>
        <w:ind w:firstLine="708"/>
        <w:jc w:val="both"/>
        <w:rPr>
          <w:sz w:val="28"/>
          <w:szCs w:val="28"/>
        </w:rPr>
      </w:pPr>
      <w:r w:rsidRPr="00172944">
        <w:rPr>
          <w:sz w:val="28"/>
          <w:szCs w:val="28"/>
        </w:rPr>
        <w:t>Максимальный срок исполнения услуги - не более пяти рабочих дней.</w:t>
      </w:r>
    </w:p>
    <w:p w:rsidR="00423E8A" w:rsidRDefault="00423E8A" w:rsidP="00423E8A">
      <w:pPr>
        <w:pStyle w:val="a4"/>
        <w:spacing w:before="0" w:beforeAutospacing="0" w:after="0" w:afterAutospacing="0"/>
        <w:jc w:val="both"/>
        <w:rPr>
          <w:sz w:val="28"/>
          <w:szCs w:val="28"/>
        </w:rPr>
      </w:pPr>
      <w:r w:rsidRPr="00172944">
        <w:rPr>
          <w:sz w:val="28"/>
          <w:szCs w:val="28"/>
        </w:rPr>
        <w:t xml:space="preserve">       3.7. При поступлении электронного обращения (запроса) пользователя с указанием адреса электронной почты ему направляется уведомление о приеме обращения (запроса) к рассмотрению в течение одного рабочего дня. Электронное обращение (запрос) распечатывается и в дальнейшем работа с ним ведется в порядке, установленном для письменных запросов. Максимальный срок исполнения услуги - не более пяти рабочих дней.</w:t>
      </w:r>
    </w:p>
    <w:p w:rsidR="00423E8A" w:rsidRPr="00172944" w:rsidRDefault="00423E8A" w:rsidP="00423E8A">
      <w:pPr>
        <w:pStyle w:val="a4"/>
        <w:spacing w:before="0" w:beforeAutospacing="0" w:after="0" w:afterAutospacing="0"/>
        <w:jc w:val="both"/>
        <w:rPr>
          <w:sz w:val="28"/>
          <w:szCs w:val="28"/>
        </w:rPr>
      </w:pPr>
      <w:r w:rsidRPr="00172944">
        <w:rPr>
          <w:sz w:val="28"/>
          <w:szCs w:val="28"/>
        </w:rPr>
        <w:t xml:space="preserve">     3.8. Ответственными за выполнение административных действий, является специалист, ответственный за предоставление услуги и руководители уполномоченного органа или уполномоченных организаций в части касающейся.</w:t>
      </w:r>
    </w:p>
    <w:p w:rsidR="00423E8A" w:rsidRDefault="00423E8A" w:rsidP="00423E8A">
      <w:pPr>
        <w:pStyle w:val="a4"/>
        <w:spacing w:before="0" w:beforeAutospacing="0" w:after="0" w:afterAutospacing="0"/>
        <w:ind w:firstLine="681"/>
        <w:jc w:val="both"/>
        <w:rPr>
          <w:sz w:val="28"/>
          <w:szCs w:val="28"/>
        </w:rPr>
      </w:pPr>
      <w:r w:rsidRPr="00172944">
        <w:rPr>
          <w:sz w:val="28"/>
          <w:szCs w:val="28"/>
        </w:rPr>
        <w:t xml:space="preserve">При ответах на телефонные звонки и устные обращения, специалисты учреждения, осуществляющие предоставление муниципальной услуги, в вежливой (корректной) форме информируют обратившихся по интересующим их вопросам. </w:t>
      </w:r>
    </w:p>
    <w:p w:rsidR="00423E8A" w:rsidRPr="00172944" w:rsidRDefault="00423E8A" w:rsidP="00423E8A">
      <w:pPr>
        <w:pStyle w:val="a4"/>
        <w:spacing w:before="0" w:beforeAutospacing="0" w:after="0" w:afterAutospacing="0"/>
        <w:ind w:firstLine="681"/>
        <w:jc w:val="both"/>
        <w:rPr>
          <w:sz w:val="28"/>
          <w:szCs w:val="28"/>
        </w:rPr>
      </w:pPr>
      <w:r w:rsidRPr="00172944">
        <w:rPr>
          <w:sz w:val="28"/>
          <w:szCs w:val="28"/>
        </w:rPr>
        <w:t>Ответ на телефонный звонок должен начинаться с информации о наименовании учреждения, фамилии, имени и отчестве должностного лица, принявшего телефонный звонок.</w:t>
      </w:r>
    </w:p>
    <w:p w:rsidR="00423E8A" w:rsidRPr="00172944" w:rsidRDefault="00423E8A" w:rsidP="00423E8A">
      <w:pPr>
        <w:pStyle w:val="a4"/>
        <w:spacing w:before="0" w:beforeAutospacing="0" w:after="0" w:afterAutospacing="0"/>
        <w:ind w:firstLine="681"/>
        <w:jc w:val="both"/>
        <w:rPr>
          <w:sz w:val="28"/>
          <w:szCs w:val="28"/>
        </w:rPr>
      </w:pPr>
      <w:r w:rsidRPr="00172944">
        <w:rPr>
          <w:sz w:val="28"/>
          <w:szCs w:val="28"/>
        </w:rPr>
        <w:t>Специалисты учреждения, осуществляющего предоставление муниципальной услуги, обязаны относиться к обратившимся гражданам вежливо, корректно и внимательно.</w:t>
      </w:r>
    </w:p>
    <w:p w:rsidR="00423E8A" w:rsidRPr="00172944" w:rsidRDefault="00423E8A" w:rsidP="00423E8A">
      <w:pPr>
        <w:pStyle w:val="a4"/>
        <w:spacing w:before="0" w:beforeAutospacing="0" w:after="0" w:afterAutospacing="0"/>
        <w:ind w:firstLine="510"/>
        <w:jc w:val="both"/>
        <w:rPr>
          <w:sz w:val="28"/>
          <w:szCs w:val="28"/>
        </w:rPr>
      </w:pPr>
      <w:r w:rsidRPr="00172944">
        <w:rPr>
          <w:sz w:val="28"/>
          <w:szCs w:val="28"/>
        </w:rPr>
        <w:t>3.9. Консультации по вопросам предоставления муниципальной услуги проводятся должностными лицами МКУК «Отдел культуры» лично или по контактным телефонам, при этом время консультации не может превышать 15 минут.</w:t>
      </w:r>
    </w:p>
    <w:p w:rsidR="00423E8A" w:rsidRPr="00172944" w:rsidRDefault="00423E8A" w:rsidP="00423E8A">
      <w:pPr>
        <w:pStyle w:val="a4"/>
        <w:spacing w:before="0" w:beforeAutospacing="0" w:after="0" w:afterAutospacing="0"/>
        <w:ind w:firstLine="510"/>
        <w:jc w:val="both"/>
        <w:rPr>
          <w:sz w:val="28"/>
          <w:szCs w:val="28"/>
        </w:rPr>
      </w:pPr>
      <w:r w:rsidRPr="00172944">
        <w:rPr>
          <w:sz w:val="28"/>
          <w:szCs w:val="28"/>
        </w:rPr>
        <w:t xml:space="preserve">3.10. 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гражданина, или же обратившемуся гражданину должен быть сообщен телефонный номер, по которому можно получить необходимую информацию. </w:t>
      </w:r>
    </w:p>
    <w:p w:rsidR="00423E8A" w:rsidRPr="00172944" w:rsidRDefault="00423E8A" w:rsidP="00423E8A">
      <w:pPr>
        <w:pStyle w:val="a4"/>
        <w:spacing w:before="0" w:beforeAutospacing="0" w:after="0" w:afterAutospacing="0"/>
        <w:ind w:firstLine="510"/>
        <w:jc w:val="both"/>
        <w:rPr>
          <w:sz w:val="28"/>
          <w:szCs w:val="28"/>
        </w:rPr>
      </w:pPr>
      <w:r w:rsidRPr="00172944">
        <w:rPr>
          <w:sz w:val="28"/>
          <w:szCs w:val="28"/>
        </w:rPr>
        <w:t> 3.11. При личном обращении для получения муниципальной услуги получатели услуги обязаны предъявить документ, удостоверяющий личность.</w:t>
      </w:r>
    </w:p>
    <w:p w:rsidR="00423E8A" w:rsidRPr="00172944" w:rsidRDefault="00423E8A" w:rsidP="00423E8A">
      <w:pPr>
        <w:pStyle w:val="a4"/>
        <w:spacing w:before="0" w:beforeAutospacing="0" w:after="0" w:afterAutospacing="0"/>
        <w:jc w:val="both"/>
        <w:rPr>
          <w:sz w:val="28"/>
          <w:szCs w:val="28"/>
        </w:rPr>
      </w:pPr>
      <w:r>
        <w:rPr>
          <w:sz w:val="28"/>
          <w:szCs w:val="28"/>
        </w:rPr>
        <w:t>        </w:t>
      </w:r>
      <w:r w:rsidRPr="00172944">
        <w:rPr>
          <w:sz w:val="28"/>
          <w:szCs w:val="28"/>
        </w:rPr>
        <w:t>3.12. Для получения муниципальной услуги почтой, получатель услуги должен предоставить по почте в адрес учреждения культуры обращение (запрос).</w:t>
      </w:r>
    </w:p>
    <w:p w:rsidR="00423E8A" w:rsidRPr="00172944" w:rsidRDefault="00423E8A" w:rsidP="00423E8A">
      <w:pPr>
        <w:pStyle w:val="a4"/>
        <w:spacing w:before="0" w:beforeAutospacing="0" w:after="0" w:afterAutospacing="0"/>
        <w:jc w:val="both"/>
        <w:rPr>
          <w:sz w:val="28"/>
          <w:szCs w:val="28"/>
        </w:rPr>
      </w:pPr>
      <w:r>
        <w:rPr>
          <w:sz w:val="28"/>
          <w:szCs w:val="28"/>
        </w:rPr>
        <w:lastRenderedPageBreak/>
        <w:t>        </w:t>
      </w:r>
      <w:r w:rsidRPr="00172944">
        <w:rPr>
          <w:sz w:val="28"/>
          <w:szCs w:val="28"/>
        </w:rPr>
        <w:t xml:space="preserve">3.13.  Граждане, обратившиеся в МКУК «Отдел культуры» с целью получения муниципальной услуги, в обязательном порядке информируются специалистами: об условиях отказа в предоставлении муниципальной услуги, о сроке выдачи результатов муниципальной услуги. </w:t>
      </w:r>
    </w:p>
    <w:p w:rsidR="00423E8A" w:rsidRPr="00172944" w:rsidRDefault="00423E8A" w:rsidP="00423E8A">
      <w:pPr>
        <w:pStyle w:val="a4"/>
        <w:spacing w:before="0" w:beforeAutospacing="0" w:after="0" w:afterAutospacing="0"/>
        <w:ind w:firstLine="510"/>
        <w:jc w:val="both"/>
        <w:rPr>
          <w:sz w:val="28"/>
          <w:szCs w:val="28"/>
        </w:rPr>
      </w:pPr>
      <w:r>
        <w:rPr>
          <w:sz w:val="28"/>
          <w:szCs w:val="28"/>
        </w:rPr>
        <w:t> </w:t>
      </w:r>
      <w:r w:rsidRPr="00172944">
        <w:rPr>
          <w:sz w:val="28"/>
          <w:szCs w:val="28"/>
        </w:rPr>
        <w:t>3.14 .При информировании в виде отсылки текстовой информации на бумажном носителе (информационного письма) по почте ответ на обращение направляется на почтовый адрес заявителя в течение 30 дней со дня регистрации обращения.</w:t>
      </w:r>
    </w:p>
    <w:p w:rsidR="00423E8A" w:rsidRPr="00172944" w:rsidRDefault="00423E8A" w:rsidP="00423E8A">
      <w:pPr>
        <w:pStyle w:val="a4"/>
        <w:spacing w:before="0" w:beforeAutospacing="0" w:after="0" w:afterAutospacing="0"/>
        <w:jc w:val="both"/>
        <w:rPr>
          <w:sz w:val="28"/>
          <w:szCs w:val="28"/>
        </w:rPr>
      </w:pPr>
      <w:r>
        <w:rPr>
          <w:sz w:val="28"/>
          <w:szCs w:val="28"/>
        </w:rPr>
        <w:t>      </w:t>
      </w:r>
      <w:r w:rsidRPr="00172944">
        <w:rPr>
          <w:sz w:val="28"/>
          <w:szCs w:val="28"/>
        </w:rPr>
        <w:t xml:space="preserve">3.15. Муниципальная услуга считается предоставленной, если получателю муниципальной услуги предоставлена запрашиваемая информация или дан мотивированный ответ о невозможности её выполнения по причинам, перечисленным в </w:t>
      </w:r>
      <w:r w:rsidRPr="00172944">
        <w:rPr>
          <w:color w:val="000000" w:themeColor="text1"/>
          <w:sz w:val="28"/>
          <w:szCs w:val="28"/>
        </w:rPr>
        <w:t>пункте 2.13. раздела 2</w:t>
      </w:r>
      <w:r w:rsidRPr="00172944">
        <w:rPr>
          <w:sz w:val="28"/>
          <w:szCs w:val="28"/>
        </w:rPr>
        <w:t xml:space="preserve"> административного регламента.</w:t>
      </w:r>
    </w:p>
    <w:p w:rsidR="00423E8A" w:rsidRPr="00172944" w:rsidRDefault="00423E8A" w:rsidP="00423E8A">
      <w:pPr>
        <w:pStyle w:val="a4"/>
        <w:spacing w:before="0" w:beforeAutospacing="0" w:after="0" w:afterAutospacing="0"/>
        <w:jc w:val="both"/>
        <w:rPr>
          <w:sz w:val="28"/>
          <w:szCs w:val="28"/>
        </w:rPr>
      </w:pPr>
      <w:r>
        <w:rPr>
          <w:sz w:val="28"/>
          <w:szCs w:val="28"/>
        </w:rPr>
        <w:t>        </w:t>
      </w:r>
      <w:r w:rsidRPr="00172944">
        <w:rPr>
          <w:sz w:val="28"/>
          <w:szCs w:val="28"/>
        </w:rPr>
        <w:t>3.16. В случае невозможности предоставления информации в связи с нечётко или неправильно сформулированным обращением, получателя муниципальной услуги информируют об этом, и предлагают уточнить и дополнить обращение.</w:t>
      </w:r>
    </w:p>
    <w:p w:rsidR="00423E8A" w:rsidRPr="00172944" w:rsidRDefault="00423E8A" w:rsidP="00423E8A">
      <w:pPr>
        <w:pStyle w:val="a4"/>
        <w:spacing w:before="0" w:beforeAutospacing="0" w:after="0" w:afterAutospacing="0"/>
        <w:jc w:val="both"/>
        <w:rPr>
          <w:sz w:val="28"/>
          <w:szCs w:val="28"/>
        </w:rPr>
      </w:pPr>
      <w:r>
        <w:rPr>
          <w:sz w:val="28"/>
          <w:szCs w:val="28"/>
        </w:rPr>
        <w:t>         </w:t>
      </w:r>
      <w:r w:rsidRPr="00172944">
        <w:rPr>
          <w:sz w:val="28"/>
          <w:szCs w:val="28"/>
        </w:rPr>
        <w:t>3.17. В случае</w:t>
      </w:r>
      <w:proofErr w:type="gramStart"/>
      <w:r w:rsidRPr="00172944">
        <w:rPr>
          <w:sz w:val="28"/>
          <w:szCs w:val="28"/>
        </w:rPr>
        <w:t>,</w:t>
      </w:r>
      <w:proofErr w:type="gramEnd"/>
      <w:r w:rsidRPr="00172944">
        <w:rPr>
          <w:sz w:val="28"/>
          <w:szCs w:val="28"/>
        </w:rPr>
        <w:t xml:space="preserve"> если запрашиваемая информация отсутствует в данном муниципальном учреждении, получателю муниципальной услуги предоставляется информация о месте её предоставления или даются рекомендации по её поиску.</w:t>
      </w:r>
    </w:p>
    <w:p w:rsidR="00423E8A" w:rsidRPr="00172944" w:rsidRDefault="00423E8A" w:rsidP="00423E8A">
      <w:pPr>
        <w:pStyle w:val="a4"/>
        <w:spacing w:before="0" w:beforeAutospacing="0" w:after="0" w:afterAutospacing="0"/>
        <w:jc w:val="both"/>
        <w:rPr>
          <w:sz w:val="28"/>
          <w:szCs w:val="28"/>
        </w:rPr>
      </w:pPr>
      <w:r>
        <w:rPr>
          <w:sz w:val="28"/>
          <w:szCs w:val="28"/>
        </w:rPr>
        <w:t>        </w:t>
      </w:r>
      <w:r w:rsidRPr="00172944">
        <w:rPr>
          <w:sz w:val="28"/>
          <w:szCs w:val="28"/>
        </w:rPr>
        <w:t xml:space="preserve"> 3.18. Максимальное время ожидания при обращении получателя за предоставлением муниципальной услуги не должно превышать: </w:t>
      </w:r>
    </w:p>
    <w:p w:rsidR="00423E8A" w:rsidRPr="00172944" w:rsidRDefault="00423E8A" w:rsidP="00423E8A">
      <w:pPr>
        <w:pStyle w:val="a4"/>
        <w:spacing w:before="0" w:beforeAutospacing="0" w:after="0" w:afterAutospacing="0"/>
        <w:jc w:val="both"/>
        <w:rPr>
          <w:sz w:val="28"/>
          <w:szCs w:val="28"/>
        </w:rPr>
      </w:pPr>
      <w:r>
        <w:rPr>
          <w:sz w:val="28"/>
          <w:szCs w:val="28"/>
        </w:rPr>
        <w:t xml:space="preserve">         </w:t>
      </w:r>
      <w:r w:rsidRPr="00172944">
        <w:rPr>
          <w:sz w:val="28"/>
          <w:szCs w:val="28"/>
        </w:rPr>
        <w:t xml:space="preserve">– при личном посещении в порядке очередности – не более 15 минут, </w:t>
      </w:r>
    </w:p>
    <w:p w:rsidR="00423E8A" w:rsidRPr="00172944" w:rsidRDefault="00423E8A" w:rsidP="00423E8A">
      <w:pPr>
        <w:pStyle w:val="a4"/>
        <w:spacing w:before="0" w:beforeAutospacing="0" w:after="0" w:afterAutospacing="0"/>
        <w:jc w:val="both"/>
        <w:rPr>
          <w:sz w:val="28"/>
          <w:szCs w:val="28"/>
        </w:rPr>
      </w:pPr>
      <w:r>
        <w:rPr>
          <w:sz w:val="28"/>
          <w:szCs w:val="28"/>
        </w:rPr>
        <w:t>        </w:t>
      </w:r>
      <w:r w:rsidRPr="00172944">
        <w:rPr>
          <w:sz w:val="28"/>
          <w:szCs w:val="28"/>
        </w:rPr>
        <w:t>3.19. Особенности предоставления муниципальной услуги в электронной форме.</w:t>
      </w:r>
    </w:p>
    <w:p w:rsidR="00423E8A" w:rsidRPr="00172944" w:rsidRDefault="00423E8A" w:rsidP="00423E8A">
      <w:pPr>
        <w:pStyle w:val="a4"/>
        <w:spacing w:before="0" w:beforeAutospacing="0" w:after="0" w:afterAutospacing="0"/>
        <w:ind w:firstLine="708"/>
        <w:jc w:val="both"/>
        <w:rPr>
          <w:sz w:val="28"/>
          <w:szCs w:val="28"/>
        </w:rPr>
      </w:pPr>
      <w:r w:rsidRPr="00172944">
        <w:rPr>
          <w:sz w:val="28"/>
          <w:szCs w:val="28"/>
        </w:rPr>
        <w:t>Электронные заявления  поступают в учреждение на адрес электронной почты.</w:t>
      </w:r>
    </w:p>
    <w:p w:rsidR="00423E8A" w:rsidRPr="00172944" w:rsidRDefault="00423E8A" w:rsidP="00423E8A">
      <w:pPr>
        <w:pStyle w:val="a4"/>
        <w:spacing w:before="0" w:beforeAutospacing="0" w:after="0" w:afterAutospacing="0"/>
        <w:ind w:firstLine="708"/>
        <w:jc w:val="both"/>
        <w:rPr>
          <w:sz w:val="28"/>
          <w:szCs w:val="28"/>
        </w:rPr>
      </w:pPr>
      <w:r w:rsidRPr="00172944">
        <w:rPr>
          <w:sz w:val="28"/>
          <w:szCs w:val="28"/>
        </w:rPr>
        <w:t>Электронное заявление  распечатывается, и дальнейшая работа с ним ведется как с письменным обращением в соответствии с административным регламентом.</w:t>
      </w:r>
    </w:p>
    <w:p w:rsidR="00423E8A" w:rsidRPr="00172944" w:rsidRDefault="00423E8A" w:rsidP="00423E8A">
      <w:pPr>
        <w:pStyle w:val="a4"/>
        <w:spacing w:before="0" w:beforeAutospacing="0" w:after="0" w:afterAutospacing="0"/>
        <w:ind w:firstLine="540"/>
        <w:jc w:val="both"/>
        <w:rPr>
          <w:sz w:val="28"/>
          <w:szCs w:val="28"/>
        </w:rPr>
      </w:pPr>
      <w:r w:rsidRPr="00172944">
        <w:rPr>
          <w:sz w:val="28"/>
          <w:szCs w:val="28"/>
        </w:rPr>
        <w:t>Ответ на электронное заявление  направляется в форме электронного документа по адресу электронной почты или в письменной форме по почтовому адресу, указанному в электронном заявлении.</w:t>
      </w:r>
    </w:p>
    <w:p w:rsidR="00423E8A" w:rsidRDefault="00423E8A" w:rsidP="00423E8A">
      <w:pPr>
        <w:widowControl w:val="0"/>
        <w:autoSpaceDE w:val="0"/>
        <w:autoSpaceDN w:val="0"/>
        <w:adjustRightInd w:val="0"/>
        <w:jc w:val="center"/>
        <w:outlineLvl w:val="1"/>
        <w:rPr>
          <w:b/>
          <w:sz w:val="28"/>
          <w:szCs w:val="28"/>
        </w:rPr>
      </w:pPr>
      <w:bookmarkStart w:id="6" w:name="Par257"/>
      <w:bookmarkEnd w:id="6"/>
    </w:p>
    <w:p w:rsidR="00423E8A" w:rsidRPr="00172944" w:rsidRDefault="00423E8A" w:rsidP="00423E8A">
      <w:pPr>
        <w:widowControl w:val="0"/>
        <w:autoSpaceDE w:val="0"/>
        <w:autoSpaceDN w:val="0"/>
        <w:adjustRightInd w:val="0"/>
        <w:jc w:val="center"/>
        <w:outlineLvl w:val="1"/>
        <w:rPr>
          <w:b/>
          <w:sz w:val="28"/>
          <w:szCs w:val="28"/>
        </w:rPr>
      </w:pPr>
      <w:r w:rsidRPr="00172944">
        <w:rPr>
          <w:b/>
          <w:sz w:val="28"/>
          <w:szCs w:val="28"/>
        </w:rPr>
        <w:t xml:space="preserve">4. Формы </w:t>
      </w:r>
      <w:proofErr w:type="gramStart"/>
      <w:r w:rsidRPr="00172944">
        <w:rPr>
          <w:b/>
          <w:sz w:val="28"/>
          <w:szCs w:val="28"/>
        </w:rPr>
        <w:t>контроля за</w:t>
      </w:r>
      <w:proofErr w:type="gramEnd"/>
      <w:r w:rsidRPr="00172944">
        <w:rPr>
          <w:b/>
          <w:sz w:val="28"/>
          <w:szCs w:val="28"/>
        </w:rPr>
        <w:t xml:space="preserve"> исполнением</w:t>
      </w:r>
    </w:p>
    <w:p w:rsidR="00423E8A" w:rsidRPr="00172944" w:rsidRDefault="00423E8A" w:rsidP="00423E8A">
      <w:pPr>
        <w:widowControl w:val="0"/>
        <w:autoSpaceDE w:val="0"/>
        <w:autoSpaceDN w:val="0"/>
        <w:adjustRightInd w:val="0"/>
        <w:jc w:val="center"/>
        <w:rPr>
          <w:b/>
          <w:sz w:val="28"/>
          <w:szCs w:val="28"/>
        </w:rPr>
      </w:pPr>
      <w:r w:rsidRPr="00172944">
        <w:rPr>
          <w:b/>
          <w:sz w:val="28"/>
          <w:szCs w:val="28"/>
        </w:rPr>
        <w:t>административного регламента</w:t>
      </w:r>
    </w:p>
    <w:p w:rsidR="00423E8A" w:rsidRPr="00172944" w:rsidRDefault="00423E8A" w:rsidP="00423E8A">
      <w:pPr>
        <w:widowControl w:val="0"/>
        <w:autoSpaceDE w:val="0"/>
        <w:autoSpaceDN w:val="0"/>
        <w:adjustRightInd w:val="0"/>
        <w:jc w:val="center"/>
        <w:rPr>
          <w:b/>
          <w:sz w:val="16"/>
          <w:szCs w:val="16"/>
        </w:rPr>
      </w:pPr>
    </w:p>
    <w:p w:rsidR="00423E8A" w:rsidRDefault="00423E8A" w:rsidP="00423E8A">
      <w:pPr>
        <w:widowControl w:val="0"/>
        <w:autoSpaceDE w:val="0"/>
        <w:autoSpaceDN w:val="0"/>
        <w:adjustRightInd w:val="0"/>
        <w:ind w:firstLine="540"/>
        <w:rPr>
          <w:sz w:val="28"/>
          <w:szCs w:val="28"/>
        </w:rPr>
      </w:pPr>
      <w:r w:rsidRPr="00172944">
        <w:rPr>
          <w:sz w:val="28"/>
          <w:szCs w:val="28"/>
        </w:rPr>
        <w:t>4.1. </w:t>
      </w:r>
      <w:proofErr w:type="gramStart"/>
      <w:r w:rsidRPr="00172944">
        <w:rPr>
          <w:sz w:val="28"/>
          <w:szCs w:val="28"/>
        </w:rPr>
        <w:t>Контроль за</w:t>
      </w:r>
      <w:proofErr w:type="gramEnd"/>
      <w:r w:rsidRPr="00172944">
        <w:rPr>
          <w:sz w:val="28"/>
          <w:szCs w:val="28"/>
        </w:rPr>
        <w:t xml:space="preserve"> предоставлением муниципальной услуги осуществляется в форме текущего контроля за соблюдением и исполнением специалистами </w:t>
      </w:r>
      <w:r w:rsidRPr="00172944">
        <w:rPr>
          <w:sz w:val="28"/>
          <w:szCs w:val="28"/>
          <w:u w:val="single"/>
        </w:rPr>
        <w:t>Отдела культуры</w:t>
      </w:r>
      <w:r w:rsidRPr="00172944">
        <w:rPr>
          <w:sz w:val="28"/>
          <w:szCs w:val="28"/>
        </w:rPr>
        <w:t xml:space="preserve">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423E8A" w:rsidRDefault="00423E8A" w:rsidP="00423E8A">
      <w:pPr>
        <w:widowControl w:val="0"/>
        <w:autoSpaceDE w:val="0"/>
        <w:autoSpaceDN w:val="0"/>
        <w:adjustRightInd w:val="0"/>
        <w:ind w:firstLine="540"/>
        <w:rPr>
          <w:sz w:val="28"/>
          <w:szCs w:val="28"/>
        </w:rPr>
      </w:pPr>
    </w:p>
    <w:p w:rsidR="00423E8A" w:rsidRPr="00172944" w:rsidRDefault="00423E8A" w:rsidP="00423E8A">
      <w:pPr>
        <w:widowControl w:val="0"/>
        <w:autoSpaceDE w:val="0"/>
        <w:autoSpaceDN w:val="0"/>
        <w:adjustRightInd w:val="0"/>
        <w:ind w:firstLine="540"/>
        <w:rPr>
          <w:sz w:val="28"/>
          <w:szCs w:val="28"/>
        </w:rPr>
      </w:pPr>
    </w:p>
    <w:p w:rsidR="00423E8A" w:rsidRPr="00172944" w:rsidRDefault="00423E8A" w:rsidP="00423E8A">
      <w:pPr>
        <w:widowControl w:val="0"/>
        <w:autoSpaceDE w:val="0"/>
        <w:autoSpaceDN w:val="0"/>
        <w:adjustRightInd w:val="0"/>
        <w:ind w:firstLine="540"/>
        <w:rPr>
          <w:sz w:val="28"/>
          <w:szCs w:val="28"/>
        </w:rPr>
      </w:pPr>
      <w:r w:rsidRPr="00172944">
        <w:rPr>
          <w:sz w:val="28"/>
          <w:szCs w:val="28"/>
        </w:rPr>
        <w:t xml:space="preserve">4.2. Текущий </w:t>
      </w:r>
      <w:proofErr w:type="gramStart"/>
      <w:r w:rsidRPr="00172944">
        <w:rPr>
          <w:sz w:val="28"/>
          <w:szCs w:val="28"/>
        </w:rPr>
        <w:t>контроль за</w:t>
      </w:r>
      <w:proofErr w:type="gramEnd"/>
      <w:r w:rsidRPr="00172944">
        <w:rPr>
          <w:sz w:val="28"/>
          <w:szCs w:val="28"/>
        </w:rPr>
        <w:t xml:space="preserve"> соблюдением и исполнением </w:t>
      </w:r>
      <w:r w:rsidRPr="00172944">
        <w:rPr>
          <w:sz w:val="28"/>
          <w:szCs w:val="28"/>
          <w:u w:val="single"/>
        </w:rPr>
        <w:t>специалистами Отдела культуры</w:t>
      </w:r>
      <w:r w:rsidRPr="00172944">
        <w:rPr>
          <w:sz w:val="28"/>
          <w:szCs w:val="28"/>
        </w:rPr>
        <w:t xml:space="preserve"> последовательности административных действий, определенных административными процедурами по предоставлению муниципальной услуги, осуществляется Директором  </w:t>
      </w:r>
      <w:r w:rsidRPr="00172944">
        <w:rPr>
          <w:sz w:val="28"/>
          <w:szCs w:val="28"/>
          <w:u w:val="single"/>
        </w:rPr>
        <w:t>Отдела культуры.</w:t>
      </w:r>
    </w:p>
    <w:p w:rsidR="00423E8A" w:rsidRPr="00172944" w:rsidRDefault="00423E8A" w:rsidP="00423E8A">
      <w:pPr>
        <w:widowControl w:val="0"/>
        <w:autoSpaceDE w:val="0"/>
        <w:autoSpaceDN w:val="0"/>
        <w:adjustRightInd w:val="0"/>
        <w:ind w:firstLine="540"/>
        <w:rPr>
          <w:sz w:val="28"/>
          <w:szCs w:val="28"/>
        </w:rPr>
      </w:pPr>
      <w:r w:rsidRPr="00172944">
        <w:rPr>
          <w:sz w:val="28"/>
          <w:szCs w:val="28"/>
        </w:rPr>
        <w:lastRenderedPageBreak/>
        <w:t xml:space="preserve"> 4.3. </w:t>
      </w:r>
      <w:proofErr w:type="gramStart"/>
      <w:r w:rsidRPr="00172944">
        <w:rPr>
          <w:sz w:val="28"/>
          <w:szCs w:val="28"/>
        </w:rPr>
        <w:t>Контроль за</w:t>
      </w:r>
      <w:proofErr w:type="gramEnd"/>
      <w:r w:rsidRPr="00172944">
        <w:rPr>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по устранению соответствующих нарушений.</w:t>
      </w:r>
    </w:p>
    <w:p w:rsidR="00423E8A" w:rsidRPr="00172944" w:rsidRDefault="00423E8A" w:rsidP="00423E8A">
      <w:pPr>
        <w:widowControl w:val="0"/>
        <w:autoSpaceDE w:val="0"/>
        <w:autoSpaceDN w:val="0"/>
        <w:adjustRightInd w:val="0"/>
        <w:ind w:firstLine="540"/>
        <w:rPr>
          <w:sz w:val="28"/>
          <w:szCs w:val="28"/>
          <w:u w:val="single"/>
        </w:rPr>
      </w:pPr>
      <w:r w:rsidRPr="00172944">
        <w:rPr>
          <w:sz w:val="28"/>
          <w:szCs w:val="28"/>
        </w:rPr>
        <w:t>4.4. Для проведения проверки полноты и качества предоставления муниципальной услуги создается комиссия, состав которой утверждается приказом директора Отдела культуры.</w:t>
      </w:r>
    </w:p>
    <w:p w:rsidR="00423E8A" w:rsidRPr="00172944" w:rsidRDefault="00423E8A" w:rsidP="00423E8A">
      <w:pPr>
        <w:widowControl w:val="0"/>
        <w:autoSpaceDE w:val="0"/>
        <w:autoSpaceDN w:val="0"/>
        <w:adjustRightInd w:val="0"/>
        <w:ind w:firstLine="540"/>
        <w:rPr>
          <w:sz w:val="28"/>
          <w:szCs w:val="28"/>
        </w:rPr>
      </w:pPr>
      <w:r w:rsidRPr="00172944">
        <w:rPr>
          <w:sz w:val="28"/>
          <w:szCs w:val="28"/>
        </w:rPr>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423E8A" w:rsidRPr="00172944" w:rsidRDefault="00423E8A" w:rsidP="00423E8A">
      <w:pPr>
        <w:widowControl w:val="0"/>
        <w:autoSpaceDE w:val="0"/>
        <w:autoSpaceDN w:val="0"/>
        <w:adjustRightInd w:val="0"/>
        <w:ind w:firstLine="540"/>
        <w:rPr>
          <w:sz w:val="28"/>
          <w:szCs w:val="28"/>
        </w:rPr>
      </w:pPr>
      <w:r w:rsidRPr="00172944">
        <w:rPr>
          <w:sz w:val="28"/>
          <w:szCs w:val="28"/>
        </w:rPr>
        <w:t>Результаты проверки оформляются в виде акта, в котором отмечаются выявленные недостатки и указываются предложения об их устранении. Акт подписывается всеми членами комиссии.</w:t>
      </w:r>
    </w:p>
    <w:p w:rsidR="00423E8A" w:rsidRPr="00172944" w:rsidRDefault="00423E8A" w:rsidP="00423E8A">
      <w:pPr>
        <w:widowControl w:val="0"/>
        <w:autoSpaceDE w:val="0"/>
        <w:autoSpaceDN w:val="0"/>
        <w:adjustRightInd w:val="0"/>
        <w:ind w:firstLine="540"/>
        <w:rPr>
          <w:sz w:val="28"/>
          <w:szCs w:val="28"/>
        </w:rPr>
      </w:pPr>
      <w:r w:rsidRPr="00172944">
        <w:rPr>
          <w:sz w:val="28"/>
          <w:szCs w:val="28"/>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423E8A" w:rsidRPr="00172944" w:rsidRDefault="00423E8A" w:rsidP="00423E8A">
      <w:pPr>
        <w:widowControl w:val="0"/>
        <w:autoSpaceDE w:val="0"/>
        <w:autoSpaceDN w:val="0"/>
        <w:adjustRightInd w:val="0"/>
        <w:jc w:val="center"/>
        <w:outlineLvl w:val="0"/>
        <w:rPr>
          <w:b/>
          <w:sz w:val="28"/>
          <w:szCs w:val="28"/>
        </w:rPr>
      </w:pPr>
    </w:p>
    <w:p w:rsidR="00423E8A" w:rsidRPr="00172944" w:rsidRDefault="00423E8A" w:rsidP="00423E8A">
      <w:pPr>
        <w:widowControl w:val="0"/>
        <w:autoSpaceDE w:val="0"/>
        <w:autoSpaceDN w:val="0"/>
        <w:adjustRightInd w:val="0"/>
        <w:jc w:val="center"/>
        <w:outlineLvl w:val="0"/>
        <w:rPr>
          <w:b/>
          <w:sz w:val="28"/>
          <w:szCs w:val="28"/>
        </w:rPr>
      </w:pPr>
      <w:r w:rsidRPr="00172944">
        <w:rPr>
          <w:b/>
          <w:sz w:val="28"/>
          <w:szCs w:val="28"/>
        </w:rPr>
        <w:t xml:space="preserve">5. Досудебный (внесудебный) порядок </w:t>
      </w:r>
    </w:p>
    <w:p w:rsidR="00423E8A" w:rsidRPr="00172944" w:rsidRDefault="00423E8A" w:rsidP="00423E8A">
      <w:pPr>
        <w:widowControl w:val="0"/>
        <w:autoSpaceDE w:val="0"/>
        <w:autoSpaceDN w:val="0"/>
        <w:adjustRightInd w:val="0"/>
        <w:outlineLvl w:val="0"/>
        <w:rPr>
          <w:sz w:val="28"/>
          <w:szCs w:val="28"/>
        </w:rPr>
      </w:pPr>
      <w:r w:rsidRPr="00172944">
        <w:rPr>
          <w:sz w:val="28"/>
          <w:szCs w:val="28"/>
        </w:rPr>
        <w:t xml:space="preserve">обжалования заявителем решений и действий (бездействия) </w:t>
      </w:r>
      <w:r w:rsidRPr="00172944">
        <w:rPr>
          <w:sz w:val="28"/>
          <w:szCs w:val="28"/>
          <w:u w:val="single"/>
        </w:rPr>
        <w:t>Отдела культуры</w:t>
      </w:r>
      <w:r w:rsidRPr="00172944">
        <w:rPr>
          <w:sz w:val="28"/>
          <w:szCs w:val="28"/>
        </w:rPr>
        <w:t xml:space="preserve"> предоставляющего муниципальную услугу, должностного лица: </w:t>
      </w:r>
      <w:r w:rsidRPr="00172944">
        <w:rPr>
          <w:color w:val="000000" w:themeColor="text1"/>
          <w:sz w:val="28"/>
          <w:szCs w:val="28"/>
        </w:rPr>
        <w:t xml:space="preserve">директора, работников Отдела культуры </w:t>
      </w:r>
      <w:r w:rsidRPr="00172944">
        <w:rPr>
          <w:sz w:val="28"/>
          <w:szCs w:val="28"/>
        </w:rPr>
        <w:t xml:space="preserve"> </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 xml:space="preserve">5.1. Заявитель имеет право обжаловать решения и действия (бездействие)  </w:t>
      </w:r>
      <w:r w:rsidRPr="00172944">
        <w:rPr>
          <w:sz w:val="28"/>
          <w:szCs w:val="28"/>
          <w:u w:val="single"/>
        </w:rPr>
        <w:t>Отдела культуры</w:t>
      </w:r>
      <w:r w:rsidRPr="00172944">
        <w:rPr>
          <w:sz w:val="28"/>
          <w:szCs w:val="28"/>
        </w:rPr>
        <w:t xml:space="preserve">, предоставляющей муниципальную услугу, должностного лица </w:t>
      </w:r>
      <w:r w:rsidRPr="00172944">
        <w:rPr>
          <w:sz w:val="28"/>
          <w:szCs w:val="28"/>
          <w:u w:val="single"/>
        </w:rPr>
        <w:t>Отдела культуры</w:t>
      </w:r>
      <w:r w:rsidRPr="00172944">
        <w:rPr>
          <w:sz w:val="28"/>
          <w:szCs w:val="28"/>
        </w:rPr>
        <w:t xml:space="preserve">  в ходе предоставления муниципальной услуги, в досудебном (внесудебном) порядке.</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5.2. Заявитель имеет право обратиться с жалобой, в том числе в следующих случаях:</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нарушения срока регистрации заявления заявителя о предоставлении муниципальной услуги;</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нарушения срока предоставления муниципальной услуги;</w:t>
      </w:r>
    </w:p>
    <w:p w:rsidR="00423E8A" w:rsidRPr="00172944" w:rsidRDefault="00423E8A" w:rsidP="00423E8A">
      <w:pPr>
        <w:widowControl w:val="0"/>
        <w:autoSpaceDE w:val="0"/>
        <w:autoSpaceDN w:val="0"/>
        <w:adjustRightInd w:val="0"/>
        <w:ind w:right="-1" w:firstLine="709"/>
        <w:rPr>
          <w:sz w:val="28"/>
          <w:szCs w:val="28"/>
        </w:rPr>
      </w:pPr>
      <w:r w:rsidRPr="00172944">
        <w:rPr>
          <w:color w:val="000000" w:themeColor="text1"/>
          <w:sz w:val="28"/>
          <w:szCs w:val="28"/>
        </w:rPr>
        <w:t xml:space="preserve">требования у заявителя документов, не предусмотренных нормативными правовыми актами Российской Федерации, Республики Дагестан, муниципальными правовыми актами </w:t>
      </w:r>
      <w:r w:rsidRPr="00172944">
        <w:rPr>
          <w:sz w:val="28"/>
          <w:szCs w:val="28"/>
          <w:u w:val="single"/>
        </w:rPr>
        <w:t>администрации МР «</w:t>
      </w:r>
      <w:proofErr w:type="spellStart"/>
      <w:r w:rsidRPr="00172944">
        <w:rPr>
          <w:sz w:val="28"/>
          <w:szCs w:val="28"/>
          <w:u w:val="single"/>
        </w:rPr>
        <w:t>Магарамкентский</w:t>
      </w:r>
      <w:proofErr w:type="spellEnd"/>
      <w:r w:rsidRPr="00172944">
        <w:rPr>
          <w:sz w:val="28"/>
          <w:szCs w:val="28"/>
          <w:u w:val="single"/>
        </w:rPr>
        <w:t xml:space="preserve"> район»</w:t>
      </w:r>
      <w:r w:rsidRPr="00172944">
        <w:rPr>
          <w:sz w:val="28"/>
          <w:szCs w:val="28"/>
        </w:rPr>
        <w:t xml:space="preserve"> для предоставления муниципальной услуги;</w:t>
      </w:r>
    </w:p>
    <w:p w:rsidR="00423E8A" w:rsidRPr="00172944" w:rsidRDefault="00423E8A" w:rsidP="00423E8A">
      <w:pPr>
        <w:widowControl w:val="0"/>
        <w:autoSpaceDE w:val="0"/>
        <w:autoSpaceDN w:val="0"/>
        <w:adjustRightInd w:val="0"/>
        <w:ind w:right="-1" w:firstLine="709"/>
        <w:rPr>
          <w:color w:val="000000" w:themeColor="text1"/>
          <w:sz w:val="28"/>
          <w:szCs w:val="28"/>
        </w:rPr>
      </w:pPr>
      <w:r w:rsidRPr="00172944">
        <w:rPr>
          <w:sz w:val="28"/>
          <w:szCs w:val="28"/>
        </w:rPr>
        <w:t xml:space="preserve">отказа в приеме документов, представление которых предусмотрено нормативными правовыми актами Российской Федерации, Республики Дагестан, муниципальными правовыми </w:t>
      </w:r>
      <w:r w:rsidRPr="00172944">
        <w:rPr>
          <w:color w:val="000000" w:themeColor="text1"/>
          <w:sz w:val="28"/>
          <w:szCs w:val="28"/>
        </w:rPr>
        <w:t xml:space="preserve">актами </w:t>
      </w:r>
      <w:r w:rsidRPr="00172944">
        <w:rPr>
          <w:color w:val="000000" w:themeColor="text1"/>
          <w:sz w:val="28"/>
          <w:szCs w:val="28"/>
          <w:u w:val="single"/>
        </w:rPr>
        <w:t>администрации МР «</w:t>
      </w:r>
      <w:proofErr w:type="spellStart"/>
      <w:r w:rsidRPr="00172944">
        <w:rPr>
          <w:color w:val="000000" w:themeColor="text1"/>
          <w:sz w:val="28"/>
          <w:szCs w:val="28"/>
          <w:u w:val="single"/>
        </w:rPr>
        <w:t>Магарамкентский</w:t>
      </w:r>
      <w:proofErr w:type="spellEnd"/>
      <w:r w:rsidRPr="00172944">
        <w:rPr>
          <w:color w:val="000000" w:themeColor="text1"/>
          <w:sz w:val="28"/>
          <w:szCs w:val="28"/>
          <w:u w:val="single"/>
        </w:rPr>
        <w:t xml:space="preserve"> район»</w:t>
      </w:r>
      <w:r w:rsidRPr="00172944">
        <w:rPr>
          <w:color w:val="000000" w:themeColor="text1"/>
          <w:sz w:val="28"/>
          <w:szCs w:val="28"/>
        </w:rPr>
        <w:t xml:space="preserve">  для предоставления муниципальной услуги, у заявителя;</w:t>
      </w:r>
    </w:p>
    <w:p w:rsidR="00423E8A" w:rsidRPr="00172944" w:rsidRDefault="00423E8A" w:rsidP="00423E8A">
      <w:pPr>
        <w:widowControl w:val="0"/>
        <w:autoSpaceDE w:val="0"/>
        <w:autoSpaceDN w:val="0"/>
        <w:adjustRightInd w:val="0"/>
        <w:ind w:right="-1" w:firstLine="709"/>
        <w:rPr>
          <w:color w:val="000000" w:themeColor="text1"/>
          <w:sz w:val="28"/>
          <w:szCs w:val="28"/>
        </w:rPr>
      </w:pPr>
      <w:r w:rsidRPr="00172944">
        <w:rPr>
          <w:sz w:val="28"/>
          <w:szCs w:val="28"/>
        </w:rPr>
        <w:t xml:space="preserve">отказа в предоставлении муниципальной услуги, если основания для отказа не предусмотрены нормативными правовыми актами Российской Федерации, Республики Дагестан, муниципальными правовыми актами </w:t>
      </w:r>
      <w:r w:rsidRPr="00172944">
        <w:rPr>
          <w:sz w:val="28"/>
          <w:szCs w:val="28"/>
          <w:u w:val="single"/>
        </w:rPr>
        <w:t>администрации МР «</w:t>
      </w:r>
      <w:proofErr w:type="spellStart"/>
      <w:r w:rsidRPr="00172944">
        <w:rPr>
          <w:sz w:val="28"/>
          <w:szCs w:val="28"/>
          <w:u w:val="single"/>
        </w:rPr>
        <w:t>Магарамкентский</w:t>
      </w:r>
      <w:proofErr w:type="spellEnd"/>
      <w:r w:rsidRPr="00172944">
        <w:rPr>
          <w:sz w:val="28"/>
          <w:szCs w:val="28"/>
          <w:u w:val="single"/>
        </w:rPr>
        <w:t xml:space="preserve"> район»</w:t>
      </w:r>
      <w:r w:rsidRPr="00172944">
        <w:rPr>
          <w:sz w:val="28"/>
          <w:szCs w:val="28"/>
        </w:rPr>
        <w:t xml:space="preserve">  для предоставления муниципальной услуги: </w:t>
      </w:r>
      <w:r w:rsidRPr="00172944">
        <w:rPr>
          <w:bCs/>
          <w:color w:val="000000" w:themeColor="text1"/>
          <w:sz w:val="28"/>
          <w:szCs w:val="28"/>
        </w:rPr>
        <w:t>«</w:t>
      </w:r>
      <w:r w:rsidRPr="00172944">
        <w:rPr>
          <w:color w:val="000000" w:themeColor="text1"/>
          <w:sz w:val="28"/>
          <w:szCs w:val="28"/>
          <w:lang w:bidi="ru-RU"/>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172944">
        <w:rPr>
          <w:bCs/>
          <w:color w:val="000000" w:themeColor="text1"/>
          <w:sz w:val="28"/>
          <w:szCs w:val="28"/>
        </w:rPr>
        <w:t>»</w:t>
      </w:r>
      <w:r w:rsidRPr="00172944">
        <w:rPr>
          <w:sz w:val="28"/>
          <w:szCs w:val="28"/>
        </w:rPr>
        <w:t xml:space="preserve"> затребования с заявителя при предоставлении муниципальной услуги платы, не предусмотренной нормативными правовыми актами Российской Федерации, Республики Дагестан, </w:t>
      </w:r>
      <w:r w:rsidRPr="00172944">
        <w:rPr>
          <w:sz w:val="28"/>
          <w:szCs w:val="28"/>
        </w:rPr>
        <w:lastRenderedPageBreak/>
        <w:t>муниципальными правовыми актами</w:t>
      </w:r>
      <w:r w:rsidRPr="00172944">
        <w:rPr>
          <w:color w:val="000000" w:themeColor="text1"/>
          <w:sz w:val="28"/>
          <w:szCs w:val="28"/>
        </w:rPr>
        <w:t xml:space="preserve"> </w:t>
      </w:r>
      <w:r w:rsidRPr="00172944">
        <w:rPr>
          <w:color w:val="000000" w:themeColor="text1"/>
          <w:sz w:val="28"/>
          <w:szCs w:val="28"/>
          <w:u w:val="single"/>
        </w:rPr>
        <w:t>администрации МР «</w:t>
      </w:r>
      <w:proofErr w:type="spellStart"/>
      <w:r w:rsidRPr="00172944">
        <w:rPr>
          <w:color w:val="000000" w:themeColor="text1"/>
          <w:sz w:val="28"/>
          <w:szCs w:val="28"/>
          <w:u w:val="single"/>
        </w:rPr>
        <w:t>Магарамкентский</w:t>
      </w:r>
      <w:proofErr w:type="spellEnd"/>
      <w:r w:rsidRPr="00172944">
        <w:rPr>
          <w:color w:val="000000" w:themeColor="text1"/>
          <w:sz w:val="28"/>
          <w:szCs w:val="28"/>
          <w:u w:val="single"/>
        </w:rPr>
        <w:t xml:space="preserve"> район»</w:t>
      </w:r>
      <w:r w:rsidRPr="00172944">
        <w:rPr>
          <w:color w:val="000000" w:themeColor="text1"/>
          <w:sz w:val="28"/>
          <w:szCs w:val="28"/>
        </w:rPr>
        <w:t>;</w:t>
      </w:r>
    </w:p>
    <w:p w:rsidR="00423E8A" w:rsidRPr="00172944" w:rsidRDefault="00423E8A" w:rsidP="00423E8A">
      <w:pPr>
        <w:widowControl w:val="0"/>
        <w:autoSpaceDE w:val="0"/>
        <w:autoSpaceDN w:val="0"/>
        <w:adjustRightInd w:val="0"/>
        <w:ind w:right="-1" w:firstLine="709"/>
        <w:rPr>
          <w:sz w:val="28"/>
          <w:szCs w:val="28"/>
        </w:rPr>
      </w:pPr>
      <w:proofErr w:type="gramStart"/>
      <w:r w:rsidRPr="00172944">
        <w:rPr>
          <w:color w:val="000000" w:themeColor="text1"/>
          <w:sz w:val="28"/>
          <w:szCs w:val="28"/>
        </w:rPr>
        <w:t xml:space="preserve">отказа </w:t>
      </w:r>
      <w:r w:rsidRPr="00172944">
        <w:rPr>
          <w:color w:val="000000" w:themeColor="text1"/>
          <w:sz w:val="28"/>
          <w:szCs w:val="28"/>
          <w:u w:val="single"/>
        </w:rPr>
        <w:t>Отдела культуры</w:t>
      </w:r>
      <w:r w:rsidRPr="00172944">
        <w:rPr>
          <w:color w:val="000000" w:themeColor="text1"/>
          <w:sz w:val="28"/>
          <w:szCs w:val="28"/>
        </w:rPr>
        <w:t xml:space="preserve">, должностного лица </w:t>
      </w:r>
      <w:r w:rsidRPr="00172944">
        <w:rPr>
          <w:color w:val="000000" w:themeColor="text1"/>
          <w:sz w:val="28"/>
          <w:szCs w:val="28"/>
          <w:u w:val="single"/>
        </w:rPr>
        <w:t>Отдела культуры</w:t>
      </w:r>
      <w:r w:rsidRPr="00172944">
        <w:rPr>
          <w:color w:val="000000" w:themeColor="text1"/>
          <w:sz w:val="28"/>
          <w:szCs w:val="28"/>
        </w:rPr>
        <w:t xml:space="preserve"> </w:t>
      </w:r>
      <w:r w:rsidRPr="00172944">
        <w:rPr>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423E8A" w:rsidRPr="00172944" w:rsidRDefault="00423E8A" w:rsidP="00423E8A">
      <w:pPr>
        <w:widowControl w:val="0"/>
        <w:autoSpaceDE w:val="0"/>
        <w:autoSpaceDN w:val="0"/>
        <w:adjustRightInd w:val="0"/>
        <w:ind w:right="-1" w:firstLine="709"/>
        <w:rPr>
          <w:sz w:val="28"/>
          <w:szCs w:val="28"/>
        </w:rPr>
      </w:pPr>
      <w:bookmarkStart w:id="7" w:name="Par278"/>
      <w:bookmarkEnd w:id="7"/>
      <w:r w:rsidRPr="00172944">
        <w:rPr>
          <w:sz w:val="28"/>
          <w:szCs w:val="28"/>
        </w:rPr>
        <w:t>5.3. Требования к порядку подачи жалобы:</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 xml:space="preserve">жалоба на решение, принятое </w:t>
      </w:r>
      <w:r w:rsidRPr="00172944">
        <w:rPr>
          <w:sz w:val="28"/>
          <w:szCs w:val="28"/>
          <w:u w:val="single"/>
        </w:rPr>
        <w:t>Отделом культуры</w:t>
      </w:r>
      <w:r w:rsidRPr="00172944">
        <w:rPr>
          <w:sz w:val="28"/>
          <w:szCs w:val="28"/>
        </w:rPr>
        <w:t>, подается Главе муниципального района МР «</w:t>
      </w:r>
      <w:proofErr w:type="spellStart"/>
      <w:r w:rsidRPr="00172944">
        <w:rPr>
          <w:sz w:val="28"/>
          <w:szCs w:val="28"/>
        </w:rPr>
        <w:t>Магарамкентский</w:t>
      </w:r>
      <w:proofErr w:type="spellEnd"/>
      <w:r w:rsidRPr="00172944">
        <w:rPr>
          <w:sz w:val="28"/>
          <w:szCs w:val="28"/>
        </w:rPr>
        <w:t xml:space="preserve"> район»;</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 xml:space="preserve">жалоба на решение и действия (бездействие) </w:t>
      </w:r>
      <w:r w:rsidRPr="00172944">
        <w:rPr>
          <w:sz w:val="28"/>
          <w:szCs w:val="28"/>
          <w:u w:val="single"/>
        </w:rPr>
        <w:t>Отдела культуры</w:t>
      </w:r>
      <w:r w:rsidRPr="00172944">
        <w:rPr>
          <w:sz w:val="28"/>
          <w:szCs w:val="28"/>
        </w:rPr>
        <w:t xml:space="preserve"> подается Главе муниципального района «</w:t>
      </w:r>
      <w:proofErr w:type="spellStart"/>
      <w:r w:rsidRPr="00172944">
        <w:rPr>
          <w:sz w:val="28"/>
          <w:szCs w:val="28"/>
        </w:rPr>
        <w:t>Магарамкентский</w:t>
      </w:r>
      <w:proofErr w:type="spellEnd"/>
      <w:r w:rsidRPr="00172944">
        <w:rPr>
          <w:sz w:val="28"/>
          <w:szCs w:val="28"/>
        </w:rPr>
        <w:t xml:space="preserve"> район»;</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 xml:space="preserve">жалоба на действия (бездействие) работников </w:t>
      </w:r>
      <w:r w:rsidRPr="00172944">
        <w:rPr>
          <w:sz w:val="28"/>
          <w:szCs w:val="28"/>
          <w:u w:val="single"/>
        </w:rPr>
        <w:t>Отдела культуры</w:t>
      </w:r>
      <w:r w:rsidRPr="00172944">
        <w:rPr>
          <w:sz w:val="28"/>
          <w:szCs w:val="28"/>
        </w:rPr>
        <w:t xml:space="preserve"> подается директору </w:t>
      </w:r>
      <w:r w:rsidRPr="00172944">
        <w:rPr>
          <w:sz w:val="28"/>
          <w:szCs w:val="28"/>
          <w:u w:val="single"/>
        </w:rPr>
        <w:t>Отдела культуры</w:t>
      </w:r>
      <w:proofErr w:type="gramStart"/>
      <w:r w:rsidRPr="00172944">
        <w:rPr>
          <w:sz w:val="28"/>
          <w:szCs w:val="28"/>
        </w:rPr>
        <w:t xml:space="preserve"> .</w:t>
      </w:r>
      <w:proofErr w:type="gramEnd"/>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5.4.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5.4.1. Жалоба в письменной форме на бумажном носителе может быть подана:</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непосредственно в отдел корреспонденции – общий Отдел Управлении делами администрации МР «</w:t>
      </w:r>
      <w:proofErr w:type="spellStart"/>
      <w:r w:rsidRPr="00172944">
        <w:rPr>
          <w:sz w:val="28"/>
          <w:szCs w:val="28"/>
        </w:rPr>
        <w:t>Магарамкентский</w:t>
      </w:r>
      <w:proofErr w:type="spellEnd"/>
      <w:r w:rsidRPr="00172944">
        <w:rPr>
          <w:sz w:val="28"/>
          <w:szCs w:val="28"/>
        </w:rPr>
        <w:t xml:space="preserve"> район»;</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почтовым отправлением по месту нахождения Отдела культуры;</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в ходе личного приема Главы МР «</w:t>
      </w:r>
      <w:proofErr w:type="spellStart"/>
      <w:r w:rsidRPr="00172944">
        <w:rPr>
          <w:sz w:val="28"/>
          <w:szCs w:val="28"/>
        </w:rPr>
        <w:t>Магарамкентский</w:t>
      </w:r>
      <w:proofErr w:type="spellEnd"/>
      <w:r w:rsidRPr="00172944">
        <w:rPr>
          <w:sz w:val="28"/>
          <w:szCs w:val="28"/>
        </w:rPr>
        <w:t xml:space="preserve"> район», Директора </w:t>
      </w:r>
      <w:r w:rsidRPr="00172944">
        <w:rPr>
          <w:sz w:val="28"/>
          <w:szCs w:val="28"/>
          <w:u w:val="single"/>
        </w:rPr>
        <w:t>Отдела культуры</w:t>
      </w:r>
      <w:r w:rsidRPr="00172944">
        <w:rPr>
          <w:sz w:val="28"/>
          <w:szCs w:val="28"/>
        </w:rPr>
        <w:t>;</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При подаче жалобы через представителя представляется документ, подтверждающий полномочия представителя.</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5.4.2. В электронной форме жалоба может быть подана заявителем посредством:</w:t>
      </w:r>
    </w:p>
    <w:p w:rsidR="00423E8A" w:rsidRPr="00172944" w:rsidRDefault="00423E8A" w:rsidP="00423E8A">
      <w:pPr>
        <w:widowControl w:val="0"/>
        <w:autoSpaceDE w:val="0"/>
        <w:autoSpaceDN w:val="0"/>
        <w:adjustRightInd w:val="0"/>
        <w:ind w:right="-1" w:firstLine="709"/>
        <w:rPr>
          <w:sz w:val="28"/>
          <w:szCs w:val="28"/>
        </w:rPr>
      </w:pPr>
      <w:r w:rsidRPr="00172944">
        <w:rPr>
          <w:color w:val="000000" w:themeColor="text1"/>
          <w:sz w:val="28"/>
          <w:szCs w:val="28"/>
        </w:rPr>
        <w:t>официального сайта администрации МР «</w:t>
      </w:r>
      <w:proofErr w:type="spellStart"/>
      <w:r w:rsidRPr="00172944">
        <w:rPr>
          <w:color w:val="000000" w:themeColor="text1"/>
          <w:sz w:val="28"/>
          <w:szCs w:val="28"/>
        </w:rPr>
        <w:t>Магарамкентский</w:t>
      </w:r>
      <w:proofErr w:type="spellEnd"/>
      <w:r w:rsidRPr="00172944">
        <w:rPr>
          <w:color w:val="000000" w:themeColor="text1"/>
          <w:sz w:val="28"/>
          <w:szCs w:val="28"/>
        </w:rPr>
        <w:t xml:space="preserve"> район»</w:t>
      </w:r>
      <w:r w:rsidRPr="00172944">
        <w:rPr>
          <w:sz w:val="28"/>
          <w:szCs w:val="28"/>
        </w:rPr>
        <w:t>.</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При подаче жалобы в электронной форме документ, подтверждающий полномочия представителя, представляется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5.5. Жалоба должна содержать:</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3E8A" w:rsidRPr="00172944" w:rsidRDefault="00423E8A" w:rsidP="00423E8A">
      <w:pPr>
        <w:widowControl w:val="0"/>
        <w:autoSpaceDE w:val="0"/>
        <w:autoSpaceDN w:val="0"/>
        <w:adjustRightInd w:val="0"/>
        <w:ind w:right="-1" w:firstLine="709"/>
        <w:rPr>
          <w:sz w:val="28"/>
          <w:szCs w:val="28"/>
        </w:rPr>
      </w:pPr>
      <w:proofErr w:type="gramStart"/>
      <w:r w:rsidRPr="0017294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 (его представителю);</w:t>
      </w:r>
      <w:proofErr w:type="gramEnd"/>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 xml:space="preserve">сведения об обжалуемых решениях и действиях (бездействии) </w:t>
      </w:r>
      <w:r w:rsidRPr="00172944">
        <w:rPr>
          <w:sz w:val="28"/>
          <w:szCs w:val="28"/>
          <w:u w:val="single"/>
        </w:rPr>
        <w:t>Отдела культуры</w:t>
      </w:r>
      <w:r w:rsidRPr="00172944">
        <w:rPr>
          <w:sz w:val="28"/>
          <w:szCs w:val="28"/>
        </w:rPr>
        <w:t xml:space="preserve">, должностного лица </w:t>
      </w:r>
      <w:r w:rsidRPr="00172944">
        <w:rPr>
          <w:sz w:val="28"/>
          <w:szCs w:val="28"/>
          <w:u w:val="single"/>
        </w:rPr>
        <w:t>Отдела культуры</w:t>
      </w:r>
      <w:r w:rsidRPr="00172944">
        <w:rPr>
          <w:sz w:val="28"/>
          <w:szCs w:val="28"/>
        </w:rPr>
        <w:t>;</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lastRenderedPageBreak/>
        <w:t xml:space="preserve">доводы, на основании которых заявитель не согласен с решением и действием (бездействием) </w:t>
      </w:r>
      <w:r w:rsidRPr="00172944">
        <w:rPr>
          <w:sz w:val="28"/>
          <w:szCs w:val="28"/>
          <w:u w:val="single"/>
        </w:rPr>
        <w:t>Отдела культуры</w:t>
      </w:r>
      <w:r w:rsidRPr="00172944">
        <w:rPr>
          <w:sz w:val="28"/>
          <w:szCs w:val="28"/>
        </w:rPr>
        <w:t xml:space="preserve">, осуществляющего предоставление муниципальной услуги  </w:t>
      </w:r>
      <w:r w:rsidRPr="00172944">
        <w:rPr>
          <w:bCs/>
          <w:color w:val="000000" w:themeColor="text1"/>
          <w:sz w:val="28"/>
          <w:szCs w:val="28"/>
        </w:rPr>
        <w:t>«</w:t>
      </w:r>
      <w:r w:rsidRPr="00172944">
        <w:rPr>
          <w:color w:val="000000" w:themeColor="text1"/>
          <w:sz w:val="28"/>
          <w:szCs w:val="28"/>
          <w:lang w:bidi="ru-RU"/>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172944">
        <w:rPr>
          <w:bCs/>
          <w:color w:val="000000" w:themeColor="text1"/>
          <w:sz w:val="28"/>
          <w:szCs w:val="28"/>
        </w:rPr>
        <w:t>»</w:t>
      </w:r>
      <w:r w:rsidRPr="00172944">
        <w:rPr>
          <w:sz w:val="28"/>
          <w:szCs w:val="28"/>
          <w:u w:val="single"/>
        </w:rPr>
        <w:t xml:space="preserve">, </w:t>
      </w:r>
      <w:r w:rsidRPr="00172944">
        <w:rPr>
          <w:sz w:val="28"/>
          <w:szCs w:val="28"/>
        </w:rPr>
        <w:t>должностного лица Отдела культуры либо муниципального служащего. Заявителем могут быть представлены документы (при наличии), подтверждающие доводы заявителя, либо их копии.</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5.6. </w:t>
      </w:r>
      <w:proofErr w:type="gramStart"/>
      <w:r w:rsidRPr="00172944">
        <w:rPr>
          <w:sz w:val="28"/>
          <w:szCs w:val="28"/>
        </w:rPr>
        <w:t xml:space="preserve">Жалоба, поступившая в </w:t>
      </w:r>
      <w:r w:rsidRPr="00172944">
        <w:rPr>
          <w:sz w:val="28"/>
          <w:szCs w:val="28"/>
          <w:lang w:bidi="ru-RU"/>
        </w:rPr>
        <w:t>Отдел культуры</w:t>
      </w:r>
      <w:r w:rsidRPr="00172944">
        <w:rPr>
          <w:sz w:val="28"/>
          <w:szCs w:val="28"/>
        </w:rPr>
        <w:t xml:space="preserve"> осуществляющего предоставление муниципальной услуги  </w:t>
      </w:r>
      <w:r w:rsidRPr="00172944">
        <w:rPr>
          <w:bCs/>
          <w:color w:val="000000" w:themeColor="text1"/>
          <w:sz w:val="28"/>
          <w:szCs w:val="28"/>
        </w:rPr>
        <w:t>«</w:t>
      </w:r>
      <w:r w:rsidRPr="00172944">
        <w:rPr>
          <w:color w:val="000000" w:themeColor="text1"/>
          <w:sz w:val="28"/>
          <w:szCs w:val="28"/>
          <w:lang w:bidi="ru-RU"/>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172944">
        <w:rPr>
          <w:bCs/>
          <w:color w:val="000000" w:themeColor="text1"/>
          <w:sz w:val="28"/>
          <w:szCs w:val="28"/>
        </w:rPr>
        <w:t>»</w:t>
      </w:r>
      <w:r w:rsidRPr="00172944">
        <w:rPr>
          <w:sz w:val="28"/>
          <w:szCs w:val="28"/>
          <w:u w:val="single"/>
        </w:rPr>
        <w:t>,</w:t>
      </w:r>
      <w:r w:rsidRPr="00172944">
        <w:rPr>
          <w:sz w:val="28"/>
          <w:szCs w:val="28"/>
        </w:rPr>
        <w:t xml:space="preserve"> подлежит рассмотрению в течение 15 рабочих дней со дня ее регистрации, а в случае обжалования отказа </w:t>
      </w:r>
      <w:r w:rsidRPr="00172944">
        <w:rPr>
          <w:sz w:val="28"/>
          <w:szCs w:val="28"/>
          <w:u w:val="single"/>
        </w:rPr>
        <w:t>Отдела культуры</w:t>
      </w:r>
      <w:r w:rsidRPr="00172944">
        <w:rPr>
          <w:sz w:val="28"/>
          <w:szCs w:val="28"/>
        </w:rPr>
        <w:t xml:space="preserve">, </w:t>
      </w:r>
      <w:r w:rsidRPr="00172944">
        <w:rPr>
          <w:sz w:val="28"/>
          <w:szCs w:val="28"/>
          <w:u w:val="single"/>
        </w:rPr>
        <w:t>должностного лица Отдела культуры</w:t>
      </w:r>
      <w:r w:rsidRPr="00172944">
        <w:rPr>
          <w:sz w:val="28"/>
          <w:szCs w:val="28"/>
        </w:rPr>
        <w:t xml:space="preserve"> в приеме документов у заявителя (его</w:t>
      </w:r>
      <w:proofErr w:type="gramEnd"/>
      <w:r w:rsidRPr="00172944">
        <w:rPr>
          <w:sz w:val="28"/>
          <w:szCs w:val="28"/>
        </w:rPr>
        <w:t xml:space="preserve">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23E8A" w:rsidRPr="00172944" w:rsidRDefault="00423E8A" w:rsidP="00423E8A">
      <w:pPr>
        <w:widowControl w:val="0"/>
        <w:autoSpaceDE w:val="0"/>
        <w:autoSpaceDN w:val="0"/>
        <w:adjustRightInd w:val="0"/>
        <w:ind w:right="-1" w:firstLine="709"/>
        <w:rPr>
          <w:sz w:val="28"/>
          <w:szCs w:val="28"/>
        </w:rPr>
      </w:pPr>
      <w:r w:rsidRPr="00172944">
        <w:rPr>
          <w:color w:val="000000" w:themeColor="text1"/>
          <w:sz w:val="28"/>
          <w:szCs w:val="28"/>
        </w:rPr>
        <w:t>5.7. </w:t>
      </w:r>
      <w:proofErr w:type="gramStart"/>
      <w:r w:rsidRPr="00172944">
        <w:rPr>
          <w:color w:val="000000" w:themeColor="text1"/>
          <w:sz w:val="28"/>
          <w:szCs w:val="28"/>
        </w:rPr>
        <w:t>В случае если жалоба подана заявителем в структурное подразделение</w:t>
      </w:r>
      <w:r w:rsidRPr="00172944">
        <w:rPr>
          <w:sz w:val="28"/>
          <w:szCs w:val="28"/>
        </w:rPr>
        <w:t xml:space="preserve"> </w:t>
      </w:r>
      <w:r w:rsidRPr="00172944">
        <w:rPr>
          <w:sz w:val="28"/>
          <w:szCs w:val="28"/>
          <w:u w:val="single"/>
        </w:rPr>
        <w:t>администрации МР «</w:t>
      </w:r>
      <w:proofErr w:type="spellStart"/>
      <w:r w:rsidRPr="00172944">
        <w:rPr>
          <w:sz w:val="28"/>
          <w:szCs w:val="28"/>
          <w:u w:val="single"/>
        </w:rPr>
        <w:t>Магарамкентский</w:t>
      </w:r>
      <w:proofErr w:type="spellEnd"/>
      <w:r w:rsidRPr="00172944">
        <w:rPr>
          <w:sz w:val="28"/>
          <w:szCs w:val="28"/>
          <w:u w:val="single"/>
        </w:rPr>
        <w:t xml:space="preserve"> район»</w:t>
      </w:r>
      <w:r w:rsidRPr="00172944">
        <w:rPr>
          <w:sz w:val="28"/>
          <w:szCs w:val="28"/>
        </w:rPr>
        <w:t xml:space="preserve">, должностному </w:t>
      </w:r>
      <w:r w:rsidRPr="00172944">
        <w:rPr>
          <w:sz w:val="28"/>
          <w:szCs w:val="28"/>
          <w:u w:val="single"/>
        </w:rPr>
        <w:t>лицу администрации МР «</w:t>
      </w:r>
      <w:proofErr w:type="spellStart"/>
      <w:r w:rsidRPr="00172944">
        <w:rPr>
          <w:sz w:val="28"/>
          <w:szCs w:val="28"/>
          <w:u w:val="single"/>
        </w:rPr>
        <w:t>Магарамкентский</w:t>
      </w:r>
      <w:proofErr w:type="spellEnd"/>
      <w:r w:rsidRPr="00172944">
        <w:rPr>
          <w:sz w:val="28"/>
          <w:szCs w:val="28"/>
          <w:u w:val="single"/>
        </w:rPr>
        <w:t xml:space="preserve"> район»</w:t>
      </w:r>
      <w:r w:rsidRPr="00172944">
        <w:rPr>
          <w:sz w:val="28"/>
          <w:szCs w:val="28"/>
        </w:rPr>
        <w:t xml:space="preserve">, в компетенцию которого не входит принятие решения по жалобе в соответствии с </w:t>
      </w:r>
      <w:hyperlink w:anchor="Par278" w:history="1">
        <w:r w:rsidRPr="00172944">
          <w:rPr>
            <w:sz w:val="28"/>
            <w:szCs w:val="28"/>
          </w:rPr>
          <w:t>пунктом 5.3</w:t>
        </w:r>
      </w:hyperlink>
      <w:r w:rsidRPr="00172944">
        <w:rPr>
          <w:sz w:val="28"/>
          <w:szCs w:val="28"/>
        </w:rPr>
        <w:t xml:space="preserve">, указанное структурное подразделение </w:t>
      </w:r>
      <w:r w:rsidRPr="00172944">
        <w:rPr>
          <w:sz w:val="28"/>
          <w:szCs w:val="28"/>
          <w:u w:val="single"/>
        </w:rPr>
        <w:t>администрации МР «</w:t>
      </w:r>
      <w:proofErr w:type="spellStart"/>
      <w:r w:rsidRPr="00172944">
        <w:rPr>
          <w:sz w:val="28"/>
          <w:szCs w:val="28"/>
          <w:u w:val="single"/>
        </w:rPr>
        <w:t>Магарамкентский</w:t>
      </w:r>
      <w:proofErr w:type="spellEnd"/>
      <w:r w:rsidRPr="00172944">
        <w:rPr>
          <w:sz w:val="28"/>
          <w:szCs w:val="28"/>
          <w:u w:val="single"/>
        </w:rPr>
        <w:t xml:space="preserve"> район»</w:t>
      </w:r>
      <w:r w:rsidRPr="00172944">
        <w:rPr>
          <w:sz w:val="28"/>
          <w:szCs w:val="28"/>
        </w:rPr>
        <w:t xml:space="preserve">, должностное лицо </w:t>
      </w:r>
      <w:r w:rsidRPr="00172944">
        <w:rPr>
          <w:sz w:val="28"/>
          <w:szCs w:val="28"/>
          <w:u w:val="single"/>
        </w:rPr>
        <w:t>администрации МР «</w:t>
      </w:r>
      <w:proofErr w:type="spellStart"/>
      <w:r w:rsidRPr="00172944">
        <w:rPr>
          <w:sz w:val="28"/>
          <w:szCs w:val="28"/>
          <w:u w:val="single"/>
        </w:rPr>
        <w:t>Магарамкентский</w:t>
      </w:r>
      <w:proofErr w:type="spellEnd"/>
      <w:r w:rsidRPr="00172944">
        <w:rPr>
          <w:sz w:val="28"/>
          <w:szCs w:val="28"/>
          <w:u w:val="single"/>
        </w:rPr>
        <w:t xml:space="preserve"> район»</w:t>
      </w:r>
      <w:r w:rsidRPr="00172944">
        <w:rPr>
          <w:sz w:val="28"/>
          <w:szCs w:val="28"/>
        </w:rPr>
        <w:t xml:space="preserve"> в течение двух рабочих дней со дня ее регистрации направляет жалобу в уполномоченное на</w:t>
      </w:r>
      <w:proofErr w:type="gramEnd"/>
      <w:r w:rsidRPr="00172944">
        <w:rPr>
          <w:sz w:val="28"/>
          <w:szCs w:val="28"/>
        </w:rPr>
        <w:t xml:space="preserve"> ее рассмотрение структурное подразделение </w:t>
      </w:r>
      <w:r w:rsidRPr="00172944">
        <w:rPr>
          <w:sz w:val="28"/>
          <w:szCs w:val="28"/>
          <w:u w:val="single"/>
        </w:rPr>
        <w:t>администрации МР «</w:t>
      </w:r>
      <w:proofErr w:type="spellStart"/>
      <w:r w:rsidRPr="00172944">
        <w:rPr>
          <w:sz w:val="28"/>
          <w:szCs w:val="28"/>
          <w:u w:val="single"/>
        </w:rPr>
        <w:t>Магарамкентский</w:t>
      </w:r>
      <w:proofErr w:type="spellEnd"/>
      <w:r w:rsidRPr="00172944">
        <w:rPr>
          <w:sz w:val="28"/>
          <w:szCs w:val="28"/>
          <w:u w:val="single"/>
        </w:rPr>
        <w:t xml:space="preserve"> район»</w:t>
      </w:r>
      <w:r w:rsidRPr="00172944">
        <w:rPr>
          <w:sz w:val="28"/>
          <w:szCs w:val="28"/>
        </w:rPr>
        <w:t xml:space="preserve">, должностному лицу </w:t>
      </w:r>
      <w:r w:rsidRPr="00172944">
        <w:rPr>
          <w:sz w:val="28"/>
          <w:szCs w:val="28"/>
          <w:u w:val="single"/>
        </w:rPr>
        <w:t>администрации МР «</w:t>
      </w:r>
      <w:proofErr w:type="spellStart"/>
      <w:r w:rsidRPr="00172944">
        <w:rPr>
          <w:sz w:val="28"/>
          <w:szCs w:val="28"/>
          <w:u w:val="single"/>
        </w:rPr>
        <w:t>Магарамкентский</w:t>
      </w:r>
      <w:proofErr w:type="spellEnd"/>
      <w:r w:rsidRPr="00172944">
        <w:rPr>
          <w:sz w:val="28"/>
          <w:szCs w:val="28"/>
          <w:u w:val="single"/>
        </w:rPr>
        <w:t xml:space="preserve"> район»</w:t>
      </w:r>
      <w:r w:rsidRPr="00172944">
        <w:rPr>
          <w:sz w:val="28"/>
          <w:szCs w:val="28"/>
        </w:rPr>
        <w:t xml:space="preserve"> и в письменной форме информирует заявителя о перенаправлении жалобы.</w:t>
      </w:r>
    </w:p>
    <w:p w:rsidR="00423E8A" w:rsidRPr="00172944" w:rsidRDefault="00423E8A" w:rsidP="00423E8A">
      <w:pPr>
        <w:widowControl w:val="0"/>
        <w:autoSpaceDE w:val="0"/>
        <w:autoSpaceDN w:val="0"/>
        <w:adjustRightInd w:val="0"/>
        <w:ind w:right="-1" w:firstLine="709"/>
        <w:rPr>
          <w:color w:val="FF0000"/>
          <w:sz w:val="28"/>
          <w:szCs w:val="28"/>
        </w:rPr>
      </w:pPr>
      <w:r w:rsidRPr="00172944">
        <w:rPr>
          <w:color w:val="000000" w:themeColor="text1"/>
          <w:sz w:val="28"/>
          <w:szCs w:val="28"/>
        </w:rPr>
        <w:t xml:space="preserve">Срок рассмотрения жалобы исчисляется со дня регистрации жалобы в уполномоченном на ее рассмотрение структурном подразделении </w:t>
      </w:r>
      <w:r w:rsidRPr="00172944">
        <w:rPr>
          <w:color w:val="000000" w:themeColor="text1"/>
          <w:sz w:val="28"/>
          <w:szCs w:val="28"/>
          <w:u w:val="single"/>
        </w:rPr>
        <w:t>администрации МР «</w:t>
      </w:r>
      <w:proofErr w:type="spellStart"/>
      <w:r w:rsidRPr="00172944">
        <w:rPr>
          <w:color w:val="000000" w:themeColor="text1"/>
          <w:sz w:val="28"/>
          <w:szCs w:val="28"/>
          <w:u w:val="single"/>
        </w:rPr>
        <w:t>Магарамкентский</w:t>
      </w:r>
      <w:proofErr w:type="spellEnd"/>
      <w:r w:rsidRPr="00172944">
        <w:rPr>
          <w:color w:val="000000" w:themeColor="text1"/>
          <w:sz w:val="28"/>
          <w:szCs w:val="28"/>
          <w:u w:val="single"/>
        </w:rPr>
        <w:t xml:space="preserve"> район»</w:t>
      </w:r>
      <w:r w:rsidRPr="00172944">
        <w:rPr>
          <w:color w:val="000000" w:themeColor="text1"/>
          <w:sz w:val="28"/>
          <w:szCs w:val="28"/>
        </w:rPr>
        <w:t>.</w:t>
      </w:r>
    </w:p>
    <w:p w:rsidR="00423E8A" w:rsidRPr="00172944" w:rsidRDefault="00423E8A" w:rsidP="00423E8A">
      <w:pPr>
        <w:widowControl w:val="0"/>
        <w:autoSpaceDE w:val="0"/>
        <w:autoSpaceDN w:val="0"/>
        <w:adjustRightInd w:val="0"/>
        <w:ind w:right="-1" w:firstLine="709"/>
        <w:rPr>
          <w:sz w:val="28"/>
          <w:szCs w:val="28"/>
        </w:rPr>
      </w:pPr>
      <w:bookmarkStart w:id="8" w:name="Par302"/>
      <w:bookmarkEnd w:id="8"/>
      <w:r w:rsidRPr="00172944">
        <w:rPr>
          <w:sz w:val="28"/>
          <w:szCs w:val="28"/>
        </w:rPr>
        <w:t>5.8. По результатам рассмотрения жалобы</w:t>
      </w:r>
      <w:r w:rsidRPr="00172944">
        <w:rPr>
          <w:color w:val="FF0000"/>
          <w:sz w:val="28"/>
          <w:szCs w:val="28"/>
        </w:rPr>
        <w:t xml:space="preserve"> </w:t>
      </w:r>
      <w:r w:rsidRPr="00172944">
        <w:rPr>
          <w:color w:val="000000" w:themeColor="text1"/>
          <w:sz w:val="28"/>
          <w:szCs w:val="28"/>
        </w:rPr>
        <w:t>Глава МР «</w:t>
      </w:r>
      <w:proofErr w:type="spellStart"/>
      <w:r w:rsidRPr="00172944">
        <w:rPr>
          <w:color w:val="000000" w:themeColor="text1"/>
          <w:sz w:val="28"/>
          <w:szCs w:val="28"/>
        </w:rPr>
        <w:t>Магарамкентский</w:t>
      </w:r>
      <w:proofErr w:type="spellEnd"/>
      <w:r w:rsidRPr="00172944">
        <w:rPr>
          <w:color w:val="000000" w:themeColor="text1"/>
          <w:sz w:val="28"/>
          <w:szCs w:val="28"/>
        </w:rPr>
        <w:t xml:space="preserve"> район», Директор Отдела культуры  </w:t>
      </w:r>
      <w:r w:rsidRPr="00172944">
        <w:rPr>
          <w:sz w:val="28"/>
          <w:szCs w:val="28"/>
        </w:rPr>
        <w:t>принимает одно из следующих решений:</w:t>
      </w:r>
    </w:p>
    <w:p w:rsidR="00423E8A" w:rsidRPr="00172944" w:rsidRDefault="00423E8A" w:rsidP="00423E8A">
      <w:pPr>
        <w:widowControl w:val="0"/>
        <w:autoSpaceDE w:val="0"/>
        <w:autoSpaceDN w:val="0"/>
        <w:adjustRightInd w:val="0"/>
        <w:ind w:right="-1" w:firstLine="709"/>
        <w:rPr>
          <w:sz w:val="28"/>
          <w:szCs w:val="28"/>
        </w:rPr>
      </w:pPr>
      <w:proofErr w:type="gramStart"/>
      <w:r w:rsidRPr="00172944">
        <w:rPr>
          <w:sz w:val="28"/>
          <w:szCs w:val="28"/>
        </w:rPr>
        <w:t xml:space="preserve">удовлетворяет жалобу, в том числе в форме отмены принятого решения, исправления допущенных Отделом </w:t>
      </w:r>
      <w:r w:rsidRPr="00172944">
        <w:rPr>
          <w:sz w:val="28"/>
          <w:szCs w:val="28"/>
          <w:u w:val="single"/>
        </w:rPr>
        <w:t>культуры</w:t>
      </w:r>
      <w:r w:rsidRPr="00172944">
        <w:rPr>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Республики Дагестан, муниципальными правовыми актами </w:t>
      </w:r>
      <w:r w:rsidRPr="00172944">
        <w:rPr>
          <w:sz w:val="28"/>
          <w:szCs w:val="28"/>
          <w:u w:val="single"/>
        </w:rPr>
        <w:t>администрации МР «</w:t>
      </w:r>
      <w:proofErr w:type="spellStart"/>
      <w:r w:rsidRPr="00172944">
        <w:rPr>
          <w:sz w:val="28"/>
          <w:szCs w:val="28"/>
          <w:u w:val="single"/>
        </w:rPr>
        <w:t>Магарамкентский</w:t>
      </w:r>
      <w:proofErr w:type="spellEnd"/>
      <w:r w:rsidRPr="00172944">
        <w:rPr>
          <w:sz w:val="28"/>
          <w:szCs w:val="28"/>
          <w:u w:val="single"/>
        </w:rPr>
        <w:t xml:space="preserve"> район»</w:t>
      </w:r>
      <w:r w:rsidRPr="00172944">
        <w:rPr>
          <w:sz w:val="28"/>
          <w:szCs w:val="28"/>
        </w:rPr>
        <w:t>, а также в иных формах;</w:t>
      </w:r>
      <w:proofErr w:type="gramEnd"/>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отказывает в удовлетворении жалобы.</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 xml:space="preserve">5.9. Не позднее дня, следующего за днем принятия решения, указанного в </w:t>
      </w:r>
      <w:hyperlink w:anchor="Par302" w:history="1">
        <w:r w:rsidRPr="00172944">
          <w:rPr>
            <w:sz w:val="28"/>
            <w:szCs w:val="28"/>
          </w:rPr>
          <w:t>пункте 5.8</w:t>
        </w:r>
      </w:hyperlink>
      <w:r w:rsidRPr="00172944">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lastRenderedPageBreak/>
        <w:t>5.10. В письменном ответе по результатам рассмотрения жалобы указываются:</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 xml:space="preserve">наименование структурного подразделения </w:t>
      </w:r>
      <w:r w:rsidRPr="00172944">
        <w:rPr>
          <w:sz w:val="28"/>
          <w:szCs w:val="28"/>
          <w:u w:val="single"/>
        </w:rPr>
        <w:t>администрации МР «</w:t>
      </w:r>
      <w:proofErr w:type="spellStart"/>
      <w:r w:rsidRPr="00172944">
        <w:rPr>
          <w:sz w:val="28"/>
          <w:szCs w:val="28"/>
          <w:u w:val="single"/>
        </w:rPr>
        <w:t>Магарамкентский</w:t>
      </w:r>
      <w:proofErr w:type="spellEnd"/>
      <w:r w:rsidRPr="00172944">
        <w:rPr>
          <w:sz w:val="28"/>
          <w:szCs w:val="28"/>
          <w:u w:val="single"/>
        </w:rPr>
        <w:t xml:space="preserve"> район»</w:t>
      </w:r>
      <w:r w:rsidRPr="00172944">
        <w:rPr>
          <w:sz w:val="28"/>
          <w:szCs w:val="28"/>
        </w:rPr>
        <w:t xml:space="preserve">, рассмотревшего жалобу, должность, фамилия, имя, отчество (при наличии) должностного лица </w:t>
      </w:r>
      <w:r w:rsidRPr="00172944">
        <w:rPr>
          <w:sz w:val="28"/>
          <w:szCs w:val="28"/>
          <w:u w:val="single"/>
        </w:rPr>
        <w:t>Отдела культуры</w:t>
      </w:r>
      <w:r w:rsidRPr="00172944">
        <w:rPr>
          <w:sz w:val="28"/>
          <w:szCs w:val="28"/>
        </w:rPr>
        <w:t>, принявшего решение по жалобе;</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фамилия, имя, отчество (при наличии) или наименование заявителя;</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основания для принятия решения по жалобе;</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принятое по жалобе решение;</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если жалоба признана обоснованной, - сроки устранения выявленных нарушений;</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сведения о порядке обжалования принятого по жалобе решения.</w:t>
      </w:r>
    </w:p>
    <w:p w:rsidR="00423E8A" w:rsidRPr="00172944" w:rsidRDefault="00423E8A" w:rsidP="00423E8A">
      <w:pPr>
        <w:widowControl w:val="0"/>
        <w:autoSpaceDE w:val="0"/>
        <w:autoSpaceDN w:val="0"/>
        <w:adjustRightInd w:val="0"/>
        <w:ind w:right="-1" w:firstLine="709"/>
        <w:rPr>
          <w:color w:val="FF0000"/>
          <w:sz w:val="28"/>
          <w:szCs w:val="28"/>
        </w:rPr>
      </w:pPr>
      <w:r w:rsidRPr="00172944">
        <w:rPr>
          <w:color w:val="FF0000"/>
          <w:sz w:val="28"/>
          <w:szCs w:val="28"/>
        </w:rPr>
        <w:t xml:space="preserve">5.11. Если текст письменной жалобы не поддается прочтению, ответ на жалобу не </w:t>
      </w:r>
      <w:proofErr w:type="gramStart"/>
      <w:r w:rsidRPr="00172944">
        <w:rPr>
          <w:color w:val="FF0000"/>
          <w:sz w:val="28"/>
          <w:szCs w:val="28"/>
        </w:rPr>
        <w:t>дается</w:t>
      </w:r>
      <w:proofErr w:type="gramEnd"/>
      <w:r w:rsidRPr="00172944">
        <w:rPr>
          <w:color w:val="FF0000"/>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в </w:t>
      </w:r>
      <w:r w:rsidRPr="00172944">
        <w:rPr>
          <w:color w:val="FF0000"/>
          <w:sz w:val="28"/>
          <w:szCs w:val="28"/>
          <w:u w:val="single"/>
        </w:rPr>
        <w:t>Отделе культуры</w:t>
      </w:r>
      <w:r w:rsidRPr="00172944">
        <w:rPr>
          <w:color w:val="FF0000"/>
          <w:sz w:val="28"/>
          <w:szCs w:val="28"/>
        </w:rPr>
        <w:t xml:space="preserve"> сообщается заявителю, направившему жалобу, если его фамилия (наименование) и почтовый адрес (адрес местонахождения) или адрес электронной почты поддаются прочтению.</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 xml:space="preserve">Если в тексте жалобы содержатся </w:t>
      </w:r>
      <w:proofErr w:type="gramStart"/>
      <w:r w:rsidRPr="00172944">
        <w:rPr>
          <w:sz w:val="28"/>
          <w:szCs w:val="28"/>
        </w:rPr>
        <w:t>нецензурные</w:t>
      </w:r>
      <w:proofErr w:type="gramEnd"/>
      <w:r w:rsidRPr="00172944">
        <w:rPr>
          <w:sz w:val="28"/>
          <w:szCs w:val="28"/>
        </w:rPr>
        <w:t xml:space="preserve"> либо оскорбительные выражения, угрозы жизни, здоровью и имуществу должностного лица, а также членов его семьи, должностное лицо </w:t>
      </w:r>
      <w:r w:rsidRPr="00172944">
        <w:rPr>
          <w:color w:val="000000" w:themeColor="text1"/>
          <w:sz w:val="28"/>
          <w:szCs w:val="28"/>
          <w:u w:val="single"/>
        </w:rPr>
        <w:t xml:space="preserve">Отдела культуры </w:t>
      </w:r>
      <w:r w:rsidRPr="00172944">
        <w:rPr>
          <w:sz w:val="28"/>
          <w:szCs w:val="28"/>
        </w:rPr>
        <w:t>вправе оставить обращение без ответа по существу поставленных в нем вопросов и сообщить заявителю, направившему жалобу, о недопустимости злоупотребления правом.</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Если в жалобе не указаны фамилия (наименование) заявителя, направившего жалобу, или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5.12. Заявитель имеет право на получение информации и документов, необходимых для обоснования и рассмотрения жалобы.</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5.13.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w:t>
      </w:r>
    </w:p>
    <w:p w:rsidR="00423E8A" w:rsidRPr="00172944" w:rsidRDefault="00423E8A" w:rsidP="00423E8A">
      <w:pPr>
        <w:widowControl w:val="0"/>
        <w:autoSpaceDE w:val="0"/>
        <w:autoSpaceDN w:val="0"/>
        <w:adjustRightInd w:val="0"/>
        <w:ind w:right="-1" w:firstLine="709"/>
        <w:rPr>
          <w:sz w:val="28"/>
          <w:szCs w:val="28"/>
        </w:rPr>
      </w:pPr>
      <w:r w:rsidRPr="00172944">
        <w:rPr>
          <w:sz w:val="28"/>
          <w:szCs w:val="28"/>
        </w:rPr>
        <w:t>5.14. Заявитель вправе обжаловать решение по жалобе в судебном порядке в соответствии с законодательством Российской Федерации.</w:t>
      </w:r>
    </w:p>
    <w:p w:rsidR="00423E8A" w:rsidRPr="00172944" w:rsidRDefault="00423E8A" w:rsidP="00423E8A">
      <w:pPr>
        <w:widowControl w:val="0"/>
        <w:autoSpaceDE w:val="0"/>
        <w:autoSpaceDN w:val="0"/>
        <w:adjustRightInd w:val="0"/>
        <w:rPr>
          <w:sz w:val="28"/>
          <w:szCs w:val="28"/>
        </w:rPr>
      </w:pPr>
    </w:p>
    <w:p w:rsidR="00423E8A" w:rsidRPr="00172944" w:rsidRDefault="00423E8A" w:rsidP="00423E8A">
      <w:pPr>
        <w:widowControl w:val="0"/>
        <w:autoSpaceDE w:val="0"/>
        <w:autoSpaceDN w:val="0"/>
        <w:adjustRightInd w:val="0"/>
        <w:rPr>
          <w:sz w:val="28"/>
          <w:szCs w:val="28"/>
        </w:rPr>
      </w:pPr>
    </w:p>
    <w:p w:rsidR="00423E8A" w:rsidRPr="00172944" w:rsidRDefault="00423E8A" w:rsidP="00423E8A">
      <w:pPr>
        <w:widowControl w:val="0"/>
        <w:autoSpaceDE w:val="0"/>
        <w:autoSpaceDN w:val="0"/>
        <w:adjustRightInd w:val="0"/>
        <w:rPr>
          <w:sz w:val="28"/>
          <w:szCs w:val="28"/>
        </w:rPr>
      </w:pPr>
    </w:p>
    <w:p w:rsidR="00423E8A" w:rsidRPr="00172944" w:rsidRDefault="00423E8A" w:rsidP="00423E8A">
      <w:pPr>
        <w:widowControl w:val="0"/>
        <w:autoSpaceDE w:val="0"/>
        <w:autoSpaceDN w:val="0"/>
        <w:adjustRightInd w:val="0"/>
        <w:rPr>
          <w:sz w:val="28"/>
          <w:szCs w:val="28"/>
        </w:rPr>
      </w:pPr>
    </w:p>
    <w:p w:rsidR="00423E8A" w:rsidRPr="00172944" w:rsidRDefault="00423E8A" w:rsidP="00423E8A">
      <w:pPr>
        <w:widowControl w:val="0"/>
        <w:autoSpaceDE w:val="0"/>
        <w:autoSpaceDN w:val="0"/>
        <w:adjustRightInd w:val="0"/>
        <w:outlineLvl w:val="1"/>
        <w:rPr>
          <w:sz w:val="28"/>
          <w:szCs w:val="28"/>
        </w:rPr>
      </w:pPr>
    </w:p>
    <w:p w:rsidR="00423E8A" w:rsidRPr="00172944" w:rsidRDefault="00423E8A" w:rsidP="00423E8A">
      <w:pPr>
        <w:widowControl w:val="0"/>
        <w:autoSpaceDE w:val="0"/>
        <w:autoSpaceDN w:val="0"/>
        <w:adjustRightInd w:val="0"/>
        <w:outlineLvl w:val="1"/>
        <w:rPr>
          <w:sz w:val="28"/>
          <w:szCs w:val="28"/>
        </w:rPr>
      </w:pPr>
    </w:p>
    <w:p w:rsidR="00423E8A" w:rsidRPr="00172944" w:rsidRDefault="00423E8A" w:rsidP="00423E8A">
      <w:pPr>
        <w:widowControl w:val="0"/>
        <w:autoSpaceDE w:val="0"/>
        <w:autoSpaceDN w:val="0"/>
        <w:adjustRightInd w:val="0"/>
        <w:outlineLvl w:val="1"/>
        <w:rPr>
          <w:sz w:val="28"/>
          <w:szCs w:val="28"/>
        </w:rPr>
      </w:pPr>
    </w:p>
    <w:p w:rsidR="00423E8A" w:rsidRPr="00172944" w:rsidRDefault="00423E8A" w:rsidP="00423E8A">
      <w:pPr>
        <w:widowControl w:val="0"/>
        <w:autoSpaceDE w:val="0"/>
        <w:autoSpaceDN w:val="0"/>
        <w:adjustRightInd w:val="0"/>
        <w:outlineLvl w:val="1"/>
        <w:rPr>
          <w:sz w:val="28"/>
          <w:szCs w:val="28"/>
        </w:rPr>
      </w:pPr>
    </w:p>
    <w:p w:rsidR="00423E8A" w:rsidRPr="00172944" w:rsidRDefault="00423E8A" w:rsidP="00423E8A">
      <w:pPr>
        <w:widowControl w:val="0"/>
        <w:autoSpaceDE w:val="0"/>
        <w:autoSpaceDN w:val="0"/>
        <w:adjustRightInd w:val="0"/>
        <w:outlineLvl w:val="1"/>
        <w:rPr>
          <w:sz w:val="28"/>
          <w:szCs w:val="28"/>
        </w:rPr>
      </w:pPr>
    </w:p>
    <w:p w:rsidR="00423E8A" w:rsidRPr="00172944" w:rsidRDefault="00423E8A" w:rsidP="00423E8A">
      <w:pPr>
        <w:widowControl w:val="0"/>
        <w:autoSpaceDE w:val="0"/>
        <w:autoSpaceDN w:val="0"/>
        <w:adjustRightInd w:val="0"/>
        <w:outlineLvl w:val="1"/>
        <w:rPr>
          <w:sz w:val="28"/>
          <w:szCs w:val="28"/>
        </w:rPr>
      </w:pPr>
    </w:p>
    <w:p w:rsidR="00423E8A" w:rsidRPr="00172944" w:rsidRDefault="00423E8A" w:rsidP="00423E8A">
      <w:pPr>
        <w:widowControl w:val="0"/>
        <w:autoSpaceDE w:val="0"/>
        <w:autoSpaceDN w:val="0"/>
        <w:adjustRightInd w:val="0"/>
        <w:outlineLvl w:val="1"/>
        <w:rPr>
          <w:sz w:val="28"/>
          <w:szCs w:val="28"/>
        </w:rPr>
      </w:pPr>
    </w:p>
    <w:p w:rsidR="00423E8A" w:rsidRPr="00172944" w:rsidRDefault="00423E8A" w:rsidP="00423E8A">
      <w:pPr>
        <w:widowControl w:val="0"/>
        <w:autoSpaceDE w:val="0"/>
        <w:autoSpaceDN w:val="0"/>
        <w:adjustRightInd w:val="0"/>
        <w:outlineLvl w:val="1"/>
        <w:rPr>
          <w:sz w:val="28"/>
          <w:szCs w:val="28"/>
        </w:rPr>
      </w:pPr>
    </w:p>
    <w:p w:rsidR="00423E8A" w:rsidRPr="00172944" w:rsidRDefault="00423E8A" w:rsidP="00423E8A">
      <w:pPr>
        <w:widowControl w:val="0"/>
        <w:autoSpaceDE w:val="0"/>
        <w:autoSpaceDN w:val="0"/>
        <w:adjustRightInd w:val="0"/>
        <w:outlineLvl w:val="1"/>
        <w:rPr>
          <w:sz w:val="28"/>
          <w:szCs w:val="28"/>
        </w:rPr>
      </w:pPr>
    </w:p>
    <w:p w:rsidR="00423E8A" w:rsidRPr="00172944" w:rsidRDefault="00423E8A" w:rsidP="00423E8A">
      <w:pPr>
        <w:widowControl w:val="0"/>
        <w:autoSpaceDE w:val="0"/>
        <w:autoSpaceDN w:val="0"/>
        <w:adjustRightInd w:val="0"/>
        <w:outlineLvl w:val="1"/>
        <w:rPr>
          <w:sz w:val="28"/>
          <w:szCs w:val="28"/>
        </w:rPr>
      </w:pPr>
    </w:p>
    <w:p w:rsidR="00423E8A" w:rsidRPr="00172944" w:rsidRDefault="00423E8A" w:rsidP="00423E8A">
      <w:pPr>
        <w:widowControl w:val="0"/>
        <w:autoSpaceDE w:val="0"/>
        <w:autoSpaceDN w:val="0"/>
        <w:adjustRightInd w:val="0"/>
        <w:outlineLvl w:val="1"/>
        <w:rPr>
          <w:sz w:val="28"/>
          <w:szCs w:val="28"/>
        </w:rPr>
      </w:pPr>
    </w:p>
    <w:p w:rsidR="00423E8A" w:rsidRPr="00172944" w:rsidRDefault="00423E8A" w:rsidP="00423E8A">
      <w:pPr>
        <w:widowControl w:val="0"/>
        <w:autoSpaceDE w:val="0"/>
        <w:autoSpaceDN w:val="0"/>
        <w:adjustRightInd w:val="0"/>
        <w:outlineLvl w:val="1"/>
        <w:rPr>
          <w:sz w:val="28"/>
          <w:szCs w:val="28"/>
        </w:rPr>
      </w:pPr>
    </w:p>
    <w:p w:rsidR="00423E8A" w:rsidRPr="00172944" w:rsidRDefault="00423E8A" w:rsidP="00423E8A">
      <w:pPr>
        <w:ind w:left="4821" w:firstLine="708"/>
        <w:rPr>
          <w:sz w:val="28"/>
          <w:szCs w:val="28"/>
          <w:lang w:eastAsia="ru-RU"/>
        </w:rPr>
      </w:pPr>
      <w:r w:rsidRPr="00172944">
        <w:rPr>
          <w:sz w:val="28"/>
          <w:szCs w:val="28"/>
          <w:lang w:eastAsia="ru-RU"/>
        </w:rPr>
        <w:t>Приложение № 1</w:t>
      </w:r>
    </w:p>
    <w:p w:rsidR="00423E8A" w:rsidRPr="00172944" w:rsidRDefault="00423E8A" w:rsidP="00423E8A">
      <w:pPr>
        <w:ind w:left="5529"/>
        <w:rPr>
          <w:sz w:val="28"/>
          <w:szCs w:val="28"/>
          <w:lang w:eastAsia="ru-RU"/>
        </w:rPr>
      </w:pPr>
      <w:r w:rsidRPr="00172944">
        <w:rPr>
          <w:sz w:val="28"/>
          <w:szCs w:val="28"/>
          <w:lang w:eastAsia="ru-RU"/>
        </w:rPr>
        <w:t>к Административному регламенту</w:t>
      </w:r>
    </w:p>
    <w:p w:rsidR="00423E8A" w:rsidRPr="00172944" w:rsidRDefault="00423E8A" w:rsidP="00423E8A">
      <w:pPr>
        <w:ind w:left="5529"/>
        <w:rPr>
          <w:sz w:val="28"/>
          <w:szCs w:val="28"/>
          <w:lang w:eastAsia="ru-RU"/>
        </w:rPr>
      </w:pPr>
      <w:r w:rsidRPr="00172944">
        <w:rPr>
          <w:sz w:val="28"/>
          <w:szCs w:val="28"/>
          <w:lang w:eastAsia="ru-RU"/>
        </w:rPr>
        <w:t>по предоставлению муниципальной услуги</w:t>
      </w:r>
      <w:r>
        <w:rPr>
          <w:sz w:val="28"/>
          <w:szCs w:val="28"/>
          <w:lang w:eastAsia="ru-RU"/>
        </w:rPr>
        <w:t xml:space="preserve"> </w:t>
      </w:r>
      <w:r w:rsidRPr="00172944">
        <w:rPr>
          <w:sz w:val="28"/>
          <w:szCs w:val="28"/>
          <w:lang w:eastAsia="ru-RU"/>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423E8A" w:rsidRDefault="00423E8A" w:rsidP="00423E8A">
      <w:pPr>
        <w:spacing w:before="100" w:beforeAutospacing="1" w:after="100" w:afterAutospacing="1"/>
        <w:ind w:left="5529"/>
        <w:rPr>
          <w:sz w:val="28"/>
          <w:szCs w:val="28"/>
          <w:lang w:eastAsia="ru-RU"/>
        </w:rPr>
      </w:pPr>
      <w:r w:rsidRPr="00172944">
        <w:rPr>
          <w:sz w:val="28"/>
          <w:szCs w:val="28"/>
          <w:lang w:eastAsia="ru-RU"/>
        </w:rPr>
        <w:t> </w:t>
      </w:r>
    </w:p>
    <w:p w:rsidR="00423E8A" w:rsidRPr="00172944" w:rsidRDefault="00423E8A" w:rsidP="00423E8A">
      <w:pPr>
        <w:spacing w:before="100" w:beforeAutospacing="1" w:after="100" w:afterAutospacing="1"/>
        <w:ind w:left="5529"/>
        <w:rPr>
          <w:sz w:val="28"/>
          <w:szCs w:val="28"/>
          <w:lang w:eastAsia="ru-RU"/>
        </w:rPr>
      </w:pPr>
    </w:p>
    <w:tbl>
      <w:tblPr>
        <w:tblW w:w="0" w:type="auto"/>
        <w:tblCellSpacing w:w="15" w:type="dxa"/>
        <w:tblCellMar>
          <w:top w:w="15" w:type="dxa"/>
          <w:left w:w="15" w:type="dxa"/>
          <w:bottom w:w="15" w:type="dxa"/>
          <w:right w:w="15" w:type="dxa"/>
        </w:tblCellMar>
        <w:tblLook w:val="04A0"/>
      </w:tblPr>
      <w:tblGrid>
        <w:gridCol w:w="9445"/>
      </w:tblGrid>
      <w:tr w:rsidR="00423E8A" w:rsidRPr="00172944" w:rsidTr="00441DA3">
        <w:trPr>
          <w:tblCellSpacing w:w="15" w:type="dxa"/>
        </w:trPr>
        <w:tc>
          <w:tcPr>
            <w:tcW w:w="9951" w:type="dxa"/>
            <w:vAlign w:val="center"/>
            <w:hideMark/>
          </w:tcPr>
          <w:p w:rsidR="00423E8A" w:rsidRPr="00172944" w:rsidRDefault="00423E8A" w:rsidP="00441DA3">
            <w:pPr>
              <w:jc w:val="center"/>
              <w:rPr>
                <w:sz w:val="28"/>
                <w:szCs w:val="28"/>
                <w:lang w:eastAsia="ru-RU"/>
              </w:rPr>
            </w:pPr>
            <w:r w:rsidRPr="00172944">
              <w:rPr>
                <w:b/>
                <w:bCs/>
                <w:sz w:val="28"/>
                <w:szCs w:val="28"/>
                <w:lang w:eastAsia="ru-RU"/>
              </w:rPr>
              <w:t>Блок-схема</w:t>
            </w:r>
          </w:p>
          <w:p w:rsidR="00423E8A" w:rsidRPr="00172944" w:rsidRDefault="00423E8A" w:rsidP="00441DA3">
            <w:pPr>
              <w:jc w:val="center"/>
              <w:rPr>
                <w:sz w:val="28"/>
                <w:szCs w:val="28"/>
                <w:lang w:eastAsia="ru-RU"/>
              </w:rPr>
            </w:pPr>
            <w:r w:rsidRPr="00172944">
              <w:rPr>
                <w:b/>
                <w:bCs/>
                <w:sz w:val="28"/>
                <w:szCs w:val="28"/>
                <w:lang w:eastAsia="ru-RU"/>
              </w:rPr>
              <w:t>последовательности действий при предоставлении муниципальной услуги</w:t>
            </w:r>
          </w:p>
          <w:p w:rsidR="00423E8A" w:rsidRPr="00172944" w:rsidRDefault="00423E8A" w:rsidP="00441DA3">
            <w:pPr>
              <w:jc w:val="center"/>
              <w:rPr>
                <w:sz w:val="28"/>
                <w:szCs w:val="28"/>
                <w:lang w:eastAsia="ru-RU"/>
              </w:rPr>
            </w:pPr>
            <w:r w:rsidRPr="00172944">
              <w:rPr>
                <w:b/>
                <w:bCs/>
                <w:sz w:val="28"/>
                <w:szCs w:val="28"/>
                <w:lang w:eastAsia="ru-RU"/>
              </w:rPr>
              <w:t xml:space="preserve">«Предоставление информации о времени и месте проведения </w:t>
            </w:r>
            <w:proofErr w:type="gramStart"/>
            <w:r w:rsidRPr="00172944">
              <w:rPr>
                <w:b/>
                <w:bCs/>
                <w:sz w:val="28"/>
                <w:szCs w:val="28"/>
                <w:lang w:eastAsia="ru-RU"/>
              </w:rPr>
              <w:t>театральных</w:t>
            </w:r>
            <w:proofErr w:type="gramEnd"/>
          </w:p>
          <w:p w:rsidR="00423E8A" w:rsidRPr="00172944" w:rsidRDefault="00423E8A" w:rsidP="00441DA3">
            <w:pPr>
              <w:jc w:val="center"/>
              <w:rPr>
                <w:sz w:val="28"/>
                <w:szCs w:val="28"/>
                <w:lang w:eastAsia="ru-RU"/>
              </w:rPr>
            </w:pPr>
            <w:r w:rsidRPr="00172944">
              <w:rPr>
                <w:b/>
                <w:bCs/>
                <w:sz w:val="28"/>
                <w:szCs w:val="28"/>
                <w:lang w:eastAsia="ru-RU"/>
              </w:rPr>
              <w:t>представлений филармонических и эстрадных концертов</w:t>
            </w:r>
          </w:p>
          <w:p w:rsidR="00423E8A" w:rsidRPr="00172944" w:rsidRDefault="00423E8A" w:rsidP="00441DA3">
            <w:pPr>
              <w:jc w:val="center"/>
              <w:rPr>
                <w:sz w:val="28"/>
                <w:szCs w:val="28"/>
                <w:lang w:eastAsia="ru-RU"/>
              </w:rPr>
            </w:pPr>
            <w:r w:rsidRPr="00172944">
              <w:rPr>
                <w:b/>
                <w:bCs/>
                <w:sz w:val="28"/>
                <w:szCs w:val="28"/>
                <w:lang w:eastAsia="ru-RU"/>
              </w:rPr>
              <w:t> и гастрольных мероприятий театров и филармоний,</w:t>
            </w:r>
          </w:p>
          <w:p w:rsidR="00423E8A" w:rsidRPr="00172944" w:rsidRDefault="00423E8A" w:rsidP="00441DA3">
            <w:pPr>
              <w:jc w:val="center"/>
              <w:rPr>
                <w:sz w:val="28"/>
                <w:szCs w:val="28"/>
                <w:lang w:eastAsia="ru-RU"/>
              </w:rPr>
            </w:pPr>
            <w:r w:rsidRPr="00172944">
              <w:rPr>
                <w:b/>
                <w:bCs/>
                <w:sz w:val="28"/>
                <w:szCs w:val="28"/>
                <w:lang w:eastAsia="ru-RU"/>
              </w:rPr>
              <w:t>киносеансов, анонсы данных мероприятий»</w:t>
            </w:r>
          </w:p>
        </w:tc>
      </w:tr>
    </w:tbl>
    <w:p w:rsidR="00423E8A" w:rsidRPr="00172944" w:rsidRDefault="00423E8A" w:rsidP="00423E8A">
      <w:pPr>
        <w:widowControl w:val="0"/>
        <w:autoSpaceDE w:val="0"/>
        <w:autoSpaceDN w:val="0"/>
        <w:adjustRightInd w:val="0"/>
        <w:outlineLvl w:val="1"/>
        <w:rPr>
          <w:b/>
          <w:bCs/>
          <w:noProof/>
          <w:sz w:val="28"/>
          <w:szCs w:val="28"/>
          <w:lang w:eastAsia="ru-RU"/>
        </w:rPr>
      </w:pPr>
      <w:r w:rsidRPr="00172944">
        <w:rPr>
          <w:b/>
          <w:bCs/>
          <w:sz w:val="28"/>
          <w:szCs w:val="28"/>
        </w:rPr>
        <w:br/>
      </w:r>
    </w:p>
    <w:p w:rsidR="00423E8A" w:rsidRPr="00172944" w:rsidRDefault="00423E8A" w:rsidP="00423E8A">
      <w:pPr>
        <w:widowControl w:val="0"/>
        <w:autoSpaceDE w:val="0"/>
        <w:autoSpaceDN w:val="0"/>
        <w:adjustRightInd w:val="0"/>
        <w:outlineLvl w:val="1"/>
        <w:rPr>
          <w:b/>
          <w:bCs/>
          <w:noProof/>
          <w:sz w:val="28"/>
          <w:szCs w:val="28"/>
          <w:lang w:eastAsia="ru-RU"/>
        </w:rPr>
      </w:pPr>
    </w:p>
    <w:p w:rsidR="00423E8A" w:rsidRPr="00172944" w:rsidRDefault="00423E8A" w:rsidP="00423E8A">
      <w:pPr>
        <w:widowControl w:val="0"/>
        <w:autoSpaceDE w:val="0"/>
        <w:autoSpaceDN w:val="0"/>
        <w:adjustRightInd w:val="0"/>
        <w:outlineLvl w:val="1"/>
        <w:rPr>
          <w:sz w:val="28"/>
          <w:szCs w:val="28"/>
        </w:rPr>
      </w:pPr>
      <w:r w:rsidRPr="00172944">
        <w:rPr>
          <w:b/>
          <w:bCs/>
          <w:noProof/>
          <w:sz w:val="28"/>
          <w:szCs w:val="28"/>
          <w:lang w:eastAsia="ru-RU"/>
        </w:rPr>
        <w:lastRenderedPageBreak/>
        <w:drawing>
          <wp:inline distT="0" distB="0" distL="0" distR="0">
            <wp:extent cx="5772150" cy="4610100"/>
            <wp:effectExtent l="19050" t="0" r="0" b="0"/>
            <wp:docPr id="1" name="Рисунок 1" descr="Об утверждении Административного регламента предоставления муниципальной услуг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Административного регламента предоставления муниципальной услуги "/>
                    <pic:cNvPicPr>
                      <a:picLocks noChangeAspect="1" noChangeArrowheads="1"/>
                    </pic:cNvPicPr>
                  </pic:nvPicPr>
                  <pic:blipFill>
                    <a:blip r:embed="rId10" cstate="print"/>
                    <a:srcRect/>
                    <a:stretch>
                      <a:fillRect/>
                    </a:stretch>
                  </pic:blipFill>
                  <pic:spPr bwMode="auto">
                    <a:xfrm>
                      <a:off x="0" y="0"/>
                      <a:ext cx="5772150" cy="4610100"/>
                    </a:xfrm>
                    <a:prstGeom prst="rect">
                      <a:avLst/>
                    </a:prstGeom>
                    <a:noFill/>
                    <a:ln w="9525">
                      <a:noFill/>
                      <a:miter lim="800000"/>
                      <a:headEnd/>
                      <a:tailEnd/>
                    </a:ln>
                  </pic:spPr>
                </pic:pic>
              </a:graphicData>
            </a:graphic>
          </wp:inline>
        </w:drawing>
      </w:r>
    </w:p>
    <w:p w:rsidR="00423E8A" w:rsidRPr="00172944" w:rsidRDefault="00423E8A" w:rsidP="00423E8A">
      <w:pPr>
        <w:widowControl w:val="0"/>
        <w:autoSpaceDE w:val="0"/>
        <w:autoSpaceDN w:val="0"/>
        <w:adjustRightInd w:val="0"/>
        <w:outlineLvl w:val="1"/>
        <w:rPr>
          <w:sz w:val="28"/>
          <w:szCs w:val="28"/>
        </w:rPr>
      </w:pPr>
    </w:p>
    <w:p w:rsidR="00423E8A" w:rsidRPr="00172944" w:rsidRDefault="00423E8A" w:rsidP="00423E8A">
      <w:pPr>
        <w:widowControl w:val="0"/>
        <w:autoSpaceDE w:val="0"/>
        <w:autoSpaceDN w:val="0"/>
        <w:adjustRightInd w:val="0"/>
        <w:outlineLvl w:val="1"/>
        <w:rPr>
          <w:sz w:val="28"/>
          <w:szCs w:val="28"/>
        </w:rPr>
      </w:pPr>
    </w:p>
    <w:p w:rsidR="00423E8A" w:rsidRDefault="00423E8A" w:rsidP="00423E8A">
      <w:pPr>
        <w:ind w:left="5245"/>
        <w:rPr>
          <w:sz w:val="28"/>
          <w:szCs w:val="28"/>
          <w:lang w:eastAsia="ru-RU"/>
        </w:rPr>
      </w:pPr>
      <w:r w:rsidRPr="00172944">
        <w:rPr>
          <w:sz w:val="28"/>
          <w:szCs w:val="28"/>
          <w:lang w:eastAsia="ru-RU"/>
        </w:rPr>
        <w:t>Приложение N 2</w:t>
      </w:r>
    </w:p>
    <w:p w:rsidR="00423E8A" w:rsidRDefault="00423E8A" w:rsidP="00423E8A">
      <w:pPr>
        <w:ind w:left="5245"/>
        <w:rPr>
          <w:sz w:val="28"/>
          <w:szCs w:val="28"/>
          <w:lang w:eastAsia="ru-RU"/>
        </w:rPr>
      </w:pPr>
      <w:r w:rsidRPr="00172944">
        <w:rPr>
          <w:sz w:val="28"/>
          <w:szCs w:val="28"/>
          <w:lang w:eastAsia="ru-RU"/>
        </w:rPr>
        <w:t xml:space="preserve">к Административному регламенту </w:t>
      </w:r>
    </w:p>
    <w:p w:rsidR="00423E8A" w:rsidRDefault="00423E8A" w:rsidP="00423E8A">
      <w:pPr>
        <w:ind w:left="5245"/>
        <w:rPr>
          <w:sz w:val="28"/>
          <w:szCs w:val="28"/>
          <w:lang w:eastAsia="ru-RU"/>
        </w:rPr>
      </w:pPr>
      <w:r>
        <w:rPr>
          <w:sz w:val="28"/>
          <w:szCs w:val="28"/>
          <w:lang w:eastAsia="ru-RU"/>
        </w:rPr>
        <w:t xml:space="preserve">предоставления </w:t>
      </w:r>
      <w:r w:rsidRPr="00172944">
        <w:rPr>
          <w:sz w:val="28"/>
          <w:szCs w:val="28"/>
          <w:lang w:eastAsia="ru-RU"/>
        </w:rPr>
        <w:t xml:space="preserve">муниципальной услуги </w:t>
      </w:r>
    </w:p>
    <w:p w:rsidR="00423E8A" w:rsidRDefault="00423E8A" w:rsidP="00423E8A">
      <w:pPr>
        <w:ind w:left="5245"/>
        <w:rPr>
          <w:sz w:val="28"/>
          <w:szCs w:val="28"/>
          <w:lang w:eastAsia="ru-RU"/>
        </w:rPr>
      </w:pPr>
      <w:r>
        <w:rPr>
          <w:sz w:val="28"/>
          <w:szCs w:val="28"/>
          <w:lang w:eastAsia="ru-RU"/>
        </w:rPr>
        <w:t>"Предоставление информации</w:t>
      </w:r>
    </w:p>
    <w:p w:rsidR="00423E8A" w:rsidRDefault="00423E8A" w:rsidP="00423E8A">
      <w:pPr>
        <w:ind w:left="5245"/>
        <w:rPr>
          <w:sz w:val="28"/>
          <w:szCs w:val="28"/>
          <w:lang w:eastAsia="ru-RU"/>
        </w:rPr>
      </w:pPr>
      <w:r w:rsidRPr="00172944">
        <w:rPr>
          <w:sz w:val="28"/>
          <w:szCs w:val="28"/>
          <w:lang w:eastAsia="ru-RU"/>
        </w:rPr>
        <w:t xml:space="preserve">о времени и месте проведения </w:t>
      </w:r>
    </w:p>
    <w:p w:rsidR="00423E8A" w:rsidRDefault="00423E8A" w:rsidP="00423E8A">
      <w:pPr>
        <w:ind w:left="5245"/>
        <w:rPr>
          <w:sz w:val="28"/>
          <w:szCs w:val="28"/>
          <w:lang w:eastAsia="ru-RU"/>
        </w:rPr>
      </w:pPr>
      <w:r>
        <w:rPr>
          <w:sz w:val="28"/>
          <w:szCs w:val="28"/>
          <w:lang w:eastAsia="ru-RU"/>
        </w:rPr>
        <w:t>театральных представлений</w:t>
      </w:r>
    </w:p>
    <w:p w:rsidR="00423E8A" w:rsidRDefault="00423E8A" w:rsidP="00423E8A">
      <w:pPr>
        <w:ind w:left="5245"/>
        <w:rPr>
          <w:sz w:val="28"/>
          <w:szCs w:val="28"/>
          <w:lang w:eastAsia="ru-RU"/>
        </w:rPr>
      </w:pPr>
      <w:r w:rsidRPr="00172944">
        <w:rPr>
          <w:sz w:val="28"/>
          <w:szCs w:val="28"/>
          <w:lang w:eastAsia="ru-RU"/>
        </w:rPr>
        <w:t xml:space="preserve">филармонических и эстрадных концертов и </w:t>
      </w:r>
    </w:p>
    <w:p w:rsidR="00423E8A" w:rsidRDefault="00423E8A" w:rsidP="00423E8A">
      <w:pPr>
        <w:ind w:left="5245"/>
        <w:rPr>
          <w:sz w:val="28"/>
          <w:szCs w:val="28"/>
          <w:lang w:eastAsia="ru-RU"/>
        </w:rPr>
      </w:pPr>
      <w:r>
        <w:rPr>
          <w:sz w:val="28"/>
          <w:szCs w:val="28"/>
          <w:lang w:eastAsia="ru-RU"/>
        </w:rPr>
        <w:t xml:space="preserve">гастрольных </w:t>
      </w:r>
      <w:r w:rsidRPr="00172944">
        <w:rPr>
          <w:sz w:val="28"/>
          <w:szCs w:val="28"/>
          <w:lang w:eastAsia="ru-RU"/>
        </w:rPr>
        <w:t xml:space="preserve">мероприятий театров и </w:t>
      </w:r>
    </w:p>
    <w:p w:rsidR="00423E8A" w:rsidRPr="00172944" w:rsidRDefault="00423E8A" w:rsidP="00423E8A">
      <w:pPr>
        <w:ind w:left="5245"/>
        <w:rPr>
          <w:sz w:val="28"/>
          <w:szCs w:val="28"/>
          <w:lang w:eastAsia="ru-RU"/>
        </w:rPr>
      </w:pPr>
      <w:r w:rsidRPr="00172944">
        <w:rPr>
          <w:sz w:val="28"/>
          <w:szCs w:val="28"/>
          <w:lang w:eastAsia="ru-RU"/>
        </w:rPr>
        <w:t>филармоний, киносеансов,</w:t>
      </w:r>
    </w:p>
    <w:p w:rsidR="00423E8A" w:rsidRDefault="00423E8A" w:rsidP="00423E8A">
      <w:pPr>
        <w:ind w:left="5245"/>
        <w:rPr>
          <w:sz w:val="28"/>
          <w:szCs w:val="28"/>
          <w:lang w:eastAsia="ru-RU"/>
        </w:rPr>
      </w:pPr>
      <w:r w:rsidRPr="00172944">
        <w:rPr>
          <w:sz w:val="28"/>
          <w:szCs w:val="28"/>
          <w:lang w:eastAsia="ru-RU"/>
        </w:rPr>
        <w:t>анонсы данных мероприятий"</w:t>
      </w:r>
    </w:p>
    <w:p w:rsidR="00423E8A" w:rsidRDefault="00423E8A" w:rsidP="00423E8A">
      <w:pPr>
        <w:ind w:left="5245"/>
        <w:rPr>
          <w:sz w:val="28"/>
          <w:szCs w:val="28"/>
          <w:lang w:eastAsia="ru-RU"/>
        </w:rPr>
      </w:pPr>
    </w:p>
    <w:p w:rsidR="00423E8A" w:rsidRPr="00172944" w:rsidRDefault="00423E8A" w:rsidP="00423E8A">
      <w:pPr>
        <w:ind w:left="5245"/>
        <w:rPr>
          <w:sz w:val="28"/>
          <w:szCs w:val="28"/>
          <w:lang w:eastAsia="ru-RU"/>
        </w:rPr>
      </w:pPr>
    </w:p>
    <w:p w:rsidR="00423E8A" w:rsidRPr="00172944" w:rsidRDefault="00423E8A" w:rsidP="00423E8A">
      <w:pPr>
        <w:jc w:val="right"/>
        <w:rPr>
          <w:sz w:val="28"/>
          <w:szCs w:val="28"/>
          <w:lang w:eastAsia="ru-RU"/>
        </w:rPr>
      </w:pP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tblPr>
      <w:tblGrid>
        <w:gridCol w:w="3080"/>
        <w:gridCol w:w="3104"/>
        <w:gridCol w:w="3065"/>
        <w:gridCol w:w="196"/>
      </w:tblGrid>
      <w:tr w:rsidR="00423E8A" w:rsidRPr="00172944" w:rsidTr="00441DA3">
        <w:trPr>
          <w:gridAfter w:val="1"/>
          <w:wAfter w:w="435" w:type="dxa"/>
          <w:trHeight w:val="15"/>
          <w:tblCellSpacing w:w="15" w:type="dxa"/>
        </w:trPr>
        <w:tc>
          <w:tcPr>
            <w:tcW w:w="8870" w:type="dxa"/>
            <w:vAlign w:val="center"/>
            <w:hideMark/>
          </w:tcPr>
          <w:p w:rsidR="00423E8A" w:rsidRPr="00172944" w:rsidRDefault="00423E8A" w:rsidP="00441DA3">
            <w:pPr>
              <w:rPr>
                <w:sz w:val="28"/>
                <w:szCs w:val="28"/>
                <w:lang w:eastAsia="ru-RU"/>
              </w:rPr>
            </w:pPr>
          </w:p>
        </w:tc>
        <w:tc>
          <w:tcPr>
            <w:tcW w:w="5359" w:type="dxa"/>
            <w:vAlign w:val="center"/>
            <w:hideMark/>
          </w:tcPr>
          <w:p w:rsidR="00423E8A" w:rsidRPr="00172944" w:rsidRDefault="00423E8A" w:rsidP="00441DA3">
            <w:pPr>
              <w:rPr>
                <w:sz w:val="28"/>
                <w:szCs w:val="28"/>
                <w:lang w:eastAsia="ru-RU"/>
              </w:rPr>
            </w:pPr>
          </w:p>
        </w:tc>
        <w:tc>
          <w:tcPr>
            <w:tcW w:w="8870" w:type="dxa"/>
            <w:vAlign w:val="center"/>
            <w:hideMark/>
          </w:tcPr>
          <w:p w:rsidR="00423E8A" w:rsidRPr="00172944" w:rsidRDefault="00423E8A" w:rsidP="00441DA3">
            <w:pPr>
              <w:rPr>
                <w:sz w:val="28"/>
                <w:szCs w:val="28"/>
                <w:lang w:eastAsia="ru-RU"/>
              </w:rPr>
            </w:pPr>
          </w:p>
        </w:tc>
      </w:tr>
      <w:tr w:rsidR="00423E8A" w:rsidRPr="00172944" w:rsidTr="00441DA3">
        <w:trPr>
          <w:gridAfter w:val="1"/>
          <w:wAfter w:w="435" w:type="dxa"/>
          <w:tblCellSpacing w:w="15" w:type="dxa"/>
        </w:trPr>
        <w:tc>
          <w:tcPr>
            <w:tcW w:w="8870" w:type="dxa"/>
            <w:vAlign w:val="center"/>
            <w:hideMark/>
          </w:tcPr>
          <w:p w:rsidR="00423E8A" w:rsidRPr="00172944" w:rsidRDefault="00423E8A" w:rsidP="00441DA3">
            <w:pPr>
              <w:rPr>
                <w:sz w:val="28"/>
                <w:szCs w:val="28"/>
                <w:lang w:eastAsia="ru-RU"/>
              </w:rPr>
            </w:pPr>
          </w:p>
        </w:tc>
        <w:tc>
          <w:tcPr>
            <w:tcW w:w="5359" w:type="dxa"/>
            <w:tcBorders>
              <w:top w:val="single" w:sz="6" w:space="0" w:color="000000"/>
              <w:left w:val="nil"/>
              <w:bottom w:val="single" w:sz="6" w:space="0" w:color="000000"/>
              <w:right w:val="nil"/>
            </w:tcBorders>
            <w:tcMar>
              <w:top w:w="15" w:type="dxa"/>
              <w:left w:w="55" w:type="dxa"/>
              <w:bottom w:w="15" w:type="dxa"/>
              <w:right w:w="55" w:type="dxa"/>
            </w:tcMar>
            <w:hideMark/>
          </w:tcPr>
          <w:p w:rsidR="00423E8A" w:rsidRPr="00904FAF" w:rsidRDefault="00423E8A" w:rsidP="00441DA3">
            <w:pPr>
              <w:spacing w:before="100" w:beforeAutospacing="1" w:after="100" w:afterAutospacing="1"/>
              <w:jc w:val="center"/>
              <w:rPr>
                <w:sz w:val="16"/>
                <w:szCs w:val="16"/>
                <w:lang w:eastAsia="ru-RU"/>
              </w:rPr>
            </w:pPr>
            <w:r w:rsidRPr="00172944">
              <w:rPr>
                <w:sz w:val="28"/>
                <w:szCs w:val="28"/>
                <w:lang w:eastAsia="ru-RU"/>
              </w:rPr>
              <w:t>(наименование организации, которой адресован запрос)</w:t>
            </w:r>
          </w:p>
        </w:tc>
        <w:tc>
          <w:tcPr>
            <w:tcW w:w="8870" w:type="dxa"/>
            <w:vAlign w:val="center"/>
            <w:hideMark/>
          </w:tcPr>
          <w:p w:rsidR="00423E8A" w:rsidRPr="00172944" w:rsidRDefault="00423E8A" w:rsidP="00441DA3">
            <w:pPr>
              <w:rPr>
                <w:sz w:val="28"/>
                <w:szCs w:val="28"/>
                <w:lang w:eastAsia="ru-RU"/>
              </w:rPr>
            </w:pPr>
          </w:p>
        </w:tc>
      </w:tr>
      <w:tr w:rsidR="00423E8A" w:rsidRPr="00172944" w:rsidTr="00441DA3">
        <w:trPr>
          <w:tblCellSpacing w:w="15" w:type="dxa"/>
        </w:trPr>
        <w:tc>
          <w:tcPr>
            <w:tcW w:w="8870" w:type="dxa"/>
            <w:vAlign w:val="center"/>
            <w:hideMark/>
          </w:tcPr>
          <w:p w:rsidR="00423E8A" w:rsidRPr="00172944" w:rsidRDefault="00423E8A" w:rsidP="00441DA3">
            <w:pPr>
              <w:rPr>
                <w:sz w:val="28"/>
                <w:szCs w:val="28"/>
                <w:lang w:eastAsia="ru-RU"/>
              </w:rPr>
            </w:pPr>
          </w:p>
        </w:tc>
        <w:tc>
          <w:tcPr>
            <w:tcW w:w="5359" w:type="dxa"/>
            <w:tcBorders>
              <w:top w:val="single" w:sz="6" w:space="0" w:color="000000"/>
              <w:left w:val="nil"/>
              <w:bottom w:val="single" w:sz="6" w:space="0" w:color="000000"/>
              <w:right w:val="nil"/>
            </w:tcBorders>
            <w:tcMar>
              <w:top w:w="15" w:type="dxa"/>
              <w:left w:w="55" w:type="dxa"/>
              <w:bottom w:w="15" w:type="dxa"/>
              <w:right w:w="55" w:type="dxa"/>
            </w:tcMar>
            <w:hideMark/>
          </w:tcPr>
          <w:p w:rsidR="00423E8A" w:rsidRPr="00172944" w:rsidRDefault="00423E8A" w:rsidP="00441DA3">
            <w:pPr>
              <w:spacing w:before="100" w:beforeAutospacing="1" w:after="100" w:afterAutospacing="1"/>
              <w:jc w:val="center"/>
              <w:rPr>
                <w:sz w:val="28"/>
                <w:szCs w:val="28"/>
                <w:lang w:eastAsia="ru-RU"/>
              </w:rPr>
            </w:pPr>
            <w:r w:rsidRPr="00172944">
              <w:rPr>
                <w:sz w:val="28"/>
                <w:szCs w:val="28"/>
                <w:lang w:eastAsia="ru-RU"/>
              </w:rPr>
              <w:t>(фамилия, имя, отчество заявителя (последнее при наличии) для физических лиц, наименование организации для юридических лиц)</w:t>
            </w:r>
          </w:p>
        </w:tc>
        <w:tc>
          <w:tcPr>
            <w:tcW w:w="8870" w:type="dxa"/>
            <w:gridSpan w:val="2"/>
            <w:vAlign w:val="center"/>
            <w:hideMark/>
          </w:tcPr>
          <w:p w:rsidR="00423E8A" w:rsidRPr="00172944" w:rsidRDefault="00423E8A" w:rsidP="00441DA3">
            <w:pPr>
              <w:rPr>
                <w:sz w:val="28"/>
                <w:szCs w:val="28"/>
                <w:lang w:eastAsia="ru-RU"/>
              </w:rPr>
            </w:pPr>
          </w:p>
        </w:tc>
      </w:tr>
      <w:tr w:rsidR="00423E8A" w:rsidRPr="00172944" w:rsidTr="00441DA3">
        <w:trPr>
          <w:tblCellSpacing w:w="15" w:type="dxa"/>
        </w:trPr>
        <w:tc>
          <w:tcPr>
            <w:tcW w:w="8870" w:type="dxa"/>
            <w:vAlign w:val="center"/>
            <w:hideMark/>
          </w:tcPr>
          <w:p w:rsidR="00423E8A" w:rsidRPr="00172944" w:rsidRDefault="00423E8A" w:rsidP="00441DA3">
            <w:pPr>
              <w:rPr>
                <w:sz w:val="28"/>
                <w:szCs w:val="28"/>
                <w:lang w:eastAsia="ru-RU"/>
              </w:rPr>
            </w:pPr>
          </w:p>
        </w:tc>
        <w:tc>
          <w:tcPr>
            <w:tcW w:w="5359" w:type="dxa"/>
            <w:tcBorders>
              <w:top w:val="single" w:sz="6" w:space="0" w:color="000000"/>
              <w:left w:val="nil"/>
              <w:bottom w:val="nil"/>
              <w:right w:val="nil"/>
            </w:tcBorders>
            <w:tcMar>
              <w:top w:w="15" w:type="dxa"/>
              <w:left w:w="55" w:type="dxa"/>
              <w:bottom w:w="15" w:type="dxa"/>
              <w:right w:w="55" w:type="dxa"/>
            </w:tcMar>
            <w:hideMark/>
          </w:tcPr>
          <w:p w:rsidR="00423E8A" w:rsidRPr="00172944" w:rsidRDefault="00423E8A" w:rsidP="00441DA3">
            <w:pPr>
              <w:spacing w:before="100" w:beforeAutospacing="1" w:after="100" w:afterAutospacing="1"/>
              <w:jc w:val="center"/>
              <w:rPr>
                <w:sz w:val="28"/>
                <w:szCs w:val="28"/>
                <w:lang w:eastAsia="ru-RU"/>
              </w:rPr>
            </w:pPr>
            <w:r w:rsidRPr="00172944">
              <w:rPr>
                <w:sz w:val="28"/>
                <w:szCs w:val="28"/>
                <w:lang w:eastAsia="ru-RU"/>
              </w:rPr>
              <w:t>почтовый адрес, по которому должен быть направлен ответ (для запроса в форме почтового отправления), адрес электронной почты (для запроса в форме электронного обращения)</w:t>
            </w:r>
          </w:p>
        </w:tc>
        <w:tc>
          <w:tcPr>
            <w:tcW w:w="8870" w:type="dxa"/>
            <w:gridSpan w:val="2"/>
            <w:vAlign w:val="center"/>
            <w:hideMark/>
          </w:tcPr>
          <w:p w:rsidR="00423E8A" w:rsidRPr="00172944" w:rsidRDefault="00423E8A" w:rsidP="00441DA3">
            <w:pPr>
              <w:rPr>
                <w:sz w:val="28"/>
                <w:szCs w:val="28"/>
                <w:lang w:eastAsia="ru-RU"/>
              </w:rPr>
            </w:pPr>
          </w:p>
        </w:tc>
      </w:tr>
    </w:tbl>
    <w:p w:rsidR="00423E8A" w:rsidRDefault="00423E8A" w:rsidP="00423E8A">
      <w:pPr>
        <w:spacing w:before="100" w:beforeAutospacing="1" w:after="100" w:afterAutospacing="1"/>
        <w:jc w:val="center"/>
        <w:rPr>
          <w:b/>
          <w:bCs/>
          <w:sz w:val="28"/>
          <w:szCs w:val="28"/>
          <w:lang w:eastAsia="ru-RU"/>
        </w:rPr>
      </w:pPr>
    </w:p>
    <w:p w:rsidR="00423E8A" w:rsidRPr="00172944" w:rsidRDefault="00423E8A" w:rsidP="00423E8A">
      <w:pPr>
        <w:spacing w:before="100" w:beforeAutospacing="1" w:after="100" w:afterAutospacing="1"/>
        <w:jc w:val="center"/>
        <w:rPr>
          <w:sz w:val="28"/>
          <w:szCs w:val="28"/>
          <w:lang w:eastAsia="ru-RU"/>
        </w:rPr>
      </w:pPr>
      <w:r w:rsidRPr="00172944">
        <w:rPr>
          <w:b/>
          <w:bCs/>
          <w:sz w:val="28"/>
          <w:szCs w:val="28"/>
          <w:lang w:eastAsia="ru-RU"/>
        </w:rPr>
        <w:t>Запрос</w:t>
      </w:r>
      <w:r w:rsidRPr="00172944">
        <w:rPr>
          <w:sz w:val="28"/>
          <w:szCs w:val="28"/>
          <w:lang w:eastAsia="ru-RU"/>
        </w:rPr>
        <w:t xml:space="preserve"> </w:t>
      </w:r>
      <w:r w:rsidRPr="00172944">
        <w:rPr>
          <w:sz w:val="28"/>
          <w:szCs w:val="28"/>
          <w:lang w:eastAsia="ru-RU"/>
        </w:rPr>
        <w:br/>
        <w:t>________________________________________________________________________</w:t>
      </w:r>
      <w:r w:rsidRPr="00172944">
        <w:rPr>
          <w:sz w:val="28"/>
          <w:szCs w:val="28"/>
          <w:lang w:eastAsia="ru-RU"/>
        </w:rPr>
        <w:br/>
        <w:t>(изложение существа запроса)</w:t>
      </w:r>
      <w:r w:rsidRPr="00172944">
        <w:rPr>
          <w:sz w:val="28"/>
          <w:szCs w:val="28"/>
          <w:lang w:eastAsia="ru-RU"/>
        </w:rPr>
        <w:br/>
        <w:t>________________________________________________________________________</w:t>
      </w:r>
      <w:r w:rsidRPr="00172944">
        <w:rPr>
          <w:sz w:val="28"/>
          <w:szCs w:val="28"/>
          <w:lang w:eastAsia="ru-RU"/>
        </w:rPr>
        <w:br/>
      </w:r>
      <w:r w:rsidRPr="00172944">
        <w:rPr>
          <w:sz w:val="28"/>
          <w:szCs w:val="28"/>
          <w:lang w:eastAsia="ru-RU"/>
        </w:rPr>
        <w:br/>
      </w:r>
      <w:r w:rsidRPr="00904FAF">
        <w:rPr>
          <w:sz w:val="16"/>
          <w:szCs w:val="16"/>
          <w:lang w:eastAsia="ru-RU"/>
        </w:rPr>
        <w:t>_________________________</w:t>
      </w:r>
      <w:r>
        <w:rPr>
          <w:sz w:val="16"/>
          <w:szCs w:val="16"/>
          <w:lang w:eastAsia="ru-RU"/>
        </w:rPr>
        <w:t>________________________________________________________</w:t>
      </w:r>
      <w:r w:rsidRPr="00904FAF">
        <w:rPr>
          <w:sz w:val="16"/>
          <w:szCs w:val="16"/>
          <w:lang w:eastAsia="ru-RU"/>
        </w:rPr>
        <w:t>_______________________________________________</w:t>
      </w:r>
      <w:r w:rsidRPr="00904FAF">
        <w:rPr>
          <w:sz w:val="16"/>
          <w:szCs w:val="16"/>
          <w:lang w:eastAsia="ru-RU"/>
        </w:rPr>
        <w:br/>
      </w:r>
      <w:r w:rsidRPr="00172944">
        <w:rPr>
          <w:sz w:val="28"/>
          <w:szCs w:val="28"/>
          <w:lang w:eastAsia="ru-RU"/>
        </w:rPr>
        <w:br/>
        <w:t>Форма получения ответа на запрос ___________________________________________</w:t>
      </w:r>
      <w:r w:rsidRPr="00172944">
        <w:rPr>
          <w:sz w:val="28"/>
          <w:szCs w:val="28"/>
          <w:lang w:eastAsia="ru-RU"/>
        </w:rPr>
        <w:br/>
      </w:r>
      <w:r>
        <w:rPr>
          <w:sz w:val="24"/>
          <w:szCs w:val="24"/>
          <w:lang w:eastAsia="ru-RU"/>
        </w:rPr>
        <w:t xml:space="preserve">                                                                      </w:t>
      </w:r>
      <w:r w:rsidRPr="00904FAF">
        <w:rPr>
          <w:lang w:eastAsia="ru-RU"/>
        </w:rPr>
        <w:t>(по электронной почте, почтовым отправлением, выдача на руки)</w:t>
      </w:r>
      <w:r w:rsidRPr="00904FAF">
        <w:rPr>
          <w:lang w:eastAsia="ru-RU"/>
        </w:rPr>
        <w:br/>
      </w:r>
    </w:p>
    <w:tbl>
      <w:tblPr>
        <w:tblW w:w="0" w:type="auto"/>
        <w:tblCellSpacing w:w="15" w:type="dxa"/>
        <w:tblCellMar>
          <w:top w:w="15" w:type="dxa"/>
          <w:left w:w="15" w:type="dxa"/>
          <w:bottom w:w="15" w:type="dxa"/>
          <w:right w:w="15" w:type="dxa"/>
        </w:tblCellMar>
        <w:tblLook w:val="04A0"/>
      </w:tblPr>
      <w:tblGrid>
        <w:gridCol w:w="2263"/>
        <w:gridCol w:w="400"/>
        <w:gridCol w:w="3741"/>
      </w:tblGrid>
      <w:tr w:rsidR="00423E8A" w:rsidRPr="00172944" w:rsidTr="00441DA3">
        <w:trPr>
          <w:trHeight w:val="15"/>
          <w:tblCellSpacing w:w="15" w:type="dxa"/>
        </w:trPr>
        <w:tc>
          <w:tcPr>
            <w:tcW w:w="2218" w:type="dxa"/>
            <w:vAlign w:val="center"/>
            <w:hideMark/>
          </w:tcPr>
          <w:p w:rsidR="00423E8A" w:rsidRPr="00172944" w:rsidRDefault="00423E8A" w:rsidP="00441DA3">
            <w:pPr>
              <w:rPr>
                <w:sz w:val="28"/>
                <w:szCs w:val="28"/>
                <w:lang w:eastAsia="ru-RU"/>
              </w:rPr>
            </w:pPr>
          </w:p>
        </w:tc>
        <w:tc>
          <w:tcPr>
            <w:tcW w:w="370" w:type="dxa"/>
            <w:vAlign w:val="center"/>
            <w:hideMark/>
          </w:tcPr>
          <w:p w:rsidR="00423E8A" w:rsidRPr="00172944" w:rsidRDefault="00423E8A" w:rsidP="00441DA3">
            <w:pPr>
              <w:rPr>
                <w:sz w:val="28"/>
                <w:szCs w:val="28"/>
                <w:lang w:eastAsia="ru-RU"/>
              </w:rPr>
            </w:pPr>
          </w:p>
        </w:tc>
        <w:tc>
          <w:tcPr>
            <w:tcW w:w="3696" w:type="dxa"/>
            <w:vAlign w:val="center"/>
            <w:hideMark/>
          </w:tcPr>
          <w:p w:rsidR="00423E8A" w:rsidRPr="00172944" w:rsidRDefault="00423E8A" w:rsidP="00441DA3">
            <w:pPr>
              <w:rPr>
                <w:sz w:val="28"/>
                <w:szCs w:val="28"/>
                <w:lang w:eastAsia="ru-RU"/>
              </w:rPr>
            </w:pPr>
          </w:p>
        </w:tc>
      </w:tr>
      <w:tr w:rsidR="00423E8A" w:rsidRPr="00172944" w:rsidTr="00441DA3">
        <w:trPr>
          <w:tblCellSpacing w:w="15" w:type="dxa"/>
        </w:trPr>
        <w:tc>
          <w:tcPr>
            <w:tcW w:w="2218" w:type="dxa"/>
            <w:tcBorders>
              <w:top w:val="single" w:sz="6" w:space="0" w:color="000000"/>
              <w:left w:val="nil"/>
              <w:bottom w:val="nil"/>
              <w:right w:val="nil"/>
            </w:tcBorders>
            <w:tcMar>
              <w:top w:w="15" w:type="dxa"/>
              <w:left w:w="55" w:type="dxa"/>
              <w:bottom w:w="15" w:type="dxa"/>
              <w:right w:w="55" w:type="dxa"/>
            </w:tcMar>
            <w:hideMark/>
          </w:tcPr>
          <w:p w:rsidR="00423E8A" w:rsidRPr="00172944" w:rsidRDefault="00423E8A" w:rsidP="00441DA3">
            <w:pPr>
              <w:spacing w:before="100" w:beforeAutospacing="1" w:after="100" w:afterAutospacing="1"/>
              <w:jc w:val="center"/>
              <w:rPr>
                <w:sz w:val="28"/>
                <w:szCs w:val="28"/>
                <w:lang w:eastAsia="ru-RU"/>
              </w:rPr>
            </w:pPr>
            <w:r w:rsidRPr="00172944">
              <w:rPr>
                <w:sz w:val="28"/>
                <w:szCs w:val="28"/>
                <w:lang w:eastAsia="ru-RU"/>
              </w:rPr>
              <w:t>(дата)</w:t>
            </w:r>
          </w:p>
        </w:tc>
        <w:tc>
          <w:tcPr>
            <w:tcW w:w="370" w:type="dxa"/>
            <w:tcBorders>
              <w:top w:val="nil"/>
              <w:left w:val="nil"/>
              <w:bottom w:val="nil"/>
              <w:right w:val="nil"/>
            </w:tcBorders>
            <w:tcMar>
              <w:top w:w="15" w:type="dxa"/>
              <w:left w:w="55" w:type="dxa"/>
              <w:bottom w:w="15" w:type="dxa"/>
              <w:right w:w="55" w:type="dxa"/>
            </w:tcMar>
            <w:hideMark/>
          </w:tcPr>
          <w:p w:rsidR="00423E8A" w:rsidRPr="00172944" w:rsidRDefault="00423E8A" w:rsidP="00441DA3">
            <w:pPr>
              <w:rPr>
                <w:sz w:val="28"/>
                <w:szCs w:val="28"/>
                <w:lang w:eastAsia="ru-RU"/>
              </w:rPr>
            </w:pPr>
          </w:p>
        </w:tc>
        <w:tc>
          <w:tcPr>
            <w:tcW w:w="3696" w:type="dxa"/>
            <w:tcBorders>
              <w:top w:val="single" w:sz="6" w:space="0" w:color="000000"/>
              <w:left w:val="nil"/>
              <w:bottom w:val="nil"/>
              <w:right w:val="nil"/>
            </w:tcBorders>
            <w:tcMar>
              <w:top w:w="15" w:type="dxa"/>
              <w:left w:w="55" w:type="dxa"/>
              <w:bottom w:w="15" w:type="dxa"/>
              <w:right w:w="55" w:type="dxa"/>
            </w:tcMar>
            <w:hideMark/>
          </w:tcPr>
          <w:p w:rsidR="00423E8A" w:rsidRPr="00172944" w:rsidRDefault="00423E8A" w:rsidP="00441DA3">
            <w:pPr>
              <w:spacing w:before="100" w:beforeAutospacing="1" w:after="100" w:afterAutospacing="1"/>
              <w:jc w:val="center"/>
              <w:rPr>
                <w:sz w:val="28"/>
                <w:szCs w:val="28"/>
                <w:lang w:eastAsia="ru-RU"/>
              </w:rPr>
            </w:pPr>
            <w:proofErr w:type="gramStart"/>
            <w:r w:rsidRPr="00172944">
              <w:rPr>
                <w:sz w:val="28"/>
                <w:szCs w:val="28"/>
                <w:lang w:eastAsia="ru-RU"/>
              </w:rPr>
              <w:t>(подпись заявителя (для запроса в форме почтового отправления)</w:t>
            </w:r>
            <w:proofErr w:type="gramEnd"/>
          </w:p>
        </w:tc>
      </w:tr>
    </w:tbl>
    <w:p w:rsidR="00423E8A" w:rsidRPr="00172944" w:rsidRDefault="00423E8A" w:rsidP="00423E8A">
      <w:pPr>
        <w:widowControl w:val="0"/>
        <w:autoSpaceDE w:val="0"/>
        <w:autoSpaceDN w:val="0"/>
        <w:adjustRightInd w:val="0"/>
        <w:outlineLvl w:val="1"/>
        <w:rPr>
          <w:sz w:val="28"/>
          <w:szCs w:val="28"/>
        </w:rPr>
      </w:pPr>
    </w:p>
    <w:p w:rsidR="00423E8A" w:rsidRPr="00097499" w:rsidRDefault="00423E8A" w:rsidP="002E3AD0">
      <w:pPr>
        <w:jc w:val="both"/>
        <w:rPr>
          <w:b/>
          <w:sz w:val="28"/>
          <w:szCs w:val="28"/>
        </w:rPr>
      </w:pPr>
    </w:p>
    <w:sectPr w:rsidR="00423E8A" w:rsidRPr="00097499" w:rsidSect="00097499">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3AD0"/>
    <w:rsid w:val="00097499"/>
    <w:rsid w:val="00124437"/>
    <w:rsid w:val="001300DE"/>
    <w:rsid w:val="001423AD"/>
    <w:rsid w:val="00173D8B"/>
    <w:rsid w:val="001B03FB"/>
    <w:rsid w:val="00284D9C"/>
    <w:rsid w:val="002B2429"/>
    <w:rsid w:val="002E3AD0"/>
    <w:rsid w:val="0039161B"/>
    <w:rsid w:val="00423E8A"/>
    <w:rsid w:val="00476803"/>
    <w:rsid w:val="004A3A19"/>
    <w:rsid w:val="004E04AA"/>
    <w:rsid w:val="00504DD7"/>
    <w:rsid w:val="005A7ABD"/>
    <w:rsid w:val="006375A4"/>
    <w:rsid w:val="00686705"/>
    <w:rsid w:val="006C3D3E"/>
    <w:rsid w:val="006E5A79"/>
    <w:rsid w:val="00720169"/>
    <w:rsid w:val="007260F2"/>
    <w:rsid w:val="008256F7"/>
    <w:rsid w:val="0090324F"/>
    <w:rsid w:val="009502F8"/>
    <w:rsid w:val="009A033A"/>
    <w:rsid w:val="009C51C2"/>
    <w:rsid w:val="00BB1FA0"/>
    <w:rsid w:val="00C84CB6"/>
    <w:rsid w:val="00D077AB"/>
    <w:rsid w:val="00D25923"/>
    <w:rsid w:val="00DB2050"/>
    <w:rsid w:val="00F41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AD0"/>
    <w:pPr>
      <w:suppressAutoHyphens/>
      <w:spacing w:after="0" w:line="240" w:lineRule="auto"/>
    </w:pPr>
    <w:rPr>
      <w:rFonts w:ascii="Times New Roman" w:eastAsia="Times New Roman" w:hAnsi="Times New Roman" w:cs="Times New Roman"/>
      <w:sz w:val="20"/>
      <w:szCs w:val="20"/>
      <w:lang w:eastAsia="ar-SA"/>
    </w:rPr>
  </w:style>
  <w:style w:type="paragraph" w:styleId="4">
    <w:name w:val="heading 4"/>
    <w:basedOn w:val="a"/>
    <w:next w:val="a"/>
    <w:link w:val="40"/>
    <w:uiPriority w:val="99"/>
    <w:unhideWhenUsed/>
    <w:qFormat/>
    <w:rsid w:val="00124437"/>
    <w:pPr>
      <w:keepNext/>
      <w:suppressAutoHyphens w:val="0"/>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E3AD0"/>
    <w:rPr>
      <w:rFonts w:cs="Times New Roman"/>
      <w:color w:val="0000FF"/>
      <w:u w:val="single"/>
    </w:rPr>
  </w:style>
  <w:style w:type="character" w:customStyle="1" w:styleId="40">
    <w:name w:val="Заголовок 4 Знак"/>
    <w:basedOn w:val="a0"/>
    <w:link w:val="4"/>
    <w:uiPriority w:val="99"/>
    <w:rsid w:val="00124437"/>
    <w:rPr>
      <w:rFonts w:ascii="Times New Roman" w:eastAsia="Times New Roman" w:hAnsi="Times New Roman" w:cs="Times New Roman"/>
      <w:b/>
      <w:bCs/>
      <w:sz w:val="28"/>
      <w:szCs w:val="28"/>
      <w:lang w:eastAsia="ru-RU"/>
    </w:rPr>
  </w:style>
  <w:style w:type="paragraph" w:styleId="a4">
    <w:name w:val="Normal (Web)"/>
    <w:basedOn w:val="a"/>
    <w:uiPriority w:val="99"/>
    <w:unhideWhenUsed/>
    <w:rsid w:val="00423E8A"/>
    <w:pPr>
      <w:suppressAutoHyphens w:val="0"/>
      <w:spacing w:before="100" w:beforeAutospacing="1" w:after="100" w:afterAutospacing="1"/>
    </w:pPr>
    <w:rPr>
      <w:sz w:val="24"/>
      <w:szCs w:val="24"/>
      <w:lang w:eastAsia="ru-RU"/>
    </w:rPr>
  </w:style>
  <w:style w:type="character" w:customStyle="1" w:styleId="41">
    <w:name w:val="Основной текст (4)_"/>
    <w:basedOn w:val="a0"/>
    <w:link w:val="42"/>
    <w:rsid w:val="00423E8A"/>
    <w:rPr>
      <w:rFonts w:ascii="Times New Roman" w:eastAsia="Times New Roman" w:hAnsi="Times New Roman" w:cs="Times New Roman"/>
      <w:sz w:val="27"/>
      <w:szCs w:val="27"/>
      <w:shd w:val="clear" w:color="auto" w:fill="FFFFFF"/>
    </w:rPr>
  </w:style>
  <w:style w:type="paragraph" w:customStyle="1" w:styleId="42">
    <w:name w:val="Основной текст (4)"/>
    <w:basedOn w:val="a"/>
    <w:link w:val="41"/>
    <w:rsid w:val="00423E8A"/>
    <w:pPr>
      <w:shd w:val="clear" w:color="auto" w:fill="FFFFFF"/>
      <w:suppressAutoHyphens w:val="0"/>
      <w:spacing w:line="322" w:lineRule="exact"/>
      <w:jc w:val="both"/>
    </w:pPr>
    <w:rPr>
      <w:sz w:val="27"/>
      <w:szCs w:val="27"/>
      <w:lang w:eastAsia="en-US"/>
    </w:rPr>
  </w:style>
  <w:style w:type="paragraph" w:styleId="a5">
    <w:name w:val="Balloon Text"/>
    <w:basedOn w:val="a"/>
    <w:link w:val="a6"/>
    <w:uiPriority w:val="99"/>
    <w:semiHidden/>
    <w:unhideWhenUsed/>
    <w:rsid w:val="00423E8A"/>
    <w:rPr>
      <w:rFonts w:ascii="Tahoma" w:hAnsi="Tahoma" w:cs="Tahoma"/>
      <w:sz w:val="16"/>
      <w:szCs w:val="16"/>
    </w:rPr>
  </w:style>
  <w:style w:type="character" w:customStyle="1" w:styleId="a6">
    <w:name w:val="Текст выноски Знак"/>
    <w:basedOn w:val="a0"/>
    <w:link w:val="a5"/>
    <w:uiPriority w:val="99"/>
    <w:semiHidden/>
    <w:rsid w:val="00423E8A"/>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706908434">
      <w:bodyDiv w:val="1"/>
      <w:marLeft w:val="0"/>
      <w:marRight w:val="0"/>
      <w:marTop w:val="0"/>
      <w:marBottom w:val="0"/>
      <w:divBdr>
        <w:top w:val="none" w:sz="0" w:space="0" w:color="auto"/>
        <w:left w:val="none" w:sz="0" w:space="0" w:color="auto"/>
        <w:bottom w:val="none" w:sz="0" w:space="0" w:color="auto"/>
        <w:right w:val="none" w:sz="0" w:space="0" w:color="auto"/>
      </w:divBdr>
    </w:div>
    <w:div w:id="197462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mr.ru" TargetMode="External"/><Relationship Id="rId3" Type="http://schemas.openxmlformats.org/officeDocument/2006/relationships/webSettings" Target="webSettings.xml"/><Relationship Id="rId7" Type="http://schemas.openxmlformats.org/officeDocument/2006/relationships/hyperlink" Target="mailto:mkuk-ok@yandex.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07DEB94810F699A5F6B68D3167BB5BC84F3036120E6492BFCC2E67CB4232F992455E444F75AFAF1J0N1I" TargetMode="External"/><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hyperlink" Target="consultantplus://offline/ref=E52E52FC684BFD10A0AFEEAFDB52F87803AC55954CC5F2B66A75D75C211ACCFF92A74234FF3460E8578400T3B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17</Pages>
  <Words>5794</Words>
  <Characters>33031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Alfia</dc:creator>
  <cp:keywords/>
  <dc:description/>
  <cp:lastModifiedBy>hgfd kjhgfd</cp:lastModifiedBy>
  <cp:revision>22</cp:revision>
  <cp:lastPrinted>2017-01-24T06:21:00Z</cp:lastPrinted>
  <dcterms:created xsi:type="dcterms:W3CDTF">2016-05-30T12:02:00Z</dcterms:created>
  <dcterms:modified xsi:type="dcterms:W3CDTF">2017-01-27T08:08:00Z</dcterms:modified>
</cp:coreProperties>
</file>