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7D" w:rsidRPr="00E17532" w:rsidRDefault="004D5297" w:rsidP="0008017D">
      <w:pPr>
        <w:jc w:val="center"/>
        <w:rPr>
          <w:b/>
          <w:i/>
          <w:sz w:val="26"/>
          <w:u w:val="single"/>
        </w:rPr>
      </w:pPr>
      <w:r w:rsidRPr="004D5297">
        <w:rPr>
          <w:noProof/>
          <w:sz w:val="26"/>
          <w:lang w:eastAsia="en-US"/>
        </w:rPr>
        <w:pict>
          <v:shapetype id="_x0000_t202" coordsize="21600,21600" o:spt="202" path="m,l,21600r21600,l21600,xe">
            <v:stroke joinstyle="miter"/>
            <v:path gradientshapeok="t" o:connecttype="rect"/>
          </v:shapetype>
          <v:shape id="_x0000_s1036" type="#_x0000_t202" style="position:absolute;left:0;text-align:left;margin-left:396.45pt;margin-top:5.3pt;width:106.05pt;height:47.3pt;z-index:251660288;mso-width-relative:margin;mso-height-relative:margin" stroked="f">
            <v:textbox>
              <w:txbxContent>
                <w:p w:rsidR="005F24C9" w:rsidRPr="005F24C9" w:rsidRDefault="005F24C9" w:rsidP="005F24C9">
                  <w:pPr>
                    <w:jc w:val="right"/>
                    <w:rPr>
                      <w:b/>
                    </w:rPr>
                  </w:pPr>
                  <w:r>
                    <w:rPr>
                      <w:b/>
                    </w:rPr>
                    <w:t xml:space="preserve">                                           </w:t>
                  </w:r>
                </w:p>
              </w:txbxContent>
            </v:textbox>
          </v:shape>
        </w:pict>
      </w:r>
      <w:r w:rsidRPr="004D5297">
        <w:rPr>
          <w:noProof/>
          <w:sz w:val="26"/>
        </w:rPr>
        <w:pict>
          <v:shape id="_x0000_s1033" type="#_x0000_t202" style="position:absolute;left:0;text-align:left;margin-left:363.75pt;margin-top:5.3pt;width:134.4pt;height:42.4pt;z-index:251658240" stroked="f">
            <v:textbox>
              <w:txbxContent>
                <w:p w:rsidR="00483AB8" w:rsidRPr="006D6E34" w:rsidRDefault="00483AB8">
                  <w:pPr>
                    <w:rPr>
                      <w:rFonts w:ascii="Arial Black" w:hAnsi="Arial Black"/>
                      <w:b/>
                      <w:sz w:val="24"/>
                      <w:szCs w:val="24"/>
                    </w:rPr>
                  </w:pPr>
                  <w:r>
                    <w:rPr>
                      <w:rFonts w:ascii="Arial Black" w:hAnsi="Arial Black"/>
                      <w:b/>
                      <w:sz w:val="24"/>
                      <w:szCs w:val="24"/>
                    </w:rPr>
                    <w:t xml:space="preserve">              </w:t>
                  </w:r>
                </w:p>
              </w:txbxContent>
            </v:textbox>
          </v:shape>
        </w:pict>
      </w:r>
      <w:r w:rsidR="00E17532">
        <w:rPr>
          <w:sz w:val="26"/>
        </w:rPr>
        <w:t xml:space="preserve">                                                                         </w:t>
      </w:r>
    </w:p>
    <w:p w:rsidR="0008017D" w:rsidRDefault="000D526B" w:rsidP="0008017D">
      <w:pPr>
        <w:jc w:val="center"/>
        <w:rPr>
          <w:sz w:val="24"/>
          <w:szCs w:val="24"/>
        </w:rPr>
      </w:pPr>
      <w:r w:rsidRPr="000D526B">
        <w:rPr>
          <w:sz w:val="24"/>
          <w:szCs w:val="24"/>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7" o:title=""/>
          </v:shape>
          <o:OLEObject Type="Embed" ProgID="Word.Picture.8" ShapeID="_x0000_i1025" DrawAspect="Content" ObjectID="_1572335112" r:id="rId8"/>
        </w:object>
      </w:r>
    </w:p>
    <w:p w:rsidR="0008017D" w:rsidRDefault="0008017D" w:rsidP="0008017D">
      <w:pPr>
        <w:jc w:val="center"/>
        <w:rPr>
          <w:sz w:val="26"/>
        </w:rPr>
      </w:pPr>
    </w:p>
    <w:p w:rsidR="0008017D" w:rsidRPr="000D526B" w:rsidRDefault="0008017D" w:rsidP="0008017D">
      <w:pPr>
        <w:jc w:val="center"/>
        <w:rPr>
          <w:b/>
          <w:sz w:val="28"/>
          <w:szCs w:val="28"/>
        </w:rPr>
      </w:pPr>
      <w:r w:rsidRPr="000D526B">
        <w:rPr>
          <w:b/>
          <w:sz w:val="28"/>
          <w:szCs w:val="28"/>
        </w:rPr>
        <w:t>РЕСПУБЛИКА  ДАГЕСТАН</w:t>
      </w:r>
    </w:p>
    <w:p w:rsidR="0008017D" w:rsidRPr="000D526B" w:rsidRDefault="0008017D" w:rsidP="00F041AC">
      <w:pPr>
        <w:pStyle w:val="3"/>
        <w:rPr>
          <w:sz w:val="28"/>
          <w:szCs w:val="28"/>
        </w:rPr>
      </w:pPr>
      <w:r w:rsidRPr="000D526B">
        <w:rPr>
          <w:sz w:val="28"/>
          <w:szCs w:val="28"/>
        </w:rPr>
        <w:t>МУНИЦИПАЛЬНОЕ  ОБРАЗОВАНИЕ</w:t>
      </w:r>
    </w:p>
    <w:p w:rsidR="0008017D" w:rsidRPr="000D526B" w:rsidRDefault="0008017D" w:rsidP="00F041AC">
      <w:pPr>
        <w:pStyle w:val="3"/>
        <w:rPr>
          <w:sz w:val="28"/>
          <w:szCs w:val="28"/>
        </w:rPr>
      </w:pPr>
      <w:r w:rsidRPr="000D526B">
        <w:rPr>
          <w:sz w:val="28"/>
          <w:szCs w:val="28"/>
        </w:rPr>
        <w:t>«МАГАРАМКЕНТСКИЙ  РАЙОН»</w:t>
      </w:r>
      <w:r w:rsidR="00750F20" w:rsidRPr="000D526B">
        <w:rPr>
          <w:sz w:val="28"/>
          <w:szCs w:val="28"/>
        </w:rPr>
        <w:t xml:space="preserve"> </w:t>
      </w:r>
    </w:p>
    <w:p w:rsidR="00BB2583" w:rsidRPr="00BB2583" w:rsidRDefault="00BB2583" w:rsidP="00BB2583">
      <w:pPr>
        <w:spacing w:line="336" w:lineRule="auto"/>
        <w:jc w:val="center"/>
        <w:rPr>
          <w:b/>
          <w:sz w:val="28"/>
          <w:szCs w:val="28"/>
        </w:rPr>
      </w:pPr>
      <w:r w:rsidRPr="00BB2583">
        <w:rPr>
          <w:b/>
          <w:sz w:val="28"/>
          <w:szCs w:val="28"/>
        </w:rPr>
        <w:t xml:space="preserve">СОБРАНИЕ  ДЕПУТАТОВ </w:t>
      </w:r>
      <w:r w:rsidR="004D5297" w:rsidRPr="004D5297">
        <w:rPr>
          <w:sz w:val="28"/>
          <w:szCs w:val="28"/>
        </w:rPr>
        <w:pict>
          <v:line id="_x0000_s1028" style="position:absolute;left:0;text-align:left;z-index:251657216;mso-position-horizontal-relative:text;mso-position-vertical-relative:text" from="5.7pt,30.15pt" to="502.5pt,30.15pt" strokeweight="4.5pt">
            <v:stroke linestyle="thickThin"/>
          </v:line>
        </w:pict>
      </w:r>
      <w:r w:rsidRPr="00BB2583">
        <w:rPr>
          <w:b/>
          <w:sz w:val="28"/>
          <w:szCs w:val="28"/>
        </w:rPr>
        <w:t>МУНИЦИПАЛЬНОГО РАЙОНА</w:t>
      </w:r>
    </w:p>
    <w:p w:rsidR="0008017D" w:rsidRDefault="0008017D" w:rsidP="0008017D">
      <w:pPr>
        <w:pStyle w:val="3"/>
        <w:rPr>
          <w:sz w:val="4"/>
          <w:szCs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323CBC" w:rsidRDefault="00323CBC" w:rsidP="0008017D">
      <w:pPr>
        <w:pStyle w:val="7"/>
      </w:pPr>
    </w:p>
    <w:p w:rsidR="00BB2583" w:rsidRPr="00BB2583" w:rsidRDefault="00BB2583" w:rsidP="00BB2583">
      <w:pPr>
        <w:pStyle w:val="30"/>
        <w:jc w:val="center"/>
        <w:rPr>
          <w:b/>
          <w:sz w:val="28"/>
          <w:szCs w:val="28"/>
        </w:rPr>
      </w:pPr>
      <w:r w:rsidRPr="00BB2583">
        <w:rPr>
          <w:b/>
          <w:sz w:val="28"/>
          <w:szCs w:val="28"/>
        </w:rPr>
        <w:t>РЕШЕНИЕ №</w:t>
      </w:r>
      <w:r w:rsidR="00BE0147">
        <w:rPr>
          <w:b/>
          <w:sz w:val="28"/>
          <w:szCs w:val="28"/>
        </w:rPr>
        <w:t xml:space="preserve"> </w:t>
      </w:r>
      <w:r w:rsidR="00FF7EE9">
        <w:rPr>
          <w:b/>
          <w:sz w:val="28"/>
          <w:szCs w:val="28"/>
        </w:rPr>
        <w:t>115</w:t>
      </w:r>
      <w:r w:rsidRPr="00BB2583">
        <w:rPr>
          <w:b/>
          <w:sz w:val="28"/>
          <w:szCs w:val="28"/>
        </w:rPr>
        <w:t>-</w:t>
      </w:r>
      <w:r w:rsidRPr="00BB2583">
        <w:rPr>
          <w:b/>
          <w:sz w:val="28"/>
          <w:szCs w:val="28"/>
          <w:lang w:val="en-US"/>
        </w:rPr>
        <w:t>V</w:t>
      </w:r>
      <w:r w:rsidR="006F0637">
        <w:rPr>
          <w:b/>
          <w:sz w:val="28"/>
          <w:szCs w:val="28"/>
          <w:lang w:val="en-US"/>
        </w:rPr>
        <w:t>I</w:t>
      </w:r>
      <w:r w:rsidRPr="00BB2583">
        <w:rPr>
          <w:b/>
          <w:sz w:val="28"/>
          <w:szCs w:val="28"/>
        </w:rPr>
        <w:t>сд</w:t>
      </w:r>
    </w:p>
    <w:p w:rsidR="00BB2583" w:rsidRPr="00BB6987" w:rsidRDefault="00B50E53" w:rsidP="00BB2583">
      <w:pPr>
        <w:pStyle w:val="30"/>
        <w:jc w:val="both"/>
        <w:rPr>
          <w:sz w:val="26"/>
          <w:szCs w:val="26"/>
        </w:rPr>
      </w:pPr>
      <w:r>
        <w:rPr>
          <w:sz w:val="26"/>
          <w:szCs w:val="26"/>
        </w:rPr>
        <w:t>08.11.</w:t>
      </w:r>
      <w:r w:rsidR="006F0637">
        <w:rPr>
          <w:sz w:val="26"/>
          <w:szCs w:val="26"/>
        </w:rPr>
        <w:t>201</w:t>
      </w:r>
      <w:r w:rsidR="00911F6C">
        <w:rPr>
          <w:sz w:val="26"/>
          <w:szCs w:val="26"/>
        </w:rPr>
        <w:t>7</w:t>
      </w:r>
      <w:r w:rsidR="00BB2583" w:rsidRPr="00BB6987">
        <w:rPr>
          <w:sz w:val="26"/>
          <w:szCs w:val="26"/>
        </w:rPr>
        <w:t xml:space="preserve">г.               </w:t>
      </w:r>
      <w:r w:rsidR="00A762AA">
        <w:rPr>
          <w:sz w:val="26"/>
          <w:szCs w:val="26"/>
        </w:rPr>
        <w:t xml:space="preserve">  </w:t>
      </w:r>
      <w:r w:rsidR="00BB6987">
        <w:rPr>
          <w:sz w:val="26"/>
          <w:szCs w:val="26"/>
        </w:rPr>
        <w:t xml:space="preserve"> </w:t>
      </w:r>
      <w:r w:rsidR="00BB663F">
        <w:rPr>
          <w:sz w:val="26"/>
          <w:szCs w:val="26"/>
        </w:rPr>
        <w:t xml:space="preserve">     </w:t>
      </w:r>
      <w:r w:rsidR="00BB6987">
        <w:rPr>
          <w:sz w:val="26"/>
          <w:szCs w:val="26"/>
        </w:rPr>
        <w:t xml:space="preserve"> </w:t>
      </w:r>
      <w:r w:rsidR="00BB32E8">
        <w:rPr>
          <w:sz w:val="26"/>
          <w:szCs w:val="26"/>
        </w:rPr>
        <w:t xml:space="preserve">               </w:t>
      </w:r>
      <w:r w:rsidR="00986294">
        <w:rPr>
          <w:sz w:val="26"/>
          <w:szCs w:val="26"/>
        </w:rPr>
        <w:t xml:space="preserve"> </w:t>
      </w:r>
      <w:r w:rsidR="00EE6424">
        <w:rPr>
          <w:sz w:val="26"/>
          <w:szCs w:val="26"/>
        </w:rPr>
        <w:t xml:space="preserve">      </w:t>
      </w:r>
      <w:r w:rsidR="00BB32E8">
        <w:rPr>
          <w:sz w:val="26"/>
          <w:szCs w:val="26"/>
        </w:rPr>
        <w:t xml:space="preserve">   </w:t>
      </w:r>
      <w:r w:rsidR="00BB2583" w:rsidRPr="00BB6987">
        <w:rPr>
          <w:sz w:val="26"/>
          <w:szCs w:val="26"/>
        </w:rPr>
        <w:t xml:space="preserve">   </w:t>
      </w:r>
      <w:r w:rsidR="00977DAC">
        <w:rPr>
          <w:sz w:val="26"/>
          <w:szCs w:val="26"/>
        </w:rPr>
        <w:t xml:space="preserve">  </w:t>
      </w:r>
      <w:r w:rsidR="00340528">
        <w:rPr>
          <w:sz w:val="26"/>
          <w:szCs w:val="26"/>
        </w:rPr>
        <w:t xml:space="preserve">         </w:t>
      </w:r>
      <w:r>
        <w:rPr>
          <w:sz w:val="26"/>
          <w:szCs w:val="26"/>
        </w:rPr>
        <w:t xml:space="preserve">          </w:t>
      </w:r>
      <w:r w:rsidR="00340528">
        <w:rPr>
          <w:sz w:val="26"/>
          <w:szCs w:val="26"/>
        </w:rPr>
        <w:t xml:space="preserve">      </w:t>
      </w:r>
      <w:r w:rsidR="00977DAC">
        <w:rPr>
          <w:sz w:val="26"/>
          <w:szCs w:val="26"/>
        </w:rPr>
        <w:t xml:space="preserve">         </w:t>
      </w:r>
      <w:r w:rsidR="0051507E">
        <w:rPr>
          <w:sz w:val="26"/>
          <w:szCs w:val="26"/>
        </w:rPr>
        <w:t xml:space="preserve"> </w:t>
      </w:r>
      <w:r w:rsidR="00977DAC">
        <w:rPr>
          <w:sz w:val="26"/>
          <w:szCs w:val="26"/>
        </w:rPr>
        <w:t xml:space="preserve">  </w:t>
      </w:r>
      <w:r w:rsidR="00BB2583" w:rsidRPr="00BB6987">
        <w:rPr>
          <w:sz w:val="26"/>
          <w:szCs w:val="26"/>
        </w:rPr>
        <w:t xml:space="preserve">                  с.Магарамкент</w:t>
      </w:r>
    </w:p>
    <w:p w:rsidR="00DE72D7" w:rsidRDefault="00DE72D7" w:rsidP="00DE72D7">
      <w:pPr>
        <w:jc w:val="center"/>
        <w:rPr>
          <w:b/>
          <w:bCs/>
          <w:color w:val="000000"/>
          <w:sz w:val="28"/>
          <w:szCs w:val="28"/>
        </w:rPr>
      </w:pPr>
      <w:r w:rsidRPr="00A81B5B">
        <w:rPr>
          <w:b/>
          <w:bCs/>
          <w:color w:val="000000"/>
          <w:sz w:val="28"/>
          <w:szCs w:val="28"/>
        </w:rPr>
        <w:t xml:space="preserve">О внесении </w:t>
      </w:r>
      <w:r>
        <w:rPr>
          <w:b/>
          <w:bCs/>
          <w:color w:val="000000"/>
          <w:sz w:val="28"/>
          <w:szCs w:val="28"/>
        </w:rPr>
        <w:t xml:space="preserve">изменений и </w:t>
      </w:r>
      <w:r w:rsidRPr="00A81B5B">
        <w:rPr>
          <w:b/>
          <w:bCs/>
          <w:color w:val="000000"/>
          <w:sz w:val="28"/>
          <w:szCs w:val="28"/>
        </w:rPr>
        <w:t>дополнени</w:t>
      </w:r>
      <w:r>
        <w:rPr>
          <w:b/>
          <w:bCs/>
          <w:color w:val="000000"/>
          <w:sz w:val="28"/>
          <w:szCs w:val="28"/>
        </w:rPr>
        <w:t>й</w:t>
      </w:r>
      <w:r w:rsidRPr="00A81B5B">
        <w:rPr>
          <w:b/>
          <w:bCs/>
          <w:color w:val="000000"/>
          <w:sz w:val="28"/>
          <w:szCs w:val="28"/>
        </w:rPr>
        <w:t xml:space="preserve"> в Устав </w:t>
      </w:r>
    </w:p>
    <w:p w:rsidR="00DE72D7" w:rsidRPr="00A81B5B" w:rsidRDefault="00DE72D7" w:rsidP="00DE72D7">
      <w:pPr>
        <w:jc w:val="center"/>
        <w:rPr>
          <w:b/>
          <w:bCs/>
          <w:color w:val="000000"/>
          <w:sz w:val="28"/>
          <w:szCs w:val="28"/>
        </w:rPr>
      </w:pPr>
      <w:r w:rsidRPr="00A81B5B">
        <w:rPr>
          <w:b/>
          <w:sz w:val="28"/>
          <w:szCs w:val="28"/>
        </w:rPr>
        <w:t xml:space="preserve">муниципального </w:t>
      </w:r>
      <w:r>
        <w:rPr>
          <w:b/>
          <w:sz w:val="28"/>
          <w:szCs w:val="28"/>
        </w:rPr>
        <w:t>района</w:t>
      </w:r>
      <w:r w:rsidRPr="00A81B5B">
        <w:rPr>
          <w:b/>
          <w:sz w:val="28"/>
          <w:szCs w:val="28"/>
        </w:rPr>
        <w:t xml:space="preserve"> «</w:t>
      </w:r>
      <w:r>
        <w:rPr>
          <w:b/>
          <w:sz w:val="28"/>
          <w:szCs w:val="28"/>
        </w:rPr>
        <w:t>Магарамкентский</w:t>
      </w:r>
      <w:r w:rsidRPr="00A81B5B">
        <w:rPr>
          <w:b/>
          <w:sz w:val="28"/>
          <w:szCs w:val="28"/>
        </w:rPr>
        <w:t xml:space="preserve"> район</w:t>
      </w:r>
      <w:r>
        <w:rPr>
          <w:b/>
          <w:sz w:val="28"/>
          <w:szCs w:val="28"/>
        </w:rPr>
        <w:t>»</w:t>
      </w:r>
    </w:p>
    <w:p w:rsidR="00DE72D7" w:rsidRPr="00FE1D80" w:rsidRDefault="00DE72D7" w:rsidP="00DE72D7">
      <w:pPr>
        <w:pStyle w:val="ConsNormal"/>
        <w:tabs>
          <w:tab w:val="left" w:pos="900"/>
        </w:tabs>
        <w:ind w:firstLine="0"/>
        <w:rPr>
          <w:rFonts w:ascii="Times New Roman" w:hAnsi="Times New Roman" w:cs="Times New Roman"/>
          <w:color w:val="000000"/>
          <w:spacing w:val="4"/>
          <w:sz w:val="24"/>
          <w:szCs w:val="24"/>
        </w:rPr>
      </w:pPr>
    </w:p>
    <w:p w:rsidR="00DE72D7" w:rsidRPr="000C5AD2" w:rsidRDefault="00DE72D7" w:rsidP="00DE72D7">
      <w:pPr>
        <w:pStyle w:val="ConsNormal"/>
        <w:tabs>
          <w:tab w:val="left" w:pos="900"/>
        </w:tabs>
        <w:ind w:firstLine="900"/>
        <w:jc w:val="both"/>
        <w:rPr>
          <w:rFonts w:ascii="Times New Roman" w:hAnsi="Times New Roman" w:cs="Times New Roman"/>
          <w:sz w:val="28"/>
          <w:szCs w:val="28"/>
        </w:rPr>
      </w:pPr>
      <w:r w:rsidRPr="000C5AD2">
        <w:rPr>
          <w:rFonts w:ascii="Times New Roman" w:hAnsi="Times New Roman" w:cs="Times New Roman"/>
          <w:sz w:val="28"/>
          <w:szCs w:val="28"/>
        </w:rPr>
        <w:t xml:space="preserve">С целью приведения Устава муниципального </w:t>
      </w:r>
      <w:r>
        <w:rPr>
          <w:rFonts w:ascii="Times New Roman" w:hAnsi="Times New Roman" w:cs="Times New Roman"/>
          <w:sz w:val="28"/>
          <w:szCs w:val="28"/>
        </w:rPr>
        <w:t>района</w:t>
      </w:r>
      <w:r w:rsidRPr="000C5AD2">
        <w:rPr>
          <w:rFonts w:ascii="Times New Roman" w:hAnsi="Times New Roman" w:cs="Times New Roman"/>
          <w:sz w:val="28"/>
          <w:szCs w:val="28"/>
        </w:rPr>
        <w:t xml:space="preserve"> «</w:t>
      </w:r>
      <w:r>
        <w:rPr>
          <w:rFonts w:ascii="Times New Roman" w:hAnsi="Times New Roman" w:cs="Times New Roman"/>
          <w:sz w:val="28"/>
          <w:szCs w:val="28"/>
        </w:rPr>
        <w:t>Магарамкентский</w:t>
      </w:r>
      <w:r w:rsidRPr="000C5AD2">
        <w:rPr>
          <w:rFonts w:ascii="Times New Roman" w:hAnsi="Times New Roman" w:cs="Times New Roman"/>
          <w:sz w:val="28"/>
          <w:szCs w:val="28"/>
        </w:rPr>
        <w:t xml:space="preserve"> район» в соответствие с </w:t>
      </w:r>
      <w:r>
        <w:rPr>
          <w:rFonts w:ascii="Times New Roman" w:hAnsi="Times New Roman" w:cs="Times New Roman"/>
          <w:sz w:val="28"/>
          <w:szCs w:val="28"/>
        </w:rPr>
        <w:t>законодательством Российской Федерации и Республики Дагестан</w:t>
      </w:r>
      <w:r w:rsidRPr="000C5AD2">
        <w:rPr>
          <w:rFonts w:ascii="Times New Roman" w:hAnsi="Times New Roman" w:cs="Times New Roman"/>
          <w:spacing w:val="-2"/>
          <w:sz w:val="28"/>
          <w:szCs w:val="28"/>
        </w:rPr>
        <w:t xml:space="preserve"> </w:t>
      </w:r>
      <w:r w:rsidRPr="000C5AD2">
        <w:rPr>
          <w:rFonts w:ascii="Times New Roman" w:hAnsi="Times New Roman" w:cs="Times New Roman"/>
          <w:sz w:val="28"/>
          <w:szCs w:val="28"/>
        </w:rPr>
        <w:t>Собрание депутатов муниципального района</w:t>
      </w:r>
      <w:r w:rsidRPr="000C5AD2">
        <w:rPr>
          <w:rFonts w:ascii="Times New Roman" w:hAnsi="Times New Roman" w:cs="Times New Roman"/>
          <w:spacing w:val="-6"/>
          <w:sz w:val="28"/>
          <w:szCs w:val="28"/>
        </w:rPr>
        <w:t xml:space="preserve"> </w:t>
      </w:r>
    </w:p>
    <w:p w:rsidR="00DE72D7" w:rsidRDefault="00DE72D7" w:rsidP="00DE72D7">
      <w:pPr>
        <w:shd w:val="clear" w:color="auto" w:fill="FFFFFF"/>
        <w:tabs>
          <w:tab w:val="left" w:pos="900"/>
        </w:tabs>
        <w:ind w:firstLine="900"/>
        <w:jc w:val="center"/>
        <w:rPr>
          <w:b/>
          <w:spacing w:val="-6"/>
          <w:sz w:val="28"/>
          <w:szCs w:val="28"/>
        </w:rPr>
      </w:pPr>
    </w:p>
    <w:p w:rsidR="00DE72D7" w:rsidRPr="00977DAC" w:rsidRDefault="00DE72D7" w:rsidP="00DE72D7">
      <w:pPr>
        <w:shd w:val="clear" w:color="auto" w:fill="FFFFFF"/>
        <w:tabs>
          <w:tab w:val="left" w:pos="900"/>
        </w:tabs>
        <w:ind w:firstLine="900"/>
        <w:jc w:val="center"/>
        <w:rPr>
          <w:b/>
          <w:spacing w:val="-6"/>
          <w:sz w:val="28"/>
          <w:szCs w:val="28"/>
        </w:rPr>
      </w:pPr>
      <w:r w:rsidRPr="00977DAC">
        <w:rPr>
          <w:b/>
          <w:spacing w:val="-6"/>
          <w:sz w:val="28"/>
          <w:szCs w:val="28"/>
        </w:rPr>
        <w:t>РЕШИЛО:</w:t>
      </w:r>
    </w:p>
    <w:p w:rsidR="00DE72D7" w:rsidRPr="00531AC6" w:rsidRDefault="00DE72D7" w:rsidP="00DE72D7">
      <w:pPr>
        <w:shd w:val="clear" w:color="auto" w:fill="FFFFFF"/>
        <w:tabs>
          <w:tab w:val="left" w:pos="900"/>
        </w:tabs>
        <w:ind w:firstLine="900"/>
        <w:jc w:val="center"/>
        <w:rPr>
          <w:b/>
          <w:spacing w:val="-6"/>
          <w:sz w:val="28"/>
          <w:szCs w:val="28"/>
        </w:rPr>
      </w:pPr>
    </w:p>
    <w:p w:rsidR="00DE72D7" w:rsidRDefault="00DE72D7" w:rsidP="00DE72D7">
      <w:pPr>
        <w:shd w:val="clear" w:color="auto" w:fill="FFFFFF"/>
        <w:tabs>
          <w:tab w:val="left" w:pos="900"/>
        </w:tabs>
        <w:spacing w:line="317" w:lineRule="exact"/>
        <w:jc w:val="both"/>
        <w:rPr>
          <w:sz w:val="28"/>
          <w:szCs w:val="28"/>
        </w:rPr>
      </w:pPr>
      <w:r>
        <w:rPr>
          <w:sz w:val="28"/>
          <w:szCs w:val="28"/>
        </w:rPr>
        <w:t xml:space="preserve">          </w:t>
      </w:r>
      <w:smartTag w:uri="urn:schemas-microsoft-com:office:smarttags" w:element="place">
        <w:r>
          <w:rPr>
            <w:sz w:val="28"/>
            <w:szCs w:val="28"/>
            <w:lang w:val="en-US"/>
          </w:rPr>
          <w:t>I</w:t>
        </w:r>
        <w:r>
          <w:rPr>
            <w:sz w:val="28"/>
            <w:szCs w:val="28"/>
          </w:rPr>
          <w:t>.</w:t>
        </w:r>
      </w:smartTag>
      <w:r>
        <w:rPr>
          <w:sz w:val="28"/>
          <w:szCs w:val="28"/>
        </w:rPr>
        <w:t xml:space="preserve"> Внести в Устав муниципального района «Магарамкентский район» следующие изменения и дополнения:</w:t>
      </w:r>
    </w:p>
    <w:p w:rsidR="00DE72D7" w:rsidRDefault="00DE72D7" w:rsidP="00DE72D7">
      <w:pPr>
        <w:shd w:val="clear" w:color="auto" w:fill="FFFFFF"/>
        <w:tabs>
          <w:tab w:val="left" w:pos="709"/>
        </w:tabs>
        <w:spacing w:line="317" w:lineRule="exact"/>
        <w:jc w:val="both"/>
        <w:rPr>
          <w:sz w:val="28"/>
          <w:szCs w:val="28"/>
        </w:rPr>
      </w:pPr>
      <w:r>
        <w:rPr>
          <w:sz w:val="28"/>
          <w:szCs w:val="28"/>
        </w:rPr>
        <w:tab/>
        <w:t>1.</w:t>
      </w:r>
      <w:r w:rsidRPr="00BB10D1">
        <w:rPr>
          <w:b/>
          <w:bCs/>
          <w:sz w:val="28"/>
          <w:szCs w:val="28"/>
        </w:rPr>
        <w:t xml:space="preserve"> </w:t>
      </w:r>
      <w:r>
        <w:rPr>
          <w:b/>
          <w:bCs/>
          <w:sz w:val="28"/>
          <w:szCs w:val="28"/>
        </w:rPr>
        <w:t>часть 2 статьи 6 дополнить пунктом 1.1 следующего содержания:</w:t>
      </w:r>
    </w:p>
    <w:p w:rsidR="00DE72D7" w:rsidRPr="00BB10D1" w:rsidRDefault="00DE72D7" w:rsidP="00DE72D7">
      <w:pPr>
        <w:shd w:val="clear" w:color="auto" w:fill="FFFFFF"/>
        <w:tabs>
          <w:tab w:val="left" w:pos="709"/>
        </w:tabs>
        <w:spacing w:line="317" w:lineRule="exact"/>
        <w:jc w:val="both"/>
        <w:rPr>
          <w:sz w:val="28"/>
          <w:szCs w:val="28"/>
        </w:rPr>
      </w:pPr>
      <w:r w:rsidRPr="00BB10D1">
        <w:rPr>
          <w:sz w:val="28"/>
          <w:szCs w:val="28"/>
        </w:rPr>
        <w:tab/>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DE72D7" w:rsidRDefault="00DE72D7" w:rsidP="00DE72D7">
      <w:pPr>
        <w:shd w:val="clear" w:color="auto" w:fill="FFFFFF"/>
        <w:tabs>
          <w:tab w:val="left" w:pos="709"/>
        </w:tabs>
        <w:spacing w:line="317" w:lineRule="exact"/>
        <w:jc w:val="both"/>
        <w:rPr>
          <w:b/>
          <w:bCs/>
          <w:sz w:val="28"/>
          <w:szCs w:val="28"/>
        </w:rPr>
      </w:pPr>
      <w:r w:rsidRPr="00BB10D1">
        <w:rPr>
          <w:sz w:val="28"/>
          <w:szCs w:val="28"/>
        </w:rPr>
        <w:tab/>
        <w:t>2.</w:t>
      </w:r>
      <w:r w:rsidRPr="00BB10D1">
        <w:rPr>
          <w:b/>
          <w:bCs/>
          <w:sz w:val="28"/>
          <w:szCs w:val="28"/>
        </w:rPr>
        <w:t xml:space="preserve"> </w:t>
      </w:r>
      <w:r>
        <w:rPr>
          <w:b/>
          <w:bCs/>
          <w:sz w:val="28"/>
          <w:szCs w:val="28"/>
        </w:rPr>
        <w:t>часть 1 статьи 7 дополнить пунктом 12 следующего содержания:</w:t>
      </w:r>
    </w:p>
    <w:p w:rsidR="00DE72D7" w:rsidRDefault="00DE72D7" w:rsidP="00DE72D7">
      <w:pPr>
        <w:shd w:val="clear" w:color="auto" w:fill="FFFFFF"/>
        <w:tabs>
          <w:tab w:val="left" w:pos="709"/>
        </w:tabs>
        <w:spacing w:line="317" w:lineRule="exact"/>
        <w:jc w:val="both"/>
        <w:rPr>
          <w:sz w:val="28"/>
          <w:szCs w:val="28"/>
        </w:rPr>
      </w:pPr>
      <w:r>
        <w:rPr>
          <w:b/>
          <w:bCs/>
          <w:sz w:val="28"/>
          <w:szCs w:val="28"/>
        </w:rPr>
        <w:tab/>
      </w:r>
      <w:r w:rsidRPr="00BB10D1">
        <w:rPr>
          <w:bCs/>
          <w:sz w:val="28"/>
          <w:szCs w:val="28"/>
        </w:rPr>
        <w:t>«12)</w:t>
      </w:r>
      <w:r>
        <w:rPr>
          <w:b/>
          <w:bCs/>
          <w:sz w:val="28"/>
          <w:szCs w:val="28"/>
        </w:rPr>
        <w:t xml:space="preserve"> </w:t>
      </w:r>
      <w:r w:rsidRPr="00BB10D1">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8"/>
          <w:szCs w:val="28"/>
        </w:rPr>
        <w:t>»;</w:t>
      </w:r>
    </w:p>
    <w:p w:rsidR="00DE72D7" w:rsidRDefault="00DE72D7" w:rsidP="00DE72D7">
      <w:pPr>
        <w:autoSpaceDE w:val="0"/>
        <w:autoSpaceDN w:val="0"/>
        <w:adjustRightInd w:val="0"/>
        <w:ind w:firstLine="338"/>
        <w:jc w:val="both"/>
        <w:rPr>
          <w:bCs/>
          <w:sz w:val="28"/>
          <w:szCs w:val="28"/>
        </w:rPr>
      </w:pPr>
      <w:r>
        <w:rPr>
          <w:sz w:val="28"/>
          <w:szCs w:val="28"/>
        </w:rPr>
        <w:tab/>
        <w:t xml:space="preserve">3. </w:t>
      </w:r>
      <w:r w:rsidRPr="005D5D5D">
        <w:rPr>
          <w:b/>
          <w:sz w:val="28"/>
          <w:szCs w:val="28"/>
        </w:rPr>
        <w:t>абзац 1 части 7 статьи 11 дополнить словами</w:t>
      </w:r>
      <w:r>
        <w:rPr>
          <w:sz w:val="28"/>
          <w:szCs w:val="28"/>
        </w:rPr>
        <w:t xml:space="preserve"> «, </w:t>
      </w:r>
      <w:r w:rsidRPr="00943F84">
        <w:rPr>
          <w:bCs/>
          <w:sz w:val="28"/>
          <w:szCs w:val="28"/>
        </w:rPr>
        <w:t>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r>
        <w:rPr>
          <w:bCs/>
          <w:sz w:val="28"/>
          <w:szCs w:val="28"/>
        </w:rPr>
        <w:t>»;</w:t>
      </w:r>
    </w:p>
    <w:p w:rsidR="002657CD" w:rsidRDefault="00DE72D7" w:rsidP="00DE72D7">
      <w:pPr>
        <w:autoSpaceDE w:val="0"/>
        <w:autoSpaceDN w:val="0"/>
        <w:adjustRightInd w:val="0"/>
        <w:jc w:val="both"/>
        <w:rPr>
          <w:b/>
          <w:bCs/>
          <w:sz w:val="28"/>
          <w:szCs w:val="28"/>
        </w:rPr>
      </w:pPr>
      <w:r w:rsidRPr="00814E0A">
        <w:rPr>
          <w:b/>
          <w:bCs/>
          <w:sz w:val="28"/>
          <w:szCs w:val="28"/>
        </w:rPr>
        <w:tab/>
      </w:r>
      <w:r w:rsidR="002657CD">
        <w:rPr>
          <w:b/>
          <w:bCs/>
          <w:sz w:val="28"/>
          <w:szCs w:val="28"/>
        </w:rPr>
        <w:t>4. часть 3 статьи 21 исключить;</w:t>
      </w:r>
    </w:p>
    <w:p w:rsidR="00DE72D7" w:rsidRDefault="002657CD" w:rsidP="002657CD">
      <w:pPr>
        <w:autoSpaceDE w:val="0"/>
        <w:autoSpaceDN w:val="0"/>
        <w:adjustRightInd w:val="0"/>
        <w:ind w:firstLine="708"/>
        <w:jc w:val="both"/>
        <w:rPr>
          <w:b/>
          <w:bCs/>
          <w:sz w:val="28"/>
          <w:szCs w:val="28"/>
        </w:rPr>
      </w:pPr>
      <w:r>
        <w:rPr>
          <w:b/>
          <w:bCs/>
          <w:sz w:val="28"/>
          <w:szCs w:val="28"/>
        </w:rPr>
        <w:t>5</w:t>
      </w:r>
      <w:r w:rsidR="00DE72D7">
        <w:rPr>
          <w:b/>
          <w:bCs/>
          <w:sz w:val="28"/>
          <w:szCs w:val="28"/>
        </w:rPr>
        <w:t>. пункт 3 части 1 статьи 25 изложить в следующей редакции:</w:t>
      </w:r>
    </w:p>
    <w:p w:rsidR="00DE72D7" w:rsidRDefault="00DE72D7" w:rsidP="00DE72D7">
      <w:pPr>
        <w:autoSpaceDE w:val="0"/>
        <w:autoSpaceDN w:val="0"/>
        <w:adjustRightInd w:val="0"/>
        <w:jc w:val="both"/>
        <w:rPr>
          <w:sz w:val="28"/>
          <w:szCs w:val="28"/>
        </w:rPr>
      </w:pPr>
      <w:r>
        <w:rPr>
          <w:b/>
          <w:bCs/>
          <w:sz w:val="28"/>
          <w:szCs w:val="28"/>
        </w:rPr>
        <w:tab/>
      </w:r>
      <w:r w:rsidRPr="001C7A41">
        <w:rPr>
          <w:bCs/>
          <w:sz w:val="28"/>
          <w:szCs w:val="28"/>
        </w:rPr>
        <w:t>«3)</w:t>
      </w:r>
      <w:r>
        <w:rPr>
          <w:b/>
          <w:bCs/>
          <w:sz w:val="28"/>
          <w:szCs w:val="28"/>
        </w:rPr>
        <w:t xml:space="preserve"> </w:t>
      </w:r>
      <w:r w:rsidRPr="001C7A41">
        <w:rPr>
          <w:sz w:val="28"/>
          <w:szCs w:val="28"/>
        </w:rPr>
        <w:t xml:space="preserve">в случае преобразования </w:t>
      </w:r>
      <w:r w:rsidRPr="001C7A41">
        <w:rPr>
          <w:bCs/>
          <w:kern w:val="2"/>
          <w:sz w:val="28"/>
          <w:szCs w:val="28"/>
        </w:rPr>
        <w:t>муниципального района</w:t>
      </w:r>
      <w:r w:rsidRPr="001C7A41">
        <w:rPr>
          <w:sz w:val="28"/>
          <w:szCs w:val="28"/>
        </w:rPr>
        <w:t xml:space="preserve">, осуществляемого в соответствии с частями </w:t>
      </w:r>
      <w:r w:rsidRPr="001C7A41">
        <w:rPr>
          <w:b/>
          <w:sz w:val="28"/>
          <w:szCs w:val="28"/>
        </w:rPr>
        <w:t>4, 6, 6.2, 7</w:t>
      </w:r>
      <w:r w:rsidRPr="001C7A41">
        <w:rPr>
          <w:sz w:val="28"/>
          <w:szCs w:val="28"/>
        </w:rPr>
        <w:t xml:space="preserve"> статьи 13 Федерального закона от 06.10.2003г. №131-ФЗ;</w:t>
      </w:r>
      <w:r>
        <w:rPr>
          <w:sz w:val="28"/>
          <w:szCs w:val="28"/>
        </w:rPr>
        <w:t>»;</w:t>
      </w:r>
    </w:p>
    <w:p w:rsidR="00DE72D7" w:rsidRPr="001C7A41" w:rsidRDefault="00DE72D7" w:rsidP="00DE72D7">
      <w:pPr>
        <w:autoSpaceDE w:val="0"/>
        <w:autoSpaceDN w:val="0"/>
        <w:adjustRightInd w:val="0"/>
        <w:jc w:val="both"/>
        <w:rPr>
          <w:b/>
          <w:bCs/>
          <w:sz w:val="28"/>
          <w:szCs w:val="28"/>
        </w:rPr>
      </w:pPr>
    </w:p>
    <w:p w:rsidR="00DE72D7" w:rsidRDefault="002657CD" w:rsidP="00DE72D7">
      <w:pPr>
        <w:autoSpaceDE w:val="0"/>
        <w:autoSpaceDN w:val="0"/>
        <w:adjustRightInd w:val="0"/>
        <w:ind w:firstLine="708"/>
        <w:jc w:val="both"/>
        <w:rPr>
          <w:b/>
          <w:bCs/>
          <w:sz w:val="28"/>
          <w:szCs w:val="28"/>
        </w:rPr>
      </w:pPr>
      <w:r>
        <w:rPr>
          <w:b/>
          <w:bCs/>
          <w:sz w:val="28"/>
          <w:szCs w:val="28"/>
        </w:rPr>
        <w:t>6</w:t>
      </w:r>
      <w:r w:rsidR="00DE72D7">
        <w:rPr>
          <w:b/>
          <w:bCs/>
          <w:sz w:val="28"/>
          <w:szCs w:val="28"/>
        </w:rPr>
        <w:t>. в статье 26:</w:t>
      </w:r>
    </w:p>
    <w:p w:rsidR="00DE72D7" w:rsidRPr="00E40CC8" w:rsidRDefault="00DE72D7" w:rsidP="00DE72D7">
      <w:pPr>
        <w:autoSpaceDE w:val="0"/>
        <w:autoSpaceDN w:val="0"/>
        <w:adjustRightInd w:val="0"/>
        <w:ind w:firstLine="708"/>
        <w:jc w:val="both"/>
        <w:rPr>
          <w:b/>
          <w:bCs/>
          <w:sz w:val="28"/>
          <w:szCs w:val="28"/>
        </w:rPr>
      </w:pPr>
      <w:r>
        <w:rPr>
          <w:b/>
          <w:bCs/>
          <w:sz w:val="28"/>
          <w:szCs w:val="28"/>
        </w:rPr>
        <w:t>а</w:t>
      </w:r>
      <w:r w:rsidRPr="00E40CC8">
        <w:rPr>
          <w:b/>
          <w:bCs/>
          <w:sz w:val="28"/>
          <w:szCs w:val="28"/>
        </w:rPr>
        <w:t xml:space="preserve">) дополнить частью </w:t>
      </w:r>
      <w:r w:rsidRPr="00375805">
        <w:rPr>
          <w:b/>
          <w:bCs/>
          <w:sz w:val="28"/>
          <w:szCs w:val="28"/>
        </w:rPr>
        <w:t>8.1</w:t>
      </w:r>
      <w:r w:rsidRPr="00E40CC8">
        <w:rPr>
          <w:b/>
          <w:bCs/>
          <w:sz w:val="28"/>
          <w:szCs w:val="28"/>
        </w:rPr>
        <w:t xml:space="preserve"> следующего содержания:</w:t>
      </w:r>
    </w:p>
    <w:p w:rsidR="00DE72D7" w:rsidRDefault="00DE72D7" w:rsidP="00DE72D7">
      <w:pPr>
        <w:autoSpaceDE w:val="0"/>
        <w:autoSpaceDN w:val="0"/>
        <w:adjustRightInd w:val="0"/>
        <w:ind w:firstLine="708"/>
        <w:jc w:val="both"/>
        <w:rPr>
          <w:bCs/>
          <w:sz w:val="28"/>
          <w:szCs w:val="28"/>
        </w:rPr>
      </w:pPr>
      <w:r w:rsidRPr="00E40CC8">
        <w:rPr>
          <w:bCs/>
          <w:sz w:val="28"/>
          <w:szCs w:val="28"/>
        </w:rPr>
        <w:t>«</w:t>
      </w:r>
      <w:r>
        <w:rPr>
          <w:bCs/>
          <w:sz w:val="28"/>
          <w:szCs w:val="28"/>
        </w:rPr>
        <w:t>8</w:t>
      </w:r>
      <w:r w:rsidRPr="00E40CC8">
        <w:rPr>
          <w:bCs/>
          <w:sz w:val="28"/>
          <w:szCs w:val="28"/>
        </w:rPr>
        <w:t>.1.</w:t>
      </w:r>
      <w:r>
        <w:rPr>
          <w:b/>
          <w:bCs/>
          <w:sz w:val="28"/>
          <w:szCs w:val="28"/>
        </w:rPr>
        <w:t xml:space="preserve"> </w:t>
      </w:r>
      <w:r w:rsidRPr="00E40CC8">
        <w:rPr>
          <w:bCs/>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Pr>
          <w:bCs/>
          <w:sz w:val="28"/>
          <w:szCs w:val="28"/>
        </w:rPr>
        <w:t>»;</w:t>
      </w:r>
    </w:p>
    <w:p w:rsidR="00DE72D7" w:rsidRPr="00E40CC8" w:rsidRDefault="00DE72D7" w:rsidP="00DE72D7">
      <w:pPr>
        <w:autoSpaceDE w:val="0"/>
        <w:autoSpaceDN w:val="0"/>
        <w:adjustRightInd w:val="0"/>
        <w:ind w:firstLine="539"/>
        <w:jc w:val="both"/>
        <w:rPr>
          <w:b/>
          <w:bCs/>
          <w:sz w:val="28"/>
          <w:szCs w:val="28"/>
        </w:rPr>
      </w:pPr>
      <w:r>
        <w:rPr>
          <w:b/>
          <w:bCs/>
          <w:sz w:val="28"/>
          <w:szCs w:val="28"/>
        </w:rPr>
        <w:t>б</w:t>
      </w:r>
      <w:r w:rsidRPr="00E40CC8">
        <w:rPr>
          <w:b/>
          <w:bCs/>
          <w:sz w:val="28"/>
          <w:szCs w:val="28"/>
        </w:rPr>
        <w:t xml:space="preserve">) дополнить частью </w:t>
      </w:r>
      <w:r w:rsidRPr="00375805">
        <w:rPr>
          <w:b/>
          <w:bCs/>
          <w:sz w:val="28"/>
          <w:szCs w:val="28"/>
        </w:rPr>
        <w:t>8.2</w:t>
      </w:r>
      <w:r w:rsidRPr="00E40CC8">
        <w:rPr>
          <w:b/>
          <w:bCs/>
          <w:sz w:val="28"/>
          <w:szCs w:val="28"/>
        </w:rPr>
        <w:t xml:space="preserve"> следующего содержания:</w:t>
      </w:r>
    </w:p>
    <w:p w:rsidR="00DE72D7" w:rsidRPr="00E40CC8" w:rsidRDefault="00DE72D7" w:rsidP="00DE72D7">
      <w:pPr>
        <w:autoSpaceDE w:val="0"/>
        <w:autoSpaceDN w:val="0"/>
        <w:adjustRightInd w:val="0"/>
        <w:ind w:firstLine="539"/>
        <w:jc w:val="both"/>
        <w:rPr>
          <w:bCs/>
          <w:sz w:val="28"/>
          <w:szCs w:val="28"/>
        </w:rPr>
      </w:pPr>
      <w:r w:rsidRPr="00E40CC8">
        <w:rPr>
          <w:bCs/>
          <w:sz w:val="28"/>
          <w:szCs w:val="28"/>
        </w:rPr>
        <w:t>«</w:t>
      </w:r>
      <w:r>
        <w:rPr>
          <w:bCs/>
          <w:sz w:val="28"/>
          <w:szCs w:val="28"/>
        </w:rPr>
        <w:t>8</w:t>
      </w:r>
      <w:r w:rsidRPr="00E40CC8">
        <w:rPr>
          <w:bCs/>
          <w:sz w:val="28"/>
          <w:szCs w:val="28"/>
        </w:rPr>
        <w:t>.2.</w:t>
      </w:r>
      <w:r>
        <w:rPr>
          <w:b/>
          <w:bCs/>
          <w:sz w:val="28"/>
          <w:szCs w:val="28"/>
        </w:rPr>
        <w:t xml:space="preserve"> </w:t>
      </w:r>
      <w:r w:rsidRPr="00E40CC8">
        <w:rPr>
          <w:bCs/>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Pr>
          <w:bCs/>
          <w:sz w:val="28"/>
          <w:szCs w:val="28"/>
        </w:rPr>
        <w:t>»;</w:t>
      </w:r>
    </w:p>
    <w:p w:rsidR="00DE72D7" w:rsidRPr="00E40CC8" w:rsidRDefault="00DE72D7" w:rsidP="00DE72D7">
      <w:pPr>
        <w:autoSpaceDE w:val="0"/>
        <w:autoSpaceDN w:val="0"/>
        <w:adjustRightInd w:val="0"/>
        <w:ind w:firstLine="539"/>
        <w:jc w:val="both"/>
        <w:rPr>
          <w:b/>
          <w:bCs/>
          <w:sz w:val="28"/>
          <w:szCs w:val="28"/>
        </w:rPr>
      </w:pPr>
      <w:r>
        <w:rPr>
          <w:b/>
          <w:bCs/>
          <w:sz w:val="28"/>
          <w:szCs w:val="28"/>
        </w:rPr>
        <w:t>в</w:t>
      </w:r>
      <w:r w:rsidRPr="00E40CC8">
        <w:rPr>
          <w:b/>
          <w:bCs/>
          <w:sz w:val="28"/>
          <w:szCs w:val="28"/>
        </w:rPr>
        <w:t xml:space="preserve">) дополнить частью </w:t>
      </w:r>
      <w:r w:rsidRPr="00375805">
        <w:rPr>
          <w:b/>
          <w:bCs/>
          <w:sz w:val="28"/>
          <w:szCs w:val="28"/>
        </w:rPr>
        <w:t>8.3</w:t>
      </w:r>
      <w:r w:rsidRPr="00E40CC8">
        <w:rPr>
          <w:b/>
          <w:bCs/>
          <w:sz w:val="28"/>
          <w:szCs w:val="28"/>
        </w:rPr>
        <w:t xml:space="preserve"> следующего содержания:</w:t>
      </w:r>
    </w:p>
    <w:p w:rsidR="00DE72D7" w:rsidRDefault="00DE72D7" w:rsidP="00DE72D7">
      <w:pPr>
        <w:autoSpaceDE w:val="0"/>
        <w:autoSpaceDN w:val="0"/>
        <w:adjustRightInd w:val="0"/>
        <w:ind w:firstLine="539"/>
        <w:jc w:val="both"/>
        <w:rPr>
          <w:bCs/>
          <w:sz w:val="28"/>
          <w:szCs w:val="28"/>
        </w:rPr>
      </w:pPr>
      <w:r w:rsidRPr="00375805">
        <w:rPr>
          <w:bCs/>
          <w:sz w:val="28"/>
          <w:szCs w:val="28"/>
        </w:rPr>
        <w:t>«8.3</w:t>
      </w:r>
      <w:r w:rsidRPr="003C0DE9">
        <w:rPr>
          <w:bCs/>
          <w:color w:val="FF0000"/>
        </w:rPr>
        <w:t xml:space="preserve"> </w:t>
      </w:r>
      <w:r w:rsidRPr="003C0DE9">
        <w:rPr>
          <w:bCs/>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Pr>
          <w:bCs/>
          <w:sz w:val="28"/>
          <w:szCs w:val="28"/>
        </w:rPr>
        <w:t>»;</w:t>
      </w:r>
    </w:p>
    <w:p w:rsidR="00DE72D7" w:rsidRPr="00E40CC8" w:rsidRDefault="00DE72D7" w:rsidP="00DE72D7">
      <w:pPr>
        <w:autoSpaceDE w:val="0"/>
        <w:autoSpaceDN w:val="0"/>
        <w:adjustRightInd w:val="0"/>
        <w:ind w:firstLine="539"/>
        <w:jc w:val="both"/>
        <w:rPr>
          <w:b/>
          <w:bCs/>
          <w:sz w:val="28"/>
          <w:szCs w:val="28"/>
        </w:rPr>
      </w:pPr>
      <w:r>
        <w:rPr>
          <w:b/>
          <w:bCs/>
          <w:sz w:val="28"/>
          <w:szCs w:val="28"/>
        </w:rPr>
        <w:t>г</w:t>
      </w:r>
      <w:r w:rsidRPr="00E40CC8">
        <w:rPr>
          <w:b/>
          <w:bCs/>
          <w:sz w:val="28"/>
          <w:szCs w:val="28"/>
        </w:rPr>
        <w:t xml:space="preserve">) дополнить частью </w:t>
      </w:r>
      <w:r w:rsidRPr="00375805">
        <w:rPr>
          <w:b/>
          <w:bCs/>
          <w:sz w:val="28"/>
          <w:szCs w:val="28"/>
        </w:rPr>
        <w:t>8.4</w:t>
      </w:r>
      <w:r w:rsidRPr="00E40CC8">
        <w:rPr>
          <w:b/>
          <w:bCs/>
          <w:sz w:val="28"/>
          <w:szCs w:val="28"/>
        </w:rPr>
        <w:t xml:space="preserve"> следующего содержания:</w:t>
      </w:r>
    </w:p>
    <w:p w:rsidR="00DE72D7" w:rsidRPr="003C0DE9" w:rsidRDefault="00DE72D7" w:rsidP="00DE72D7">
      <w:pPr>
        <w:autoSpaceDE w:val="0"/>
        <w:autoSpaceDN w:val="0"/>
        <w:adjustRightInd w:val="0"/>
        <w:ind w:firstLine="539"/>
        <w:jc w:val="both"/>
        <w:rPr>
          <w:bCs/>
          <w:sz w:val="28"/>
          <w:szCs w:val="28"/>
        </w:rPr>
      </w:pPr>
      <w:r>
        <w:rPr>
          <w:bCs/>
          <w:sz w:val="28"/>
          <w:szCs w:val="28"/>
        </w:rPr>
        <w:t xml:space="preserve">«8.4. </w:t>
      </w:r>
      <w:r w:rsidRPr="003C0DE9">
        <w:rPr>
          <w:bCs/>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bCs/>
          <w:sz w:val="28"/>
          <w:szCs w:val="28"/>
        </w:rPr>
        <w:t>»;</w:t>
      </w:r>
    </w:p>
    <w:p w:rsidR="00DE72D7" w:rsidRDefault="00DE72D7" w:rsidP="00DE72D7">
      <w:pPr>
        <w:autoSpaceDE w:val="0"/>
        <w:autoSpaceDN w:val="0"/>
        <w:adjustRightInd w:val="0"/>
        <w:ind w:firstLine="539"/>
        <w:jc w:val="both"/>
        <w:rPr>
          <w:b/>
          <w:bCs/>
          <w:sz w:val="28"/>
          <w:szCs w:val="28"/>
        </w:rPr>
      </w:pPr>
      <w:r>
        <w:rPr>
          <w:b/>
          <w:bCs/>
          <w:sz w:val="28"/>
          <w:szCs w:val="28"/>
        </w:rPr>
        <w:t>д) пункт 2 части 6 изложить в следующей редакции:</w:t>
      </w:r>
    </w:p>
    <w:p w:rsidR="00DE72D7" w:rsidRDefault="00DE72D7" w:rsidP="00DE72D7">
      <w:pPr>
        <w:autoSpaceDE w:val="0"/>
        <w:autoSpaceDN w:val="0"/>
        <w:adjustRightInd w:val="0"/>
        <w:ind w:firstLine="539"/>
        <w:jc w:val="both"/>
        <w:rPr>
          <w:bCs/>
          <w:sz w:val="28"/>
          <w:szCs w:val="28"/>
        </w:rPr>
      </w:pPr>
      <w:r>
        <w:rPr>
          <w:b/>
          <w:bCs/>
          <w:sz w:val="28"/>
          <w:szCs w:val="28"/>
        </w:rPr>
        <w:t xml:space="preserve">«2) </w:t>
      </w:r>
      <w:r w:rsidRPr="00767C20">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bCs/>
          <w:sz w:val="28"/>
          <w:szCs w:val="28"/>
        </w:rPr>
        <w:t>»;</w:t>
      </w:r>
    </w:p>
    <w:p w:rsidR="00DE72D7" w:rsidRDefault="00DE72D7" w:rsidP="00DE72D7">
      <w:pPr>
        <w:autoSpaceDE w:val="0"/>
        <w:autoSpaceDN w:val="0"/>
        <w:adjustRightInd w:val="0"/>
        <w:ind w:firstLine="459"/>
        <w:jc w:val="both"/>
        <w:rPr>
          <w:b/>
          <w:bCs/>
          <w:sz w:val="28"/>
          <w:szCs w:val="28"/>
        </w:rPr>
      </w:pPr>
      <w:r>
        <w:rPr>
          <w:b/>
          <w:bCs/>
          <w:sz w:val="28"/>
          <w:szCs w:val="28"/>
        </w:rPr>
        <w:t>е) дополнить частью 7.1. следующего содержания:</w:t>
      </w:r>
    </w:p>
    <w:p w:rsidR="00DE72D7" w:rsidRPr="00B05F40" w:rsidRDefault="00DE72D7" w:rsidP="00DE72D7">
      <w:pPr>
        <w:autoSpaceDE w:val="0"/>
        <w:autoSpaceDN w:val="0"/>
        <w:adjustRightInd w:val="0"/>
        <w:ind w:firstLine="459"/>
        <w:jc w:val="both"/>
      </w:pPr>
      <w:r>
        <w:rPr>
          <w:b/>
          <w:bCs/>
          <w:sz w:val="28"/>
          <w:szCs w:val="28"/>
        </w:rPr>
        <w:t xml:space="preserve">«7.1. </w:t>
      </w:r>
      <w:r w:rsidRPr="00AE3515">
        <w:rPr>
          <w:sz w:val="28"/>
          <w:szCs w:val="28"/>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w:t>
      </w:r>
      <w:r w:rsidRPr="00AE3515">
        <w:rPr>
          <w:sz w:val="28"/>
          <w:szCs w:val="28"/>
        </w:rPr>
        <w:lastRenderedPageBreak/>
        <w:t>предоставляются для опубликования средствам массовой информации в порядке, определяемом муниципальными правовыми актами.</w:t>
      </w:r>
      <w:r>
        <w:rPr>
          <w:sz w:val="28"/>
          <w:szCs w:val="28"/>
        </w:rPr>
        <w:t>»;</w:t>
      </w:r>
    </w:p>
    <w:p w:rsidR="00DE72D7" w:rsidRDefault="00DE72D7" w:rsidP="00DE72D7">
      <w:pPr>
        <w:autoSpaceDE w:val="0"/>
        <w:autoSpaceDN w:val="0"/>
        <w:adjustRightInd w:val="0"/>
        <w:ind w:firstLine="708"/>
        <w:jc w:val="both"/>
        <w:rPr>
          <w:b/>
          <w:bCs/>
          <w:sz w:val="28"/>
          <w:szCs w:val="28"/>
        </w:rPr>
      </w:pPr>
    </w:p>
    <w:p w:rsidR="00DE72D7" w:rsidRDefault="002657CD" w:rsidP="00DE72D7">
      <w:pPr>
        <w:autoSpaceDE w:val="0"/>
        <w:autoSpaceDN w:val="0"/>
        <w:adjustRightInd w:val="0"/>
        <w:ind w:firstLine="708"/>
        <w:jc w:val="both"/>
        <w:rPr>
          <w:b/>
          <w:bCs/>
          <w:sz w:val="28"/>
          <w:szCs w:val="28"/>
        </w:rPr>
      </w:pPr>
      <w:r>
        <w:rPr>
          <w:b/>
          <w:bCs/>
          <w:sz w:val="28"/>
          <w:szCs w:val="28"/>
        </w:rPr>
        <w:t>7</w:t>
      </w:r>
      <w:r w:rsidR="00DE72D7">
        <w:rPr>
          <w:b/>
          <w:bCs/>
          <w:sz w:val="28"/>
          <w:szCs w:val="28"/>
        </w:rPr>
        <w:t>.в статье 27:</w:t>
      </w:r>
    </w:p>
    <w:p w:rsidR="00DE72D7" w:rsidRPr="00375805" w:rsidRDefault="00DE72D7" w:rsidP="00DE72D7">
      <w:pPr>
        <w:autoSpaceDE w:val="0"/>
        <w:autoSpaceDN w:val="0"/>
        <w:adjustRightInd w:val="0"/>
        <w:ind w:firstLine="708"/>
        <w:jc w:val="both"/>
        <w:rPr>
          <w:b/>
          <w:bCs/>
          <w:sz w:val="28"/>
          <w:szCs w:val="28"/>
        </w:rPr>
      </w:pPr>
      <w:r w:rsidRPr="00375805">
        <w:rPr>
          <w:b/>
          <w:bCs/>
          <w:sz w:val="28"/>
          <w:szCs w:val="28"/>
        </w:rPr>
        <w:t>а) абзац второй части 3 изложить в следующей редакции:</w:t>
      </w:r>
    </w:p>
    <w:p w:rsidR="00DE72D7" w:rsidRPr="00AE3515" w:rsidRDefault="00DE72D7" w:rsidP="00DE72D7">
      <w:pPr>
        <w:autoSpaceDE w:val="0"/>
        <w:autoSpaceDN w:val="0"/>
        <w:adjustRightInd w:val="0"/>
        <w:ind w:firstLine="708"/>
        <w:jc w:val="both"/>
        <w:rPr>
          <w:b/>
          <w:bCs/>
          <w:sz w:val="28"/>
          <w:szCs w:val="28"/>
        </w:rPr>
      </w:pPr>
      <w:r>
        <w:rPr>
          <w:b/>
          <w:bCs/>
          <w:sz w:val="28"/>
          <w:szCs w:val="28"/>
        </w:rPr>
        <w:t>«</w:t>
      </w:r>
      <w:r w:rsidRPr="00AE3515">
        <w:rPr>
          <w:bCs/>
          <w:sz w:val="28"/>
          <w:szCs w:val="28"/>
        </w:rPr>
        <w:t>В случае обращения Глав</w:t>
      </w:r>
      <w:r>
        <w:rPr>
          <w:bCs/>
          <w:sz w:val="28"/>
          <w:szCs w:val="28"/>
        </w:rPr>
        <w:t>ы</w:t>
      </w:r>
      <w:r w:rsidRPr="00AE3515">
        <w:rPr>
          <w:bCs/>
          <w:sz w:val="28"/>
          <w:szCs w:val="28"/>
        </w:rPr>
        <w:t xml:space="preserve"> Республики Дагестан с заявлением о досрочном прекращении полномочий депутата </w:t>
      </w:r>
      <w:r w:rsidRPr="00AE3515">
        <w:rPr>
          <w:sz w:val="28"/>
          <w:szCs w:val="28"/>
        </w:rPr>
        <w:t xml:space="preserve">Собрания депутатов </w:t>
      </w:r>
      <w:r w:rsidRPr="00AE3515">
        <w:rPr>
          <w:bCs/>
          <w:kern w:val="2"/>
          <w:sz w:val="28"/>
          <w:szCs w:val="28"/>
        </w:rPr>
        <w:t>муниципального района</w:t>
      </w:r>
      <w:r w:rsidRPr="00AE3515">
        <w:rPr>
          <w:bCs/>
          <w:sz w:val="28"/>
          <w:szCs w:val="28"/>
        </w:rPr>
        <w:t xml:space="preserve"> днем появления основания для досрочного прекращения полномочий является день поступления в Собрание депутатов </w:t>
      </w:r>
      <w:r w:rsidRPr="00AE3515">
        <w:rPr>
          <w:bCs/>
          <w:kern w:val="2"/>
          <w:sz w:val="28"/>
          <w:szCs w:val="28"/>
        </w:rPr>
        <w:t>муниципального района</w:t>
      </w:r>
      <w:r w:rsidRPr="00AE3515">
        <w:rPr>
          <w:bCs/>
          <w:sz w:val="28"/>
          <w:szCs w:val="28"/>
        </w:rPr>
        <w:t xml:space="preserve"> данного заявления.</w:t>
      </w:r>
      <w:r>
        <w:rPr>
          <w:bCs/>
          <w:sz w:val="28"/>
          <w:szCs w:val="28"/>
        </w:rPr>
        <w:t>»</w:t>
      </w:r>
    </w:p>
    <w:p w:rsidR="00DE72D7" w:rsidRDefault="00DE72D7" w:rsidP="00DE72D7">
      <w:pPr>
        <w:autoSpaceDE w:val="0"/>
        <w:autoSpaceDN w:val="0"/>
        <w:adjustRightInd w:val="0"/>
        <w:ind w:firstLine="708"/>
        <w:jc w:val="both"/>
        <w:rPr>
          <w:b/>
          <w:bCs/>
          <w:sz w:val="28"/>
          <w:szCs w:val="28"/>
        </w:rPr>
      </w:pPr>
    </w:p>
    <w:p w:rsidR="00DE72D7" w:rsidRPr="00814E0A" w:rsidRDefault="002657CD" w:rsidP="00DE72D7">
      <w:pPr>
        <w:autoSpaceDE w:val="0"/>
        <w:autoSpaceDN w:val="0"/>
        <w:adjustRightInd w:val="0"/>
        <w:ind w:firstLine="708"/>
        <w:jc w:val="both"/>
        <w:rPr>
          <w:b/>
          <w:bCs/>
          <w:sz w:val="28"/>
          <w:szCs w:val="28"/>
        </w:rPr>
      </w:pPr>
      <w:r>
        <w:rPr>
          <w:b/>
          <w:bCs/>
          <w:sz w:val="28"/>
          <w:szCs w:val="28"/>
        </w:rPr>
        <w:t>8</w:t>
      </w:r>
      <w:r w:rsidR="00DE72D7" w:rsidRPr="00814E0A">
        <w:rPr>
          <w:b/>
          <w:bCs/>
          <w:sz w:val="28"/>
          <w:szCs w:val="28"/>
        </w:rPr>
        <w:t>. в статье 28:</w:t>
      </w:r>
    </w:p>
    <w:p w:rsidR="00DE72D7" w:rsidRPr="00375805" w:rsidRDefault="00DE72D7" w:rsidP="00DE72D7">
      <w:pPr>
        <w:autoSpaceDE w:val="0"/>
        <w:autoSpaceDN w:val="0"/>
        <w:adjustRightInd w:val="0"/>
        <w:ind w:firstLine="708"/>
        <w:jc w:val="both"/>
        <w:rPr>
          <w:bCs/>
          <w:sz w:val="28"/>
          <w:szCs w:val="28"/>
        </w:rPr>
      </w:pPr>
      <w:r w:rsidRPr="00375805">
        <w:rPr>
          <w:bCs/>
          <w:sz w:val="28"/>
          <w:szCs w:val="28"/>
        </w:rPr>
        <w:t>а) дополнить частью 2.1. следующего содержания:</w:t>
      </w:r>
    </w:p>
    <w:p w:rsidR="00DE72D7" w:rsidRPr="00375805" w:rsidRDefault="00DE72D7" w:rsidP="00DE72D7">
      <w:pPr>
        <w:autoSpaceDE w:val="0"/>
        <w:autoSpaceDN w:val="0"/>
        <w:adjustRightInd w:val="0"/>
        <w:ind w:firstLine="708"/>
        <w:jc w:val="both"/>
        <w:rPr>
          <w:rFonts w:eastAsia="Calibri"/>
          <w:sz w:val="28"/>
          <w:szCs w:val="28"/>
        </w:rPr>
      </w:pPr>
      <w:r w:rsidRPr="00375805">
        <w:rPr>
          <w:bCs/>
          <w:sz w:val="28"/>
          <w:szCs w:val="28"/>
        </w:rPr>
        <w:t xml:space="preserve">«2.1. </w:t>
      </w:r>
      <w:r w:rsidRPr="00375805">
        <w:rPr>
          <w:rFonts w:eastAsia="Calibri"/>
          <w:sz w:val="28"/>
          <w:szCs w:val="28"/>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E72D7" w:rsidRPr="00375805" w:rsidRDefault="00DE72D7" w:rsidP="00DE72D7">
      <w:pPr>
        <w:ind w:firstLine="567"/>
        <w:contextualSpacing/>
        <w:jc w:val="both"/>
        <w:rPr>
          <w:b/>
          <w:sz w:val="28"/>
          <w:szCs w:val="28"/>
        </w:rPr>
      </w:pPr>
      <w:r w:rsidRPr="00375805">
        <w:rPr>
          <w:bCs/>
          <w:sz w:val="28"/>
          <w:szCs w:val="28"/>
        </w:rPr>
        <w:t>Для осуществления главой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образования не ниже уровня специалитета, магистратуры, а также управленческих навыков.</w:t>
      </w:r>
    </w:p>
    <w:p w:rsidR="00DE72D7" w:rsidRPr="00375805" w:rsidRDefault="00DE72D7" w:rsidP="00DE72D7">
      <w:pPr>
        <w:tabs>
          <w:tab w:val="left" w:pos="284"/>
        </w:tabs>
        <w:ind w:firstLine="567"/>
        <w:contextualSpacing/>
        <w:jc w:val="both"/>
        <w:rPr>
          <w:bCs/>
          <w:sz w:val="28"/>
          <w:szCs w:val="28"/>
        </w:rPr>
      </w:pPr>
      <w:r w:rsidRPr="00375805">
        <w:rPr>
          <w:b/>
          <w:sz w:val="28"/>
          <w:szCs w:val="28"/>
        </w:rPr>
        <w:t xml:space="preserve"> </w:t>
      </w:r>
      <w:r w:rsidRPr="00375805">
        <w:rPr>
          <w:sz w:val="28"/>
          <w:szCs w:val="28"/>
          <w:shd w:val="clear" w:color="auto" w:fill="FFFFFF"/>
        </w:rPr>
        <w:t>Собранию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DE72D7" w:rsidRDefault="00DE72D7" w:rsidP="00DE72D7">
      <w:pPr>
        <w:autoSpaceDE w:val="0"/>
        <w:autoSpaceDN w:val="0"/>
        <w:adjustRightInd w:val="0"/>
        <w:ind w:firstLine="708"/>
        <w:jc w:val="both"/>
        <w:rPr>
          <w:b/>
          <w:bCs/>
          <w:sz w:val="28"/>
          <w:szCs w:val="28"/>
        </w:rPr>
      </w:pPr>
      <w:r>
        <w:rPr>
          <w:bCs/>
          <w:sz w:val="28"/>
          <w:szCs w:val="28"/>
        </w:rPr>
        <w:t xml:space="preserve">б) </w:t>
      </w:r>
      <w:r w:rsidRPr="0082023A">
        <w:rPr>
          <w:b/>
          <w:bCs/>
          <w:sz w:val="28"/>
          <w:szCs w:val="28"/>
        </w:rPr>
        <w:t>пункт 1 части 4 изложить в следующей редакции:</w:t>
      </w:r>
    </w:p>
    <w:p w:rsidR="00DE72D7" w:rsidRDefault="00DE72D7" w:rsidP="00DE72D7">
      <w:pPr>
        <w:autoSpaceDE w:val="0"/>
        <w:autoSpaceDN w:val="0"/>
        <w:adjustRightInd w:val="0"/>
        <w:ind w:firstLine="708"/>
        <w:jc w:val="both"/>
        <w:rPr>
          <w:bCs/>
          <w:sz w:val="28"/>
          <w:szCs w:val="28"/>
        </w:rPr>
      </w:pPr>
      <w:r w:rsidRPr="0049134C">
        <w:rPr>
          <w:bCs/>
          <w:sz w:val="28"/>
          <w:szCs w:val="28"/>
        </w:rPr>
        <w:t>«1)</w:t>
      </w:r>
      <w:r>
        <w:rPr>
          <w:b/>
          <w:bCs/>
          <w:sz w:val="28"/>
          <w:szCs w:val="28"/>
        </w:rPr>
        <w:t xml:space="preserve"> </w:t>
      </w:r>
      <w:r w:rsidRPr="0049134C">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bCs/>
          <w:sz w:val="28"/>
          <w:szCs w:val="28"/>
        </w:rPr>
        <w:t>»</w:t>
      </w:r>
      <w:r w:rsidRPr="0049134C">
        <w:rPr>
          <w:bCs/>
          <w:sz w:val="28"/>
          <w:szCs w:val="28"/>
        </w:rPr>
        <w:t>;</w:t>
      </w:r>
    </w:p>
    <w:p w:rsidR="00DE72D7" w:rsidRDefault="00DE72D7" w:rsidP="00DE72D7">
      <w:pPr>
        <w:autoSpaceDE w:val="0"/>
        <w:autoSpaceDN w:val="0"/>
        <w:adjustRightInd w:val="0"/>
        <w:ind w:firstLine="708"/>
        <w:jc w:val="both"/>
        <w:rPr>
          <w:b/>
          <w:sz w:val="28"/>
          <w:szCs w:val="28"/>
        </w:rPr>
      </w:pPr>
      <w:r>
        <w:rPr>
          <w:bCs/>
          <w:sz w:val="28"/>
          <w:szCs w:val="28"/>
        </w:rPr>
        <w:t xml:space="preserve">в) </w:t>
      </w:r>
      <w:r w:rsidRPr="0082023A">
        <w:rPr>
          <w:b/>
          <w:bCs/>
          <w:sz w:val="28"/>
          <w:szCs w:val="28"/>
        </w:rPr>
        <w:t xml:space="preserve">часть 5 статьи 28 </w:t>
      </w:r>
      <w:r w:rsidRPr="0082023A">
        <w:rPr>
          <w:b/>
          <w:sz w:val="28"/>
          <w:szCs w:val="28"/>
        </w:rPr>
        <w:t>изложить в следующей редакции:</w:t>
      </w:r>
    </w:p>
    <w:p w:rsidR="00DE72D7" w:rsidRDefault="00DE72D7" w:rsidP="00DE72D7">
      <w:pPr>
        <w:autoSpaceDE w:val="0"/>
        <w:autoSpaceDN w:val="0"/>
        <w:adjustRightInd w:val="0"/>
        <w:jc w:val="both"/>
        <w:rPr>
          <w:bCs/>
          <w:sz w:val="28"/>
          <w:szCs w:val="28"/>
        </w:rPr>
      </w:pPr>
      <w:r>
        <w:rPr>
          <w:b/>
          <w:sz w:val="28"/>
          <w:szCs w:val="28"/>
        </w:rPr>
        <w:tab/>
      </w:r>
      <w:r w:rsidRPr="0082023A">
        <w:rPr>
          <w:sz w:val="28"/>
          <w:szCs w:val="28"/>
        </w:rPr>
        <w:t>«5.</w:t>
      </w:r>
      <w:r>
        <w:rPr>
          <w:b/>
          <w:sz w:val="28"/>
          <w:szCs w:val="28"/>
        </w:rPr>
        <w:t xml:space="preserve"> </w:t>
      </w:r>
      <w:r w:rsidRPr="0082023A">
        <w:rPr>
          <w:bCs/>
          <w:sz w:val="28"/>
          <w:szCs w:val="28"/>
        </w:rPr>
        <w:t xml:space="preserve">Глава </w:t>
      </w:r>
      <w:r w:rsidRPr="0082023A">
        <w:rPr>
          <w:sz w:val="28"/>
          <w:szCs w:val="28"/>
        </w:rPr>
        <w:t xml:space="preserve">муниципального района </w:t>
      </w:r>
      <w:r w:rsidRPr="0082023A">
        <w:rPr>
          <w:bCs/>
          <w:sz w:val="28"/>
          <w:szCs w:val="28"/>
        </w:rPr>
        <w:t xml:space="preserve">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82023A">
        <w:rPr>
          <w:bCs/>
          <w:sz w:val="28"/>
          <w:szCs w:val="28"/>
        </w:rPr>
        <w:lastRenderedPageBreak/>
        <w:t>Федерации, владеть и (или) пользоваться иностранными финансовыми инструментами».</w:t>
      </w:r>
      <w:r>
        <w:rPr>
          <w:bCs/>
          <w:sz w:val="28"/>
          <w:szCs w:val="28"/>
        </w:rPr>
        <w:t>»;</w:t>
      </w:r>
    </w:p>
    <w:p w:rsidR="00DE72D7" w:rsidRPr="0049134C" w:rsidRDefault="00DE72D7" w:rsidP="00DE72D7">
      <w:pPr>
        <w:autoSpaceDE w:val="0"/>
        <w:autoSpaceDN w:val="0"/>
        <w:adjustRightInd w:val="0"/>
        <w:jc w:val="both"/>
        <w:rPr>
          <w:b/>
          <w:bCs/>
          <w:sz w:val="28"/>
          <w:szCs w:val="28"/>
        </w:rPr>
      </w:pPr>
      <w:r w:rsidRPr="0049134C">
        <w:rPr>
          <w:b/>
          <w:bCs/>
          <w:sz w:val="28"/>
          <w:szCs w:val="28"/>
        </w:rPr>
        <w:tab/>
      </w:r>
      <w:r>
        <w:rPr>
          <w:b/>
          <w:bCs/>
          <w:sz w:val="28"/>
          <w:szCs w:val="28"/>
        </w:rPr>
        <w:t>г</w:t>
      </w:r>
      <w:r w:rsidRPr="0049134C">
        <w:rPr>
          <w:b/>
          <w:bCs/>
          <w:sz w:val="28"/>
          <w:szCs w:val="28"/>
        </w:rPr>
        <w:t>) дополнить частью 5.1 следующего содержания:</w:t>
      </w:r>
    </w:p>
    <w:p w:rsidR="00DE72D7" w:rsidRDefault="00DE72D7" w:rsidP="00DE72D7">
      <w:pPr>
        <w:autoSpaceDE w:val="0"/>
        <w:autoSpaceDN w:val="0"/>
        <w:adjustRightInd w:val="0"/>
        <w:jc w:val="both"/>
        <w:rPr>
          <w:sz w:val="28"/>
          <w:szCs w:val="28"/>
        </w:rPr>
      </w:pPr>
      <w:r>
        <w:rPr>
          <w:bCs/>
          <w:sz w:val="28"/>
          <w:szCs w:val="28"/>
        </w:rPr>
        <w:tab/>
        <w:t xml:space="preserve">«5.1. </w:t>
      </w:r>
      <w:r w:rsidRPr="0049134C">
        <w:rPr>
          <w:sz w:val="28"/>
          <w:szCs w:val="28"/>
        </w:rPr>
        <w:t>Сведения о доходах, расходах, об имуществе и обязательствах имущественного характера, представленные Главой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sz w:val="28"/>
          <w:szCs w:val="28"/>
        </w:rPr>
        <w:t>»;</w:t>
      </w:r>
    </w:p>
    <w:p w:rsidR="00DE72D7" w:rsidRDefault="00DE72D7" w:rsidP="00DE72D7">
      <w:pPr>
        <w:autoSpaceDE w:val="0"/>
        <w:autoSpaceDN w:val="0"/>
        <w:adjustRightInd w:val="0"/>
        <w:jc w:val="both"/>
        <w:rPr>
          <w:sz w:val="28"/>
          <w:szCs w:val="28"/>
        </w:rPr>
      </w:pPr>
    </w:p>
    <w:p w:rsidR="00DE72D7" w:rsidRDefault="00DE72D7" w:rsidP="00DE72D7">
      <w:pPr>
        <w:autoSpaceDE w:val="0"/>
        <w:autoSpaceDN w:val="0"/>
        <w:adjustRightInd w:val="0"/>
        <w:jc w:val="both"/>
        <w:rPr>
          <w:b/>
          <w:sz w:val="28"/>
          <w:szCs w:val="28"/>
        </w:rPr>
      </w:pPr>
      <w:r w:rsidRPr="00B85C74">
        <w:rPr>
          <w:b/>
          <w:sz w:val="28"/>
          <w:szCs w:val="28"/>
        </w:rPr>
        <w:tab/>
      </w:r>
      <w:r w:rsidR="002657CD">
        <w:rPr>
          <w:b/>
          <w:sz w:val="28"/>
          <w:szCs w:val="28"/>
        </w:rPr>
        <w:t>9</w:t>
      </w:r>
      <w:r w:rsidRPr="00B85C74">
        <w:rPr>
          <w:b/>
          <w:sz w:val="28"/>
          <w:szCs w:val="28"/>
        </w:rPr>
        <w:t>.</w:t>
      </w:r>
      <w:r>
        <w:rPr>
          <w:b/>
          <w:sz w:val="28"/>
          <w:szCs w:val="28"/>
        </w:rPr>
        <w:t xml:space="preserve"> в статье 30:</w:t>
      </w:r>
    </w:p>
    <w:p w:rsidR="00DE72D7" w:rsidRPr="00B85C74" w:rsidRDefault="00DE72D7" w:rsidP="00DE72D7">
      <w:pPr>
        <w:autoSpaceDE w:val="0"/>
        <w:autoSpaceDN w:val="0"/>
        <w:adjustRightInd w:val="0"/>
        <w:ind w:firstLine="708"/>
        <w:jc w:val="both"/>
        <w:rPr>
          <w:b/>
          <w:sz w:val="28"/>
          <w:szCs w:val="28"/>
        </w:rPr>
      </w:pPr>
      <w:r>
        <w:rPr>
          <w:b/>
          <w:sz w:val="28"/>
          <w:szCs w:val="28"/>
        </w:rPr>
        <w:t xml:space="preserve">а) </w:t>
      </w:r>
      <w:r w:rsidRPr="00B85C74">
        <w:rPr>
          <w:b/>
          <w:sz w:val="28"/>
          <w:szCs w:val="28"/>
        </w:rPr>
        <w:t>пункт 13 части 1 изложить в следующей редакции:</w:t>
      </w:r>
    </w:p>
    <w:p w:rsidR="00DE72D7" w:rsidRDefault="00DE72D7" w:rsidP="00DE72D7">
      <w:pPr>
        <w:adjustRightInd w:val="0"/>
        <w:ind w:left="175"/>
        <w:jc w:val="both"/>
        <w:rPr>
          <w:sz w:val="28"/>
          <w:szCs w:val="28"/>
        </w:rPr>
      </w:pPr>
      <w:r>
        <w:rPr>
          <w:sz w:val="28"/>
          <w:szCs w:val="28"/>
        </w:rPr>
        <w:tab/>
        <w:t xml:space="preserve">«13) </w:t>
      </w:r>
      <w:r w:rsidRPr="00B85C74">
        <w:rPr>
          <w:sz w:val="28"/>
          <w:szCs w:val="28"/>
        </w:rPr>
        <w:t>преобразования муниципального района, осуществляемого в соответствии с частями 4; 6; 6.2; 7 статьи 13 Федерального закона от 06.10.2003г. №131-ФЗ;</w:t>
      </w:r>
      <w:r>
        <w:rPr>
          <w:sz w:val="28"/>
          <w:szCs w:val="28"/>
        </w:rPr>
        <w:t>»;</w:t>
      </w:r>
    </w:p>
    <w:p w:rsidR="00DE72D7" w:rsidRPr="00016B43" w:rsidRDefault="00DE72D7" w:rsidP="00DE72D7">
      <w:pPr>
        <w:adjustRightInd w:val="0"/>
        <w:ind w:left="175"/>
        <w:jc w:val="both"/>
        <w:rPr>
          <w:b/>
          <w:sz w:val="28"/>
          <w:szCs w:val="28"/>
        </w:rPr>
      </w:pPr>
      <w:r w:rsidRPr="00016B43">
        <w:rPr>
          <w:b/>
          <w:sz w:val="28"/>
          <w:szCs w:val="28"/>
        </w:rPr>
        <w:tab/>
        <w:t>б) дополнить частью 5 следующего содержания:</w:t>
      </w:r>
    </w:p>
    <w:p w:rsidR="00DE72D7" w:rsidRPr="00016B43" w:rsidRDefault="00DE72D7" w:rsidP="00DE72D7">
      <w:pPr>
        <w:adjustRightInd w:val="0"/>
        <w:jc w:val="both"/>
        <w:rPr>
          <w:bCs/>
          <w:sz w:val="28"/>
          <w:szCs w:val="28"/>
        </w:rPr>
      </w:pPr>
      <w:r>
        <w:rPr>
          <w:sz w:val="28"/>
          <w:szCs w:val="28"/>
        </w:rPr>
        <w:tab/>
        <w:t xml:space="preserve">«5. </w:t>
      </w:r>
      <w:r w:rsidRPr="00016B43">
        <w:rPr>
          <w:bCs/>
          <w:sz w:val="28"/>
          <w:szCs w:val="28"/>
        </w:rPr>
        <w:t xml:space="preserve">В случае досрочного прекращения полномочий главы </w:t>
      </w:r>
      <w:r w:rsidRPr="00016B43">
        <w:rPr>
          <w:sz w:val="28"/>
          <w:szCs w:val="28"/>
        </w:rPr>
        <w:t>муниципального района</w:t>
      </w:r>
      <w:r w:rsidRPr="00016B43">
        <w:rPr>
          <w:bCs/>
          <w:sz w:val="28"/>
          <w:szCs w:val="28"/>
        </w:rPr>
        <w:t xml:space="preserve"> избрание главы </w:t>
      </w:r>
      <w:r w:rsidRPr="00016B43">
        <w:rPr>
          <w:sz w:val="28"/>
          <w:szCs w:val="28"/>
        </w:rPr>
        <w:t>муниципального района</w:t>
      </w:r>
      <w:r w:rsidRPr="00016B43">
        <w:rPr>
          <w:bCs/>
          <w:sz w:val="28"/>
          <w:szCs w:val="28"/>
        </w:rPr>
        <w:t xml:space="preserve">, избираемого Собранием депутатов </w:t>
      </w:r>
      <w:r w:rsidRPr="00016B43">
        <w:rPr>
          <w:sz w:val="28"/>
          <w:szCs w:val="28"/>
        </w:rPr>
        <w:t>муниципального района</w:t>
      </w:r>
      <w:r w:rsidRPr="00016B43">
        <w:rPr>
          <w:bCs/>
          <w:sz w:val="28"/>
          <w:szCs w:val="28"/>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E72D7" w:rsidRDefault="00DE72D7" w:rsidP="00DE72D7">
      <w:pPr>
        <w:autoSpaceDE w:val="0"/>
        <w:autoSpaceDN w:val="0"/>
        <w:adjustRightInd w:val="0"/>
        <w:ind w:firstLine="540"/>
        <w:jc w:val="both"/>
        <w:outlineLvl w:val="0"/>
        <w:rPr>
          <w:bCs/>
          <w:sz w:val="28"/>
          <w:szCs w:val="28"/>
        </w:rPr>
      </w:pPr>
      <w:r w:rsidRPr="00016B43">
        <w:rPr>
          <w:bCs/>
          <w:sz w:val="28"/>
          <w:szCs w:val="28"/>
        </w:rPr>
        <w:t xml:space="preserve">При этом если до истечения срока полномочий Собрания депутатов </w:t>
      </w:r>
      <w:r w:rsidRPr="00016B43">
        <w:rPr>
          <w:sz w:val="28"/>
          <w:szCs w:val="28"/>
        </w:rPr>
        <w:t>муниципального района</w:t>
      </w:r>
      <w:r w:rsidRPr="00016B43">
        <w:rPr>
          <w:bCs/>
          <w:sz w:val="28"/>
          <w:szCs w:val="28"/>
        </w:rPr>
        <w:t xml:space="preserve"> осталось менее шести месяцев, избрание главы </w:t>
      </w:r>
      <w:r w:rsidRPr="00016B43">
        <w:rPr>
          <w:sz w:val="28"/>
          <w:szCs w:val="28"/>
        </w:rPr>
        <w:t>муниципального района</w:t>
      </w:r>
      <w:r w:rsidRPr="00016B43">
        <w:rPr>
          <w:bCs/>
          <w:sz w:val="28"/>
          <w:szCs w:val="28"/>
        </w:rPr>
        <w:t xml:space="preserve"> из числа кандидатов, представленных конкурсной комиссией по результатам конкурса, </w:t>
      </w:r>
      <w:r w:rsidRPr="00375805">
        <w:rPr>
          <w:bCs/>
          <w:sz w:val="28"/>
          <w:szCs w:val="28"/>
        </w:rPr>
        <w:t>осуществляется</w:t>
      </w:r>
      <w:r w:rsidRPr="00016B43">
        <w:rPr>
          <w:bCs/>
          <w:sz w:val="28"/>
          <w:szCs w:val="28"/>
        </w:rPr>
        <w:t xml:space="preserve"> в течение трех месяцев со дня избрания Собрания депутатов </w:t>
      </w:r>
      <w:r w:rsidRPr="00016B43">
        <w:rPr>
          <w:sz w:val="28"/>
          <w:szCs w:val="28"/>
        </w:rPr>
        <w:t>муниципального района</w:t>
      </w:r>
      <w:r w:rsidRPr="00016B43">
        <w:rPr>
          <w:bCs/>
          <w:sz w:val="28"/>
          <w:szCs w:val="28"/>
        </w:rPr>
        <w:t xml:space="preserve"> в правомочном составе.</w:t>
      </w:r>
      <w:r>
        <w:rPr>
          <w:bCs/>
          <w:sz w:val="28"/>
          <w:szCs w:val="28"/>
        </w:rPr>
        <w:t>»;</w:t>
      </w:r>
      <w:r w:rsidRPr="00016B43">
        <w:rPr>
          <w:bCs/>
          <w:sz w:val="28"/>
          <w:szCs w:val="28"/>
        </w:rPr>
        <w:t xml:space="preserve"> </w:t>
      </w:r>
    </w:p>
    <w:p w:rsidR="00DE72D7" w:rsidRPr="00016B43" w:rsidRDefault="00DE72D7" w:rsidP="00DE72D7">
      <w:pPr>
        <w:autoSpaceDE w:val="0"/>
        <w:autoSpaceDN w:val="0"/>
        <w:adjustRightInd w:val="0"/>
        <w:ind w:firstLine="540"/>
        <w:jc w:val="both"/>
        <w:outlineLvl w:val="0"/>
        <w:rPr>
          <w:bCs/>
          <w:sz w:val="28"/>
          <w:szCs w:val="28"/>
        </w:rPr>
      </w:pPr>
    </w:p>
    <w:p w:rsidR="00DE72D7" w:rsidRPr="00375805" w:rsidRDefault="00DE72D7" w:rsidP="00DE72D7">
      <w:pPr>
        <w:pStyle w:val="ConsPlusNormal"/>
        <w:ind w:firstLine="567"/>
        <w:jc w:val="both"/>
        <w:rPr>
          <w:rFonts w:ascii="Times New Roman" w:hAnsi="Times New Roman" w:cs="Times New Roman"/>
          <w:bCs/>
          <w:sz w:val="28"/>
          <w:szCs w:val="28"/>
        </w:rPr>
      </w:pPr>
      <w:r w:rsidRPr="00375805">
        <w:rPr>
          <w:b/>
          <w:sz w:val="28"/>
          <w:szCs w:val="28"/>
        </w:rPr>
        <w:tab/>
      </w:r>
      <w:r w:rsidR="002657CD">
        <w:rPr>
          <w:rFonts w:ascii="Times New Roman" w:hAnsi="Times New Roman" w:cs="Times New Roman"/>
          <w:b/>
          <w:sz w:val="28"/>
          <w:szCs w:val="28"/>
        </w:rPr>
        <w:t>10.</w:t>
      </w:r>
      <w:r w:rsidRPr="00375805">
        <w:rPr>
          <w:rFonts w:ascii="Times New Roman" w:hAnsi="Times New Roman" w:cs="Times New Roman"/>
          <w:b/>
          <w:sz w:val="28"/>
          <w:szCs w:val="28"/>
        </w:rPr>
        <w:t xml:space="preserve"> статью 36 изложить в следующей редакции: </w:t>
      </w:r>
    </w:p>
    <w:p w:rsidR="00DE72D7" w:rsidRPr="00375805" w:rsidRDefault="00DE72D7" w:rsidP="00DE72D7">
      <w:pPr>
        <w:pStyle w:val="ConsPlusNormal"/>
        <w:ind w:firstLine="567"/>
        <w:jc w:val="both"/>
        <w:rPr>
          <w:rFonts w:ascii="Times New Roman" w:hAnsi="Times New Roman" w:cs="Times New Roman"/>
          <w:sz w:val="28"/>
          <w:szCs w:val="28"/>
        </w:rPr>
      </w:pPr>
      <w:r w:rsidRPr="00375805">
        <w:rPr>
          <w:rFonts w:ascii="Times New Roman" w:hAnsi="Times New Roman" w:cs="Times New Roman"/>
          <w:sz w:val="28"/>
          <w:szCs w:val="28"/>
        </w:rPr>
        <w:t xml:space="preserve"> «Статья 36. Муниципальный контроль</w:t>
      </w:r>
    </w:p>
    <w:p w:rsidR="00DE72D7" w:rsidRPr="00375805" w:rsidRDefault="00DE72D7" w:rsidP="00DE72D7">
      <w:pPr>
        <w:pStyle w:val="ConsPlusNormal"/>
        <w:ind w:firstLine="567"/>
        <w:jc w:val="both"/>
        <w:rPr>
          <w:rFonts w:ascii="Times New Roman" w:hAnsi="Times New Roman" w:cs="Times New Roman"/>
          <w:sz w:val="28"/>
          <w:szCs w:val="28"/>
          <w:shd w:val="clear" w:color="auto" w:fill="FFFFFF"/>
        </w:rPr>
      </w:pPr>
      <w:r w:rsidRPr="00375805">
        <w:rPr>
          <w:rFonts w:ascii="Times New Roman" w:hAnsi="Times New Roman" w:cs="Times New Roman"/>
          <w:sz w:val="28"/>
          <w:szCs w:val="28"/>
        </w:rPr>
        <w:t xml:space="preserve"> </w:t>
      </w:r>
      <w:r w:rsidRPr="00375805">
        <w:rPr>
          <w:rFonts w:ascii="Times New Roman" w:hAnsi="Times New Roman" w:cs="Times New Roman"/>
          <w:sz w:val="28"/>
          <w:szCs w:val="28"/>
          <w:shd w:val="clear" w:color="auto" w:fill="FFFFFF"/>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DE72D7" w:rsidRPr="00375805" w:rsidRDefault="00DE72D7" w:rsidP="00DE72D7">
      <w:pPr>
        <w:pStyle w:val="ConsPlusNormal"/>
        <w:ind w:firstLine="567"/>
        <w:jc w:val="both"/>
        <w:rPr>
          <w:rFonts w:ascii="Times New Roman" w:hAnsi="Times New Roman" w:cs="Times New Roman"/>
          <w:sz w:val="28"/>
          <w:szCs w:val="28"/>
          <w:shd w:val="clear" w:color="auto" w:fill="FFFFFF"/>
        </w:rPr>
      </w:pPr>
      <w:r w:rsidRPr="00375805">
        <w:rPr>
          <w:rFonts w:ascii="Times New Roman" w:hAnsi="Times New Roman" w:cs="Times New Roman"/>
          <w:sz w:val="28"/>
          <w:szCs w:val="28"/>
        </w:rPr>
        <w:t xml:space="preserve"> </w:t>
      </w:r>
      <w:r w:rsidRPr="00375805">
        <w:rPr>
          <w:rFonts w:ascii="Times New Roman" w:hAnsi="Times New Roman" w:cs="Times New Roman"/>
          <w:sz w:val="28"/>
          <w:szCs w:val="28"/>
          <w:shd w:val="clear" w:color="auto" w:fill="FFFFFF"/>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72D7" w:rsidRPr="00375805" w:rsidRDefault="00DE72D7" w:rsidP="00DE72D7">
      <w:pPr>
        <w:pStyle w:val="ConsPlusNormal"/>
        <w:ind w:firstLine="567"/>
        <w:jc w:val="both"/>
        <w:rPr>
          <w:rFonts w:ascii="Times New Roman" w:hAnsi="Times New Roman" w:cs="Times New Roman"/>
          <w:sz w:val="28"/>
          <w:szCs w:val="28"/>
        </w:rPr>
      </w:pPr>
      <w:r w:rsidRPr="00375805">
        <w:rPr>
          <w:rFonts w:ascii="Times New Roman" w:hAnsi="Times New Roman" w:cs="Times New Roman"/>
          <w:sz w:val="28"/>
          <w:szCs w:val="28"/>
        </w:rPr>
        <w:t xml:space="preserve"> </w:t>
      </w:r>
      <w:r w:rsidRPr="00375805">
        <w:rPr>
          <w:rFonts w:ascii="Times New Roman" w:hAnsi="Times New Roman" w:cs="Times New Roman"/>
          <w:sz w:val="28"/>
          <w:szCs w:val="28"/>
          <w:shd w:val="clear" w:color="auto" w:fill="FFFFFF"/>
        </w:rPr>
        <w:t xml:space="preserve">3. Органом местного самоуправления, уполномоченным на осуществление муниципального контроля, является администрация муниципального района. Функции и полномочия по осуществлению муниципального контроля от лица администрации муниципального района исполняют отраслевые (функциональные) органы администрации муниципального района. Организационная структура, полномочия, функции и порядок деятельности органов, уполномоченных на </w:t>
      </w:r>
      <w:r w:rsidRPr="00375805">
        <w:rPr>
          <w:rFonts w:ascii="Times New Roman" w:hAnsi="Times New Roman" w:cs="Times New Roman"/>
          <w:sz w:val="28"/>
          <w:szCs w:val="28"/>
          <w:shd w:val="clear" w:color="auto" w:fill="FFFFFF"/>
        </w:rPr>
        <w:lastRenderedPageBreak/>
        <w:t>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DE72D7" w:rsidRPr="00375805" w:rsidRDefault="00DE72D7" w:rsidP="00DE72D7">
      <w:pPr>
        <w:adjustRightInd w:val="0"/>
        <w:jc w:val="both"/>
        <w:rPr>
          <w:b/>
          <w:sz w:val="28"/>
          <w:szCs w:val="28"/>
        </w:rPr>
      </w:pPr>
    </w:p>
    <w:p w:rsidR="00DE72D7" w:rsidRPr="00375805" w:rsidRDefault="00DE72D7" w:rsidP="00DE72D7">
      <w:pPr>
        <w:adjustRightInd w:val="0"/>
        <w:ind w:firstLine="567"/>
        <w:jc w:val="both"/>
        <w:rPr>
          <w:b/>
          <w:sz w:val="28"/>
          <w:szCs w:val="28"/>
        </w:rPr>
      </w:pPr>
      <w:r w:rsidRPr="00375805">
        <w:rPr>
          <w:b/>
          <w:sz w:val="28"/>
          <w:szCs w:val="28"/>
        </w:rPr>
        <w:t>1</w:t>
      </w:r>
      <w:r w:rsidR="002657CD">
        <w:rPr>
          <w:b/>
          <w:sz w:val="28"/>
          <w:szCs w:val="28"/>
        </w:rPr>
        <w:t>1</w:t>
      </w:r>
      <w:r w:rsidRPr="00375805">
        <w:rPr>
          <w:b/>
          <w:sz w:val="28"/>
          <w:szCs w:val="28"/>
        </w:rPr>
        <w:t>. в статье 43:</w:t>
      </w:r>
    </w:p>
    <w:p w:rsidR="00DE72D7" w:rsidRPr="00375805" w:rsidRDefault="00DE72D7" w:rsidP="00DE72D7">
      <w:pPr>
        <w:adjustRightInd w:val="0"/>
        <w:ind w:firstLine="708"/>
        <w:jc w:val="both"/>
        <w:rPr>
          <w:b/>
          <w:sz w:val="28"/>
          <w:szCs w:val="28"/>
        </w:rPr>
      </w:pPr>
      <w:r w:rsidRPr="00375805">
        <w:rPr>
          <w:b/>
          <w:sz w:val="28"/>
          <w:szCs w:val="28"/>
        </w:rPr>
        <w:t>а) часть 7 изложить в следующей редакции:</w:t>
      </w:r>
    </w:p>
    <w:p w:rsidR="00DE72D7" w:rsidRPr="00375805" w:rsidRDefault="00DE72D7" w:rsidP="00DE72D7">
      <w:pPr>
        <w:adjustRightInd w:val="0"/>
        <w:ind w:firstLine="708"/>
        <w:jc w:val="both"/>
        <w:rPr>
          <w:sz w:val="28"/>
          <w:szCs w:val="28"/>
        </w:rPr>
      </w:pPr>
      <w:r w:rsidRPr="00375805">
        <w:rPr>
          <w:sz w:val="28"/>
          <w:szCs w:val="28"/>
        </w:rPr>
        <w:t>«7.</w:t>
      </w:r>
      <w:r w:rsidRPr="00375805">
        <w:t xml:space="preserve"> </w:t>
      </w:r>
      <w:r w:rsidRPr="00375805">
        <w:rPr>
          <w:sz w:val="28"/>
          <w:szCs w:val="28"/>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 внесении указанных изменений и дополнений в устав муниципального района.»;</w:t>
      </w:r>
    </w:p>
    <w:p w:rsidR="00DE72D7" w:rsidRPr="00375805" w:rsidRDefault="00DE72D7" w:rsidP="00DE72D7">
      <w:pPr>
        <w:adjustRightInd w:val="0"/>
        <w:ind w:firstLine="708"/>
        <w:jc w:val="both"/>
        <w:rPr>
          <w:b/>
          <w:sz w:val="28"/>
          <w:szCs w:val="28"/>
        </w:rPr>
      </w:pPr>
      <w:r w:rsidRPr="00375805">
        <w:rPr>
          <w:b/>
          <w:sz w:val="28"/>
          <w:szCs w:val="28"/>
        </w:rPr>
        <w:t xml:space="preserve">б) дополнить частью 9 следующего содержания: </w:t>
      </w:r>
    </w:p>
    <w:p w:rsidR="00DE72D7" w:rsidRPr="00375805" w:rsidRDefault="00DE72D7" w:rsidP="00DE72D7">
      <w:pPr>
        <w:adjustRightInd w:val="0"/>
        <w:ind w:firstLine="708"/>
        <w:jc w:val="both"/>
        <w:rPr>
          <w:sz w:val="28"/>
          <w:szCs w:val="28"/>
        </w:rPr>
      </w:pPr>
      <w:r w:rsidRPr="00375805">
        <w:rPr>
          <w:sz w:val="28"/>
          <w:szCs w:val="28"/>
        </w:rPr>
        <w:t>«9. Изменения и дополнения в устав муниципального района вносятся муниципальным правовым актом, который оформляется решением Собрания депутатов муниципального района, подписанным его председателем и главой муниципального района.»;</w:t>
      </w:r>
    </w:p>
    <w:p w:rsidR="00DE72D7" w:rsidRDefault="00DE72D7" w:rsidP="00DE72D7">
      <w:pPr>
        <w:adjustRightInd w:val="0"/>
        <w:ind w:firstLine="708"/>
        <w:jc w:val="both"/>
        <w:rPr>
          <w:b/>
          <w:sz w:val="28"/>
          <w:szCs w:val="28"/>
        </w:rPr>
      </w:pPr>
    </w:p>
    <w:p w:rsidR="00DE72D7" w:rsidRPr="00A05CCA" w:rsidRDefault="00DE72D7" w:rsidP="00DE72D7">
      <w:pPr>
        <w:adjustRightInd w:val="0"/>
        <w:ind w:firstLine="708"/>
        <w:jc w:val="both"/>
        <w:rPr>
          <w:b/>
          <w:sz w:val="28"/>
          <w:szCs w:val="28"/>
        </w:rPr>
      </w:pPr>
      <w:r w:rsidRPr="00A05CCA">
        <w:rPr>
          <w:b/>
          <w:sz w:val="28"/>
          <w:szCs w:val="28"/>
        </w:rPr>
        <w:t>1</w:t>
      </w:r>
      <w:r w:rsidR="002657CD">
        <w:rPr>
          <w:b/>
          <w:sz w:val="28"/>
          <w:szCs w:val="28"/>
        </w:rPr>
        <w:t>2</w:t>
      </w:r>
      <w:r w:rsidRPr="00A05CCA">
        <w:rPr>
          <w:b/>
          <w:sz w:val="28"/>
          <w:szCs w:val="28"/>
        </w:rPr>
        <w:t>. часть 4 статьи 45 изложить в следующей редакции:</w:t>
      </w:r>
    </w:p>
    <w:p w:rsidR="00DE72D7" w:rsidRDefault="00DE72D7" w:rsidP="00DE72D7">
      <w:pPr>
        <w:adjustRightInd w:val="0"/>
        <w:ind w:firstLine="708"/>
        <w:jc w:val="both"/>
        <w:rPr>
          <w:sz w:val="28"/>
          <w:szCs w:val="28"/>
        </w:rPr>
      </w:pPr>
      <w:r>
        <w:rPr>
          <w:sz w:val="28"/>
          <w:szCs w:val="28"/>
        </w:rPr>
        <w:t>«4.</w:t>
      </w:r>
      <w:r w:rsidRPr="00A05CCA">
        <w:rPr>
          <w:color w:val="FF0000"/>
        </w:rPr>
        <w:t xml:space="preserve"> </w:t>
      </w:r>
      <w:r w:rsidRPr="00A05CCA">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r>
        <w:rPr>
          <w:sz w:val="28"/>
          <w:szCs w:val="28"/>
        </w:rPr>
        <w:t xml:space="preserve"> </w:t>
      </w:r>
      <w:r w:rsidRPr="00816D11">
        <w:rPr>
          <w:sz w:val="28"/>
          <w:szCs w:val="28"/>
        </w:rPr>
        <w:t>в изданиях официально зарегистрированных средств массовой информации, действующих на всей территории муниципального района.</w:t>
      </w:r>
      <w:r>
        <w:rPr>
          <w:sz w:val="28"/>
          <w:szCs w:val="28"/>
        </w:rPr>
        <w:t>»;</w:t>
      </w:r>
    </w:p>
    <w:p w:rsidR="00DE72D7" w:rsidRDefault="00DE72D7" w:rsidP="00DE72D7">
      <w:pPr>
        <w:adjustRightInd w:val="0"/>
        <w:ind w:firstLine="708"/>
        <w:jc w:val="both"/>
        <w:rPr>
          <w:b/>
          <w:sz w:val="28"/>
          <w:szCs w:val="28"/>
        </w:rPr>
      </w:pPr>
    </w:p>
    <w:p w:rsidR="00DE72D7" w:rsidRPr="00A05CCA" w:rsidRDefault="00DE72D7" w:rsidP="00DE72D7">
      <w:pPr>
        <w:adjustRightInd w:val="0"/>
        <w:ind w:firstLine="708"/>
        <w:jc w:val="both"/>
        <w:rPr>
          <w:b/>
          <w:sz w:val="28"/>
          <w:szCs w:val="28"/>
        </w:rPr>
      </w:pPr>
      <w:r w:rsidRPr="00A05CCA">
        <w:rPr>
          <w:b/>
          <w:sz w:val="28"/>
          <w:szCs w:val="28"/>
        </w:rPr>
        <w:t>1</w:t>
      </w:r>
      <w:r w:rsidR="002657CD">
        <w:rPr>
          <w:b/>
          <w:sz w:val="28"/>
          <w:szCs w:val="28"/>
        </w:rPr>
        <w:t>3</w:t>
      </w:r>
      <w:r w:rsidRPr="00A05CCA">
        <w:rPr>
          <w:b/>
          <w:sz w:val="28"/>
          <w:szCs w:val="28"/>
        </w:rPr>
        <w:t>. пункт 4 части 2 статьи 68 изложить в следующей редакции:</w:t>
      </w:r>
    </w:p>
    <w:p w:rsidR="00DE72D7" w:rsidRDefault="00DE72D7" w:rsidP="00DE72D7">
      <w:pPr>
        <w:ind w:firstLine="708"/>
        <w:jc w:val="both"/>
        <w:rPr>
          <w:sz w:val="28"/>
          <w:szCs w:val="28"/>
        </w:rPr>
      </w:pPr>
      <w:r>
        <w:rPr>
          <w:sz w:val="28"/>
          <w:szCs w:val="28"/>
        </w:rPr>
        <w:t xml:space="preserve">«4) </w:t>
      </w:r>
      <w:r w:rsidRPr="00A05CCA">
        <w:rPr>
          <w:sz w:val="28"/>
          <w:szCs w:val="28"/>
        </w:rPr>
        <w:t xml:space="preserve">несоблюдение ограничений, запретов, неисполнение обязанностей, которые установлены Федеральным законом от 25 декабря 2008 года № 273-ФЗ </w:t>
      </w:r>
      <w:r>
        <w:rPr>
          <w:sz w:val="28"/>
          <w:szCs w:val="28"/>
        </w:rPr>
        <w:t>«</w:t>
      </w:r>
      <w:r w:rsidRPr="00A05CCA">
        <w:rPr>
          <w:sz w:val="28"/>
          <w:szCs w:val="28"/>
        </w:rPr>
        <w:t>О противодействии коррупции</w:t>
      </w:r>
      <w:r>
        <w:rPr>
          <w:sz w:val="28"/>
          <w:szCs w:val="28"/>
        </w:rPr>
        <w:t>»</w:t>
      </w:r>
      <w:r w:rsidRPr="00A05CCA">
        <w:rPr>
          <w:sz w:val="28"/>
          <w:szCs w:val="28"/>
        </w:rPr>
        <w:t xml:space="preserve">, Федеральным законом от 3 декабря 2012 года № 230-ФЗ </w:t>
      </w:r>
      <w:r>
        <w:rPr>
          <w:sz w:val="28"/>
          <w:szCs w:val="28"/>
        </w:rPr>
        <w:t>«</w:t>
      </w:r>
      <w:r w:rsidRPr="00A05CCA">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A05CCA">
        <w:rPr>
          <w:sz w:val="28"/>
          <w:szCs w:val="28"/>
        </w:rPr>
        <w:t xml:space="preserve">, Федеральным законом от 7 мая 2013 года </w:t>
      </w:r>
      <w:r>
        <w:rPr>
          <w:sz w:val="28"/>
          <w:szCs w:val="28"/>
        </w:rPr>
        <w:t xml:space="preserve">      </w:t>
      </w:r>
      <w:r w:rsidRPr="00A05CCA">
        <w:rPr>
          <w:sz w:val="28"/>
          <w:szCs w:val="28"/>
        </w:rPr>
        <w:t xml:space="preserve">№79-ФЗ </w:t>
      </w:r>
      <w:r>
        <w:rPr>
          <w:sz w:val="28"/>
          <w:szCs w:val="28"/>
        </w:rPr>
        <w:t>«</w:t>
      </w:r>
      <w:r w:rsidRPr="00A05CCA">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r w:rsidRPr="00A05CCA">
        <w:rPr>
          <w:sz w:val="28"/>
          <w:szCs w:val="28"/>
        </w:rPr>
        <w:t>;</w:t>
      </w:r>
      <w:r>
        <w:rPr>
          <w:sz w:val="28"/>
          <w:szCs w:val="28"/>
        </w:rPr>
        <w:t>»;</w:t>
      </w:r>
    </w:p>
    <w:p w:rsidR="00DE72D7" w:rsidRDefault="00DE72D7" w:rsidP="00DE72D7">
      <w:pPr>
        <w:ind w:firstLine="708"/>
        <w:jc w:val="both"/>
        <w:rPr>
          <w:b/>
          <w:sz w:val="28"/>
          <w:szCs w:val="28"/>
        </w:rPr>
      </w:pPr>
    </w:p>
    <w:p w:rsidR="00DE72D7" w:rsidRPr="00C37536" w:rsidRDefault="00DE72D7" w:rsidP="00DE72D7">
      <w:pPr>
        <w:ind w:firstLine="708"/>
        <w:jc w:val="both"/>
      </w:pPr>
      <w:r w:rsidRPr="00C37536">
        <w:rPr>
          <w:b/>
          <w:sz w:val="28"/>
          <w:szCs w:val="28"/>
        </w:rPr>
        <w:t>1</w:t>
      </w:r>
      <w:r w:rsidR="002657CD">
        <w:rPr>
          <w:b/>
          <w:sz w:val="28"/>
          <w:szCs w:val="28"/>
        </w:rPr>
        <w:t>4</w:t>
      </w:r>
      <w:r w:rsidRPr="00C37536">
        <w:rPr>
          <w:b/>
          <w:sz w:val="28"/>
          <w:szCs w:val="28"/>
        </w:rPr>
        <w:t>. в части 2 статьи 70 слова</w:t>
      </w:r>
      <w:r w:rsidRPr="00C37536">
        <w:rPr>
          <w:sz w:val="28"/>
          <w:szCs w:val="28"/>
        </w:rPr>
        <w:t xml:space="preserve"> «и осуществлении полномочий по решению указанных вопросов и иных полномочий» </w:t>
      </w:r>
      <w:r w:rsidRPr="00C37536">
        <w:rPr>
          <w:b/>
          <w:sz w:val="28"/>
          <w:szCs w:val="28"/>
        </w:rPr>
        <w:t>заменить словами</w:t>
      </w:r>
      <w:r w:rsidRPr="00C37536">
        <w:rPr>
          <w:sz w:val="28"/>
          <w:szCs w:val="28"/>
        </w:rPr>
        <w:t xml:space="preserve"> «, осуществлении полномочий по решению указанных вопросов, иных полномочий и реализации прав».</w:t>
      </w:r>
    </w:p>
    <w:p w:rsidR="00DE72D7" w:rsidRPr="002F2AAF" w:rsidRDefault="00DE72D7" w:rsidP="00DE72D7">
      <w:pPr>
        <w:ind w:firstLine="720"/>
        <w:jc w:val="both"/>
        <w:rPr>
          <w:b/>
          <w:bCs/>
          <w:sz w:val="28"/>
          <w:szCs w:val="28"/>
        </w:rPr>
      </w:pPr>
    </w:p>
    <w:p w:rsidR="00DE72D7" w:rsidRDefault="00DE72D7" w:rsidP="00DE72D7">
      <w:pPr>
        <w:ind w:firstLine="708"/>
        <w:jc w:val="both"/>
        <w:rPr>
          <w:sz w:val="28"/>
          <w:szCs w:val="28"/>
        </w:rPr>
      </w:pPr>
      <w:r>
        <w:rPr>
          <w:sz w:val="28"/>
          <w:szCs w:val="28"/>
          <w:lang w:val="en-US"/>
        </w:rPr>
        <w:t>II</w:t>
      </w:r>
      <w:r w:rsidRPr="00C17845">
        <w:rPr>
          <w:sz w:val="28"/>
          <w:szCs w:val="28"/>
        </w:rPr>
        <w:t>.</w:t>
      </w:r>
      <w:r w:rsidRPr="00A31D4F">
        <w:rPr>
          <w:sz w:val="28"/>
          <w:szCs w:val="28"/>
        </w:rPr>
        <w:t xml:space="preserve"> </w:t>
      </w:r>
      <w:r w:rsidRPr="00C17845">
        <w:rPr>
          <w:sz w:val="28"/>
          <w:szCs w:val="28"/>
        </w:rPr>
        <w:t xml:space="preserve">Главе муниципального района в порядке, установленном Федеральным законом от 21.07.2005г. №97-ФЗ «О государственной регистрации уставов </w:t>
      </w:r>
      <w:r w:rsidRPr="00C17845">
        <w:rPr>
          <w:sz w:val="28"/>
          <w:szCs w:val="28"/>
        </w:rPr>
        <w:lastRenderedPageBreak/>
        <w:t>муниципальных образований», представить настоящее Решени</w:t>
      </w:r>
      <w:r>
        <w:rPr>
          <w:sz w:val="28"/>
          <w:szCs w:val="28"/>
        </w:rPr>
        <w:t>е</w:t>
      </w:r>
      <w:r w:rsidRPr="00C17845">
        <w:rPr>
          <w:sz w:val="28"/>
          <w:szCs w:val="28"/>
        </w:rPr>
        <w:t xml:space="preserve"> «О внесении изменений и дополнений в Устав муниципального </w:t>
      </w:r>
      <w:r>
        <w:rPr>
          <w:sz w:val="28"/>
          <w:szCs w:val="28"/>
        </w:rPr>
        <w:t>района</w:t>
      </w:r>
      <w:r w:rsidRPr="00C17845">
        <w:rPr>
          <w:sz w:val="28"/>
          <w:szCs w:val="28"/>
        </w:rPr>
        <w:t xml:space="preserve"> «Магарамкентский район» на государственную регистрацию в Управление Министерства юстиции Российской Федерации по Республике Дагестан.</w:t>
      </w:r>
    </w:p>
    <w:p w:rsidR="00DE72D7" w:rsidRDefault="00DE72D7" w:rsidP="00DE72D7">
      <w:pPr>
        <w:ind w:firstLine="708"/>
        <w:jc w:val="both"/>
        <w:rPr>
          <w:sz w:val="28"/>
          <w:szCs w:val="28"/>
        </w:rPr>
      </w:pPr>
      <w:r w:rsidRPr="00C17845">
        <w:rPr>
          <w:sz w:val="28"/>
          <w:szCs w:val="28"/>
        </w:rPr>
        <w:t>II</w:t>
      </w:r>
      <w:r>
        <w:rPr>
          <w:sz w:val="28"/>
          <w:szCs w:val="28"/>
          <w:lang w:val="en-US"/>
        </w:rPr>
        <w:t>I</w:t>
      </w:r>
      <w:r w:rsidRPr="00C17845">
        <w:rPr>
          <w:sz w:val="28"/>
          <w:szCs w:val="28"/>
        </w:rPr>
        <w:t xml:space="preserve">. Главе муниципального района опубликовать Решение «О внесении изменений и дополнений в Устав муниципального </w:t>
      </w:r>
      <w:r>
        <w:rPr>
          <w:sz w:val="28"/>
          <w:szCs w:val="28"/>
        </w:rPr>
        <w:t>района</w:t>
      </w:r>
      <w:r w:rsidRPr="00C17845">
        <w:rPr>
          <w:sz w:val="28"/>
          <w:szCs w:val="28"/>
        </w:rPr>
        <w:t xml:space="preserve"> «Магарамкентский район»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w:t>
      </w:r>
    </w:p>
    <w:p w:rsidR="00DE72D7" w:rsidRPr="00C17845" w:rsidRDefault="00DE72D7" w:rsidP="00DE72D7">
      <w:pPr>
        <w:ind w:firstLine="708"/>
        <w:jc w:val="both"/>
        <w:rPr>
          <w:sz w:val="28"/>
          <w:szCs w:val="28"/>
        </w:rPr>
      </w:pPr>
      <w:r>
        <w:rPr>
          <w:sz w:val="28"/>
          <w:szCs w:val="28"/>
          <w:lang w:val="en-US"/>
        </w:rPr>
        <w:t>I</w:t>
      </w:r>
      <w:r w:rsidRPr="00C17845">
        <w:rPr>
          <w:sz w:val="28"/>
          <w:szCs w:val="28"/>
        </w:rPr>
        <w:t>V. Настоящее решение вступает в силу со дня его официального опубликования, произведенного после его государственной регистрации.</w:t>
      </w:r>
    </w:p>
    <w:p w:rsidR="005C1A24" w:rsidRDefault="005C1A24" w:rsidP="00AD5403">
      <w:pPr>
        <w:jc w:val="center"/>
        <w:rPr>
          <w:sz w:val="28"/>
          <w:szCs w:val="28"/>
        </w:rPr>
      </w:pPr>
    </w:p>
    <w:p w:rsidR="009436B9" w:rsidRDefault="009436B9" w:rsidP="00AD5403">
      <w:pPr>
        <w:jc w:val="center"/>
        <w:rPr>
          <w:sz w:val="28"/>
          <w:szCs w:val="28"/>
        </w:rPr>
      </w:pPr>
    </w:p>
    <w:p w:rsidR="006E3079" w:rsidRPr="006E3079" w:rsidRDefault="006E3079" w:rsidP="006E3079">
      <w:pPr>
        <w:rPr>
          <w:b/>
          <w:sz w:val="28"/>
          <w:szCs w:val="28"/>
        </w:rPr>
      </w:pPr>
      <w:r w:rsidRPr="006E3079">
        <w:rPr>
          <w:b/>
          <w:sz w:val="28"/>
          <w:szCs w:val="28"/>
        </w:rPr>
        <w:t>Председатель Собрания депутатов</w:t>
      </w:r>
    </w:p>
    <w:p w:rsidR="006E3079" w:rsidRPr="006E3079" w:rsidRDefault="006E3079" w:rsidP="006E3079">
      <w:pPr>
        <w:rPr>
          <w:b/>
          <w:sz w:val="28"/>
          <w:szCs w:val="28"/>
        </w:rPr>
      </w:pPr>
      <w:r w:rsidRPr="006E3079">
        <w:rPr>
          <w:b/>
          <w:sz w:val="28"/>
          <w:szCs w:val="28"/>
        </w:rPr>
        <w:t>муниципального района                                                       А.М.Ханмагамедов</w:t>
      </w:r>
    </w:p>
    <w:p w:rsidR="006E3079" w:rsidRDefault="006E3079" w:rsidP="00AD5403">
      <w:pPr>
        <w:jc w:val="center"/>
        <w:rPr>
          <w:sz w:val="28"/>
          <w:szCs w:val="28"/>
        </w:rPr>
      </w:pPr>
    </w:p>
    <w:p w:rsidR="00A762AA" w:rsidRDefault="00A762AA"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Pr="00440C77" w:rsidRDefault="00B07169" w:rsidP="00A762AA">
      <w:pPr>
        <w:rPr>
          <w:b/>
          <w:bCs/>
          <w:iCs/>
          <w:sz w:val="22"/>
          <w:szCs w:val="22"/>
          <w:u w:val="single"/>
        </w:rPr>
      </w:pPr>
    </w:p>
    <w:sectPr w:rsidR="00B07169" w:rsidRPr="00440C77" w:rsidSect="00615702">
      <w:headerReference w:type="even" r:id="rId9"/>
      <w:headerReference w:type="default" r:id="rId10"/>
      <w:type w:val="continuous"/>
      <w:pgSz w:w="11909" w:h="16834"/>
      <w:pgMar w:top="318" w:right="567" w:bottom="424" w:left="1134" w:header="720" w:footer="720" w:gutter="0"/>
      <w:cols w:space="708"/>
      <w:noEndnote/>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B1A" w:rsidRDefault="00B10B1A">
      <w:r>
        <w:separator/>
      </w:r>
    </w:p>
  </w:endnote>
  <w:endnote w:type="continuationSeparator" w:id="1">
    <w:p w:rsidR="00B10B1A" w:rsidRDefault="00B10B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B1A" w:rsidRDefault="00B10B1A">
      <w:r>
        <w:separator/>
      </w:r>
    </w:p>
  </w:footnote>
  <w:footnote w:type="continuationSeparator" w:id="1">
    <w:p w:rsidR="00B10B1A" w:rsidRDefault="00B10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B8" w:rsidRDefault="004D5297" w:rsidP="001055D2">
    <w:pPr>
      <w:pStyle w:val="a4"/>
      <w:framePr w:wrap="around" w:vAnchor="text" w:hAnchor="margin" w:xAlign="center" w:y="1"/>
      <w:rPr>
        <w:rStyle w:val="a5"/>
      </w:rPr>
    </w:pPr>
    <w:r>
      <w:rPr>
        <w:rStyle w:val="a5"/>
      </w:rPr>
      <w:fldChar w:fldCharType="begin"/>
    </w:r>
    <w:r w:rsidR="00483AB8">
      <w:rPr>
        <w:rStyle w:val="a5"/>
      </w:rPr>
      <w:instrText xml:space="preserve">PAGE  </w:instrText>
    </w:r>
    <w:r>
      <w:rPr>
        <w:rStyle w:val="a5"/>
      </w:rPr>
      <w:fldChar w:fldCharType="end"/>
    </w:r>
  </w:p>
  <w:p w:rsidR="00483AB8" w:rsidRDefault="00483AB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B8" w:rsidRDefault="004D5297" w:rsidP="001055D2">
    <w:pPr>
      <w:pStyle w:val="a4"/>
      <w:framePr w:wrap="around" w:vAnchor="text" w:hAnchor="margin" w:xAlign="center" w:y="1"/>
      <w:rPr>
        <w:rStyle w:val="a5"/>
      </w:rPr>
    </w:pPr>
    <w:r>
      <w:rPr>
        <w:rStyle w:val="a5"/>
      </w:rPr>
      <w:fldChar w:fldCharType="begin"/>
    </w:r>
    <w:r w:rsidR="00483AB8">
      <w:rPr>
        <w:rStyle w:val="a5"/>
      </w:rPr>
      <w:instrText xml:space="preserve">PAGE  </w:instrText>
    </w:r>
    <w:r>
      <w:rPr>
        <w:rStyle w:val="a5"/>
      </w:rPr>
      <w:fldChar w:fldCharType="separate"/>
    </w:r>
    <w:r w:rsidR="00BF5E77">
      <w:rPr>
        <w:rStyle w:val="a5"/>
        <w:noProof/>
      </w:rPr>
      <w:t>4</w:t>
    </w:r>
    <w:r>
      <w:rPr>
        <w:rStyle w:val="a5"/>
      </w:rPr>
      <w:fldChar w:fldCharType="end"/>
    </w:r>
  </w:p>
  <w:p w:rsidR="00483AB8" w:rsidRDefault="00483AB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6C87CA"/>
    <w:lvl w:ilvl="0">
      <w:start w:val="1"/>
      <w:numFmt w:val="bullet"/>
      <w:lvlText w:val=""/>
      <w:lvlJc w:val="left"/>
      <w:pPr>
        <w:tabs>
          <w:tab w:val="num" w:pos="926"/>
        </w:tabs>
        <w:ind w:left="926" w:hanging="360"/>
      </w:pPr>
      <w:rPr>
        <w:rFonts w:ascii="Symbol" w:hAnsi="Symbol" w:hint="default"/>
      </w:rPr>
    </w:lvl>
  </w:abstractNum>
  <w:abstractNum w:abstractNumId="1">
    <w:nsid w:val="059A1161"/>
    <w:multiLevelType w:val="singleLevel"/>
    <w:tmpl w:val="CBDC6FA4"/>
    <w:lvl w:ilvl="0">
      <w:start w:val="1"/>
      <w:numFmt w:val="decimal"/>
      <w:lvlText w:val="6.%1."/>
      <w:legacy w:legacy="1" w:legacySpace="0" w:legacyIndent="418"/>
      <w:lvlJc w:val="left"/>
      <w:rPr>
        <w:rFonts w:ascii="Times New Roman" w:hAnsi="Times New Roman" w:cs="Times New Roman" w:hint="default"/>
      </w:rPr>
    </w:lvl>
  </w:abstractNum>
  <w:abstractNum w:abstractNumId="2">
    <w:nsid w:val="215B473F"/>
    <w:multiLevelType w:val="hybridMultilevel"/>
    <w:tmpl w:val="DB9CA68E"/>
    <w:lvl w:ilvl="0" w:tplc="E6168556">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3">
    <w:nsid w:val="3E836558"/>
    <w:multiLevelType w:val="singleLevel"/>
    <w:tmpl w:val="7108D7B6"/>
    <w:lvl w:ilvl="0">
      <w:start w:val="7"/>
      <w:numFmt w:val="decimal"/>
      <w:lvlText w:val="%1."/>
      <w:legacy w:legacy="1" w:legacySpace="0" w:legacyIndent="235"/>
      <w:lvlJc w:val="left"/>
      <w:rPr>
        <w:rFonts w:ascii="Times New Roman" w:hAnsi="Times New Roman" w:cs="Times New Roman" w:hint="default"/>
      </w:rPr>
    </w:lvl>
  </w:abstractNum>
  <w:abstractNum w:abstractNumId="4">
    <w:nsid w:val="4E0D0C4B"/>
    <w:multiLevelType w:val="hybridMultilevel"/>
    <w:tmpl w:val="0A023C1C"/>
    <w:lvl w:ilvl="0" w:tplc="0419000F">
      <w:start w:val="1"/>
      <w:numFmt w:val="decimal"/>
      <w:lvlText w:val="%1."/>
      <w:lvlJc w:val="left"/>
      <w:pPr>
        <w:tabs>
          <w:tab w:val="num" w:pos="720"/>
        </w:tabs>
        <w:ind w:left="720" w:hanging="360"/>
      </w:pPr>
    </w:lvl>
    <w:lvl w:ilvl="1" w:tplc="FD2AB73A">
      <w:start w:val="1"/>
      <w:numFmt w:val="decimal"/>
      <w:lvlText w:val="%2)"/>
      <w:lvlJc w:val="left"/>
      <w:pPr>
        <w:tabs>
          <w:tab w:val="num" w:pos="1260"/>
        </w:tabs>
        <w:ind w:left="1260" w:hanging="360"/>
      </w:pPr>
      <w:rPr>
        <w:rFonts w:hint="default"/>
      </w:rPr>
    </w:lvl>
    <w:lvl w:ilvl="2" w:tplc="472AAA16">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0B2783"/>
    <w:multiLevelType w:val="hybridMultilevel"/>
    <w:tmpl w:val="E7761F96"/>
    <w:lvl w:ilvl="0" w:tplc="981049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552149A"/>
    <w:multiLevelType w:val="multilevel"/>
    <w:tmpl w:val="61C2C0F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FEB2431"/>
    <w:multiLevelType w:val="hybridMultilevel"/>
    <w:tmpl w:val="02827248"/>
    <w:lvl w:ilvl="0" w:tplc="A68CB8DA">
      <w:start w:val="1"/>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24"/>
  <w:drawingGridVerticalSpacing w:val="106"/>
  <w:displayHorizontalDrawingGridEvery w:val="0"/>
  <w:displayVerticalDrawingGridEvery w:val="2"/>
  <w:characterSpacingControl w:val="doNotCompress"/>
  <w:footnotePr>
    <w:footnote w:id="0"/>
    <w:footnote w:id="1"/>
  </w:footnotePr>
  <w:endnotePr>
    <w:endnote w:id="0"/>
    <w:endnote w:id="1"/>
  </w:endnotePr>
  <w:compat/>
  <w:rsids>
    <w:rsidRoot w:val="0008017D"/>
    <w:rsid w:val="00010DCC"/>
    <w:rsid w:val="00012900"/>
    <w:rsid w:val="000141B8"/>
    <w:rsid w:val="00016B43"/>
    <w:rsid w:val="000210A6"/>
    <w:rsid w:val="00027084"/>
    <w:rsid w:val="00035BC6"/>
    <w:rsid w:val="00046CAE"/>
    <w:rsid w:val="00052774"/>
    <w:rsid w:val="000676CE"/>
    <w:rsid w:val="00075FAB"/>
    <w:rsid w:val="0008017D"/>
    <w:rsid w:val="0008524D"/>
    <w:rsid w:val="0009170E"/>
    <w:rsid w:val="00095338"/>
    <w:rsid w:val="000A50F1"/>
    <w:rsid w:val="000A7ADB"/>
    <w:rsid w:val="000B1ADD"/>
    <w:rsid w:val="000B2C04"/>
    <w:rsid w:val="000B3E4E"/>
    <w:rsid w:val="000C1D5A"/>
    <w:rsid w:val="000C259B"/>
    <w:rsid w:val="000D526B"/>
    <w:rsid w:val="000E5F88"/>
    <w:rsid w:val="000F06BB"/>
    <w:rsid w:val="0010077E"/>
    <w:rsid w:val="001028F8"/>
    <w:rsid w:val="001055D2"/>
    <w:rsid w:val="0011268B"/>
    <w:rsid w:val="00112A38"/>
    <w:rsid w:val="00137A90"/>
    <w:rsid w:val="0014382B"/>
    <w:rsid w:val="00157DFF"/>
    <w:rsid w:val="001641F6"/>
    <w:rsid w:val="00165230"/>
    <w:rsid w:val="00170EB4"/>
    <w:rsid w:val="00181FC5"/>
    <w:rsid w:val="00185473"/>
    <w:rsid w:val="0019614E"/>
    <w:rsid w:val="001A011D"/>
    <w:rsid w:val="001A0EF0"/>
    <w:rsid w:val="001A1CB3"/>
    <w:rsid w:val="001A1F11"/>
    <w:rsid w:val="001A38D4"/>
    <w:rsid w:val="001B0B0A"/>
    <w:rsid w:val="001B16BB"/>
    <w:rsid w:val="001B2AA6"/>
    <w:rsid w:val="001C7A41"/>
    <w:rsid w:val="001D1BA0"/>
    <w:rsid w:val="001D5B2E"/>
    <w:rsid w:val="001F06C4"/>
    <w:rsid w:val="001F437A"/>
    <w:rsid w:val="001F75C6"/>
    <w:rsid w:val="002009FB"/>
    <w:rsid w:val="00215978"/>
    <w:rsid w:val="00220F61"/>
    <w:rsid w:val="00226FE6"/>
    <w:rsid w:val="002339E0"/>
    <w:rsid w:val="00240D84"/>
    <w:rsid w:val="002436BB"/>
    <w:rsid w:val="002454D6"/>
    <w:rsid w:val="002467BB"/>
    <w:rsid w:val="00246F2B"/>
    <w:rsid w:val="002507B3"/>
    <w:rsid w:val="00253ADE"/>
    <w:rsid w:val="002657CD"/>
    <w:rsid w:val="00282861"/>
    <w:rsid w:val="002864E7"/>
    <w:rsid w:val="002874B8"/>
    <w:rsid w:val="00297E3F"/>
    <w:rsid w:val="002A15A2"/>
    <w:rsid w:val="002A43B6"/>
    <w:rsid w:val="002A5C60"/>
    <w:rsid w:val="002C34A4"/>
    <w:rsid w:val="002C3B13"/>
    <w:rsid w:val="002C45F4"/>
    <w:rsid w:val="002D2BFC"/>
    <w:rsid w:val="002D3A6A"/>
    <w:rsid w:val="002E4DF3"/>
    <w:rsid w:val="002F2AAF"/>
    <w:rsid w:val="002F63B9"/>
    <w:rsid w:val="003004E1"/>
    <w:rsid w:val="003168BF"/>
    <w:rsid w:val="0031716D"/>
    <w:rsid w:val="003171F5"/>
    <w:rsid w:val="00323CBC"/>
    <w:rsid w:val="00323F45"/>
    <w:rsid w:val="00327074"/>
    <w:rsid w:val="00335A9D"/>
    <w:rsid w:val="003372F5"/>
    <w:rsid w:val="00340528"/>
    <w:rsid w:val="003412C3"/>
    <w:rsid w:val="00346C11"/>
    <w:rsid w:val="0035315B"/>
    <w:rsid w:val="003634E3"/>
    <w:rsid w:val="00371A5D"/>
    <w:rsid w:val="00390D00"/>
    <w:rsid w:val="003A1C21"/>
    <w:rsid w:val="003A1DF1"/>
    <w:rsid w:val="003B031D"/>
    <w:rsid w:val="003B5E3B"/>
    <w:rsid w:val="003C0DE9"/>
    <w:rsid w:val="003C6CEF"/>
    <w:rsid w:val="003C7B75"/>
    <w:rsid w:val="003D4D5F"/>
    <w:rsid w:val="003D574E"/>
    <w:rsid w:val="00410463"/>
    <w:rsid w:val="00410964"/>
    <w:rsid w:val="00411965"/>
    <w:rsid w:val="00413705"/>
    <w:rsid w:val="00426DB0"/>
    <w:rsid w:val="00432C18"/>
    <w:rsid w:val="00442E6E"/>
    <w:rsid w:val="00443B4A"/>
    <w:rsid w:val="00446D78"/>
    <w:rsid w:val="004542C6"/>
    <w:rsid w:val="00467594"/>
    <w:rsid w:val="00483AB8"/>
    <w:rsid w:val="0049134C"/>
    <w:rsid w:val="00491905"/>
    <w:rsid w:val="004974C9"/>
    <w:rsid w:val="004A2828"/>
    <w:rsid w:val="004A69B5"/>
    <w:rsid w:val="004B3855"/>
    <w:rsid w:val="004B5472"/>
    <w:rsid w:val="004B6D8B"/>
    <w:rsid w:val="004C041D"/>
    <w:rsid w:val="004C17E7"/>
    <w:rsid w:val="004C1B82"/>
    <w:rsid w:val="004C2257"/>
    <w:rsid w:val="004C241E"/>
    <w:rsid w:val="004D4040"/>
    <w:rsid w:val="004D5297"/>
    <w:rsid w:val="004E0D65"/>
    <w:rsid w:val="004E1DAA"/>
    <w:rsid w:val="004E3249"/>
    <w:rsid w:val="004E75B7"/>
    <w:rsid w:val="004F58A8"/>
    <w:rsid w:val="004F76C8"/>
    <w:rsid w:val="0050707A"/>
    <w:rsid w:val="0051507E"/>
    <w:rsid w:val="005153AB"/>
    <w:rsid w:val="005170B1"/>
    <w:rsid w:val="005208AE"/>
    <w:rsid w:val="00531AC6"/>
    <w:rsid w:val="00531FF7"/>
    <w:rsid w:val="005335EC"/>
    <w:rsid w:val="0053363C"/>
    <w:rsid w:val="0053502F"/>
    <w:rsid w:val="00540B44"/>
    <w:rsid w:val="005451BF"/>
    <w:rsid w:val="00555CE3"/>
    <w:rsid w:val="00557330"/>
    <w:rsid w:val="00561F2D"/>
    <w:rsid w:val="005633B3"/>
    <w:rsid w:val="00564AD4"/>
    <w:rsid w:val="0057198D"/>
    <w:rsid w:val="00573C19"/>
    <w:rsid w:val="005768BC"/>
    <w:rsid w:val="00577703"/>
    <w:rsid w:val="00583196"/>
    <w:rsid w:val="0058401F"/>
    <w:rsid w:val="00592568"/>
    <w:rsid w:val="005930BF"/>
    <w:rsid w:val="005956AC"/>
    <w:rsid w:val="005A4445"/>
    <w:rsid w:val="005B32FF"/>
    <w:rsid w:val="005B4627"/>
    <w:rsid w:val="005B521B"/>
    <w:rsid w:val="005B675C"/>
    <w:rsid w:val="005C01A3"/>
    <w:rsid w:val="005C1492"/>
    <w:rsid w:val="005C1A24"/>
    <w:rsid w:val="005C7386"/>
    <w:rsid w:val="005D0A2A"/>
    <w:rsid w:val="005D5D5D"/>
    <w:rsid w:val="005E4812"/>
    <w:rsid w:val="005F24C9"/>
    <w:rsid w:val="005F2AFB"/>
    <w:rsid w:val="00600ADB"/>
    <w:rsid w:val="00614025"/>
    <w:rsid w:val="00615702"/>
    <w:rsid w:val="006222EE"/>
    <w:rsid w:val="00625319"/>
    <w:rsid w:val="00625AEC"/>
    <w:rsid w:val="00633AC0"/>
    <w:rsid w:val="00640EEB"/>
    <w:rsid w:val="006416B0"/>
    <w:rsid w:val="0064426A"/>
    <w:rsid w:val="00644AEC"/>
    <w:rsid w:val="00645BA2"/>
    <w:rsid w:val="0065279E"/>
    <w:rsid w:val="006542FA"/>
    <w:rsid w:val="00660F16"/>
    <w:rsid w:val="00663CA3"/>
    <w:rsid w:val="006679A9"/>
    <w:rsid w:val="00667F45"/>
    <w:rsid w:val="0067011E"/>
    <w:rsid w:val="00675DE0"/>
    <w:rsid w:val="00676449"/>
    <w:rsid w:val="00676ED3"/>
    <w:rsid w:val="006915B0"/>
    <w:rsid w:val="00696ADE"/>
    <w:rsid w:val="006C5D72"/>
    <w:rsid w:val="006D23CF"/>
    <w:rsid w:val="006D6E34"/>
    <w:rsid w:val="006E3079"/>
    <w:rsid w:val="006F0499"/>
    <w:rsid w:val="006F0637"/>
    <w:rsid w:val="006F2028"/>
    <w:rsid w:val="006F225F"/>
    <w:rsid w:val="006F6873"/>
    <w:rsid w:val="0071035F"/>
    <w:rsid w:val="00716DBF"/>
    <w:rsid w:val="00721354"/>
    <w:rsid w:val="00724EEF"/>
    <w:rsid w:val="0072796A"/>
    <w:rsid w:val="0073019A"/>
    <w:rsid w:val="00750F20"/>
    <w:rsid w:val="00757C14"/>
    <w:rsid w:val="00764FD7"/>
    <w:rsid w:val="007659E0"/>
    <w:rsid w:val="007677BF"/>
    <w:rsid w:val="00767C20"/>
    <w:rsid w:val="007769BA"/>
    <w:rsid w:val="00784196"/>
    <w:rsid w:val="00787F9C"/>
    <w:rsid w:val="007A4B55"/>
    <w:rsid w:val="007A57B8"/>
    <w:rsid w:val="007C04B8"/>
    <w:rsid w:val="007C08B9"/>
    <w:rsid w:val="007C1899"/>
    <w:rsid w:val="007C36E8"/>
    <w:rsid w:val="007C5111"/>
    <w:rsid w:val="007D74A8"/>
    <w:rsid w:val="007F2A61"/>
    <w:rsid w:val="007F3438"/>
    <w:rsid w:val="008015CF"/>
    <w:rsid w:val="00802ED2"/>
    <w:rsid w:val="00804BA0"/>
    <w:rsid w:val="00814E0A"/>
    <w:rsid w:val="00816210"/>
    <w:rsid w:val="0082023A"/>
    <w:rsid w:val="00831E98"/>
    <w:rsid w:val="00841744"/>
    <w:rsid w:val="00851759"/>
    <w:rsid w:val="00853B83"/>
    <w:rsid w:val="00865101"/>
    <w:rsid w:val="00870882"/>
    <w:rsid w:val="0087266B"/>
    <w:rsid w:val="00890632"/>
    <w:rsid w:val="0089342E"/>
    <w:rsid w:val="00896CF7"/>
    <w:rsid w:val="008A5D6D"/>
    <w:rsid w:val="008B0942"/>
    <w:rsid w:val="008C0BCF"/>
    <w:rsid w:val="008C1A60"/>
    <w:rsid w:val="008C1EAA"/>
    <w:rsid w:val="008D6B1A"/>
    <w:rsid w:val="008E0E3C"/>
    <w:rsid w:val="008E119A"/>
    <w:rsid w:val="008E426B"/>
    <w:rsid w:val="008F43DB"/>
    <w:rsid w:val="009029BA"/>
    <w:rsid w:val="0091021B"/>
    <w:rsid w:val="00910952"/>
    <w:rsid w:val="00911F6C"/>
    <w:rsid w:val="00922729"/>
    <w:rsid w:val="009344B3"/>
    <w:rsid w:val="00936632"/>
    <w:rsid w:val="009436B9"/>
    <w:rsid w:val="00943F84"/>
    <w:rsid w:val="00944D32"/>
    <w:rsid w:val="009569E7"/>
    <w:rsid w:val="0096217A"/>
    <w:rsid w:val="00966AEA"/>
    <w:rsid w:val="00966F0F"/>
    <w:rsid w:val="00970DB6"/>
    <w:rsid w:val="009746D1"/>
    <w:rsid w:val="00976D23"/>
    <w:rsid w:val="00977DAC"/>
    <w:rsid w:val="00986294"/>
    <w:rsid w:val="009A705F"/>
    <w:rsid w:val="009B0585"/>
    <w:rsid w:val="009B442D"/>
    <w:rsid w:val="009B6C35"/>
    <w:rsid w:val="009C4861"/>
    <w:rsid w:val="009C4C94"/>
    <w:rsid w:val="009C68AE"/>
    <w:rsid w:val="009D1DD6"/>
    <w:rsid w:val="009E4336"/>
    <w:rsid w:val="009E7763"/>
    <w:rsid w:val="009F2636"/>
    <w:rsid w:val="009F3C77"/>
    <w:rsid w:val="009F48B2"/>
    <w:rsid w:val="00A05CCA"/>
    <w:rsid w:val="00A0785C"/>
    <w:rsid w:val="00A07933"/>
    <w:rsid w:val="00A1056A"/>
    <w:rsid w:val="00A31D4F"/>
    <w:rsid w:val="00A452E8"/>
    <w:rsid w:val="00A762AA"/>
    <w:rsid w:val="00A877B0"/>
    <w:rsid w:val="00AA50F1"/>
    <w:rsid w:val="00AA7161"/>
    <w:rsid w:val="00AB4261"/>
    <w:rsid w:val="00AB4BD8"/>
    <w:rsid w:val="00AB7094"/>
    <w:rsid w:val="00AC4931"/>
    <w:rsid w:val="00AC5DF2"/>
    <w:rsid w:val="00AC697A"/>
    <w:rsid w:val="00AC74BF"/>
    <w:rsid w:val="00AD0D99"/>
    <w:rsid w:val="00AD258B"/>
    <w:rsid w:val="00AD5403"/>
    <w:rsid w:val="00AD7AEE"/>
    <w:rsid w:val="00AE3515"/>
    <w:rsid w:val="00AF012D"/>
    <w:rsid w:val="00AF03D5"/>
    <w:rsid w:val="00AF3ADA"/>
    <w:rsid w:val="00AF3DC9"/>
    <w:rsid w:val="00AF454E"/>
    <w:rsid w:val="00AF5069"/>
    <w:rsid w:val="00B07169"/>
    <w:rsid w:val="00B10B1A"/>
    <w:rsid w:val="00B140DC"/>
    <w:rsid w:val="00B16F3A"/>
    <w:rsid w:val="00B24B28"/>
    <w:rsid w:val="00B26D30"/>
    <w:rsid w:val="00B301A3"/>
    <w:rsid w:val="00B3100F"/>
    <w:rsid w:val="00B330BE"/>
    <w:rsid w:val="00B50E53"/>
    <w:rsid w:val="00B5210C"/>
    <w:rsid w:val="00B54404"/>
    <w:rsid w:val="00B63A90"/>
    <w:rsid w:val="00B65A5C"/>
    <w:rsid w:val="00B709CA"/>
    <w:rsid w:val="00B71506"/>
    <w:rsid w:val="00B84C4A"/>
    <w:rsid w:val="00B85C74"/>
    <w:rsid w:val="00B94D82"/>
    <w:rsid w:val="00BA0ED7"/>
    <w:rsid w:val="00BA15C6"/>
    <w:rsid w:val="00BA6559"/>
    <w:rsid w:val="00BB10D1"/>
    <w:rsid w:val="00BB2583"/>
    <w:rsid w:val="00BB32E8"/>
    <w:rsid w:val="00BB663F"/>
    <w:rsid w:val="00BB6987"/>
    <w:rsid w:val="00BB70C7"/>
    <w:rsid w:val="00BC2480"/>
    <w:rsid w:val="00BC2672"/>
    <w:rsid w:val="00BC54FF"/>
    <w:rsid w:val="00BD07D3"/>
    <w:rsid w:val="00BD40BC"/>
    <w:rsid w:val="00BE0147"/>
    <w:rsid w:val="00BF3AD7"/>
    <w:rsid w:val="00BF4F17"/>
    <w:rsid w:val="00BF5E77"/>
    <w:rsid w:val="00C1490A"/>
    <w:rsid w:val="00C17845"/>
    <w:rsid w:val="00C21312"/>
    <w:rsid w:val="00C2151E"/>
    <w:rsid w:val="00C23598"/>
    <w:rsid w:val="00C26E47"/>
    <w:rsid w:val="00C30CD3"/>
    <w:rsid w:val="00C346B9"/>
    <w:rsid w:val="00C60402"/>
    <w:rsid w:val="00C6486B"/>
    <w:rsid w:val="00C717B7"/>
    <w:rsid w:val="00C81AD6"/>
    <w:rsid w:val="00C86A17"/>
    <w:rsid w:val="00C87C07"/>
    <w:rsid w:val="00CA08EB"/>
    <w:rsid w:val="00CA3560"/>
    <w:rsid w:val="00CC2FEA"/>
    <w:rsid w:val="00CD2F57"/>
    <w:rsid w:val="00CD42B6"/>
    <w:rsid w:val="00CF044C"/>
    <w:rsid w:val="00CF09A8"/>
    <w:rsid w:val="00CF2ADD"/>
    <w:rsid w:val="00CF4E44"/>
    <w:rsid w:val="00D00055"/>
    <w:rsid w:val="00D00A61"/>
    <w:rsid w:val="00D0203D"/>
    <w:rsid w:val="00D03974"/>
    <w:rsid w:val="00D102EE"/>
    <w:rsid w:val="00D15942"/>
    <w:rsid w:val="00D21888"/>
    <w:rsid w:val="00D303D0"/>
    <w:rsid w:val="00D37A92"/>
    <w:rsid w:val="00D52CBE"/>
    <w:rsid w:val="00D80B8E"/>
    <w:rsid w:val="00D80C41"/>
    <w:rsid w:val="00D8252F"/>
    <w:rsid w:val="00DB445A"/>
    <w:rsid w:val="00DB7E48"/>
    <w:rsid w:val="00DC2135"/>
    <w:rsid w:val="00DC7882"/>
    <w:rsid w:val="00DD212E"/>
    <w:rsid w:val="00DD38CC"/>
    <w:rsid w:val="00DE1C13"/>
    <w:rsid w:val="00DE5C3F"/>
    <w:rsid w:val="00DE72D7"/>
    <w:rsid w:val="00DF3A06"/>
    <w:rsid w:val="00DF4F6F"/>
    <w:rsid w:val="00DF52F0"/>
    <w:rsid w:val="00E04613"/>
    <w:rsid w:val="00E171A5"/>
    <w:rsid w:val="00E17532"/>
    <w:rsid w:val="00E273B7"/>
    <w:rsid w:val="00E27E6F"/>
    <w:rsid w:val="00E40CC8"/>
    <w:rsid w:val="00E445DE"/>
    <w:rsid w:val="00E474E0"/>
    <w:rsid w:val="00E52574"/>
    <w:rsid w:val="00E60442"/>
    <w:rsid w:val="00E60729"/>
    <w:rsid w:val="00E6320D"/>
    <w:rsid w:val="00E65896"/>
    <w:rsid w:val="00E717D6"/>
    <w:rsid w:val="00E736A1"/>
    <w:rsid w:val="00E75943"/>
    <w:rsid w:val="00E775B6"/>
    <w:rsid w:val="00E80E44"/>
    <w:rsid w:val="00E82C78"/>
    <w:rsid w:val="00E907E4"/>
    <w:rsid w:val="00E94EC0"/>
    <w:rsid w:val="00E966BF"/>
    <w:rsid w:val="00E96F8C"/>
    <w:rsid w:val="00EA02F3"/>
    <w:rsid w:val="00EA1909"/>
    <w:rsid w:val="00EB0090"/>
    <w:rsid w:val="00ED19F7"/>
    <w:rsid w:val="00ED5633"/>
    <w:rsid w:val="00ED67A7"/>
    <w:rsid w:val="00ED722F"/>
    <w:rsid w:val="00EE3CBD"/>
    <w:rsid w:val="00EE6424"/>
    <w:rsid w:val="00EE7370"/>
    <w:rsid w:val="00EF0CE5"/>
    <w:rsid w:val="00EF1657"/>
    <w:rsid w:val="00F041AC"/>
    <w:rsid w:val="00F061D6"/>
    <w:rsid w:val="00F137A8"/>
    <w:rsid w:val="00F13E8D"/>
    <w:rsid w:val="00F20AFA"/>
    <w:rsid w:val="00F2336D"/>
    <w:rsid w:val="00F25F67"/>
    <w:rsid w:val="00F35C22"/>
    <w:rsid w:val="00F373ED"/>
    <w:rsid w:val="00F551C0"/>
    <w:rsid w:val="00F710D5"/>
    <w:rsid w:val="00F81965"/>
    <w:rsid w:val="00F90D16"/>
    <w:rsid w:val="00F92CDD"/>
    <w:rsid w:val="00F93DD2"/>
    <w:rsid w:val="00F94645"/>
    <w:rsid w:val="00F96038"/>
    <w:rsid w:val="00FB2B47"/>
    <w:rsid w:val="00FF05D0"/>
    <w:rsid w:val="00FF4D09"/>
    <w:rsid w:val="00FF7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17D"/>
  </w:style>
  <w:style w:type="paragraph" w:styleId="1">
    <w:name w:val="heading 1"/>
    <w:basedOn w:val="a"/>
    <w:next w:val="a"/>
    <w:qFormat/>
    <w:rsid w:val="00CC2FEA"/>
    <w:pPr>
      <w:keepNext/>
      <w:spacing w:before="240" w:after="60"/>
      <w:outlineLvl w:val="0"/>
    </w:pPr>
    <w:rPr>
      <w:rFonts w:ascii="Arial" w:hAnsi="Arial" w:cs="Arial"/>
      <w:b/>
      <w:bCs/>
      <w:kern w:val="32"/>
      <w:sz w:val="32"/>
      <w:szCs w:val="32"/>
    </w:rPr>
  </w:style>
  <w:style w:type="paragraph" w:styleId="2">
    <w:name w:val="heading 2"/>
    <w:basedOn w:val="a"/>
    <w:next w:val="a"/>
    <w:qFormat/>
    <w:rsid w:val="00CC2FEA"/>
    <w:pPr>
      <w:keepNext/>
      <w:spacing w:before="240" w:after="60"/>
      <w:outlineLvl w:val="1"/>
    </w:pPr>
    <w:rPr>
      <w:rFonts w:ascii="Arial" w:hAnsi="Arial" w:cs="Arial"/>
      <w:b/>
      <w:bCs/>
      <w:i/>
      <w:iCs/>
      <w:sz w:val="28"/>
      <w:szCs w:val="28"/>
    </w:rPr>
  </w:style>
  <w:style w:type="paragraph" w:styleId="3">
    <w:name w:val="heading 3"/>
    <w:basedOn w:val="a"/>
    <w:next w:val="a"/>
    <w:qFormat/>
    <w:rsid w:val="0008017D"/>
    <w:pPr>
      <w:keepNext/>
      <w:jc w:val="center"/>
      <w:outlineLvl w:val="2"/>
    </w:pPr>
    <w:rPr>
      <w:b/>
      <w:sz w:val="32"/>
    </w:rPr>
  </w:style>
  <w:style w:type="paragraph" w:styleId="4">
    <w:name w:val="heading 4"/>
    <w:basedOn w:val="a"/>
    <w:next w:val="a"/>
    <w:qFormat/>
    <w:rsid w:val="00CC2FEA"/>
    <w:pPr>
      <w:keepNext/>
      <w:spacing w:before="240" w:after="60"/>
      <w:outlineLvl w:val="3"/>
    </w:pPr>
    <w:rPr>
      <w:b/>
      <w:bCs/>
      <w:sz w:val="28"/>
      <w:szCs w:val="28"/>
    </w:rPr>
  </w:style>
  <w:style w:type="paragraph" w:styleId="5">
    <w:name w:val="heading 5"/>
    <w:basedOn w:val="a"/>
    <w:next w:val="a"/>
    <w:qFormat/>
    <w:rsid w:val="00CC2FEA"/>
    <w:pPr>
      <w:keepNext/>
      <w:outlineLvl w:val="4"/>
    </w:pPr>
    <w:rPr>
      <w:sz w:val="28"/>
      <w:szCs w:val="24"/>
    </w:rPr>
  </w:style>
  <w:style w:type="paragraph" w:styleId="6">
    <w:name w:val="heading 6"/>
    <w:basedOn w:val="a"/>
    <w:next w:val="a"/>
    <w:qFormat/>
    <w:rsid w:val="00CC2FEA"/>
    <w:pPr>
      <w:keepNext/>
      <w:widowControl w:val="0"/>
      <w:autoSpaceDE w:val="0"/>
      <w:autoSpaceDN w:val="0"/>
      <w:adjustRightInd w:val="0"/>
      <w:ind w:firstLine="720"/>
      <w:jc w:val="both"/>
      <w:outlineLvl w:val="5"/>
    </w:pPr>
    <w:rPr>
      <w:b/>
      <w:sz w:val="28"/>
      <w:szCs w:val="24"/>
    </w:rPr>
  </w:style>
  <w:style w:type="paragraph" w:styleId="7">
    <w:name w:val="heading 7"/>
    <w:basedOn w:val="a"/>
    <w:next w:val="a"/>
    <w:qFormat/>
    <w:rsid w:val="0008017D"/>
    <w:pPr>
      <w:keepNext/>
      <w:outlineLvl w:val="6"/>
    </w:pPr>
    <w:rPr>
      <w:b/>
      <w:sz w:val="28"/>
    </w:rPr>
  </w:style>
  <w:style w:type="paragraph" w:styleId="8">
    <w:name w:val="heading 8"/>
    <w:basedOn w:val="a"/>
    <w:next w:val="a"/>
    <w:qFormat/>
    <w:rsid w:val="00CC2FEA"/>
    <w:pPr>
      <w:keepNext/>
      <w:ind w:firstLine="720"/>
      <w:outlineLvl w:val="7"/>
    </w:pPr>
    <w:rPr>
      <w:b/>
      <w:sz w:val="28"/>
      <w:szCs w:val="24"/>
    </w:rPr>
  </w:style>
  <w:style w:type="paragraph" w:styleId="9">
    <w:name w:val="heading 9"/>
    <w:basedOn w:val="a"/>
    <w:next w:val="a"/>
    <w:qFormat/>
    <w:rsid w:val="00CC2FE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08017D"/>
    <w:pPr>
      <w:spacing w:line="220" w:lineRule="auto"/>
      <w:jc w:val="both"/>
    </w:pPr>
    <w:rPr>
      <w:sz w:val="28"/>
    </w:rPr>
  </w:style>
  <w:style w:type="paragraph" w:styleId="a3">
    <w:name w:val="Balloon Text"/>
    <w:basedOn w:val="a"/>
    <w:semiHidden/>
    <w:rsid w:val="00491905"/>
    <w:rPr>
      <w:rFonts w:ascii="Tahoma" w:hAnsi="Tahoma" w:cs="Tahoma"/>
      <w:sz w:val="16"/>
      <w:szCs w:val="16"/>
    </w:rPr>
  </w:style>
  <w:style w:type="paragraph" w:styleId="30">
    <w:name w:val="Body Text 3"/>
    <w:basedOn w:val="a"/>
    <w:rsid w:val="00BB2583"/>
    <w:pPr>
      <w:spacing w:after="120"/>
    </w:pPr>
    <w:rPr>
      <w:sz w:val="16"/>
      <w:szCs w:val="16"/>
    </w:rPr>
  </w:style>
  <w:style w:type="paragraph" w:customStyle="1" w:styleId="ConsNormal">
    <w:name w:val="ConsNormal"/>
    <w:rsid w:val="009B442D"/>
    <w:pPr>
      <w:widowControl w:val="0"/>
      <w:autoSpaceDE w:val="0"/>
      <w:autoSpaceDN w:val="0"/>
      <w:adjustRightInd w:val="0"/>
      <w:ind w:firstLine="720"/>
    </w:pPr>
    <w:rPr>
      <w:rFonts w:ascii="Arial" w:hAnsi="Arial" w:cs="Arial"/>
    </w:rPr>
  </w:style>
  <w:style w:type="paragraph" w:styleId="21">
    <w:name w:val="Body Text Indent 2"/>
    <w:basedOn w:val="a"/>
    <w:rsid w:val="009B442D"/>
    <w:pPr>
      <w:spacing w:after="120" w:line="480" w:lineRule="auto"/>
      <w:ind w:left="283"/>
    </w:pPr>
  </w:style>
  <w:style w:type="paragraph" w:styleId="a4">
    <w:name w:val="header"/>
    <w:basedOn w:val="a"/>
    <w:rsid w:val="00615702"/>
    <w:pPr>
      <w:tabs>
        <w:tab w:val="center" w:pos="4677"/>
        <w:tab w:val="right" w:pos="9355"/>
      </w:tabs>
    </w:pPr>
  </w:style>
  <w:style w:type="character" w:styleId="a5">
    <w:name w:val="page number"/>
    <w:basedOn w:val="a0"/>
    <w:rsid w:val="00615702"/>
  </w:style>
  <w:style w:type="paragraph" w:styleId="a6">
    <w:name w:val="Body Text Indent"/>
    <w:basedOn w:val="a"/>
    <w:link w:val="a7"/>
    <w:rsid w:val="00CC2FEA"/>
    <w:pPr>
      <w:spacing w:after="120"/>
      <w:ind w:left="283"/>
    </w:pPr>
  </w:style>
  <w:style w:type="paragraph" w:styleId="31">
    <w:name w:val="Body Text Indent 3"/>
    <w:basedOn w:val="a"/>
    <w:rsid w:val="00CC2FEA"/>
    <w:pPr>
      <w:spacing w:after="120"/>
      <w:ind w:left="283"/>
    </w:pPr>
    <w:rPr>
      <w:sz w:val="16"/>
      <w:szCs w:val="16"/>
    </w:rPr>
  </w:style>
  <w:style w:type="paragraph" w:styleId="a8">
    <w:name w:val="Body Text"/>
    <w:basedOn w:val="a"/>
    <w:rsid w:val="00CC2FEA"/>
    <w:pPr>
      <w:spacing w:after="120"/>
    </w:pPr>
  </w:style>
  <w:style w:type="paragraph" w:styleId="22">
    <w:name w:val="List Bullet 2"/>
    <w:basedOn w:val="a"/>
    <w:autoRedefine/>
    <w:rsid w:val="00676ED3"/>
    <w:pPr>
      <w:ind w:firstLine="709"/>
      <w:jc w:val="both"/>
    </w:pPr>
    <w:rPr>
      <w:sz w:val="28"/>
      <w:szCs w:val="28"/>
    </w:rPr>
  </w:style>
  <w:style w:type="paragraph" w:styleId="32">
    <w:name w:val="List Bullet 3"/>
    <w:basedOn w:val="a"/>
    <w:autoRedefine/>
    <w:rsid w:val="00CC2FEA"/>
    <w:pPr>
      <w:tabs>
        <w:tab w:val="num" w:pos="1155"/>
      </w:tabs>
      <w:ind w:left="1155" w:hanging="435"/>
    </w:pPr>
    <w:rPr>
      <w:sz w:val="24"/>
      <w:szCs w:val="24"/>
    </w:rPr>
  </w:style>
  <w:style w:type="paragraph" w:customStyle="1" w:styleId="ConsTitle">
    <w:name w:val="ConsTitle"/>
    <w:rsid w:val="00CC2FEA"/>
    <w:pPr>
      <w:widowControl w:val="0"/>
      <w:autoSpaceDE w:val="0"/>
      <w:autoSpaceDN w:val="0"/>
      <w:adjustRightInd w:val="0"/>
    </w:pPr>
    <w:rPr>
      <w:rFonts w:ascii="Arial" w:hAnsi="Arial" w:cs="Arial"/>
      <w:b/>
      <w:bCs/>
      <w:sz w:val="16"/>
      <w:szCs w:val="16"/>
    </w:rPr>
  </w:style>
  <w:style w:type="paragraph" w:customStyle="1" w:styleId="ConsNonformat">
    <w:name w:val="ConsNonformat"/>
    <w:rsid w:val="00CC2FEA"/>
    <w:pPr>
      <w:widowControl w:val="0"/>
      <w:autoSpaceDE w:val="0"/>
      <w:autoSpaceDN w:val="0"/>
      <w:adjustRightInd w:val="0"/>
    </w:pPr>
    <w:rPr>
      <w:rFonts w:ascii="Courier New" w:hAnsi="Courier New" w:cs="Courier New"/>
    </w:rPr>
  </w:style>
  <w:style w:type="character" w:customStyle="1" w:styleId="grame">
    <w:name w:val="grame"/>
    <w:basedOn w:val="a0"/>
    <w:rsid w:val="00CC2FEA"/>
  </w:style>
  <w:style w:type="paragraph" w:customStyle="1" w:styleId="consnormal0">
    <w:name w:val="consnormal"/>
    <w:basedOn w:val="a"/>
    <w:rsid w:val="00CC2FEA"/>
    <w:pPr>
      <w:spacing w:before="100" w:beforeAutospacing="1" w:after="100" w:afterAutospacing="1"/>
    </w:pPr>
    <w:rPr>
      <w:sz w:val="24"/>
      <w:szCs w:val="24"/>
    </w:rPr>
  </w:style>
  <w:style w:type="paragraph" w:customStyle="1" w:styleId="FR3">
    <w:name w:val="FR3"/>
    <w:rsid w:val="00CC2FEA"/>
    <w:pPr>
      <w:autoSpaceDE w:val="0"/>
      <w:autoSpaceDN w:val="0"/>
      <w:adjustRightInd w:val="0"/>
      <w:spacing w:line="300" w:lineRule="auto"/>
      <w:ind w:firstLine="340"/>
    </w:pPr>
    <w:rPr>
      <w:rFonts w:ascii="Arial" w:hAnsi="Arial" w:cs="Arial"/>
      <w:sz w:val="24"/>
      <w:szCs w:val="24"/>
    </w:rPr>
  </w:style>
  <w:style w:type="paragraph" w:styleId="a9">
    <w:name w:val="footer"/>
    <w:basedOn w:val="a"/>
    <w:rsid w:val="00CC2FEA"/>
    <w:pPr>
      <w:tabs>
        <w:tab w:val="center" w:pos="4677"/>
        <w:tab w:val="right" w:pos="9355"/>
      </w:tabs>
    </w:pPr>
    <w:rPr>
      <w:sz w:val="24"/>
      <w:szCs w:val="24"/>
    </w:rPr>
  </w:style>
  <w:style w:type="paragraph" w:styleId="aa">
    <w:name w:val="Plain Text"/>
    <w:basedOn w:val="a"/>
    <w:rsid w:val="00CC2FEA"/>
    <w:rPr>
      <w:rFonts w:ascii="Courier New" w:hAnsi="Courier New"/>
      <w:szCs w:val="24"/>
    </w:rPr>
  </w:style>
  <w:style w:type="paragraph" w:customStyle="1" w:styleId="ab">
    <w:name w:val="адресат"/>
    <w:basedOn w:val="a"/>
    <w:next w:val="a"/>
    <w:rsid w:val="00CC2FEA"/>
    <w:pPr>
      <w:autoSpaceDE w:val="0"/>
      <w:autoSpaceDN w:val="0"/>
      <w:jc w:val="center"/>
    </w:pPr>
    <w:rPr>
      <w:sz w:val="30"/>
      <w:szCs w:val="24"/>
    </w:rPr>
  </w:style>
  <w:style w:type="character" w:customStyle="1" w:styleId="ac">
    <w:name w:val="Не вступил в силу"/>
    <w:basedOn w:val="a0"/>
    <w:rsid w:val="00CC2FEA"/>
    <w:rPr>
      <w:strike/>
      <w:color w:val="008080"/>
    </w:rPr>
  </w:style>
  <w:style w:type="character" w:styleId="ad">
    <w:name w:val="Hyperlink"/>
    <w:basedOn w:val="a0"/>
    <w:uiPriority w:val="99"/>
    <w:rsid w:val="00CC2FEA"/>
    <w:rPr>
      <w:color w:val="0000FF"/>
      <w:u w:val="single"/>
    </w:rPr>
  </w:style>
  <w:style w:type="character" w:customStyle="1" w:styleId="ae">
    <w:name w:val="Цветовое выделение"/>
    <w:rsid w:val="00CC2FEA"/>
    <w:rPr>
      <w:b/>
      <w:bCs/>
      <w:color w:val="000080"/>
      <w:sz w:val="20"/>
      <w:szCs w:val="20"/>
    </w:rPr>
  </w:style>
  <w:style w:type="paragraph" w:customStyle="1" w:styleId="af">
    <w:name w:val="Заголовок статьи"/>
    <w:basedOn w:val="a"/>
    <w:next w:val="a"/>
    <w:rsid w:val="00CC2FEA"/>
    <w:pPr>
      <w:autoSpaceDE w:val="0"/>
      <w:autoSpaceDN w:val="0"/>
      <w:adjustRightInd w:val="0"/>
      <w:ind w:left="1612" w:hanging="892"/>
      <w:jc w:val="both"/>
    </w:pPr>
    <w:rPr>
      <w:rFonts w:ascii="Arial" w:hAnsi="Arial"/>
    </w:rPr>
  </w:style>
  <w:style w:type="paragraph" w:customStyle="1" w:styleId="aaanao">
    <w:name w:val="aa?anao"/>
    <w:basedOn w:val="a"/>
    <w:next w:val="a"/>
    <w:rsid w:val="00CC2FEA"/>
    <w:pPr>
      <w:overflowPunct w:val="0"/>
      <w:autoSpaceDE w:val="0"/>
      <w:autoSpaceDN w:val="0"/>
      <w:adjustRightInd w:val="0"/>
      <w:jc w:val="center"/>
      <w:textAlignment w:val="baseline"/>
    </w:pPr>
    <w:rPr>
      <w:sz w:val="30"/>
      <w:szCs w:val="30"/>
    </w:rPr>
  </w:style>
  <w:style w:type="paragraph" w:customStyle="1" w:styleId="ConsPlusNormal">
    <w:name w:val="ConsPlusNormal"/>
    <w:rsid w:val="00A762AA"/>
    <w:pPr>
      <w:widowControl w:val="0"/>
      <w:autoSpaceDE w:val="0"/>
      <w:autoSpaceDN w:val="0"/>
      <w:adjustRightInd w:val="0"/>
      <w:ind w:firstLine="720"/>
    </w:pPr>
    <w:rPr>
      <w:rFonts w:ascii="Arial" w:hAnsi="Arial" w:cs="Arial"/>
    </w:rPr>
  </w:style>
  <w:style w:type="character" w:customStyle="1" w:styleId="a7">
    <w:name w:val="Основной текст с отступом Знак"/>
    <w:basedOn w:val="a0"/>
    <w:link w:val="a6"/>
    <w:rsid w:val="00A762AA"/>
    <w:rPr>
      <w:lang w:val="ru-RU" w:eastAsia="ru-RU" w:bidi="ar-SA"/>
    </w:rPr>
  </w:style>
  <w:style w:type="paragraph" w:customStyle="1" w:styleId="s1">
    <w:name w:val="s_1"/>
    <w:basedOn w:val="a"/>
    <w:rsid w:val="006F0499"/>
    <w:pPr>
      <w:spacing w:before="100" w:beforeAutospacing="1" w:after="100" w:afterAutospacing="1"/>
    </w:pPr>
    <w:rPr>
      <w:sz w:val="24"/>
      <w:szCs w:val="24"/>
    </w:rPr>
  </w:style>
  <w:style w:type="character" w:customStyle="1" w:styleId="blk">
    <w:name w:val="blk"/>
    <w:basedOn w:val="a0"/>
    <w:rsid w:val="002F2AAF"/>
  </w:style>
</w:styles>
</file>

<file path=word/webSettings.xml><?xml version="1.0" encoding="utf-8"?>
<w:webSettings xmlns:r="http://schemas.openxmlformats.org/officeDocument/2006/relationships" xmlns:w="http://schemas.openxmlformats.org/wordprocessingml/2006/main">
  <w:divs>
    <w:div w:id="132720809">
      <w:bodyDiv w:val="1"/>
      <w:marLeft w:val="0"/>
      <w:marRight w:val="0"/>
      <w:marTop w:val="0"/>
      <w:marBottom w:val="0"/>
      <w:divBdr>
        <w:top w:val="none" w:sz="0" w:space="0" w:color="auto"/>
        <w:left w:val="none" w:sz="0" w:space="0" w:color="auto"/>
        <w:bottom w:val="none" w:sz="0" w:space="0" w:color="auto"/>
        <w:right w:val="none" w:sz="0" w:space="0" w:color="auto"/>
      </w:divBdr>
    </w:div>
    <w:div w:id="243730270">
      <w:bodyDiv w:val="1"/>
      <w:marLeft w:val="0"/>
      <w:marRight w:val="0"/>
      <w:marTop w:val="0"/>
      <w:marBottom w:val="0"/>
      <w:divBdr>
        <w:top w:val="none" w:sz="0" w:space="0" w:color="auto"/>
        <w:left w:val="none" w:sz="0" w:space="0" w:color="auto"/>
        <w:bottom w:val="none" w:sz="0" w:space="0" w:color="auto"/>
        <w:right w:val="none" w:sz="0" w:space="0" w:color="auto"/>
      </w:divBdr>
    </w:div>
    <w:div w:id="421874020">
      <w:bodyDiv w:val="1"/>
      <w:marLeft w:val="0"/>
      <w:marRight w:val="0"/>
      <w:marTop w:val="0"/>
      <w:marBottom w:val="0"/>
      <w:divBdr>
        <w:top w:val="none" w:sz="0" w:space="0" w:color="auto"/>
        <w:left w:val="none" w:sz="0" w:space="0" w:color="auto"/>
        <w:bottom w:val="none" w:sz="0" w:space="0" w:color="auto"/>
        <w:right w:val="none" w:sz="0" w:space="0" w:color="auto"/>
      </w:divBdr>
    </w:div>
    <w:div w:id="821625277">
      <w:bodyDiv w:val="1"/>
      <w:marLeft w:val="0"/>
      <w:marRight w:val="0"/>
      <w:marTop w:val="0"/>
      <w:marBottom w:val="0"/>
      <w:divBdr>
        <w:top w:val="none" w:sz="0" w:space="0" w:color="auto"/>
        <w:left w:val="none" w:sz="0" w:space="0" w:color="auto"/>
        <w:bottom w:val="none" w:sz="0" w:space="0" w:color="auto"/>
        <w:right w:val="none" w:sz="0" w:space="0" w:color="auto"/>
      </w:divBdr>
      <w:divsChild>
        <w:div w:id="883366498">
          <w:marLeft w:val="0"/>
          <w:marRight w:val="0"/>
          <w:marTop w:val="0"/>
          <w:marBottom w:val="0"/>
          <w:divBdr>
            <w:top w:val="none" w:sz="0" w:space="0" w:color="auto"/>
            <w:left w:val="none" w:sz="0" w:space="0" w:color="auto"/>
            <w:bottom w:val="none" w:sz="0" w:space="0" w:color="auto"/>
            <w:right w:val="none" w:sz="0" w:space="0" w:color="auto"/>
          </w:divBdr>
        </w:div>
        <w:div w:id="891305269">
          <w:marLeft w:val="0"/>
          <w:marRight w:val="0"/>
          <w:marTop w:val="0"/>
          <w:marBottom w:val="0"/>
          <w:divBdr>
            <w:top w:val="none" w:sz="0" w:space="0" w:color="auto"/>
            <w:left w:val="none" w:sz="0" w:space="0" w:color="auto"/>
            <w:bottom w:val="none" w:sz="0" w:space="0" w:color="auto"/>
            <w:right w:val="none" w:sz="0" w:space="0" w:color="auto"/>
          </w:divBdr>
        </w:div>
        <w:div w:id="1455830353">
          <w:marLeft w:val="0"/>
          <w:marRight w:val="0"/>
          <w:marTop w:val="0"/>
          <w:marBottom w:val="0"/>
          <w:divBdr>
            <w:top w:val="none" w:sz="0" w:space="0" w:color="auto"/>
            <w:left w:val="none" w:sz="0" w:space="0" w:color="auto"/>
            <w:bottom w:val="none" w:sz="0" w:space="0" w:color="auto"/>
            <w:right w:val="none" w:sz="0" w:space="0" w:color="auto"/>
          </w:divBdr>
        </w:div>
        <w:div w:id="2145387602">
          <w:marLeft w:val="0"/>
          <w:marRight w:val="0"/>
          <w:marTop w:val="0"/>
          <w:marBottom w:val="0"/>
          <w:divBdr>
            <w:top w:val="none" w:sz="0" w:space="0" w:color="auto"/>
            <w:left w:val="none" w:sz="0" w:space="0" w:color="auto"/>
            <w:bottom w:val="none" w:sz="0" w:space="0" w:color="auto"/>
            <w:right w:val="none" w:sz="0" w:space="0" w:color="auto"/>
          </w:divBdr>
        </w:div>
      </w:divsChild>
    </w:div>
    <w:div w:id="1248271391">
      <w:bodyDiv w:val="1"/>
      <w:marLeft w:val="0"/>
      <w:marRight w:val="0"/>
      <w:marTop w:val="0"/>
      <w:marBottom w:val="0"/>
      <w:divBdr>
        <w:top w:val="none" w:sz="0" w:space="0" w:color="auto"/>
        <w:left w:val="none" w:sz="0" w:space="0" w:color="auto"/>
        <w:bottom w:val="none" w:sz="0" w:space="0" w:color="auto"/>
        <w:right w:val="none" w:sz="0" w:space="0" w:color="auto"/>
      </w:divBdr>
    </w:div>
    <w:div w:id="1515651187">
      <w:bodyDiv w:val="1"/>
      <w:marLeft w:val="0"/>
      <w:marRight w:val="0"/>
      <w:marTop w:val="0"/>
      <w:marBottom w:val="0"/>
      <w:divBdr>
        <w:top w:val="none" w:sz="0" w:space="0" w:color="auto"/>
        <w:left w:val="none" w:sz="0" w:space="0" w:color="auto"/>
        <w:bottom w:val="none" w:sz="0" w:space="0" w:color="auto"/>
        <w:right w:val="none" w:sz="0" w:space="0" w:color="auto"/>
      </w:divBdr>
    </w:div>
    <w:div w:id="1792432552">
      <w:bodyDiv w:val="1"/>
      <w:marLeft w:val="0"/>
      <w:marRight w:val="0"/>
      <w:marTop w:val="0"/>
      <w:marBottom w:val="0"/>
      <w:divBdr>
        <w:top w:val="none" w:sz="0" w:space="0" w:color="auto"/>
        <w:left w:val="none" w:sz="0" w:space="0" w:color="auto"/>
        <w:bottom w:val="none" w:sz="0" w:space="0" w:color="auto"/>
        <w:right w:val="none" w:sz="0" w:space="0" w:color="auto"/>
      </w:divBdr>
    </w:div>
    <w:div w:id="19747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2197</Words>
  <Characters>12527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no_name</dc:creator>
  <cp:lastModifiedBy>1</cp:lastModifiedBy>
  <cp:revision>3</cp:revision>
  <cp:lastPrinted>2017-11-16T07:55:00Z</cp:lastPrinted>
  <dcterms:created xsi:type="dcterms:W3CDTF">2017-11-16T07:51:00Z</dcterms:created>
  <dcterms:modified xsi:type="dcterms:W3CDTF">2017-11-16T07:59:00Z</dcterms:modified>
</cp:coreProperties>
</file>