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653C" w14:textId="77777777" w:rsidR="004D7456" w:rsidRPr="004D7456" w:rsidRDefault="004D7456" w:rsidP="004D7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7D37">
        <w:rPr>
          <w:rFonts w:ascii="Times New Roman" w:hAnsi="Times New Roman" w:cs="Times New Roman"/>
          <w:sz w:val="28"/>
          <w:szCs w:val="28"/>
        </w:rPr>
        <w:t>№1</w:t>
      </w:r>
    </w:p>
    <w:p w14:paraId="2785AD64" w14:textId="77777777" w:rsidR="004D7456" w:rsidRPr="004D7456" w:rsidRDefault="004D7456" w:rsidP="004D7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4E59976A" w14:textId="51BE11BC" w:rsidR="004D7456" w:rsidRPr="004D7456" w:rsidRDefault="00950E30" w:rsidP="004D7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5E129F4A" w14:textId="66F7C93F" w:rsidR="004D7456" w:rsidRPr="004D7456" w:rsidRDefault="004D7456" w:rsidP="004D7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74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7018">
        <w:rPr>
          <w:rFonts w:ascii="Times New Roman" w:hAnsi="Times New Roman" w:cs="Times New Roman"/>
          <w:sz w:val="28"/>
          <w:szCs w:val="28"/>
        </w:rPr>
        <w:t xml:space="preserve">от </w:t>
      </w:r>
      <w:r w:rsidR="00950E30">
        <w:rPr>
          <w:rFonts w:ascii="Times New Roman" w:hAnsi="Times New Roman" w:cs="Times New Roman"/>
          <w:sz w:val="28"/>
          <w:szCs w:val="28"/>
        </w:rPr>
        <w:t>_</w:t>
      </w:r>
      <w:r w:rsidR="00B3568C">
        <w:rPr>
          <w:rFonts w:ascii="Times New Roman" w:hAnsi="Times New Roman" w:cs="Times New Roman"/>
          <w:sz w:val="28"/>
          <w:szCs w:val="28"/>
        </w:rPr>
        <w:t>24</w:t>
      </w:r>
      <w:r w:rsidR="00950E3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950E30">
        <w:rPr>
          <w:rFonts w:ascii="Times New Roman" w:hAnsi="Times New Roman" w:cs="Times New Roman"/>
          <w:sz w:val="28"/>
          <w:szCs w:val="28"/>
        </w:rPr>
        <w:t>_</w:t>
      </w:r>
      <w:r w:rsidRPr="004D7456">
        <w:rPr>
          <w:rFonts w:ascii="Times New Roman" w:hAnsi="Times New Roman" w:cs="Times New Roman"/>
          <w:sz w:val="28"/>
          <w:szCs w:val="28"/>
        </w:rPr>
        <w:t>.</w:t>
      </w:r>
      <w:r w:rsidR="00950E3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50E30">
        <w:rPr>
          <w:rFonts w:ascii="Times New Roman" w:hAnsi="Times New Roman" w:cs="Times New Roman"/>
          <w:sz w:val="28"/>
          <w:szCs w:val="28"/>
        </w:rPr>
        <w:t>__</w:t>
      </w:r>
      <w:r w:rsidR="00B3568C">
        <w:rPr>
          <w:rFonts w:ascii="Times New Roman" w:hAnsi="Times New Roman" w:cs="Times New Roman"/>
          <w:sz w:val="28"/>
          <w:szCs w:val="28"/>
        </w:rPr>
        <w:t>07</w:t>
      </w:r>
      <w:r w:rsidR="00950E30">
        <w:rPr>
          <w:rFonts w:ascii="Times New Roman" w:hAnsi="Times New Roman" w:cs="Times New Roman"/>
          <w:sz w:val="28"/>
          <w:szCs w:val="28"/>
        </w:rPr>
        <w:t>___</w:t>
      </w:r>
      <w:r w:rsidRPr="004D7456">
        <w:rPr>
          <w:rFonts w:ascii="Times New Roman" w:hAnsi="Times New Roman" w:cs="Times New Roman"/>
          <w:sz w:val="28"/>
          <w:szCs w:val="28"/>
        </w:rPr>
        <w:t>. 20</w:t>
      </w:r>
      <w:r w:rsidR="00950E30">
        <w:rPr>
          <w:rFonts w:ascii="Times New Roman" w:hAnsi="Times New Roman" w:cs="Times New Roman"/>
          <w:sz w:val="28"/>
          <w:szCs w:val="28"/>
        </w:rPr>
        <w:t>23</w:t>
      </w:r>
      <w:r w:rsidRPr="004D7456">
        <w:rPr>
          <w:rFonts w:ascii="Times New Roman" w:hAnsi="Times New Roman" w:cs="Times New Roman"/>
          <w:sz w:val="28"/>
          <w:szCs w:val="28"/>
        </w:rPr>
        <w:t xml:space="preserve"> № </w:t>
      </w:r>
      <w:r w:rsidR="00950E30">
        <w:rPr>
          <w:rFonts w:ascii="Times New Roman" w:hAnsi="Times New Roman" w:cs="Times New Roman"/>
          <w:sz w:val="28"/>
          <w:szCs w:val="28"/>
        </w:rPr>
        <w:t>_</w:t>
      </w:r>
      <w:r w:rsidR="00B3568C">
        <w:rPr>
          <w:rFonts w:ascii="Times New Roman" w:hAnsi="Times New Roman" w:cs="Times New Roman"/>
          <w:sz w:val="28"/>
          <w:szCs w:val="28"/>
        </w:rPr>
        <w:t>400</w:t>
      </w:r>
      <w:bookmarkStart w:id="0" w:name="_GoBack"/>
      <w:bookmarkEnd w:id="0"/>
      <w:r w:rsidR="00950E30">
        <w:rPr>
          <w:rFonts w:ascii="Times New Roman" w:hAnsi="Times New Roman" w:cs="Times New Roman"/>
          <w:sz w:val="28"/>
          <w:szCs w:val="28"/>
        </w:rPr>
        <w:t>_</w:t>
      </w:r>
    </w:p>
    <w:p w14:paraId="0B75B54D" w14:textId="77777777" w:rsidR="004D7456" w:rsidRPr="004D7456" w:rsidRDefault="004D7456" w:rsidP="004D74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24CB9A" w14:textId="77777777" w:rsidR="007C2E11" w:rsidRDefault="00BF0401" w:rsidP="00BF04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40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3DB8EF2A" w14:textId="3D491E86" w:rsidR="00BF0401" w:rsidRPr="00BF0401" w:rsidRDefault="00BF0401" w:rsidP="00BF04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401">
        <w:rPr>
          <w:rFonts w:ascii="Times New Roman" w:hAnsi="Times New Roman" w:cs="Times New Roman"/>
          <w:b/>
          <w:bCs/>
          <w:sz w:val="28"/>
          <w:szCs w:val="28"/>
        </w:rPr>
        <w:t>по признанию нежилого помещения, здания и сооружения непригодным (пригодным) для эксплуатации, аварийным и подлежащим сносу или реконструкции</w:t>
      </w:r>
    </w:p>
    <w:p w14:paraId="7ABBEDD4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C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Настоящее Положение устанавливает основания, по которым нежилое помещение, здание, сооружение признается непригодным (пригодным) для эксплуатации, аварийным и подлежащим сносу или реконструкции.</w:t>
      </w:r>
    </w:p>
    <w:p w14:paraId="169FDA79" w14:textId="2DB5006C" w:rsidR="00BF0401" w:rsidRPr="00BF0401" w:rsidRDefault="001C4C09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401">
        <w:rPr>
          <w:rFonts w:ascii="Times New Roman" w:hAnsi="Times New Roman" w:cs="Times New Roman"/>
          <w:sz w:val="28"/>
          <w:szCs w:val="28"/>
        </w:rPr>
        <w:t xml:space="preserve">2. </w:t>
      </w:r>
      <w:r w:rsidR="00BF0401" w:rsidRPr="00BF0401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находящиеся в эксплуатации нежилые помещения, здания и сооружения независимо от формы собственности, расположенные на территории </w:t>
      </w:r>
      <w:r w:rsidR="00950E3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50E3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50E3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14:paraId="0D8D228F" w14:textId="77777777" w:rsidR="00BF0401" w:rsidRPr="00BF0401" w:rsidRDefault="001C4C09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0401">
        <w:rPr>
          <w:rFonts w:ascii="Times New Roman" w:hAnsi="Times New Roman" w:cs="Times New Roman"/>
          <w:sz w:val="28"/>
          <w:szCs w:val="28"/>
        </w:rPr>
        <w:t xml:space="preserve">3. </w:t>
      </w:r>
      <w:r w:rsidR="00BF0401" w:rsidRPr="00BF0401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 нежилые помещения, здания и сооружения,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14:paraId="7A73902D" w14:textId="77777777" w:rsidR="00BF0401" w:rsidRPr="00BF0401" w:rsidRDefault="001C4C09" w:rsidP="005E02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0401">
        <w:rPr>
          <w:rFonts w:ascii="Times New Roman" w:hAnsi="Times New Roman" w:cs="Times New Roman"/>
          <w:sz w:val="28"/>
          <w:szCs w:val="28"/>
        </w:rPr>
        <w:t xml:space="preserve">. </w:t>
      </w:r>
      <w:r w:rsidR="00BF0401" w:rsidRPr="00BF0401">
        <w:rPr>
          <w:rFonts w:ascii="Times New Roman" w:hAnsi="Times New Roman" w:cs="Times New Roman"/>
          <w:sz w:val="28"/>
          <w:szCs w:val="28"/>
        </w:rPr>
        <w:t>Основания для признания нежилого помещения, здания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сооружения непригодным (пригодным) для эксплуатации,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ab/>
        <w:t>аварийным и подлежащим сносу или реконструкции</w:t>
      </w:r>
    </w:p>
    <w:p w14:paraId="3E6F1272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2.1.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Основанием для признания нежилого помещения, здания и сооружения непригодным для эксплуатации является наличие выявленных вредных факторов среды обитания человека, которые не позволяют обеспечить безопасность жизни и здоровья граждан вследствие:</w:t>
      </w:r>
    </w:p>
    <w:p w14:paraId="4623823F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2.1.1.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Ухудшения в связи с физическим износом в процессе эксплуатации здания в целом или эксплуатационных характеристик отдельными его частями, приводящего к снижению до недопустимого уровня надежности здания, прочности и устойчивости строительных конструкций и оснований.</w:t>
      </w:r>
    </w:p>
    <w:p w14:paraId="5B4874C4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2.1.2.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 xml:space="preserve">Изменения окружающей среды и параметров микроклимата нежилого помещения, здания и сооружения,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</w:t>
      </w:r>
      <w:r w:rsidRPr="00BF0401">
        <w:rPr>
          <w:rFonts w:ascii="Times New Roman" w:hAnsi="Times New Roman" w:cs="Times New Roman"/>
          <w:sz w:val="28"/>
          <w:szCs w:val="28"/>
        </w:rPr>
        <w:lastRenderedPageBreak/>
        <w:t>электромагнитных полей, превышающих допустимые параметры с учетом функционального назначения нежилого помещения, здания и сооружения.</w:t>
      </w:r>
    </w:p>
    <w:p w14:paraId="05B460CB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2.2.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Нежилые помещения, расположенные в полносборных, кирпичных и каменных многоквартирных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эксплуатации вследствие признания многоквартирного дома аварийным и подлежащим сносу.</w:t>
      </w:r>
    </w:p>
    <w:p w14:paraId="73F1FA33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2.3.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Нежилые помещения, находящиеся в многоквартирных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а также в многоквартирных домах, расположенных в производственных зонах, зонах инженерной и транспортной инфраструктур и в санитарно-защитных зонах, признаются непригодными для эксплуатации вследствие признания многоквартирного дома непригодным для проживания, аварийным и подлежащим сносу.</w:t>
      </w:r>
    </w:p>
    <w:p w14:paraId="2518680C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2.4.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Непригодными для эксплуатации признаются нежилые помещения, здания и сооружения,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Здания и сооружения, расположенные в указанных зонах, признаются аварийными и подлежащими сносу.</w:t>
      </w:r>
    </w:p>
    <w:p w14:paraId="345C4F07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2.5.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Непригодными для эксплуатации признаются нежилые помещения, здания и сооружения, расположенные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их разрушение. Здания и сооружения, расположенные в указанных зонах, признаются аварийными и подлежащими сносу.</w:t>
      </w:r>
    </w:p>
    <w:p w14:paraId="5450A1FF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2.6.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Здания и сооружения, а также нежилые помещения, расположенные в многоквартирных домах, получившие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эксплуатации и подлежащими сносу,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 людей.</w:t>
      </w:r>
    </w:p>
    <w:p w14:paraId="3463A767" w14:textId="77777777" w:rsidR="00BF0401" w:rsidRPr="00BF0401" w:rsidRDefault="00BF0401" w:rsidP="005E02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Порядок признания нежилого помещения, здания и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сооружения непригодным (пригодным) для эксплуатации,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ab/>
        <w:t>аварийным и подлежащим сносу или реконструкции</w:t>
      </w:r>
    </w:p>
    <w:p w14:paraId="6E19E63E" w14:textId="77777777" w:rsidR="00BF0401" w:rsidRP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3.1.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Межведомственная комиссия (далее - комиссия) на основании заявления собственника (нанимателя) помещения (здания, сооружения) либо на основании заключения органов, уполномоченных на проведение государственного контроля и надзора, по вопросам, отнесенным к их компетенции, принимает решение по признанию нежилого помещения, здания и сооружения пригодным (непригодным) для эксплуатации и подлежащим сносу или реконструкции.</w:t>
      </w:r>
    </w:p>
    <w:p w14:paraId="72A2D1D4" w14:textId="77777777" w:rsidR="00BF0401" w:rsidRDefault="00BF040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3.2.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Комиссией проверяется фактическое состояние нежилого помещения, здания и сооружения, проводится оценка степени и категории технического состояния строительных конструкций и здания и сооружения в целом, степени его огнестойкости, условий обеспечения эвакуации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месторасположение.</w:t>
      </w:r>
    </w:p>
    <w:p w14:paraId="6B58B536" w14:textId="4D381333" w:rsidR="006D7E62" w:rsidRDefault="006D7E62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87D40" w:rsidRPr="00387D40">
        <w:rPr>
          <w:rFonts w:ascii="Times New Roman" w:hAnsi="Times New Roman" w:cs="Times New Roman"/>
          <w:sz w:val="28"/>
          <w:szCs w:val="28"/>
        </w:rPr>
        <w:t>Решение о созд</w:t>
      </w:r>
      <w:r w:rsidR="00387D40">
        <w:rPr>
          <w:rFonts w:ascii="Times New Roman" w:hAnsi="Times New Roman" w:cs="Times New Roman"/>
          <w:sz w:val="28"/>
          <w:szCs w:val="28"/>
        </w:rPr>
        <w:t xml:space="preserve">ании межведомственной комиссии принимается администрацией </w:t>
      </w:r>
      <w:r w:rsidR="00950E3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50E3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50E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87D40" w:rsidRPr="00387D40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387D40">
        <w:rPr>
          <w:rFonts w:ascii="Times New Roman" w:hAnsi="Times New Roman" w:cs="Times New Roman"/>
          <w:sz w:val="28"/>
          <w:szCs w:val="28"/>
        </w:rPr>
        <w:t xml:space="preserve">настоящим Положением порядке. </w:t>
      </w:r>
      <w:r w:rsidR="00387D40" w:rsidRPr="00387D40">
        <w:rPr>
          <w:rFonts w:ascii="Times New Roman" w:hAnsi="Times New Roman" w:cs="Times New Roman"/>
          <w:sz w:val="28"/>
          <w:szCs w:val="28"/>
        </w:rPr>
        <w:t xml:space="preserve"> В состав межведомственной комиссии включаются должностные лица уполномоченного органа местного самоуправления</w:t>
      </w:r>
      <w:r w:rsidR="00387D40">
        <w:rPr>
          <w:rFonts w:ascii="Times New Roman" w:hAnsi="Times New Roman" w:cs="Times New Roman"/>
          <w:sz w:val="28"/>
          <w:szCs w:val="28"/>
        </w:rPr>
        <w:t>, а</w:t>
      </w:r>
      <w:r w:rsidR="00387D40" w:rsidRPr="00387D40">
        <w:rPr>
          <w:rFonts w:ascii="Times New Roman" w:hAnsi="Times New Roman" w:cs="Times New Roman"/>
          <w:sz w:val="28"/>
          <w:szCs w:val="28"/>
        </w:rPr>
        <w:t xml:space="preserve"> также представители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имущества, физические лица, включенные в реестр лиц, аттестованных на право подготовки заключений экспертизы проектной документации и (или) результатов инженерных изысканий</w:t>
      </w:r>
      <w:r w:rsidR="00387D40">
        <w:rPr>
          <w:rFonts w:ascii="Times New Roman" w:hAnsi="Times New Roman" w:cs="Times New Roman"/>
          <w:sz w:val="28"/>
          <w:szCs w:val="28"/>
        </w:rPr>
        <w:t xml:space="preserve">. </w:t>
      </w:r>
      <w:r w:rsidR="00387D40" w:rsidRPr="00387D40">
        <w:rPr>
          <w:rFonts w:ascii="Times New Roman" w:hAnsi="Times New Roman" w:cs="Times New Roman"/>
          <w:sz w:val="28"/>
          <w:szCs w:val="28"/>
        </w:rPr>
        <w:t>Собственники объекта капитального строительства, включенного в перечень, и лица, которым такой объект капитального строительства принадлежит на соответствующем вещном праве (далее - правообладатели), либо уполномоченные ими лица включаются в состав межведомственной комиссии с правом совещательного голоса.</w:t>
      </w:r>
    </w:p>
    <w:p w14:paraId="452CDAEB" w14:textId="433FF624" w:rsidR="00387D40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87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387D4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50E3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50E3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50E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0E30" w:rsidRPr="00387D40">
        <w:rPr>
          <w:rFonts w:ascii="Times New Roman" w:hAnsi="Times New Roman" w:cs="Times New Roman"/>
          <w:sz w:val="28"/>
          <w:szCs w:val="28"/>
        </w:rPr>
        <w:t xml:space="preserve"> </w:t>
      </w:r>
      <w:r w:rsidR="00387D40" w:rsidRPr="00387D40">
        <w:rPr>
          <w:rFonts w:ascii="Times New Roman" w:hAnsi="Times New Roman" w:cs="Times New Roman"/>
          <w:sz w:val="28"/>
          <w:szCs w:val="28"/>
        </w:rPr>
        <w:t xml:space="preserve">уведомляет о создании межведомственной комиссии указанные </w:t>
      </w:r>
      <w:r>
        <w:rPr>
          <w:rFonts w:ascii="Times New Roman" w:hAnsi="Times New Roman" w:cs="Times New Roman"/>
          <w:sz w:val="28"/>
          <w:szCs w:val="28"/>
        </w:rPr>
        <w:t>п. 3.3.</w:t>
      </w:r>
      <w:r w:rsidR="00387D40" w:rsidRPr="00387D40">
        <w:rPr>
          <w:rFonts w:ascii="Times New Roman" w:hAnsi="Times New Roman" w:cs="Times New Roman"/>
          <w:sz w:val="28"/>
          <w:szCs w:val="28"/>
        </w:rPr>
        <w:t xml:space="preserve"> настоящего Положения органы и лица в срок, не превышающий 10 рабочих дней со дня принятия решения о создании комиссии.</w:t>
      </w:r>
      <w:r w:rsidR="00387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D73E6A" w14:textId="77777777" w:rsidR="00913458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913458">
        <w:rPr>
          <w:rFonts w:ascii="Times New Roman" w:hAnsi="Times New Roman" w:cs="Times New Roman"/>
          <w:sz w:val="28"/>
          <w:szCs w:val="28"/>
        </w:rPr>
        <w:t xml:space="preserve">Указанные в п. 3.3. настоящего Положения органы и лица представляют в уполномоченный орган местного самоуправления информацию об их </w:t>
      </w:r>
      <w:r w:rsidRPr="0091345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представителях для включения в состав межведомственной комиссии в срок, не превышающий 7 рабочих дней со дня получения уведомления, указанного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3.3.1. </w:t>
      </w:r>
      <w:r w:rsidRPr="0091345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30824891" w14:textId="77777777" w:rsidR="00913458" w:rsidRPr="00913458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</w:t>
      </w:r>
      <w:r w:rsidRPr="00913458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</w:t>
      </w:r>
      <w:r w:rsidRPr="00913458">
        <w:rPr>
          <w:rFonts w:ascii="Times New Roman" w:hAnsi="Times New Roman" w:cs="Times New Roman"/>
          <w:sz w:val="28"/>
          <w:szCs w:val="28"/>
        </w:rPr>
        <w:t xml:space="preserve">После получения предусмотренной пунктом </w:t>
      </w:r>
      <w:r>
        <w:rPr>
          <w:rFonts w:ascii="Times New Roman" w:hAnsi="Times New Roman" w:cs="Times New Roman"/>
          <w:sz w:val="28"/>
          <w:szCs w:val="28"/>
        </w:rPr>
        <w:t>3.3.2.</w:t>
      </w:r>
      <w:r w:rsidRPr="00913458">
        <w:rPr>
          <w:rFonts w:ascii="Times New Roman" w:hAnsi="Times New Roman" w:cs="Times New Roman"/>
          <w:sz w:val="28"/>
          <w:szCs w:val="28"/>
        </w:rPr>
        <w:t xml:space="preserve"> настоящего Положения информации уполномоченный орган местного самоуправления в течение 7 рабочих дней утверждает состав межведомственной комиссии и назначает дату, время и место проведения заседания комиссии, о че</w:t>
      </w:r>
      <w:r>
        <w:rPr>
          <w:rFonts w:ascii="Times New Roman" w:hAnsi="Times New Roman" w:cs="Times New Roman"/>
          <w:sz w:val="28"/>
          <w:szCs w:val="28"/>
        </w:rPr>
        <w:t>м уведомляет указанные в п.</w:t>
      </w:r>
      <w:r w:rsidRPr="00913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3.3.</w:t>
      </w:r>
      <w:r w:rsidRPr="00913458">
        <w:rPr>
          <w:rFonts w:ascii="Times New Roman" w:hAnsi="Times New Roman" w:cs="Times New Roman"/>
          <w:sz w:val="28"/>
          <w:szCs w:val="28"/>
        </w:rPr>
        <w:t xml:space="preserve"> настоящего Положения органы и лица за 10 рабочих дней до дня заседания комиссии. Председателем межведомственной комиссии назначается должностное лицо уполномоченного органа местного самоуправления.</w:t>
      </w:r>
    </w:p>
    <w:p w14:paraId="1126B746" w14:textId="77777777" w:rsidR="00BF0401" w:rsidRPr="00BF0401" w:rsidRDefault="00BF0401" w:rsidP="00141FF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01">
        <w:rPr>
          <w:rFonts w:ascii="Times New Roman" w:hAnsi="Times New Roman" w:cs="Times New Roman"/>
          <w:sz w:val="28"/>
          <w:szCs w:val="28"/>
        </w:rPr>
        <w:t>3.</w:t>
      </w:r>
      <w:r w:rsidR="00913458">
        <w:rPr>
          <w:rFonts w:ascii="Times New Roman" w:hAnsi="Times New Roman" w:cs="Times New Roman"/>
          <w:sz w:val="28"/>
          <w:szCs w:val="28"/>
        </w:rPr>
        <w:t>4</w:t>
      </w:r>
      <w:r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Pr="00BF0401">
        <w:rPr>
          <w:rFonts w:ascii="Times New Roman" w:hAnsi="Times New Roman" w:cs="Times New Roman"/>
          <w:sz w:val="28"/>
          <w:szCs w:val="28"/>
        </w:rPr>
        <w:t>Процедура проверки фактического состояния и оценки степени и категории технического состояния включает:</w:t>
      </w:r>
    </w:p>
    <w:p w14:paraId="1551AEAE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.1.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документов.</w:t>
      </w:r>
    </w:p>
    <w:p w14:paraId="79A7102A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.2.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конструкций, необходимых для принятия решения о признании нежилого помещения, здания и сооружения непригодным для эксплуатации, аварийным и подлежащим сносу или реконструкции).</w:t>
      </w:r>
    </w:p>
    <w:p w14:paraId="19241BFD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.3.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Определение состава привлекаемых экспертов проектно-изыскательских организаций, исходя из причин, по которым нежилое помещение, здание, сооружение может быть признано непригодным для эксплуатации, либо для оценки возможности его реконструкции.</w:t>
      </w:r>
    </w:p>
    <w:p w14:paraId="19526EC9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.4.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Составление комиссией заключения о признании нежилого помещения, здания и сооружения непригодным (пригодным) для эксплуатации (далее - заключение), признании здания и сооружения аварийным и подлежащим сносу или реконструкции.</w:t>
      </w:r>
    </w:p>
    <w:p w14:paraId="0A70DF80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.5.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Составление акта обследования нежилого помещения, здания и сооружения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здания и сооружения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14:paraId="273AFA1B" w14:textId="77777777" w:rsidR="006D7E62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.6.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6D7E62" w:rsidRPr="006D7E62">
        <w:rPr>
          <w:rFonts w:ascii="Times New Roman" w:hAnsi="Times New Roman" w:cs="Times New Roman"/>
          <w:sz w:val="28"/>
          <w:szCs w:val="28"/>
        </w:rPr>
        <w:t>Принятие соответствующим органом</w:t>
      </w:r>
      <w:r w:rsidR="006D7E6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7E62" w:rsidRPr="006D7E62">
        <w:rPr>
          <w:rFonts w:ascii="Times New Roman" w:hAnsi="Times New Roman" w:cs="Times New Roman"/>
          <w:sz w:val="28"/>
          <w:szCs w:val="28"/>
        </w:rPr>
        <w:t xml:space="preserve">, решения о признании объекта капитального строительства аварийным и подлежащим сносу в случае принятия межведомственной комиссией решения, </w:t>
      </w:r>
      <w:r w:rsidR="006D7E62">
        <w:rPr>
          <w:rFonts w:ascii="Times New Roman" w:hAnsi="Times New Roman" w:cs="Times New Roman"/>
          <w:sz w:val="28"/>
          <w:szCs w:val="28"/>
        </w:rPr>
        <w:t>при</w:t>
      </w:r>
      <w:r w:rsidR="006D7E62" w:rsidRPr="006D7E62">
        <w:rPr>
          <w:rFonts w:ascii="Times New Roman" w:hAnsi="Times New Roman" w:cs="Times New Roman"/>
          <w:sz w:val="28"/>
          <w:szCs w:val="28"/>
        </w:rPr>
        <w:t xml:space="preserve"> </w:t>
      </w:r>
      <w:r w:rsidR="006D7E62" w:rsidRPr="006D7E62">
        <w:rPr>
          <w:rFonts w:ascii="Times New Roman" w:hAnsi="Times New Roman" w:cs="Times New Roman"/>
          <w:sz w:val="28"/>
          <w:szCs w:val="28"/>
        </w:rPr>
        <w:lastRenderedPageBreak/>
        <w:t>наличии основания для признания объекта капитального строительства аварийным и подлежащим сносу</w:t>
      </w:r>
      <w:r w:rsidR="006D7E62">
        <w:rPr>
          <w:rFonts w:ascii="Times New Roman" w:hAnsi="Times New Roman" w:cs="Times New Roman"/>
          <w:sz w:val="28"/>
          <w:szCs w:val="28"/>
        </w:rPr>
        <w:t xml:space="preserve"> </w:t>
      </w:r>
      <w:r w:rsidR="006D7E62" w:rsidRPr="006D7E62">
        <w:rPr>
          <w:rFonts w:ascii="Times New Roman" w:hAnsi="Times New Roman" w:cs="Times New Roman"/>
          <w:sz w:val="28"/>
          <w:szCs w:val="28"/>
        </w:rPr>
        <w:t>(за исключением объектов капитального строительства, находящихся в собственности субъекта Российской Федер</w:t>
      </w:r>
      <w:r w:rsidR="006D7E62">
        <w:rPr>
          <w:rFonts w:ascii="Times New Roman" w:hAnsi="Times New Roman" w:cs="Times New Roman"/>
          <w:sz w:val="28"/>
          <w:szCs w:val="28"/>
        </w:rPr>
        <w:t>ации либо Российской Федерации).</w:t>
      </w:r>
    </w:p>
    <w:p w14:paraId="1C99B806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F0401" w:rsidRPr="00BF0401">
        <w:rPr>
          <w:rFonts w:ascii="Times New Roman" w:hAnsi="Times New Roman" w:cs="Times New Roman"/>
          <w:sz w:val="28"/>
          <w:szCs w:val="28"/>
        </w:rPr>
        <w:t>.7.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Передача по одному экземпляру копии правового акта заявителю и собственнику нежилого помещения, здания и сооружения (копия остается в деле, сформированном комиссией).</w:t>
      </w:r>
    </w:p>
    <w:p w14:paraId="50358C54" w14:textId="77777777" w:rsidR="00BF0401" w:rsidRPr="00BF0401" w:rsidRDefault="00913458" w:rsidP="001C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Для рассмотрения вопроса о пригодности (непригодности) нежилого помещения, здания и сооружения для эксплуатации и признания его аварийным заявитель представляет в комиссию вместе с заявлением следующие документы:</w:t>
      </w:r>
    </w:p>
    <w:p w14:paraId="31555DAA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F0401" w:rsidRPr="00BF0401">
        <w:rPr>
          <w:rFonts w:ascii="Times New Roman" w:hAnsi="Times New Roman" w:cs="Times New Roman"/>
          <w:sz w:val="28"/>
          <w:szCs w:val="28"/>
        </w:rPr>
        <w:t>.1.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нежилое помещение, здание и сооружение.</w:t>
      </w:r>
    </w:p>
    <w:p w14:paraId="32F712DB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F0401" w:rsidRPr="00BF0401">
        <w:rPr>
          <w:rFonts w:ascii="Times New Roman" w:hAnsi="Times New Roman" w:cs="Times New Roman"/>
          <w:sz w:val="28"/>
          <w:szCs w:val="28"/>
        </w:rPr>
        <w:t>.2.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Копия технического паспорта (БТИ).</w:t>
      </w:r>
    </w:p>
    <w:p w14:paraId="4B9B3C11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F0401" w:rsidRPr="00BF0401">
        <w:rPr>
          <w:rFonts w:ascii="Times New Roman" w:hAnsi="Times New Roman" w:cs="Times New Roman"/>
          <w:sz w:val="28"/>
          <w:szCs w:val="28"/>
        </w:rPr>
        <w:t>.3.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организации, проводящей обследование нежилого помещения, здания и сооружения.</w:t>
      </w:r>
    </w:p>
    <w:p w14:paraId="1D5C3038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К работе комиссии привлекаются собственники нежилых помещений, зданий и сооружений или уполномоченные ими лица, а в необходимых случаях - квалифицированные эксперты проектно-изыскательных организаций.</w:t>
      </w:r>
    </w:p>
    <w:p w14:paraId="74B2983A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обслуживания населения.</w:t>
      </w:r>
    </w:p>
    <w:p w14:paraId="0286D8A5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пунктом 3.4 документы.</w:t>
      </w:r>
    </w:p>
    <w:p w14:paraId="0A31D0E4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момента р</w:t>
      </w:r>
      <w:r w:rsidR="000C7D37">
        <w:rPr>
          <w:rFonts w:ascii="Times New Roman" w:hAnsi="Times New Roman" w:cs="Times New Roman"/>
          <w:sz w:val="28"/>
          <w:szCs w:val="28"/>
        </w:rPr>
        <w:t xml:space="preserve">егистрации и принимает решение </w:t>
      </w:r>
      <w:r w:rsidR="00BF0401" w:rsidRPr="00BF0401">
        <w:rPr>
          <w:rFonts w:ascii="Times New Roman" w:hAnsi="Times New Roman" w:cs="Times New Roman"/>
          <w:sz w:val="28"/>
          <w:szCs w:val="28"/>
        </w:rPr>
        <w:t>в виде заключения</w:t>
      </w:r>
      <w:r w:rsidR="000C7D37">
        <w:rPr>
          <w:rFonts w:ascii="Times New Roman" w:hAnsi="Times New Roman" w:cs="Times New Roman"/>
          <w:sz w:val="28"/>
          <w:szCs w:val="28"/>
        </w:rPr>
        <w:t>,</w:t>
      </w:r>
      <w:r w:rsidR="00BF0401" w:rsidRPr="00BF0401">
        <w:rPr>
          <w:rFonts w:ascii="Times New Roman" w:hAnsi="Times New Roman" w:cs="Times New Roman"/>
          <w:sz w:val="28"/>
          <w:szCs w:val="28"/>
        </w:rPr>
        <w:t xml:space="preserve"> либо решение о проведении дополнительного обследования оцениваемого помещения.</w:t>
      </w:r>
    </w:p>
    <w:p w14:paraId="34276EFB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14:paraId="67D96DD6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По результатам работы комиссия принимает одно из следующих решений:</w:t>
      </w:r>
    </w:p>
    <w:p w14:paraId="1B579375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F0401" w:rsidRPr="00BF0401">
        <w:rPr>
          <w:rFonts w:ascii="Times New Roman" w:hAnsi="Times New Roman" w:cs="Times New Roman"/>
          <w:sz w:val="28"/>
          <w:szCs w:val="28"/>
        </w:rPr>
        <w:t>.1.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 или реконструкции с целью приведения утраченных в процессе эксплуатации </w:t>
      </w:r>
      <w:r w:rsidR="00BF0401" w:rsidRPr="00BF0401">
        <w:rPr>
          <w:rFonts w:ascii="Times New Roman" w:hAnsi="Times New Roman" w:cs="Times New Roman"/>
          <w:sz w:val="28"/>
          <w:szCs w:val="28"/>
        </w:rPr>
        <w:lastRenderedPageBreak/>
        <w:t>характеристик нежилого помещения, здания и сооружения согласно функциональному назначению здания и сооружения.</w:t>
      </w:r>
      <w:r w:rsidR="00BF0401" w:rsidRPr="00BF0401">
        <w:rPr>
          <w:rFonts w:ascii="Times New Roman" w:hAnsi="Times New Roman" w:cs="Times New Roman"/>
          <w:sz w:val="28"/>
          <w:szCs w:val="28"/>
        </w:rPr>
        <w:cr/>
      </w:r>
    </w:p>
    <w:p w14:paraId="09C0B019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F0401" w:rsidRPr="00BF0401">
        <w:rPr>
          <w:rFonts w:ascii="Times New Roman" w:hAnsi="Times New Roman" w:cs="Times New Roman"/>
          <w:sz w:val="28"/>
          <w:szCs w:val="28"/>
        </w:rPr>
        <w:t>.2.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О признании нежилого помещения, здания и сооружения непригодным к эксплуатации, аварийным и подлежащим сносу.</w:t>
      </w:r>
    </w:p>
    <w:p w14:paraId="40305239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F0401" w:rsidRPr="00BF0401">
        <w:rPr>
          <w:rFonts w:ascii="Times New Roman" w:hAnsi="Times New Roman" w:cs="Times New Roman"/>
          <w:sz w:val="28"/>
          <w:szCs w:val="28"/>
        </w:rPr>
        <w:t>.3.</w:t>
      </w:r>
      <w:r w:rsidR="001C4C09">
        <w:rPr>
          <w:rFonts w:ascii="Times New Roman" w:hAnsi="Times New Roman" w:cs="Times New Roman"/>
          <w:sz w:val="28"/>
          <w:szCs w:val="28"/>
        </w:rPr>
        <w:t xml:space="preserve">  </w:t>
      </w:r>
      <w:r w:rsidR="00BF0401" w:rsidRPr="00BF0401">
        <w:rPr>
          <w:rFonts w:ascii="Times New Roman" w:hAnsi="Times New Roman" w:cs="Times New Roman"/>
          <w:sz w:val="28"/>
          <w:szCs w:val="28"/>
        </w:rPr>
        <w:t>О признании нежилого помещения, здания и сооружения аварийным и подлежащим реконструкции.</w:t>
      </w:r>
    </w:p>
    <w:p w14:paraId="18CF35D1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14:paraId="605055FC" w14:textId="77777777" w:rsidR="00BF0401" w:rsidRP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По окончании работы комиссия составляет в 3 экземплярах заключение о признании нежилого помещения, здания и сооружения пригодным (непригодным) для эксплуатации, аварийным и подлежащим сносу или реконструкции.</w:t>
      </w:r>
    </w:p>
    <w:p w14:paraId="04FF9432" w14:textId="77777777" w:rsidR="000C7D37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В случае обследования нежилого помещения, здания и сооружения комиссия составляет в 3 экземплярах акт обследования помещения</w:t>
      </w:r>
      <w:r w:rsidR="000C7D37">
        <w:rPr>
          <w:rFonts w:ascii="Times New Roman" w:hAnsi="Times New Roman" w:cs="Times New Roman"/>
          <w:sz w:val="28"/>
          <w:szCs w:val="28"/>
        </w:rPr>
        <w:t>.</w:t>
      </w:r>
    </w:p>
    <w:p w14:paraId="5BE4E800" w14:textId="3F4EE3CF" w:rsidR="00BF0401" w:rsidRPr="00BF0401" w:rsidRDefault="00913458" w:rsidP="001C4C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3.15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</w:t>
      </w:r>
      <w:r w:rsidR="00C53B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E30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50E3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50E3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0E30" w:rsidRPr="00387D40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издает правовой акт с указанием о дальнейшем использовании нежилого помещения, здания и сооружения, сроках освобождения нежилого помещения, здания и сооружения в случае признания его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77A53DC9" w14:textId="53A3B361" w:rsidR="00BF0401" w:rsidRDefault="00913458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BF0401" w:rsidRPr="00BF0401">
        <w:rPr>
          <w:rFonts w:ascii="Times New Roman" w:hAnsi="Times New Roman" w:cs="Times New Roman"/>
          <w:sz w:val="28"/>
          <w:szCs w:val="28"/>
        </w:rPr>
        <w:t>.</w:t>
      </w:r>
      <w:r w:rsidR="001C4C09">
        <w:rPr>
          <w:rFonts w:ascii="Times New Roman" w:hAnsi="Times New Roman" w:cs="Times New Roman"/>
          <w:sz w:val="28"/>
          <w:szCs w:val="28"/>
        </w:rPr>
        <w:t xml:space="preserve"> </w:t>
      </w:r>
      <w:r w:rsidR="00BF0401" w:rsidRPr="00BF0401">
        <w:rPr>
          <w:rFonts w:ascii="Times New Roman" w:hAnsi="Times New Roman" w:cs="Times New Roman"/>
          <w:sz w:val="28"/>
          <w:szCs w:val="28"/>
        </w:rPr>
        <w:t>Комиссия с момента принятия правового акта в 5-дневный срок при наличии вредного воздействия факторов, представляющих особую опасность для жизни и здоровья человека либо представляющих угрозу разрушения здания по причине его аварийного состояния, не позднее рабочего дня направляет по 1 экземпляру правового акта и заключения комиссии заявителю.</w:t>
      </w:r>
    </w:p>
    <w:p w14:paraId="4A25614F" w14:textId="17130212" w:rsidR="007C2E11" w:rsidRDefault="007C2E1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43355E" w14:textId="60634644" w:rsidR="007C2E11" w:rsidRDefault="007C2E1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8B86DA" w14:textId="12C14578" w:rsidR="007C2E11" w:rsidRDefault="007C2E1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92D221" w14:textId="6A94050B" w:rsidR="007C2E11" w:rsidRDefault="007C2E1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254A8" w14:textId="47C68CD1" w:rsidR="007C2E11" w:rsidRDefault="007C2E1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51B53" w14:textId="6FC5FA1E" w:rsidR="007C2E11" w:rsidRDefault="007C2E11" w:rsidP="00117B7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2E11" w:rsidSect="00FB08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47F"/>
    <w:multiLevelType w:val="multilevel"/>
    <w:tmpl w:val="4402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01D69"/>
    <w:multiLevelType w:val="multilevel"/>
    <w:tmpl w:val="ED3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04E02"/>
    <w:multiLevelType w:val="multilevel"/>
    <w:tmpl w:val="E1A8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F7680"/>
    <w:multiLevelType w:val="multilevel"/>
    <w:tmpl w:val="CBA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90764"/>
    <w:multiLevelType w:val="multilevel"/>
    <w:tmpl w:val="4A50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7204A"/>
    <w:multiLevelType w:val="multilevel"/>
    <w:tmpl w:val="D46E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B10"/>
    <w:rsid w:val="000C7D37"/>
    <w:rsid w:val="000F6512"/>
    <w:rsid w:val="00117B70"/>
    <w:rsid w:val="00137B6B"/>
    <w:rsid w:val="00141FF3"/>
    <w:rsid w:val="001C4C09"/>
    <w:rsid w:val="001D1C05"/>
    <w:rsid w:val="00387D40"/>
    <w:rsid w:val="003B7018"/>
    <w:rsid w:val="00414E10"/>
    <w:rsid w:val="004D7456"/>
    <w:rsid w:val="005E02E9"/>
    <w:rsid w:val="006D4C47"/>
    <w:rsid w:val="006D7E62"/>
    <w:rsid w:val="007C2E11"/>
    <w:rsid w:val="007D3289"/>
    <w:rsid w:val="00876F26"/>
    <w:rsid w:val="00913458"/>
    <w:rsid w:val="00945D5C"/>
    <w:rsid w:val="00950E30"/>
    <w:rsid w:val="00957350"/>
    <w:rsid w:val="00A46B10"/>
    <w:rsid w:val="00A61CD1"/>
    <w:rsid w:val="00B11753"/>
    <w:rsid w:val="00B3568C"/>
    <w:rsid w:val="00B70B74"/>
    <w:rsid w:val="00BF0401"/>
    <w:rsid w:val="00C21895"/>
    <w:rsid w:val="00C53B1F"/>
    <w:rsid w:val="00D96778"/>
    <w:rsid w:val="00E342B8"/>
    <w:rsid w:val="00ED2E04"/>
    <w:rsid w:val="00F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22F9"/>
  <w15:docId w15:val="{01488669-719C-4760-A7B6-BD78502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11"/>
  </w:style>
  <w:style w:type="paragraph" w:styleId="1">
    <w:name w:val="heading 1"/>
    <w:basedOn w:val="a"/>
    <w:link w:val="10"/>
    <w:uiPriority w:val="9"/>
    <w:qFormat/>
    <w:rsid w:val="004D7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7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rsid w:val="004D7456"/>
  </w:style>
  <w:style w:type="paragraph" w:styleId="HTML">
    <w:name w:val="HTML Preformatted"/>
    <w:basedOn w:val="a"/>
    <w:link w:val="HTML0"/>
    <w:uiPriority w:val="99"/>
    <w:semiHidden/>
    <w:unhideWhenUsed/>
    <w:rsid w:val="004D7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01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C2E11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C2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C2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64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700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2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38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1EAF-7EE7-46C9-A6C9-83B7CB5A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Bela</cp:lastModifiedBy>
  <cp:revision>19</cp:revision>
  <cp:lastPrinted>2023-07-24T06:18:00Z</cp:lastPrinted>
  <dcterms:created xsi:type="dcterms:W3CDTF">2019-01-23T11:03:00Z</dcterms:created>
  <dcterms:modified xsi:type="dcterms:W3CDTF">2023-08-01T12:38:00Z</dcterms:modified>
</cp:coreProperties>
</file>