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CE" w:rsidRDefault="005970CE" w:rsidP="005970CE">
      <w:pPr>
        <w:shd w:val="clear" w:color="auto" w:fill="FFFFFF"/>
        <w:spacing w:before="195" w:after="195" w:line="300" w:lineRule="atLeast"/>
        <w:ind w:left="4536"/>
        <w:outlineLvl w:val="1"/>
        <w:rPr>
          <w:color w:val="000000"/>
          <w:sz w:val="28"/>
          <w:szCs w:val="30"/>
        </w:rPr>
      </w:pPr>
      <w:r w:rsidRPr="008F7FA1">
        <w:rPr>
          <w:color w:val="000000"/>
          <w:sz w:val="28"/>
          <w:szCs w:val="30"/>
        </w:rPr>
        <w:t>В администрацию муниципального района «Магарамкентский район» для размещения на официальном сайте администрации района в разделе «Прокуратура разъясняет»</w:t>
      </w:r>
    </w:p>
    <w:p w:rsidR="00DD663F" w:rsidRDefault="00DD663F" w:rsidP="00C53526">
      <w:pPr>
        <w:pStyle w:val="ConsPlusNormal"/>
        <w:ind w:firstLine="709"/>
        <w:jc w:val="both"/>
      </w:pPr>
    </w:p>
    <w:p w:rsidR="005970CE" w:rsidRPr="00C53526" w:rsidRDefault="005970CE" w:rsidP="00C53526">
      <w:pPr>
        <w:pStyle w:val="ConsPlusNormal"/>
        <w:ind w:firstLine="709"/>
        <w:jc w:val="both"/>
      </w:pPr>
    </w:p>
    <w:p w:rsidR="00E855DF" w:rsidRDefault="00EF4E35" w:rsidP="004C476D">
      <w:pPr>
        <w:pStyle w:val="ConsPlusNormal"/>
        <w:spacing w:line="240" w:lineRule="atLeast"/>
        <w:ind w:firstLine="709"/>
        <w:jc w:val="both"/>
      </w:pPr>
      <w:r>
        <w:t>Прокуратурой М</w:t>
      </w:r>
      <w:r w:rsidR="000A45FA" w:rsidRPr="001874D2">
        <w:t>агарамкентск</w:t>
      </w:r>
      <w:r>
        <w:t>ого</w:t>
      </w:r>
      <w:r w:rsidR="00E855DF">
        <w:t xml:space="preserve"> </w:t>
      </w:r>
      <w:r w:rsidR="000A45FA" w:rsidRPr="001874D2">
        <w:t>район</w:t>
      </w:r>
      <w:r>
        <w:t>а у</w:t>
      </w:r>
      <w:r w:rsidR="00E855DF">
        <w:t>тве</w:t>
      </w:r>
      <w:r>
        <w:t>ржден</w:t>
      </w:r>
      <w:r w:rsidR="00E855DF">
        <w:t xml:space="preserve"> обвинительн</w:t>
      </w:r>
      <w:r w:rsidR="00AB6881">
        <w:t>ый</w:t>
      </w:r>
      <w:r>
        <w:t xml:space="preserve"> </w:t>
      </w:r>
      <w:r w:rsidR="00AB6881">
        <w:t>акт</w:t>
      </w:r>
      <w:r>
        <w:t xml:space="preserve"> </w:t>
      </w:r>
      <w:r w:rsidR="00E73DA1">
        <w:t xml:space="preserve">по уголовному делу </w:t>
      </w:r>
      <w:r>
        <w:t xml:space="preserve">в отношении </w:t>
      </w:r>
      <w:r w:rsidR="00776530">
        <w:t xml:space="preserve">жителя с. </w:t>
      </w:r>
      <w:r w:rsidR="003015D7">
        <w:t>Магарамкент</w:t>
      </w:r>
      <w:r>
        <w:t xml:space="preserve"> Магарамкентского района</w:t>
      </w:r>
      <w:r w:rsidR="00E73DA1">
        <w:t>, обвиняемого в совершении преступления, предусмотренн</w:t>
      </w:r>
      <w:r w:rsidR="003015D7">
        <w:t>ого</w:t>
      </w:r>
      <w:r w:rsidR="00E73DA1">
        <w:t xml:space="preserve"> ст. </w:t>
      </w:r>
      <w:r w:rsidR="003015D7">
        <w:t>264.1</w:t>
      </w:r>
      <w:r w:rsidR="00E73DA1">
        <w:t xml:space="preserve"> УК РФ</w:t>
      </w:r>
      <w:r w:rsidR="00E855DF">
        <w:t>.</w:t>
      </w:r>
    </w:p>
    <w:p w:rsidR="00E847B9" w:rsidRDefault="00AB6881" w:rsidP="004C476D">
      <w:pPr>
        <w:pStyle w:val="ConsPlusNormal"/>
        <w:spacing w:line="240" w:lineRule="atLeast"/>
        <w:ind w:firstLine="709"/>
        <w:jc w:val="both"/>
      </w:pPr>
      <w:r>
        <w:t>Из материалов уголовного дела следует,</w:t>
      </w:r>
      <w:r w:rsidR="00190F44">
        <w:t xml:space="preserve"> что</w:t>
      </w:r>
      <w:r w:rsidR="003015D7">
        <w:t xml:space="preserve"> он,</w:t>
      </w:r>
      <w:r w:rsidR="00E73DA1">
        <w:t xml:space="preserve"> </w:t>
      </w:r>
      <w:r w:rsidR="003015D7">
        <w:t>будучи осужденным</w:t>
      </w:r>
      <w:r>
        <w:t xml:space="preserve"> приговором</w:t>
      </w:r>
      <w:r w:rsidR="001B54D6">
        <w:t xml:space="preserve"> Магарамкентск</w:t>
      </w:r>
      <w:r>
        <w:t>ого</w:t>
      </w:r>
      <w:r w:rsidR="001B54D6">
        <w:t xml:space="preserve"> районн</w:t>
      </w:r>
      <w:r>
        <w:t xml:space="preserve">ого </w:t>
      </w:r>
      <w:r w:rsidR="001B54D6">
        <w:t>суд</w:t>
      </w:r>
      <w:r>
        <w:t>а от 24.12.2019</w:t>
      </w:r>
      <w:r w:rsidR="003015D7">
        <w:t xml:space="preserve"> за совершение преступления, предусмотренного</w:t>
      </w:r>
      <w:r w:rsidR="001B54D6">
        <w:t xml:space="preserve"> </w:t>
      </w:r>
      <w:r w:rsidR="003015D7">
        <w:t>ст. 264.1 УК РФ</w:t>
      </w:r>
      <w:r w:rsidR="001B54D6">
        <w:t>,</w:t>
      </w:r>
      <w:r w:rsidR="003015D7">
        <w:t xml:space="preserve"> с назначением наказания в виде обязательных работ сроком на 100 часов с лишением права управлять транспортным средством сроком на 1 год, </w:t>
      </w:r>
      <w:r w:rsidR="00BD33B2">
        <w:t>вновь в нарушени</w:t>
      </w:r>
      <w:r w:rsidR="009A3186">
        <w:t>е</w:t>
      </w:r>
      <w:r w:rsidR="00BD33B2">
        <w:t xml:space="preserve"> п. 2.7 ПДД, согласно которому «водителю запрещается управлять транспортным средством в состоянии алкогольного опьянения»</w:t>
      </w:r>
      <w:r w:rsidR="009A3186">
        <w:t>,</w:t>
      </w:r>
      <w:r w:rsidR="00BD33B2">
        <w:t xml:space="preserve"> </w:t>
      </w:r>
      <w:r w:rsidR="003015D7">
        <w:t xml:space="preserve">не сделав для себя должных выводов и не </w:t>
      </w:r>
      <w:r>
        <w:t>в</w:t>
      </w:r>
      <w:r w:rsidR="003015D7">
        <w:t xml:space="preserve">став на путь исправления, 30.04.2020 </w:t>
      </w:r>
      <w:r w:rsidR="009A3186">
        <w:t xml:space="preserve">при управлении транспортным средством был </w:t>
      </w:r>
      <w:r w:rsidR="003015D7">
        <w:t>задержан сотрудниками ДПС ОГИБДД ОМВД России по Магарамкентскому району</w:t>
      </w:r>
      <w:r w:rsidR="009A3186">
        <w:t xml:space="preserve">. Задержанный, </w:t>
      </w:r>
      <w:r w:rsidR="00E847B9">
        <w:t>от выполнения законно</w:t>
      </w:r>
      <w:r w:rsidR="00BD33B2">
        <w:t>го</w:t>
      </w:r>
      <w:r w:rsidR="00E847B9">
        <w:t xml:space="preserve"> требования уполномоченного должностного лица о прохождении освидетельствования на состояние алкогольного опьянения</w:t>
      </w:r>
      <w:r w:rsidR="009A3186" w:rsidRPr="009A3186">
        <w:t xml:space="preserve"> </w:t>
      </w:r>
      <w:r w:rsidR="009A3186">
        <w:t>отказался.</w:t>
      </w:r>
    </w:p>
    <w:p w:rsidR="00EF4E35" w:rsidRPr="0003441B" w:rsidRDefault="00B12756" w:rsidP="0003441B">
      <w:pPr>
        <w:pStyle w:val="ConsPlusNormal"/>
        <w:spacing w:line="240" w:lineRule="atLeast"/>
        <w:ind w:firstLine="709"/>
        <w:jc w:val="both"/>
      </w:pPr>
      <w:r>
        <w:t>Таким образом,</w:t>
      </w:r>
      <w:r w:rsidR="003527BC">
        <w:t xml:space="preserve"> </w:t>
      </w:r>
      <w:r w:rsidR="00537AF1">
        <w:t>обвиняемый</w:t>
      </w:r>
      <w:r>
        <w:t xml:space="preserve"> </w:t>
      </w:r>
      <w:r w:rsidR="003527BC">
        <w:t>совершил</w:t>
      </w:r>
      <w:r w:rsidR="0003441B">
        <w:t xml:space="preserve"> преступлени</w:t>
      </w:r>
      <w:r w:rsidR="003527BC">
        <w:t>е</w:t>
      </w:r>
      <w:r w:rsidR="0003441B">
        <w:t>, предусмотренно</w:t>
      </w:r>
      <w:r w:rsidR="003527BC">
        <w:t>е</w:t>
      </w:r>
      <w:r w:rsidR="003015D7">
        <w:t xml:space="preserve"> </w:t>
      </w:r>
      <w:r w:rsidR="001B54D6">
        <w:t xml:space="preserve">    </w:t>
      </w:r>
      <w:r w:rsidR="0003441B">
        <w:t xml:space="preserve">ст. </w:t>
      </w:r>
      <w:r w:rsidR="003015D7">
        <w:t>264.1</w:t>
      </w:r>
      <w:r w:rsidR="0003441B">
        <w:t xml:space="preserve"> УК РФ</w:t>
      </w:r>
      <w:r w:rsidR="009A3186">
        <w:t xml:space="preserve"> (управление автомобилем лицом, не выполнивший законное требование уполномоченного должностного лица о прохождении медицинского освидетельствования на состояние опьянения, имеющее судимость за совершение в состояние опьянения преступления)</w:t>
      </w:r>
      <w:r>
        <w:rPr>
          <w:color w:val="333333"/>
          <w:shd w:val="clear" w:color="auto" w:fill="FFFFFF"/>
        </w:rPr>
        <w:t>.</w:t>
      </w:r>
      <w:r w:rsidR="0003441B" w:rsidRPr="0003441B">
        <w:rPr>
          <w:color w:val="333333"/>
          <w:shd w:val="clear" w:color="auto" w:fill="FFFFFF"/>
        </w:rPr>
        <w:t> </w:t>
      </w:r>
    </w:p>
    <w:p w:rsidR="00AA1BF0" w:rsidRDefault="00AA1BF0" w:rsidP="004C476D">
      <w:pPr>
        <w:pStyle w:val="ConsPlusNormal"/>
        <w:spacing w:line="240" w:lineRule="atLeast"/>
        <w:ind w:firstLine="709"/>
        <w:jc w:val="both"/>
      </w:pPr>
      <w:r>
        <w:t xml:space="preserve"> </w:t>
      </w:r>
      <w:r w:rsidR="00190F44">
        <w:t>Прокуратурой района</w:t>
      </w:r>
      <w:r w:rsidR="0003441B">
        <w:t xml:space="preserve"> уголовное дело направлено в Магарамкентский районный суд для рассмотрения по существу.</w:t>
      </w:r>
    </w:p>
    <w:p w:rsidR="004B1C66" w:rsidRDefault="004B1C66" w:rsidP="002D514D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9A3186" w:rsidRDefault="009A3186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11D8" w:rsidRDefault="003015D7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D3756">
        <w:rPr>
          <w:color w:val="000000"/>
          <w:sz w:val="28"/>
          <w:szCs w:val="28"/>
        </w:rPr>
        <w:t>рокурор района</w:t>
      </w:r>
    </w:p>
    <w:p w:rsidR="009A3186" w:rsidRDefault="009A3186" w:rsidP="000211D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7CA2" w:rsidRDefault="003015D7" w:rsidP="00BD33B2">
      <w:pPr>
        <w:pStyle w:val="a3"/>
        <w:spacing w:before="0" w:beforeAutospacing="0" w:after="0" w:afterAutospacing="0"/>
        <w:ind w:right="-2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старший советник юстиции</w:t>
      </w:r>
      <w:r w:rsidR="000211D8" w:rsidRPr="001874D2">
        <w:rPr>
          <w:color w:val="000000"/>
          <w:sz w:val="28"/>
          <w:szCs w:val="28"/>
        </w:rPr>
        <w:tab/>
      </w:r>
      <w:r w:rsidR="000211D8" w:rsidRPr="001874D2">
        <w:rPr>
          <w:color w:val="000000"/>
          <w:sz w:val="28"/>
          <w:szCs w:val="28"/>
        </w:rPr>
        <w:tab/>
      </w:r>
      <w:r w:rsidR="000211D8" w:rsidRPr="001874D2">
        <w:rPr>
          <w:color w:val="000000"/>
          <w:sz w:val="28"/>
          <w:szCs w:val="28"/>
        </w:rPr>
        <w:tab/>
      </w:r>
      <w:r w:rsidR="00F64778">
        <w:rPr>
          <w:color w:val="000000"/>
          <w:sz w:val="28"/>
          <w:szCs w:val="28"/>
        </w:rPr>
        <w:t xml:space="preserve">       </w:t>
      </w:r>
      <w:r w:rsidR="008D3756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r w:rsidR="008D3756">
        <w:rPr>
          <w:color w:val="000000"/>
          <w:sz w:val="28"/>
          <w:szCs w:val="28"/>
        </w:rPr>
        <w:t xml:space="preserve"> </w:t>
      </w:r>
      <w:r w:rsidR="00E039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М.Г. Казиахмедов</w:t>
      </w:r>
      <w:r w:rsidR="003E7CA2" w:rsidRPr="001874D2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9A3186" w:rsidRDefault="009A3186" w:rsidP="00BD33B2">
      <w:pPr>
        <w:pStyle w:val="a3"/>
        <w:spacing w:before="0" w:beforeAutospacing="0" w:after="0" w:afterAutospacing="0"/>
        <w:ind w:right="-2"/>
        <w:jc w:val="both"/>
        <w:rPr>
          <w:rFonts w:eastAsiaTheme="minorHAnsi" w:cstheme="minorBidi"/>
          <w:sz w:val="28"/>
          <w:szCs w:val="28"/>
          <w:lang w:eastAsia="en-US"/>
        </w:rPr>
      </w:pPr>
    </w:p>
    <w:sectPr w:rsidR="009A3186" w:rsidSect="00447A19">
      <w:pgSz w:w="11906" w:h="16838"/>
      <w:pgMar w:top="1134" w:right="56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07B" w:rsidRDefault="0062407B" w:rsidP="0016097D">
      <w:pPr>
        <w:spacing w:line="240" w:lineRule="auto"/>
      </w:pPr>
      <w:r>
        <w:separator/>
      </w:r>
    </w:p>
  </w:endnote>
  <w:endnote w:type="continuationSeparator" w:id="1">
    <w:p w:rsidR="0062407B" w:rsidRDefault="0062407B" w:rsidP="00160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07B" w:rsidRDefault="0062407B" w:rsidP="0016097D">
      <w:pPr>
        <w:spacing w:line="240" w:lineRule="auto"/>
      </w:pPr>
      <w:r>
        <w:separator/>
      </w:r>
    </w:p>
  </w:footnote>
  <w:footnote w:type="continuationSeparator" w:id="1">
    <w:p w:rsidR="0062407B" w:rsidRDefault="0062407B" w:rsidP="001609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A84"/>
    <w:rsid w:val="00012393"/>
    <w:rsid w:val="000159A2"/>
    <w:rsid w:val="000211D8"/>
    <w:rsid w:val="000270BE"/>
    <w:rsid w:val="0003441B"/>
    <w:rsid w:val="00035241"/>
    <w:rsid w:val="00044DAF"/>
    <w:rsid w:val="00056CDE"/>
    <w:rsid w:val="00062082"/>
    <w:rsid w:val="0006262D"/>
    <w:rsid w:val="000A45FA"/>
    <w:rsid w:val="000E15D2"/>
    <w:rsid w:val="000F5990"/>
    <w:rsid w:val="00106F02"/>
    <w:rsid w:val="0012666D"/>
    <w:rsid w:val="0016097D"/>
    <w:rsid w:val="00160EF9"/>
    <w:rsid w:val="001618D9"/>
    <w:rsid w:val="001874D2"/>
    <w:rsid w:val="00190F44"/>
    <w:rsid w:val="001A29B5"/>
    <w:rsid w:val="001A7249"/>
    <w:rsid w:val="001B0A6B"/>
    <w:rsid w:val="001B54D6"/>
    <w:rsid w:val="001E4B20"/>
    <w:rsid w:val="00223467"/>
    <w:rsid w:val="0023022B"/>
    <w:rsid w:val="002328EE"/>
    <w:rsid w:val="002427E8"/>
    <w:rsid w:val="00245D10"/>
    <w:rsid w:val="0025621C"/>
    <w:rsid w:val="00295D25"/>
    <w:rsid w:val="002B44EB"/>
    <w:rsid w:val="002B4E6B"/>
    <w:rsid w:val="002C055A"/>
    <w:rsid w:val="002C25A1"/>
    <w:rsid w:val="002D514D"/>
    <w:rsid w:val="002F1962"/>
    <w:rsid w:val="003015D7"/>
    <w:rsid w:val="00324F49"/>
    <w:rsid w:val="003460F7"/>
    <w:rsid w:val="003527BC"/>
    <w:rsid w:val="00375210"/>
    <w:rsid w:val="003A4CCA"/>
    <w:rsid w:val="003A6763"/>
    <w:rsid w:val="003B23A6"/>
    <w:rsid w:val="003D70F5"/>
    <w:rsid w:val="003D7932"/>
    <w:rsid w:val="003E6D5F"/>
    <w:rsid w:val="003E7CA2"/>
    <w:rsid w:val="003F5713"/>
    <w:rsid w:val="00403435"/>
    <w:rsid w:val="00420590"/>
    <w:rsid w:val="0042722D"/>
    <w:rsid w:val="00427B7A"/>
    <w:rsid w:val="0043642D"/>
    <w:rsid w:val="00447A19"/>
    <w:rsid w:val="00474C9E"/>
    <w:rsid w:val="00480C3A"/>
    <w:rsid w:val="00485679"/>
    <w:rsid w:val="004969F6"/>
    <w:rsid w:val="004B1C66"/>
    <w:rsid w:val="004C476D"/>
    <w:rsid w:val="004D6F2E"/>
    <w:rsid w:val="004F32FD"/>
    <w:rsid w:val="00501C83"/>
    <w:rsid w:val="00537AF1"/>
    <w:rsid w:val="005478E4"/>
    <w:rsid w:val="00547FEE"/>
    <w:rsid w:val="00551C49"/>
    <w:rsid w:val="00563D17"/>
    <w:rsid w:val="00574047"/>
    <w:rsid w:val="00596976"/>
    <w:rsid w:val="005970CE"/>
    <w:rsid w:val="005C0A84"/>
    <w:rsid w:val="005F238B"/>
    <w:rsid w:val="005F6AF1"/>
    <w:rsid w:val="006029C5"/>
    <w:rsid w:val="006059AC"/>
    <w:rsid w:val="0062407B"/>
    <w:rsid w:val="00626E16"/>
    <w:rsid w:val="00651374"/>
    <w:rsid w:val="006858E2"/>
    <w:rsid w:val="006C6F92"/>
    <w:rsid w:val="007219D3"/>
    <w:rsid w:val="0073668C"/>
    <w:rsid w:val="00776530"/>
    <w:rsid w:val="007C3EA7"/>
    <w:rsid w:val="007C425B"/>
    <w:rsid w:val="007C74DB"/>
    <w:rsid w:val="007D7518"/>
    <w:rsid w:val="007E0DAF"/>
    <w:rsid w:val="007E7296"/>
    <w:rsid w:val="007F6B6A"/>
    <w:rsid w:val="008121C7"/>
    <w:rsid w:val="00812AE9"/>
    <w:rsid w:val="008147CE"/>
    <w:rsid w:val="00862D5A"/>
    <w:rsid w:val="008640D1"/>
    <w:rsid w:val="00873286"/>
    <w:rsid w:val="008A654C"/>
    <w:rsid w:val="008D07FB"/>
    <w:rsid w:val="008D305B"/>
    <w:rsid w:val="008D3756"/>
    <w:rsid w:val="008D6FA5"/>
    <w:rsid w:val="00916350"/>
    <w:rsid w:val="009255BA"/>
    <w:rsid w:val="009433F6"/>
    <w:rsid w:val="00944153"/>
    <w:rsid w:val="009638A2"/>
    <w:rsid w:val="00966864"/>
    <w:rsid w:val="00990AE4"/>
    <w:rsid w:val="00992F98"/>
    <w:rsid w:val="00995596"/>
    <w:rsid w:val="009A091D"/>
    <w:rsid w:val="009A3186"/>
    <w:rsid w:val="00A0039C"/>
    <w:rsid w:val="00A05722"/>
    <w:rsid w:val="00A24958"/>
    <w:rsid w:val="00A30BE4"/>
    <w:rsid w:val="00A46256"/>
    <w:rsid w:val="00A73448"/>
    <w:rsid w:val="00A86B54"/>
    <w:rsid w:val="00A96014"/>
    <w:rsid w:val="00AA1BF0"/>
    <w:rsid w:val="00AB6881"/>
    <w:rsid w:val="00AD323E"/>
    <w:rsid w:val="00B12756"/>
    <w:rsid w:val="00B17528"/>
    <w:rsid w:val="00B231C1"/>
    <w:rsid w:val="00B30E94"/>
    <w:rsid w:val="00B46243"/>
    <w:rsid w:val="00B61F8B"/>
    <w:rsid w:val="00B722B0"/>
    <w:rsid w:val="00B75810"/>
    <w:rsid w:val="00BB2DC2"/>
    <w:rsid w:val="00BD33B2"/>
    <w:rsid w:val="00C07515"/>
    <w:rsid w:val="00C12498"/>
    <w:rsid w:val="00C12B3B"/>
    <w:rsid w:val="00C26E14"/>
    <w:rsid w:val="00C40767"/>
    <w:rsid w:val="00C509A0"/>
    <w:rsid w:val="00C53526"/>
    <w:rsid w:val="00C60885"/>
    <w:rsid w:val="00C6207B"/>
    <w:rsid w:val="00C654B6"/>
    <w:rsid w:val="00CB443A"/>
    <w:rsid w:val="00CB4F4B"/>
    <w:rsid w:val="00CC4C86"/>
    <w:rsid w:val="00CE565A"/>
    <w:rsid w:val="00D03C7C"/>
    <w:rsid w:val="00D16B60"/>
    <w:rsid w:val="00D21F67"/>
    <w:rsid w:val="00D50F51"/>
    <w:rsid w:val="00D70140"/>
    <w:rsid w:val="00D740C6"/>
    <w:rsid w:val="00D91913"/>
    <w:rsid w:val="00D92753"/>
    <w:rsid w:val="00DC1E79"/>
    <w:rsid w:val="00DD2A77"/>
    <w:rsid w:val="00DD663F"/>
    <w:rsid w:val="00DD755F"/>
    <w:rsid w:val="00DE1E8F"/>
    <w:rsid w:val="00DF2ED5"/>
    <w:rsid w:val="00E03969"/>
    <w:rsid w:val="00E30671"/>
    <w:rsid w:val="00E41F3A"/>
    <w:rsid w:val="00E63513"/>
    <w:rsid w:val="00E73DA1"/>
    <w:rsid w:val="00E847B9"/>
    <w:rsid w:val="00E855DF"/>
    <w:rsid w:val="00EB1DA8"/>
    <w:rsid w:val="00ED0CAF"/>
    <w:rsid w:val="00EF4E35"/>
    <w:rsid w:val="00F16126"/>
    <w:rsid w:val="00F312B8"/>
    <w:rsid w:val="00F36659"/>
    <w:rsid w:val="00F64778"/>
    <w:rsid w:val="00F71EBC"/>
    <w:rsid w:val="00F875E3"/>
    <w:rsid w:val="00FD4949"/>
    <w:rsid w:val="00F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16"/>
    <w:pPr>
      <w:widowControl w:val="0"/>
    </w:pPr>
    <w:rPr>
      <w:color w:val="000080"/>
      <w:sz w:val="26"/>
    </w:rPr>
  </w:style>
  <w:style w:type="paragraph" w:styleId="1">
    <w:name w:val="heading 1"/>
    <w:basedOn w:val="a"/>
    <w:next w:val="a"/>
    <w:link w:val="10"/>
    <w:qFormat/>
    <w:rsid w:val="00626E16"/>
    <w:pPr>
      <w:keepNext/>
      <w:widowControl/>
      <w:ind w:left="-567"/>
      <w:outlineLvl w:val="0"/>
    </w:pPr>
    <w:rPr>
      <w:b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E16"/>
    <w:rPr>
      <w:b/>
      <w:sz w:val="24"/>
    </w:rPr>
  </w:style>
  <w:style w:type="paragraph" w:styleId="a3">
    <w:name w:val="Normal (Web)"/>
    <w:basedOn w:val="a"/>
    <w:uiPriority w:val="99"/>
    <w:unhideWhenUsed/>
    <w:rsid w:val="005C0A84"/>
    <w:pPr>
      <w:widowControl/>
      <w:spacing w:before="100" w:beforeAutospacing="1" w:after="100" w:afterAutospacing="1" w:line="240" w:lineRule="auto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4D6F2E"/>
    <w:pPr>
      <w:autoSpaceDE w:val="0"/>
      <w:autoSpaceDN w:val="0"/>
      <w:adjustRightInd w:val="0"/>
      <w:spacing w:line="240" w:lineRule="auto"/>
      <w:jc w:val="left"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97D"/>
    <w:rPr>
      <w:color w:val="000080"/>
      <w:sz w:val="26"/>
    </w:rPr>
  </w:style>
  <w:style w:type="paragraph" w:styleId="a6">
    <w:name w:val="footer"/>
    <w:basedOn w:val="a"/>
    <w:link w:val="a7"/>
    <w:uiPriority w:val="99"/>
    <w:semiHidden/>
    <w:unhideWhenUsed/>
    <w:rsid w:val="001609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97D"/>
    <w:rPr>
      <w:color w:val="000080"/>
      <w:sz w:val="26"/>
    </w:rPr>
  </w:style>
  <w:style w:type="character" w:styleId="a8">
    <w:name w:val="Hyperlink"/>
    <w:basedOn w:val="a0"/>
    <w:uiPriority w:val="99"/>
    <w:semiHidden/>
    <w:unhideWhenUsed/>
    <w:rsid w:val="000344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44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61C04-F424-4F4D-BFE0-A217FD5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Prok</cp:lastModifiedBy>
  <cp:revision>7</cp:revision>
  <cp:lastPrinted>2020-06-29T06:02:00Z</cp:lastPrinted>
  <dcterms:created xsi:type="dcterms:W3CDTF">2020-06-05T08:19:00Z</dcterms:created>
  <dcterms:modified xsi:type="dcterms:W3CDTF">2020-06-29T06:02:00Z</dcterms:modified>
</cp:coreProperties>
</file>