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A7" w:rsidRPr="00E03CA7" w:rsidRDefault="00E03CA7" w:rsidP="00E03CA7">
      <w:pPr>
        <w:pBdr>
          <w:bottom w:val="single" w:sz="18" w:space="8" w:color="CA161F"/>
        </w:pBdr>
        <w:spacing w:before="300" w:after="180" w:line="240" w:lineRule="atLeast"/>
        <w:outlineLvl w:val="0"/>
        <w:rPr>
          <w:rFonts w:ascii="Arial" w:eastAsia="Times New Roman" w:hAnsi="Arial" w:cs="Arial"/>
          <w:color w:val="295093"/>
          <w:kern w:val="36"/>
          <w:sz w:val="38"/>
          <w:szCs w:val="38"/>
        </w:rPr>
      </w:pPr>
      <w:r w:rsidRPr="00E03CA7">
        <w:rPr>
          <w:rFonts w:ascii="Arial" w:eastAsia="Times New Roman" w:hAnsi="Arial" w:cs="Arial"/>
          <w:color w:val="295093"/>
          <w:kern w:val="36"/>
          <w:sz w:val="38"/>
        </w:rPr>
        <w:t>С 01.01.2018 вступают в действие отдельные положения Градостроительного кодекса Российской Федерации, регламентирующие порядок выдачи разрешения на ввод объекта капитального строительства в эксплуатацию</w:t>
      </w:r>
    </w:p>
    <w:p w:rsidR="00E03CA7" w:rsidRPr="00E03CA7" w:rsidRDefault="00E03CA7" w:rsidP="00E03CA7">
      <w:pPr>
        <w:shd w:val="clear" w:color="auto" w:fill="FFFFFF"/>
        <w:tabs>
          <w:tab w:val="left" w:pos="7095"/>
        </w:tabs>
        <w:spacing w:after="0" w:line="240" w:lineRule="auto"/>
        <w:jc w:val="both"/>
        <w:rPr>
          <w:rFonts w:ascii="Times New Roman" w:eastAsia="Times New Roman" w:hAnsi="Times New Roman" w:cs="Times New Roman"/>
          <w:color w:val="434343"/>
          <w:sz w:val="24"/>
          <w:szCs w:val="24"/>
        </w:rPr>
      </w:pPr>
      <w:r w:rsidRPr="00E03CA7">
        <w:rPr>
          <w:rFonts w:ascii="Times New Roman" w:eastAsia="Times New Roman" w:hAnsi="Times New Roman" w:cs="Times New Roman"/>
          <w:color w:val="434343"/>
          <w:sz w:val="24"/>
          <w:szCs w:val="24"/>
        </w:rPr>
        <w:t xml:space="preserve">с. </w:t>
      </w:r>
      <w:proofErr w:type="spellStart"/>
      <w:r w:rsidRPr="00E03CA7">
        <w:rPr>
          <w:rFonts w:ascii="Times New Roman" w:eastAsia="Times New Roman" w:hAnsi="Times New Roman" w:cs="Times New Roman"/>
          <w:color w:val="434343"/>
          <w:sz w:val="24"/>
          <w:szCs w:val="24"/>
        </w:rPr>
        <w:t>Магарамкент</w:t>
      </w:r>
      <w:proofErr w:type="spellEnd"/>
      <w:r w:rsidRPr="00E03CA7">
        <w:rPr>
          <w:rFonts w:ascii="Times New Roman" w:eastAsia="Times New Roman" w:hAnsi="Times New Roman" w:cs="Times New Roman"/>
          <w:color w:val="434343"/>
          <w:sz w:val="24"/>
          <w:szCs w:val="24"/>
        </w:rPr>
        <w:t xml:space="preserve">                         </w:t>
      </w:r>
      <w:r>
        <w:rPr>
          <w:rFonts w:ascii="Times New Roman" w:eastAsia="Times New Roman" w:hAnsi="Times New Roman" w:cs="Times New Roman"/>
          <w:color w:val="434343"/>
          <w:sz w:val="24"/>
          <w:szCs w:val="24"/>
        </w:rPr>
        <w:t xml:space="preserve">                                                                                      </w:t>
      </w:r>
      <w:r w:rsidRPr="00E03CA7">
        <w:rPr>
          <w:rFonts w:ascii="Times New Roman" w:eastAsia="Times New Roman" w:hAnsi="Times New Roman" w:cs="Times New Roman"/>
          <w:color w:val="434343"/>
          <w:sz w:val="24"/>
          <w:szCs w:val="24"/>
        </w:rPr>
        <w:t>10.01.2018</w:t>
      </w:r>
    </w:p>
    <w:p w:rsidR="00E03CA7" w:rsidRDefault="00E03CA7" w:rsidP="00E03CA7">
      <w:pPr>
        <w:shd w:val="clear" w:color="auto" w:fill="FFFFFF"/>
        <w:spacing w:after="360" w:line="240" w:lineRule="auto"/>
        <w:jc w:val="both"/>
        <w:rPr>
          <w:rFonts w:ascii="Times New Roman" w:eastAsia="Times New Roman" w:hAnsi="Times New Roman" w:cs="Times New Roman"/>
          <w:color w:val="434343"/>
          <w:sz w:val="24"/>
          <w:szCs w:val="24"/>
        </w:rPr>
      </w:pPr>
    </w:p>
    <w:p w:rsidR="00E03CA7" w:rsidRPr="00E03CA7" w:rsidRDefault="00E03CA7" w:rsidP="00E03CA7">
      <w:pPr>
        <w:shd w:val="clear" w:color="auto" w:fill="FFFFFF"/>
        <w:spacing w:after="360" w:line="240" w:lineRule="auto"/>
        <w:jc w:val="both"/>
        <w:rPr>
          <w:rFonts w:ascii="Times New Roman" w:eastAsia="Times New Roman" w:hAnsi="Times New Roman" w:cs="Times New Roman"/>
          <w:color w:val="434343"/>
          <w:sz w:val="24"/>
          <w:szCs w:val="24"/>
        </w:rPr>
      </w:pPr>
      <w:r w:rsidRPr="00E03CA7">
        <w:rPr>
          <w:rFonts w:ascii="Times New Roman" w:eastAsia="Times New Roman" w:hAnsi="Times New Roman" w:cs="Times New Roman"/>
          <w:color w:val="434343"/>
          <w:sz w:val="24"/>
          <w:szCs w:val="24"/>
        </w:rPr>
        <w:t>С 1 января 2018 года вступают в действие отдельные положения Федерального закона от 13.07.2015 № 252-ФЗ «О внесении изменений в Земельный кодекс Российской Федерации и отдельные законодательные акты Российской Федерации».</w:t>
      </w:r>
    </w:p>
    <w:p w:rsidR="00E03CA7" w:rsidRPr="00E03CA7" w:rsidRDefault="00E03CA7" w:rsidP="00E03CA7">
      <w:pPr>
        <w:shd w:val="clear" w:color="auto" w:fill="FFFFFF"/>
        <w:spacing w:before="360" w:after="360" w:line="240" w:lineRule="auto"/>
        <w:jc w:val="both"/>
        <w:rPr>
          <w:rFonts w:ascii="Times New Roman" w:eastAsia="Times New Roman" w:hAnsi="Times New Roman" w:cs="Times New Roman"/>
          <w:color w:val="434343"/>
          <w:sz w:val="24"/>
          <w:szCs w:val="24"/>
        </w:rPr>
      </w:pPr>
      <w:r w:rsidRPr="00E03CA7">
        <w:rPr>
          <w:rFonts w:ascii="Times New Roman" w:eastAsia="Times New Roman" w:hAnsi="Times New Roman" w:cs="Times New Roman"/>
          <w:color w:val="434343"/>
          <w:sz w:val="24"/>
          <w:szCs w:val="24"/>
        </w:rPr>
        <w:t>Так, дополнен перечень документов, необходимых для принятия решения о выдаче разрешения на ввод объекта в эксплуатацию (статья 55 Градостроительного кодекса Российской Федерации).</w:t>
      </w:r>
    </w:p>
    <w:p w:rsidR="00E03CA7" w:rsidRPr="00E03CA7" w:rsidRDefault="00E03CA7" w:rsidP="00E03CA7">
      <w:pPr>
        <w:shd w:val="clear" w:color="auto" w:fill="FFFFFF"/>
        <w:spacing w:before="360" w:after="360" w:line="240" w:lineRule="auto"/>
        <w:jc w:val="both"/>
        <w:rPr>
          <w:rFonts w:ascii="Times New Roman" w:eastAsia="Times New Roman" w:hAnsi="Times New Roman" w:cs="Times New Roman"/>
          <w:color w:val="434343"/>
          <w:sz w:val="24"/>
          <w:szCs w:val="24"/>
        </w:rPr>
      </w:pPr>
      <w:r w:rsidRPr="00E03CA7">
        <w:rPr>
          <w:rFonts w:ascii="Times New Roman" w:eastAsia="Times New Roman" w:hAnsi="Times New Roman" w:cs="Times New Roman"/>
          <w:color w:val="434343"/>
          <w:sz w:val="24"/>
          <w:szCs w:val="24"/>
        </w:rPr>
        <w:t>Предусмотрено, что заявитель также представляет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E03CA7" w:rsidRPr="00E03CA7" w:rsidRDefault="00E03CA7" w:rsidP="00E03CA7">
      <w:pPr>
        <w:shd w:val="clear" w:color="auto" w:fill="FFFFFF"/>
        <w:spacing w:before="360" w:after="360" w:line="240" w:lineRule="auto"/>
        <w:jc w:val="both"/>
        <w:rPr>
          <w:rFonts w:ascii="Times New Roman" w:eastAsia="Times New Roman" w:hAnsi="Times New Roman" w:cs="Times New Roman"/>
          <w:color w:val="434343"/>
          <w:sz w:val="24"/>
          <w:szCs w:val="24"/>
        </w:rPr>
      </w:pPr>
      <w:r w:rsidRPr="00E03CA7">
        <w:rPr>
          <w:rFonts w:ascii="Times New Roman" w:eastAsia="Times New Roman" w:hAnsi="Times New Roman" w:cs="Times New Roman"/>
          <w:color w:val="434343"/>
          <w:sz w:val="24"/>
          <w:szCs w:val="24"/>
        </w:rPr>
        <w:t>Действие указанных положений не распространяется на заявления о выдаче разрешения на ввод объекта в эксплуатацию, поданные до 1 января 2018 года.</w:t>
      </w:r>
    </w:p>
    <w:p w:rsidR="008C6D0B" w:rsidRDefault="008C6D0B"/>
    <w:sectPr w:rsidR="008C6D0B" w:rsidSect="00D449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3CA7"/>
    <w:rsid w:val="008C6D0B"/>
    <w:rsid w:val="00B556F4"/>
    <w:rsid w:val="00D4492A"/>
    <w:rsid w:val="00E03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92A"/>
  </w:style>
  <w:style w:type="paragraph" w:styleId="1">
    <w:name w:val="heading 1"/>
    <w:basedOn w:val="a"/>
    <w:link w:val="10"/>
    <w:uiPriority w:val="9"/>
    <w:qFormat/>
    <w:rsid w:val="00E03C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CA7"/>
    <w:rPr>
      <w:rFonts w:ascii="Times New Roman" w:eastAsia="Times New Roman" w:hAnsi="Times New Roman" w:cs="Times New Roman"/>
      <w:b/>
      <w:bCs/>
      <w:kern w:val="36"/>
      <w:sz w:val="48"/>
      <w:szCs w:val="48"/>
    </w:rPr>
  </w:style>
  <w:style w:type="character" w:customStyle="1" w:styleId="detail-news-title">
    <w:name w:val="detail-news-title"/>
    <w:basedOn w:val="a0"/>
    <w:rsid w:val="00E03CA7"/>
  </w:style>
  <w:style w:type="character" w:customStyle="1" w:styleId="printhtml">
    <w:name w:val="print_html"/>
    <w:basedOn w:val="a0"/>
    <w:rsid w:val="00E03CA7"/>
  </w:style>
  <w:style w:type="paragraph" w:styleId="a3">
    <w:name w:val="Normal (Web)"/>
    <w:basedOn w:val="a"/>
    <w:uiPriority w:val="99"/>
    <w:semiHidden/>
    <w:unhideWhenUsed/>
    <w:rsid w:val="00E03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03C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3C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370938">
      <w:bodyDiv w:val="1"/>
      <w:marLeft w:val="0"/>
      <w:marRight w:val="0"/>
      <w:marTop w:val="0"/>
      <w:marBottom w:val="0"/>
      <w:divBdr>
        <w:top w:val="none" w:sz="0" w:space="0" w:color="auto"/>
        <w:left w:val="none" w:sz="0" w:space="0" w:color="auto"/>
        <w:bottom w:val="none" w:sz="0" w:space="0" w:color="auto"/>
        <w:right w:val="none" w:sz="0" w:space="0" w:color="auto"/>
      </w:divBdr>
      <w:divsChild>
        <w:div w:id="173155089">
          <w:marLeft w:val="0"/>
          <w:marRight w:val="0"/>
          <w:marTop w:val="0"/>
          <w:marBottom w:val="0"/>
          <w:divBdr>
            <w:top w:val="none" w:sz="0" w:space="0" w:color="auto"/>
            <w:left w:val="none" w:sz="0" w:space="0" w:color="auto"/>
            <w:bottom w:val="none" w:sz="0" w:space="0" w:color="auto"/>
            <w:right w:val="none" w:sz="0" w:space="0" w:color="auto"/>
          </w:divBdr>
          <w:divsChild>
            <w:div w:id="1128233532">
              <w:marLeft w:val="0"/>
              <w:marRight w:val="0"/>
              <w:marTop w:val="0"/>
              <w:marBottom w:val="300"/>
              <w:divBdr>
                <w:top w:val="none" w:sz="0" w:space="0" w:color="auto"/>
                <w:left w:val="none" w:sz="0" w:space="0" w:color="auto"/>
                <w:bottom w:val="none" w:sz="0" w:space="0" w:color="auto"/>
                <w:right w:val="none" w:sz="0" w:space="0" w:color="auto"/>
              </w:divBdr>
              <w:divsChild>
                <w:div w:id="231433905">
                  <w:marLeft w:val="0"/>
                  <w:marRight w:val="0"/>
                  <w:marTop w:val="0"/>
                  <w:marBottom w:val="0"/>
                  <w:divBdr>
                    <w:top w:val="none" w:sz="0" w:space="0" w:color="auto"/>
                    <w:left w:val="none" w:sz="0" w:space="0" w:color="auto"/>
                    <w:bottom w:val="none" w:sz="0" w:space="0" w:color="auto"/>
                    <w:right w:val="none" w:sz="0" w:space="0" w:color="auto"/>
                  </w:divBdr>
                  <w:divsChild>
                    <w:div w:id="1033193370">
                      <w:marLeft w:val="0"/>
                      <w:marRight w:val="0"/>
                      <w:marTop w:val="0"/>
                      <w:marBottom w:val="0"/>
                      <w:divBdr>
                        <w:top w:val="none" w:sz="0" w:space="0" w:color="auto"/>
                        <w:left w:val="none" w:sz="0" w:space="0" w:color="auto"/>
                        <w:bottom w:val="none" w:sz="0" w:space="0" w:color="auto"/>
                        <w:right w:val="none" w:sz="0" w:space="0" w:color="auto"/>
                      </w:divBdr>
                      <w:divsChild>
                        <w:div w:id="1995066862">
                          <w:marLeft w:val="0"/>
                          <w:marRight w:val="0"/>
                          <w:marTop w:val="0"/>
                          <w:marBottom w:val="0"/>
                          <w:divBdr>
                            <w:top w:val="none" w:sz="0" w:space="0" w:color="auto"/>
                            <w:left w:val="none" w:sz="0" w:space="0" w:color="auto"/>
                            <w:bottom w:val="none" w:sz="0" w:space="0" w:color="auto"/>
                            <w:right w:val="none" w:sz="0" w:space="0" w:color="auto"/>
                          </w:divBdr>
                          <w:divsChild>
                            <w:div w:id="9196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Company>Microsoft</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РД</dc:creator>
  <cp:lastModifiedBy>Image&amp;Matros ®</cp:lastModifiedBy>
  <cp:revision>2</cp:revision>
  <dcterms:created xsi:type="dcterms:W3CDTF">2018-01-09T12:09:00Z</dcterms:created>
  <dcterms:modified xsi:type="dcterms:W3CDTF">2018-01-09T12:09:00Z</dcterms:modified>
</cp:coreProperties>
</file>