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Default="002705D1" w:rsidP="002705D1">
      <w:pPr>
        <w:rPr>
          <w:sz w:val="16"/>
          <w:szCs w:val="16"/>
        </w:rPr>
      </w:pP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Pr="00582A08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712472323" r:id="rId6"/>
        </w:object>
      </w:r>
    </w:p>
    <w:p w:rsidR="005E4EB3" w:rsidRDefault="005E4EB3" w:rsidP="002705D1">
      <w:pPr>
        <w:jc w:val="center"/>
        <w:rPr>
          <w:b/>
          <w:sz w:val="28"/>
          <w:szCs w:val="28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2667A1" w:rsidP="0008017D">
      <w:pPr>
        <w:spacing w:line="336" w:lineRule="auto"/>
        <w:jc w:val="both"/>
        <w:rPr>
          <w:sz w:val="22"/>
          <w:szCs w:val="22"/>
        </w:rPr>
      </w:pPr>
      <w:r w:rsidRPr="002667A1"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582DB1">
        <w:rPr>
          <w:b/>
        </w:rPr>
        <w:t>ПОСТАНОВЛЕНИЕ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BA6CAC" w:rsidRDefault="00BA6CAC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6906BA" w:rsidRDefault="006906BA" w:rsidP="006906BA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«_19___»____04_____2022 г.      </w:t>
      </w:r>
      <w:proofErr w:type="spellStart"/>
      <w:r>
        <w:rPr>
          <w:szCs w:val="28"/>
        </w:rPr>
        <w:t>Магарамкент</w:t>
      </w:r>
      <w:proofErr w:type="spellEnd"/>
      <w:r>
        <w:rPr>
          <w:szCs w:val="28"/>
        </w:rPr>
        <w:t xml:space="preserve">                                      </w:t>
      </w:r>
      <w:r>
        <w:t>№  174</w:t>
      </w:r>
      <w:r>
        <w:rPr>
          <w:szCs w:val="28"/>
        </w:rPr>
        <w:t xml:space="preserve">                         </w:t>
      </w:r>
    </w:p>
    <w:p w:rsidR="00F81707" w:rsidRPr="00582A08" w:rsidRDefault="00845FDE" w:rsidP="00582A08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</w:t>
      </w:r>
      <w:r w:rsidR="00582A08">
        <w:rPr>
          <w:szCs w:val="28"/>
        </w:rPr>
        <w:t xml:space="preserve">                              </w:t>
      </w:r>
      <w:r>
        <w:rPr>
          <w:szCs w:val="28"/>
        </w:rPr>
        <w:t xml:space="preserve">               </w:t>
      </w:r>
    </w:p>
    <w:p w:rsidR="00BA6CAC" w:rsidRDefault="00BA6CAC" w:rsidP="00E342EB">
      <w:pPr>
        <w:pStyle w:val="2"/>
        <w:tabs>
          <w:tab w:val="left" w:pos="648"/>
        </w:tabs>
        <w:spacing w:line="240" w:lineRule="auto"/>
        <w:jc w:val="center"/>
      </w:pPr>
    </w:p>
    <w:p w:rsidR="00843245" w:rsidRDefault="00737DDA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О создании </w:t>
      </w:r>
      <w:r w:rsidR="00663141">
        <w:t xml:space="preserve">согласительной </w:t>
      </w:r>
      <w:r w:rsidR="00857AA0">
        <w:t xml:space="preserve"> </w:t>
      </w:r>
      <w:r>
        <w:t xml:space="preserve"> комиссии </w:t>
      </w:r>
    </w:p>
    <w:p w:rsidR="00FF6941" w:rsidRDefault="00663141" w:rsidP="00E342EB">
      <w:pPr>
        <w:pStyle w:val="2"/>
        <w:tabs>
          <w:tab w:val="left" w:pos="648"/>
        </w:tabs>
        <w:spacing w:line="240" w:lineRule="auto"/>
        <w:jc w:val="center"/>
      </w:pPr>
      <w:r>
        <w:t>по урегулированию замечаний, послуживших основанием для подготовки заключения об отказе в согласовании проекта схемы территориального планирования</w:t>
      </w:r>
      <w:r w:rsidR="00E342EB">
        <w:t xml:space="preserve"> территории муниципального района «</w:t>
      </w:r>
      <w:proofErr w:type="spellStart"/>
      <w:r w:rsidR="00E342EB">
        <w:t>Магарамкентский</w:t>
      </w:r>
      <w:proofErr w:type="spellEnd"/>
      <w:r w:rsidR="00E342EB">
        <w:t xml:space="preserve"> район»</w:t>
      </w:r>
      <w:r w:rsidR="004A7C19" w:rsidRPr="004A7C19">
        <w:t xml:space="preserve"> </w:t>
      </w:r>
    </w:p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:rsidR="00407B81" w:rsidRDefault="00407B81" w:rsidP="007E774F">
      <w:pPr>
        <w:pStyle w:val="2"/>
        <w:tabs>
          <w:tab w:val="left" w:pos="648"/>
        </w:tabs>
        <w:spacing w:line="240" w:lineRule="auto"/>
        <w:jc w:val="center"/>
      </w:pPr>
    </w:p>
    <w:p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</w:r>
      <w:r w:rsidR="00663141">
        <w:t xml:space="preserve">В соответствии со статьей 16 Градостроительного кодекса Российской Федерации, а также распоряжением Правительства Республики Дагестан от 28 октября 2021года №404-р, </w:t>
      </w:r>
      <w:proofErr w:type="spellStart"/>
      <w:proofErr w:type="gramStart"/>
      <w:r w:rsidR="000B4880">
        <w:rPr>
          <w:b/>
        </w:rPr>
        <w:t>п</w:t>
      </w:r>
      <w:proofErr w:type="spellEnd"/>
      <w:proofErr w:type="gramEnd"/>
      <w:r w:rsidR="000B4880">
        <w:rPr>
          <w:b/>
        </w:rPr>
        <w:t xml:space="preserve"> о с т а </w:t>
      </w:r>
      <w:proofErr w:type="spellStart"/>
      <w:r w:rsidR="000B4880">
        <w:rPr>
          <w:b/>
        </w:rPr>
        <w:t>н</w:t>
      </w:r>
      <w:proofErr w:type="spellEnd"/>
      <w:r w:rsidR="000B4880">
        <w:rPr>
          <w:b/>
        </w:rPr>
        <w:t xml:space="preserve"> о в л я ю</w:t>
      </w:r>
      <w:r w:rsidR="00015044">
        <w:t>:</w:t>
      </w:r>
    </w:p>
    <w:p w:rsidR="005E4EB3" w:rsidRDefault="005E4EB3" w:rsidP="007E774F">
      <w:pPr>
        <w:pStyle w:val="2"/>
        <w:tabs>
          <w:tab w:val="left" w:pos="648"/>
        </w:tabs>
        <w:spacing w:line="240" w:lineRule="auto"/>
      </w:pPr>
    </w:p>
    <w:p w:rsidR="00407B81" w:rsidRDefault="00407B81" w:rsidP="007E774F">
      <w:pPr>
        <w:pStyle w:val="2"/>
        <w:tabs>
          <w:tab w:val="left" w:pos="648"/>
        </w:tabs>
        <w:spacing w:line="240" w:lineRule="auto"/>
      </w:pPr>
    </w:p>
    <w:p w:rsidR="00B678D8" w:rsidRDefault="00B678D8" w:rsidP="00BA6CAC">
      <w:pPr>
        <w:pStyle w:val="2"/>
        <w:numPr>
          <w:ilvl w:val="0"/>
          <w:numId w:val="4"/>
        </w:numPr>
        <w:tabs>
          <w:tab w:val="left" w:pos="648"/>
        </w:tabs>
        <w:spacing w:line="240" w:lineRule="auto"/>
      </w:pPr>
      <w:r>
        <w:t xml:space="preserve">Создать </w:t>
      </w:r>
      <w:r w:rsidR="00663141">
        <w:t>согласительную</w:t>
      </w:r>
      <w:r w:rsidR="00857AA0">
        <w:t xml:space="preserve"> </w:t>
      </w:r>
      <w:r>
        <w:t>комиссию в следующем составе:</w:t>
      </w:r>
    </w:p>
    <w:p w:rsidR="00BA6CAC" w:rsidRDefault="00BA6CAC" w:rsidP="00BA6CAC">
      <w:pPr>
        <w:pStyle w:val="2"/>
        <w:tabs>
          <w:tab w:val="left" w:pos="648"/>
        </w:tabs>
        <w:spacing w:line="240" w:lineRule="auto"/>
      </w:pPr>
    </w:p>
    <w:p w:rsidR="005E4EB3" w:rsidRDefault="005E4EB3" w:rsidP="00BA6CAC">
      <w:pPr>
        <w:pStyle w:val="2"/>
        <w:tabs>
          <w:tab w:val="left" w:pos="648"/>
        </w:tabs>
        <w:spacing w:line="240" w:lineRule="auto"/>
      </w:pPr>
    </w:p>
    <w:p w:rsidR="00BA6CAC" w:rsidRDefault="00BA6CAC" w:rsidP="00BA6CAC">
      <w:pPr>
        <w:pStyle w:val="2"/>
        <w:tabs>
          <w:tab w:val="left" w:pos="648"/>
        </w:tabs>
        <w:spacing w:line="240" w:lineRule="auto"/>
        <w:jc w:val="center"/>
      </w:pPr>
      <w:r>
        <w:t>Представители заказчика проекта схемы территориального планирования МР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5E4EB3" w:rsidRDefault="00E943F3" w:rsidP="007E774F">
      <w:pPr>
        <w:pStyle w:val="2"/>
        <w:tabs>
          <w:tab w:val="left" w:pos="648"/>
        </w:tabs>
        <w:spacing w:line="240" w:lineRule="auto"/>
      </w:pPr>
      <w:r>
        <w:t xml:space="preserve"> </w:t>
      </w:r>
    </w:p>
    <w:p w:rsidR="005E4EB3" w:rsidRDefault="005E4EB3" w:rsidP="007E774F">
      <w:pPr>
        <w:pStyle w:val="2"/>
        <w:tabs>
          <w:tab w:val="left" w:pos="648"/>
        </w:tabs>
        <w:spacing w:line="240" w:lineRule="auto"/>
      </w:pPr>
    </w:p>
    <w:p w:rsidR="00A4746E" w:rsidRDefault="00A4746E" w:rsidP="007E774F">
      <w:pPr>
        <w:pStyle w:val="2"/>
        <w:tabs>
          <w:tab w:val="left" w:pos="648"/>
        </w:tabs>
        <w:spacing w:line="240" w:lineRule="auto"/>
      </w:pPr>
      <w:proofErr w:type="spellStart"/>
      <w:r>
        <w:t>Рагимханов</w:t>
      </w:r>
      <w:proofErr w:type="spellEnd"/>
      <w:r>
        <w:t xml:space="preserve"> Ф.Э.</w:t>
      </w:r>
      <w:r w:rsidR="007E774F">
        <w:t xml:space="preserve">  </w:t>
      </w:r>
      <w:r w:rsidR="000C42CE">
        <w:t xml:space="preserve"> </w:t>
      </w:r>
      <w:r w:rsidR="007E774F">
        <w:t xml:space="preserve"> </w:t>
      </w:r>
      <w:r w:rsidR="000C42CE">
        <w:t xml:space="preserve"> </w:t>
      </w:r>
      <w:r w:rsidR="005E4EB3">
        <w:t xml:space="preserve">   </w:t>
      </w:r>
      <w:r w:rsidR="000C42CE">
        <w:t xml:space="preserve"> </w:t>
      </w:r>
      <w:r w:rsidR="00B43B79">
        <w:t xml:space="preserve">– </w:t>
      </w:r>
      <w:r w:rsidR="00A6104A">
        <w:t xml:space="preserve"> </w:t>
      </w:r>
      <w:r>
        <w:t xml:space="preserve">первый </w:t>
      </w:r>
      <w:r w:rsidR="00B43B79">
        <w:t>заместитель</w:t>
      </w:r>
      <w:r w:rsidR="007E774F">
        <w:t xml:space="preserve"> главы администрации  МР </w:t>
      </w:r>
      <w:r>
        <w:t xml:space="preserve">                    </w:t>
      </w:r>
    </w:p>
    <w:p w:rsidR="007E774F" w:rsidRDefault="00A4746E" w:rsidP="007E774F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="007E774F">
        <w:t>«</w:t>
      </w:r>
      <w:proofErr w:type="spellStart"/>
      <w:r w:rsidR="007E774F">
        <w:t>Магарамкентский</w:t>
      </w:r>
      <w:proofErr w:type="spellEnd"/>
      <w:r w:rsidR="007E774F">
        <w:t xml:space="preserve"> </w:t>
      </w:r>
      <w:r w:rsidR="00A6104A">
        <w:t xml:space="preserve">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:rsidR="00A4746E" w:rsidRDefault="00A4746E" w:rsidP="007E774F">
      <w:pPr>
        <w:pStyle w:val="2"/>
        <w:tabs>
          <w:tab w:val="left" w:pos="648"/>
        </w:tabs>
        <w:spacing w:line="240" w:lineRule="auto"/>
      </w:pPr>
    </w:p>
    <w:p w:rsidR="00A4746E" w:rsidRDefault="00A4746E" w:rsidP="007E774F">
      <w:pPr>
        <w:pStyle w:val="2"/>
        <w:tabs>
          <w:tab w:val="left" w:pos="648"/>
        </w:tabs>
        <w:spacing w:line="240" w:lineRule="auto"/>
      </w:pPr>
    </w:p>
    <w:p w:rsidR="00A4746E" w:rsidRDefault="00A4746E" w:rsidP="00A4746E">
      <w:pPr>
        <w:pStyle w:val="2"/>
        <w:tabs>
          <w:tab w:val="left" w:pos="648"/>
        </w:tabs>
        <w:spacing w:line="240" w:lineRule="auto"/>
      </w:pPr>
      <w:proofErr w:type="spellStart"/>
      <w:r>
        <w:t>Мурадалиев</w:t>
      </w:r>
      <w:proofErr w:type="spellEnd"/>
      <w:r>
        <w:t xml:space="preserve"> С.Г.       -      заместитель главы администрации  МР                     </w:t>
      </w:r>
    </w:p>
    <w:p w:rsidR="00A4746E" w:rsidRDefault="00A4746E" w:rsidP="00A4746E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«</w:t>
      </w:r>
      <w:proofErr w:type="spellStart"/>
      <w:r>
        <w:t>Магарамкентский</w:t>
      </w:r>
      <w:proofErr w:type="spellEnd"/>
      <w:r>
        <w:t xml:space="preserve">  район» </w:t>
      </w:r>
    </w:p>
    <w:p w:rsidR="00A4746E" w:rsidRDefault="00A4746E" w:rsidP="00A4746E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(заместитель председателя комиссии)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5E4EB3" w:rsidRDefault="005E4EB3" w:rsidP="007E774F">
      <w:pPr>
        <w:pStyle w:val="2"/>
        <w:tabs>
          <w:tab w:val="left" w:pos="648"/>
        </w:tabs>
        <w:spacing w:line="240" w:lineRule="auto"/>
      </w:pPr>
    </w:p>
    <w:p w:rsidR="005E4EB3" w:rsidRDefault="005E4EB3" w:rsidP="007E774F">
      <w:pPr>
        <w:pStyle w:val="2"/>
        <w:tabs>
          <w:tab w:val="left" w:pos="648"/>
        </w:tabs>
        <w:spacing w:line="240" w:lineRule="auto"/>
      </w:pPr>
    </w:p>
    <w:p w:rsidR="005E4EB3" w:rsidRDefault="005E4EB3" w:rsidP="008B4FCA">
      <w:pPr>
        <w:pStyle w:val="2"/>
        <w:tabs>
          <w:tab w:val="left" w:pos="648"/>
        </w:tabs>
        <w:spacing w:line="240" w:lineRule="auto"/>
        <w:jc w:val="left"/>
      </w:pPr>
      <w:proofErr w:type="spellStart"/>
      <w:r>
        <w:t>Шахмарданов</w:t>
      </w:r>
      <w:proofErr w:type="spellEnd"/>
      <w:r>
        <w:t xml:space="preserve"> Ш.М.   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 w:rsidR="00A6104A">
        <w:t xml:space="preserve"> </w:t>
      </w:r>
      <w:r>
        <w:t xml:space="preserve"> </w:t>
      </w:r>
      <w:proofErr w:type="spellStart"/>
      <w:r>
        <w:t>врио</w:t>
      </w:r>
      <w:proofErr w:type="spellEnd"/>
      <w:r>
        <w:t xml:space="preserve"> </w:t>
      </w:r>
      <w:r w:rsidR="00845FDE">
        <w:t>д</w:t>
      </w:r>
      <w:r w:rsidR="00184C05">
        <w:t>иректор</w:t>
      </w:r>
      <w:r>
        <w:t>а</w:t>
      </w:r>
      <w:r w:rsidR="000010C3">
        <w:t xml:space="preserve"> </w:t>
      </w:r>
      <w:r w:rsidR="00184C05">
        <w:t xml:space="preserve"> МКУ</w:t>
      </w:r>
      <w:r w:rsidR="008F5104">
        <w:t xml:space="preserve"> МР «</w:t>
      </w:r>
      <w:proofErr w:type="spellStart"/>
      <w:r w:rsidR="008F5104">
        <w:t>Магарамкентский</w:t>
      </w:r>
      <w:proofErr w:type="spellEnd"/>
      <w:r w:rsidR="008F5104">
        <w:t xml:space="preserve"> район» </w:t>
      </w:r>
      <w:r w:rsidR="00184C05">
        <w:t xml:space="preserve"> </w:t>
      </w:r>
      <w:r>
        <w:t xml:space="preserve">                 </w:t>
      </w:r>
    </w:p>
    <w:p w:rsidR="00184C05" w:rsidRDefault="005E4EB3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</w:t>
      </w:r>
      <w:r w:rsidR="00184C05">
        <w:t>«Отдел</w:t>
      </w:r>
      <w:r w:rsidR="007E774F">
        <w:t xml:space="preserve"> </w:t>
      </w:r>
      <w:r w:rsidR="008F5104">
        <w:t xml:space="preserve">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 w:rsidR="008F5104">
        <w:t xml:space="preserve">ЖКХ»  </w:t>
      </w:r>
      <w:r w:rsidR="00184C05">
        <w:t xml:space="preserve">   </w:t>
      </w:r>
    </w:p>
    <w:p w:rsidR="0090368C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</w:t>
      </w:r>
      <w:r w:rsidR="00A6104A">
        <w:t xml:space="preserve">                               </w:t>
      </w:r>
    </w:p>
    <w:p w:rsidR="004919D3" w:rsidRDefault="00407B81" w:rsidP="004919D3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  <w:r w:rsidR="004919D3">
        <w:t xml:space="preserve"> </w:t>
      </w:r>
      <w:proofErr w:type="spellStart"/>
      <w:r w:rsidR="004919D3">
        <w:t>Качаев</w:t>
      </w:r>
      <w:proofErr w:type="spellEnd"/>
      <w:r w:rsidR="004919D3">
        <w:t xml:space="preserve"> М.К.               –    </w:t>
      </w:r>
      <w:proofErr w:type="spellStart"/>
      <w:r w:rsidR="005E4EB3">
        <w:t>врио</w:t>
      </w:r>
      <w:proofErr w:type="spellEnd"/>
      <w:r w:rsidR="005E4EB3">
        <w:t xml:space="preserve"> начальника о</w:t>
      </w:r>
      <w:r w:rsidR="004919D3">
        <w:t>тдел</w:t>
      </w:r>
      <w:r w:rsidR="005E4EB3">
        <w:t>а</w:t>
      </w:r>
      <w:r w:rsidR="004919D3">
        <w:t xml:space="preserve"> </w:t>
      </w:r>
      <w:proofErr w:type="gramStart"/>
      <w:r w:rsidR="004919D3">
        <w:t>земельных</w:t>
      </w:r>
      <w:proofErr w:type="gramEnd"/>
      <w:r w:rsidR="004919D3">
        <w:t xml:space="preserve"> </w:t>
      </w:r>
    </w:p>
    <w:p w:rsidR="005E4EB3" w:rsidRDefault="004919D3" w:rsidP="004919D3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и имущественных отношений</w:t>
      </w:r>
      <w:r w:rsidR="005E4EB3">
        <w:t xml:space="preserve"> администрации МР </w:t>
      </w:r>
    </w:p>
    <w:p w:rsidR="004919D3" w:rsidRDefault="005E4EB3" w:rsidP="004919D3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«</w:t>
      </w:r>
      <w:proofErr w:type="spellStart"/>
      <w:r>
        <w:t>Магарамкентский</w:t>
      </w:r>
      <w:proofErr w:type="spellEnd"/>
      <w:r>
        <w:t xml:space="preserve"> район»</w:t>
      </w:r>
      <w:r w:rsidR="004919D3">
        <w:t xml:space="preserve"> 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proofErr w:type="spellStart"/>
      <w:r>
        <w:t>Абдулгалимов</w:t>
      </w:r>
      <w:proofErr w:type="spellEnd"/>
      <w:r>
        <w:t xml:space="preserve">  А. Н.  –   начальник отдела взаимодействия с органами местного             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самоуправления и обращениями граждан администрации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</w:pPr>
      <w:r>
        <w:t xml:space="preserve">                                        </w:t>
      </w:r>
      <w:r w:rsidRPr="00BE44C3">
        <w:t xml:space="preserve"> </w:t>
      </w:r>
      <w:r>
        <w:t>МР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0B038D" w:rsidRDefault="000B038D" w:rsidP="000B038D">
      <w:pPr>
        <w:pStyle w:val="2"/>
        <w:tabs>
          <w:tab w:val="left" w:pos="648"/>
        </w:tabs>
        <w:spacing w:line="240" w:lineRule="auto"/>
      </w:pPr>
    </w:p>
    <w:p w:rsidR="009D4BAB" w:rsidRDefault="00E65A3F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  <w:proofErr w:type="spellStart"/>
      <w:r w:rsidR="009D4BAB">
        <w:t>Абейдуллаев</w:t>
      </w:r>
      <w:proofErr w:type="spellEnd"/>
      <w:r w:rsidR="009D4BAB">
        <w:t xml:space="preserve"> У.М.     -    начальник управления образования администрации </w:t>
      </w:r>
    </w:p>
    <w:p w:rsidR="00F81707" w:rsidRDefault="009D4BAB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МР «</w:t>
      </w:r>
      <w:proofErr w:type="spellStart"/>
      <w:r>
        <w:t>Магарамкентский</w:t>
      </w:r>
      <w:proofErr w:type="spellEnd"/>
      <w:r>
        <w:t xml:space="preserve"> район»</w:t>
      </w:r>
      <w:r w:rsidR="00E65A3F">
        <w:t xml:space="preserve"> </w:t>
      </w:r>
      <w:r w:rsidR="00407B81">
        <w:t xml:space="preserve">    </w:t>
      </w:r>
      <w:r w:rsidR="00D23700">
        <w:t xml:space="preserve">                        </w:t>
      </w:r>
    </w:p>
    <w:p w:rsidR="005B1D71" w:rsidRDefault="000B038D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5B1D71" w:rsidRDefault="005B1D71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5B1D71" w:rsidRDefault="005B1D71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Ахмедов М.З.           -    начальник </w:t>
      </w:r>
      <w:proofErr w:type="spellStart"/>
      <w:r>
        <w:rPr>
          <w:szCs w:val="28"/>
        </w:rPr>
        <w:t>Магарамкентских</w:t>
      </w:r>
      <w:proofErr w:type="spellEnd"/>
      <w:r>
        <w:rPr>
          <w:szCs w:val="28"/>
        </w:rPr>
        <w:t xml:space="preserve"> РЭС ОАО «</w:t>
      </w:r>
      <w:proofErr w:type="spellStart"/>
      <w:r>
        <w:rPr>
          <w:szCs w:val="28"/>
        </w:rPr>
        <w:t>Дагэнергосеть</w:t>
      </w:r>
      <w:proofErr w:type="spellEnd"/>
      <w:r>
        <w:rPr>
          <w:szCs w:val="28"/>
        </w:rPr>
        <w:t>»</w:t>
      </w:r>
    </w:p>
    <w:p w:rsidR="005B1D71" w:rsidRDefault="005B1D71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(по согласованию)</w:t>
      </w:r>
    </w:p>
    <w:p w:rsidR="005B1D71" w:rsidRDefault="005B1D71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5B1D71" w:rsidRDefault="005B1D71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1C7530" w:rsidRDefault="00407B81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  <w:proofErr w:type="spellStart"/>
      <w:r>
        <w:rPr>
          <w:szCs w:val="28"/>
        </w:rPr>
        <w:t>Камалдинов</w:t>
      </w:r>
      <w:proofErr w:type="spellEnd"/>
      <w:r>
        <w:rPr>
          <w:szCs w:val="28"/>
        </w:rPr>
        <w:t xml:space="preserve"> М.Н.  </w:t>
      </w:r>
      <w:r w:rsidR="00FA036C">
        <w:rPr>
          <w:szCs w:val="28"/>
        </w:rPr>
        <w:t xml:space="preserve"> </w:t>
      </w:r>
      <w:r w:rsidR="000B038D">
        <w:rPr>
          <w:szCs w:val="28"/>
        </w:rPr>
        <w:t xml:space="preserve">  </w:t>
      </w:r>
      <w:r w:rsidR="00FA036C">
        <w:rPr>
          <w:szCs w:val="28"/>
        </w:rPr>
        <w:t xml:space="preserve">– </w:t>
      </w:r>
      <w:r w:rsidR="00A6104A">
        <w:rPr>
          <w:szCs w:val="28"/>
        </w:rPr>
        <w:t xml:space="preserve"> </w:t>
      </w:r>
      <w:r w:rsidR="009D4BAB">
        <w:rPr>
          <w:szCs w:val="28"/>
        </w:rPr>
        <w:t xml:space="preserve"> </w:t>
      </w:r>
      <w:r w:rsidR="00FA036C">
        <w:rPr>
          <w:szCs w:val="28"/>
        </w:rPr>
        <w:t xml:space="preserve">начальник </w:t>
      </w:r>
      <w:proofErr w:type="spellStart"/>
      <w:r w:rsidR="00FA036C">
        <w:rPr>
          <w:szCs w:val="28"/>
        </w:rPr>
        <w:t>Магарамкентского</w:t>
      </w:r>
      <w:proofErr w:type="spellEnd"/>
      <w:r w:rsidR="00FA036C">
        <w:rPr>
          <w:szCs w:val="28"/>
        </w:rPr>
        <w:t xml:space="preserve"> отделения </w:t>
      </w:r>
      <w:r w:rsidR="001C7530">
        <w:rPr>
          <w:szCs w:val="28"/>
        </w:rPr>
        <w:t>ПАО «</w:t>
      </w:r>
      <w:proofErr w:type="spellStart"/>
      <w:r w:rsidR="001C7530">
        <w:rPr>
          <w:szCs w:val="28"/>
        </w:rPr>
        <w:t>Россети</w:t>
      </w:r>
      <w:proofErr w:type="spellEnd"/>
      <w:r w:rsidR="001C7530">
        <w:rPr>
          <w:szCs w:val="28"/>
        </w:rPr>
        <w:t xml:space="preserve"> </w:t>
      </w:r>
    </w:p>
    <w:p w:rsidR="001C7530" w:rsidRDefault="001C7530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</w:t>
      </w:r>
      <w:r w:rsidR="009D4BAB">
        <w:rPr>
          <w:szCs w:val="28"/>
        </w:rPr>
        <w:t xml:space="preserve">  </w:t>
      </w:r>
      <w:r>
        <w:rPr>
          <w:szCs w:val="28"/>
        </w:rPr>
        <w:t>Северный Кавказ» - «</w:t>
      </w:r>
      <w:proofErr w:type="spellStart"/>
      <w:r>
        <w:rPr>
          <w:szCs w:val="28"/>
        </w:rPr>
        <w:t>Дагэнерго</w:t>
      </w:r>
      <w:proofErr w:type="spellEnd"/>
      <w:r>
        <w:rPr>
          <w:szCs w:val="28"/>
        </w:rPr>
        <w:t>» (по согласованию)</w:t>
      </w:r>
    </w:p>
    <w:p w:rsidR="00FA036C" w:rsidRDefault="00FA036C" w:rsidP="001C7530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1C7530" w:rsidRDefault="00407B81" w:rsidP="008F5104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</w:t>
      </w:r>
      <w:r w:rsidR="00A6104A">
        <w:rPr>
          <w:szCs w:val="28"/>
        </w:rPr>
        <w:t xml:space="preserve"> </w:t>
      </w:r>
    </w:p>
    <w:p w:rsidR="00857AA0" w:rsidRDefault="00857AA0" w:rsidP="008F5104">
      <w:pPr>
        <w:pStyle w:val="2"/>
        <w:tabs>
          <w:tab w:val="left" w:pos="648"/>
        </w:tabs>
        <w:spacing w:line="240" w:lineRule="auto"/>
        <w:rPr>
          <w:szCs w:val="28"/>
        </w:rPr>
      </w:pPr>
      <w:proofErr w:type="spellStart"/>
      <w:r>
        <w:rPr>
          <w:szCs w:val="28"/>
        </w:rPr>
        <w:t>Агаев</w:t>
      </w:r>
      <w:proofErr w:type="spellEnd"/>
      <w:r>
        <w:rPr>
          <w:szCs w:val="28"/>
        </w:rPr>
        <w:t xml:space="preserve"> Т.Д.                 –   начальник ОУУП и ПНД отдела МВД России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407B81" w:rsidRPr="008F5104" w:rsidRDefault="00857AA0" w:rsidP="008F5104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</w:t>
      </w:r>
      <w:proofErr w:type="spellStart"/>
      <w:r>
        <w:rPr>
          <w:szCs w:val="28"/>
        </w:rPr>
        <w:t>Магарамкентскому</w:t>
      </w:r>
      <w:proofErr w:type="spellEnd"/>
      <w:r>
        <w:rPr>
          <w:szCs w:val="28"/>
        </w:rPr>
        <w:t xml:space="preserve"> району (по согласованию)</w:t>
      </w:r>
      <w:r w:rsidR="00407B81">
        <w:rPr>
          <w:szCs w:val="28"/>
        </w:rPr>
        <w:t xml:space="preserve">         </w:t>
      </w:r>
      <w:r w:rsidR="008F5104">
        <w:rPr>
          <w:szCs w:val="28"/>
        </w:rPr>
        <w:t xml:space="preserve">                     </w:t>
      </w:r>
    </w:p>
    <w:p w:rsidR="007632A2" w:rsidRDefault="007632A2" w:rsidP="00F91FF8">
      <w:pPr>
        <w:pStyle w:val="2"/>
        <w:tabs>
          <w:tab w:val="left" w:pos="648"/>
        </w:tabs>
        <w:spacing w:line="240" w:lineRule="auto"/>
        <w:jc w:val="left"/>
      </w:pPr>
    </w:p>
    <w:p w:rsidR="00A4746E" w:rsidRDefault="00A4746E" w:rsidP="009D4BAB">
      <w:pPr>
        <w:pStyle w:val="2"/>
        <w:tabs>
          <w:tab w:val="left" w:pos="648"/>
        </w:tabs>
        <w:spacing w:line="240" w:lineRule="auto"/>
      </w:pPr>
    </w:p>
    <w:p w:rsidR="009D4BAB" w:rsidRDefault="009D4BAB" w:rsidP="009D4BAB">
      <w:pPr>
        <w:pStyle w:val="2"/>
        <w:tabs>
          <w:tab w:val="left" w:pos="648"/>
        </w:tabs>
        <w:spacing w:line="240" w:lineRule="auto"/>
      </w:pPr>
      <w:proofErr w:type="spellStart"/>
      <w:r>
        <w:t>Кадиров</w:t>
      </w:r>
      <w:proofErr w:type="spellEnd"/>
      <w:r>
        <w:t xml:space="preserve"> Т.А.          </w:t>
      </w:r>
      <w:r w:rsidR="005B1D71">
        <w:t xml:space="preserve">   </w:t>
      </w:r>
      <w:r>
        <w:t>- директор МБУ МР «</w:t>
      </w:r>
      <w:proofErr w:type="spellStart"/>
      <w:r>
        <w:t>Магарамкентский</w:t>
      </w:r>
      <w:proofErr w:type="spellEnd"/>
      <w:r>
        <w:t xml:space="preserve"> район» «ОКС» </w:t>
      </w:r>
    </w:p>
    <w:p w:rsidR="001C7530" w:rsidRDefault="000B038D" w:rsidP="00407B81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</w:p>
    <w:p w:rsidR="00A4746E" w:rsidRDefault="000B038D" w:rsidP="00407B81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</w:p>
    <w:p w:rsidR="00407B81" w:rsidRPr="00F91FF8" w:rsidRDefault="00407B81" w:rsidP="00407B81">
      <w:pPr>
        <w:pStyle w:val="2"/>
        <w:tabs>
          <w:tab w:val="left" w:pos="648"/>
        </w:tabs>
        <w:spacing w:line="240" w:lineRule="auto"/>
        <w:jc w:val="left"/>
      </w:pPr>
      <w:proofErr w:type="spellStart"/>
      <w:r>
        <w:t>Хидиров</w:t>
      </w:r>
      <w:proofErr w:type="spellEnd"/>
      <w:r>
        <w:t xml:space="preserve"> С.Г.        </w:t>
      </w:r>
      <w:r w:rsidR="00945A4E">
        <w:t xml:space="preserve"> </w:t>
      </w:r>
      <w:r w:rsidR="000B038D">
        <w:t xml:space="preserve">  </w:t>
      </w:r>
      <w:r w:rsidR="005B1D71">
        <w:t xml:space="preserve"> </w:t>
      </w:r>
      <w:r w:rsidR="00857AA0">
        <w:t xml:space="preserve"> </w:t>
      </w:r>
      <w:r w:rsidR="00B6262E">
        <w:t xml:space="preserve">–   </w:t>
      </w:r>
      <w:r w:rsidR="000B038D">
        <w:t xml:space="preserve"> </w:t>
      </w:r>
      <w:r w:rsidR="00B6262E">
        <w:t>директор М</w:t>
      </w:r>
      <w:r w:rsidR="007632A2">
        <w:t>БУ</w:t>
      </w:r>
      <w:r w:rsidR="00B6262E">
        <w:t xml:space="preserve"> </w:t>
      </w:r>
      <w:r>
        <w:t xml:space="preserve"> МР «</w:t>
      </w:r>
      <w:proofErr w:type="spellStart"/>
      <w:r>
        <w:t>Магарамкентский</w:t>
      </w:r>
      <w:proofErr w:type="spellEnd"/>
      <w:r>
        <w:t xml:space="preserve"> район» «ЖКХ» </w:t>
      </w:r>
    </w:p>
    <w:p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:rsidR="00E11E98" w:rsidRDefault="008F5104" w:rsidP="002255F5">
      <w:pPr>
        <w:pStyle w:val="2"/>
        <w:tabs>
          <w:tab w:val="left" w:pos="648"/>
        </w:tabs>
        <w:spacing w:line="240" w:lineRule="auto"/>
      </w:pPr>
      <w:r>
        <w:t xml:space="preserve">    </w:t>
      </w:r>
    </w:p>
    <w:p w:rsidR="001C7530" w:rsidRDefault="005F35D1" w:rsidP="002255F5">
      <w:pPr>
        <w:pStyle w:val="2"/>
        <w:tabs>
          <w:tab w:val="left" w:pos="648"/>
        </w:tabs>
        <w:spacing w:line="240" w:lineRule="auto"/>
      </w:pPr>
      <w:r>
        <w:t xml:space="preserve">  </w:t>
      </w:r>
    </w:p>
    <w:p w:rsidR="002255F5" w:rsidRDefault="00F8358F" w:rsidP="002255F5">
      <w:pPr>
        <w:pStyle w:val="2"/>
        <w:tabs>
          <w:tab w:val="left" w:pos="648"/>
        </w:tabs>
        <w:spacing w:line="240" w:lineRule="auto"/>
      </w:pPr>
      <w:proofErr w:type="spellStart"/>
      <w:r>
        <w:t>Шахпазов</w:t>
      </w:r>
      <w:proofErr w:type="spellEnd"/>
      <w:r>
        <w:t xml:space="preserve"> Н.М.       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>
        <w:t xml:space="preserve">  </w:t>
      </w:r>
      <w:r w:rsidR="00845FDE">
        <w:t>г</w:t>
      </w:r>
      <w:r w:rsidR="002255F5" w:rsidRPr="00F91FF8">
        <w:t>лав</w:t>
      </w:r>
      <w:r>
        <w:t>а</w:t>
      </w:r>
      <w:r w:rsidR="002255F5" w:rsidRPr="00F91FF8">
        <w:t xml:space="preserve"> </w:t>
      </w:r>
      <w:r w:rsidR="00075518">
        <w:t>СП</w:t>
      </w:r>
      <w:r w:rsidR="002255F5" w:rsidRPr="00F91FF8">
        <w:t xml:space="preserve"> </w:t>
      </w:r>
      <w:r>
        <w:t>«сельсовет «Бильбильский»</w:t>
      </w:r>
    </w:p>
    <w:p w:rsidR="00BA6CAC" w:rsidRDefault="00BA6CAC" w:rsidP="002255F5">
      <w:pPr>
        <w:pStyle w:val="2"/>
        <w:tabs>
          <w:tab w:val="left" w:pos="648"/>
        </w:tabs>
        <w:spacing w:line="240" w:lineRule="auto"/>
      </w:pPr>
    </w:p>
    <w:p w:rsidR="005E4EB3" w:rsidRDefault="005E4EB3" w:rsidP="00BA6CAC">
      <w:pPr>
        <w:pStyle w:val="2"/>
        <w:tabs>
          <w:tab w:val="left" w:pos="648"/>
        </w:tabs>
        <w:spacing w:line="240" w:lineRule="auto"/>
        <w:jc w:val="center"/>
      </w:pPr>
    </w:p>
    <w:p w:rsidR="00BA6CAC" w:rsidRDefault="00BA6CAC" w:rsidP="00BA6CAC">
      <w:pPr>
        <w:pStyle w:val="2"/>
        <w:tabs>
          <w:tab w:val="left" w:pos="648"/>
        </w:tabs>
        <w:spacing w:line="240" w:lineRule="auto"/>
        <w:jc w:val="center"/>
      </w:pPr>
      <w:r>
        <w:t>Представители разработчика схемы территориального планирования МР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BA6CAC" w:rsidRDefault="00BA6CAC" w:rsidP="00BA6CAC">
      <w:pPr>
        <w:pStyle w:val="2"/>
        <w:tabs>
          <w:tab w:val="left" w:pos="648"/>
        </w:tabs>
        <w:spacing w:line="240" w:lineRule="auto"/>
        <w:jc w:val="center"/>
      </w:pPr>
    </w:p>
    <w:p w:rsidR="00BA6CAC" w:rsidRPr="00BA6CAC" w:rsidRDefault="00BA6CAC" w:rsidP="00BA6CAC">
      <w:pPr>
        <w:pStyle w:val="2"/>
        <w:tabs>
          <w:tab w:val="left" w:pos="648"/>
        </w:tabs>
        <w:spacing w:line="240" w:lineRule="auto"/>
      </w:pPr>
      <w:r>
        <w:t xml:space="preserve">Якубов З.Ф.                      -    ООО </w:t>
      </w:r>
      <w:r w:rsidRPr="00BA6CAC">
        <w:t>«Дешифровщик»</w:t>
      </w:r>
      <w:r w:rsidR="005E4EB3">
        <w:t>, руководитель проекта</w:t>
      </w:r>
    </w:p>
    <w:p w:rsidR="00BA6CAC" w:rsidRDefault="00BA6CAC" w:rsidP="00BA6CA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b/>
          <w:i/>
        </w:rPr>
        <w:t xml:space="preserve">                                               </w:t>
      </w:r>
      <w:r>
        <w:rPr>
          <w:szCs w:val="28"/>
        </w:rPr>
        <w:t>(по согласованию)</w:t>
      </w:r>
    </w:p>
    <w:p w:rsidR="00BA6CAC" w:rsidRDefault="00BA6CAC" w:rsidP="002255F5">
      <w:pPr>
        <w:pStyle w:val="2"/>
        <w:tabs>
          <w:tab w:val="left" w:pos="648"/>
        </w:tabs>
        <w:spacing w:line="240" w:lineRule="auto"/>
      </w:pPr>
    </w:p>
    <w:p w:rsidR="00C10A69" w:rsidRDefault="00C10A69" w:rsidP="002255F5">
      <w:pPr>
        <w:pStyle w:val="2"/>
        <w:tabs>
          <w:tab w:val="left" w:pos="648"/>
        </w:tabs>
        <w:spacing w:line="240" w:lineRule="auto"/>
      </w:pPr>
    </w:p>
    <w:p w:rsidR="005E4EB3" w:rsidRDefault="005E4EB3" w:rsidP="00C10A69">
      <w:pPr>
        <w:pStyle w:val="2"/>
        <w:tabs>
          <w:tab w:val="left" w:pos="648"/>
        </w:tabs>
        <w:spacing w:line="240" w:lineRule="auto"/>
        <w:jc w:val="center"/>
      </w:pPr>
    </w:p>
    <w:p w:rsidR="00C10A69" w:rsidRDefault="00C10A69" w:rsidP="00C10A69">
      <w:pPr>
        <w:pStyle w:val="2"/>
        <w:tabs>
          <w:tab w:val="left" w:pos="648"/>
        </w:tabs>
        <w:spacing w:line="240" w:lineRule="auto"/>
        <w:jc w:val="center"/>
      </w:pPr>
      <w:r>
        <w:lastRenderedPageBreak/>
        <w:t xml:space="preserve">Представители согласующих органов, которые направили заключение об отказе в согласовании схемы  территориального планирования </w:t>
      </w:r>
    </w:p>
    <w:p w:rsidR="00C10A69" w:rsidRDefault="00C10A69" w:rsidP="00C10A69">
      <w:pPr>
        <w:pStyle w:val="2"/>
        <w:tabs>
          <w:tab w:val="left" w:pos="648"/>
        </w:tabs>
        <w:spacing w:line="240" w:lineRule="auto"/>
        <w:jc w:val="center"/>
      </w:pPr>
      <w:r>
        <w:t>МР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C10A69" w:rsidRDefault="00C10A69" w:rsidP="00C10A69">
      <w:pPr>
        <w:pStyle w:val="2"/>
        <w:tabs>
          <w:tab w:val="left" w:pos="648"/>
        </w:tabs>
        <w:spacing w:line="240" w:lineRule="auto"/>
        <w:jc w:val="center"/>
      </w:pPr>
    </w:p>
    <w:p w:rsidR="005E4EB3" w:rsidRDefault="005E4EB3" w:rsidP="00C10A69">
      <w:pPr>
        <w:pStyle w:val="2"/>
        <w:tabs>
          <w:tab w:val="left" w:pos="648"/>
        </w:tabs>
        <w:spacing w:line="240" w:lineRule="auto"/>
        <w:jc w:val="left"/>
      </w:pPr>
    </w:p>
    <w:p w:rsidR="00E221B8" w:rsidRDefault="001B6424" w:rsidP="00C10A69">
      <w:pPr>
        <w:pStyle w:val="2"/>
        <w:tabs>
          <w:tab w:val="left" w:pos="648"/>
        </w:tabs>
        <w:spacing w:line="240" w:lineRule="auto"/>
        <w:jc w:val="left"/>
      </w:pPr>
      <w:r>
        <w:t>Нестеров А.П.</w:t>
      </w:r>
      <w:r w:rsidR="00DB5285">
        <w:t xml:space="preserve">   </w:t>
      </w:r>
      <w:r w:rsidR="005E4EB3">
        <w:t xml:space="preserve">        </w:t>
      </w:r>
      <w:r w:rsidR="00E221B8">
        <w:t xml:space="preserve"> -   представитель </w:t>
      </w:r>
      <w:r w:rsidR="004730D2">
        <w:t>Министерств</w:t>
      </w:r>
      <w:r w:rsidR="00E221B8">
        <w:t>а</w:t>
      </w:r>
      <w:r w:rsidR="004730D2">
        <w:t xml:space="preserve"> строительства, архитектуры </w:t>
      </w:r>
      <w:r w:rsidR="00E221B8">
        <w:t xml:space="preserve">                </w:t>
      </w:r>
    </w:p>
    <w:p w:rsidR="00C10A69" w:rsidRPr="00DB5285" w:rsidRDefault="00E221B8" w:rsidP="00DB5285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</w:t>
      </w:r>
      <w:r w:rsidR="001B6424">
        <w:t xml:space="preserve">                           </w:t>
      </w:r>
      <w:r>
        <w:t xml:space="preserve"> </w:t>
      </w:r>
      <w:r w:rsidR="004730D2">
        <w:t>и ЖКХ</w:t>
      </w:r>
      <w:r>
        <w:t xml:space="preserve"> </w:t>
      </w:r>
      <w:r w:rsidR="004730D2">
        <w:t>Республики Дагестан</w:t>
      </w:r>
      <w:r w:rsidR="00C10A69">
        <w:t xml:space="preserve"> </w:t>
      </w:r>
      <w:r w:rsidR="00DB5285">
        <w:t xml:space="preserve"> </w:t>
      </w:r>
      <w:r w:rsidR="00C10A69">
        <w:rPr>
          <w:szCs w:val="28"/>
        </w:rPr>
        <w:t>(по согласованию)</w:t>
      </w:r>
    </w:p>
    <w:p w:rsidR="00C10A69" w:rsidRPr="00BA6CAC" w:rsidRDefault="00C10A69" w:rsidP="00C10A69">
      <w:pPr>
        <w:pStyle w:val="2"/>
        <w:tabs>
          <w:tab w:val="left" w:pos="648"/>
        </w:tabs>
        <w:spacing w:line="240" w:lineRule="auto"/>
        <w:jc w:val="left"/>
      </w:pPr>
    </w:p>
    <w:p w:rsidR="000B4880" w:rsidRDefault="00FA7128" w:rsidP="00A6104A">
      <w:pPr>
        <w:spacing w:after="120"/>
        <w:jc w:val="both"/>
        <w:rPr>
          <w:b/>
        </w:rPr>
      </w:pPr>
      <w:r w:rsidRPr="00BA6CAC">
        <w:rPr>
          <w:b/>
        </w:rPr>
        <w:tab/>
      </w:r>
    </w:p>
    <w:p w:rsidR="005E4EB3" w:rsidRPr="00BA6CAC" w:rsidRDefault="005E4EB3" w:rsidP="00A6104A">
      <w:pPr>
        <w:spacing w:after="120"/>
        <w:jc w:val="both"/>
        <w:rPr>
          <w:b/>
        </w:rPr>
      </w:pP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  <w:r w:rsidR="00A6104A">
        <w:rPr>
          <w:b w:val="0"/>
        </w:rPr>
        <w:t>2</w:t>
      </w:r>
      <w:r>
        <w:rPr>
          <w:b w:val="0"/>
        </w:rPr>
        <w:t xml:space="preserve">. МКУ «Информационный центр» </w:t>
      </w:r>
      <w:proofErr w:type="gramStart"/>
      <w:r w:rsidR="00172031">
        <w:rPr>
          <w:b w:val="0"/>
        </w:rPr>
        <w:t>разме</w:t>
      </w:r>
      <w:r w:rsidR="00857AA0">
        <w:rPr>
          <w:b w:val="0"/>
        </w:rPr>
        <w:t>стить</w:t>
      </w:r>
      <w:proofErr w:type="gramEnd"/>
      <w:r w:rsidR="00172031">
        <w:rPr>
          <w:b w:val="0"/>
        </w:rPr>
        <w:t xml:space="preserve"> данно</w:t>
      </w:r>
      <w:r w:rsidR="00857AA0">
        <w:rPr>
          <w:b w:val="0"/>
        </w:rPr>
        <w:t>е</w:t>
      </w:r>
      <w:r w:rsidR="00172031">
        <w:rPr>
          <w:b w:val="0"/>
        </w:rPr>
        <w:t xml:space="preserve"> постановлени</w:t>
      </w:r>
      <w:r w:rsidR="00857AA0">
        <w:rPr>
          <w:b w:val="0"/>
        </w:rPr>
        <w:t>е</w:t>
      </w:r>
      <w:r w:rsidR="00172031">
        <w:rPr>
          <w:b w:val="0"/>
        </w:rPr>
        <w:t xml:space="preserve"> </w:t>
      </w:r>
      <w:r>
        <w:rPr>
          <w:b w:val="0"/>
        </w:rPr>
        <w:t xml:space="preserve"> </w:t>
      </w:r>
      <w:r w:rsidR="00857AA0">
        <w:rPr>
          <w:b w:val="0"/>
        </w:rPr>
        <w:t>на официальном сайте администрации МР «</w:t>
      </w:r>
      <w:proofErr w:type="spellStart"/>
      <w:r w:rsidR="00857AA0">
        <w:rPr>
          <w:b w:val="0"/>
        </w:rPr>
        <w:t>Магарамкентский</w:t>
      </w:r>
      <w:proofErr w:type="spellEnd"/>
      <w:r w:rsidR="00857AA0">
        <w:rPr>
          <w:b w:val="0"/>
        </w:rPr>
        <w:t xml:space="preserve"> район»</w:t>
      </w:r>
      <w:r>
        <w:rPr>
          <w:b w:val="0"/>
        </w:rPr>
        <w:t>.</w:t>
      </w:r>
      <w:r>
        <w:rPr>
          <w:b w:val="0"/>
        </w:rPr>
        <w:tab/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1C7530" w:rsidRDefault="001C7530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B4880">
        <w:t xml:space="preserve"> </w:t>
      </w:r>
      <w:r w:rsidR="00A6104A">
        <w:t xml:space="preserve">  3</w:t>
      </w:r>
      <w:r>
        <w:t xml:space="preserve">. </w:t>
      </w:r>
      <w:proofErr w:type="gramStart"/>
      <w:r>
        <w:t xml:space="preserve">Контроль </w:t>
      </w:r>
      <w:r w:rsidR="0090368C">
        <w:t>за</w:t>
      </w:r>
      <w:proofErr w:type="gramEnd"/>
      <w:r w:rsidR="0090368C">
        <w:t xml:space="preserve">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 </w:t>
      </w:r>
      <w:r w:rsidR="00F33306">
        <w:t>постановления</w:t>
      </w:r>
      <w:r w:rsidR="00975166">
        <w:t xml:space="preserve"> </w:t>
      </w:r>
      <w:r>
        <w:t xml:space="preserve">возложить на </w:t>
      </w:r>
      <w:r w:rsidR="00BA6CAC">
        <w:t xml:space="preserve">первого </w:t>
      </w:r>
      <w:r>
        <w:t xml:space="preserve">заместителя главы </w:t>
      </w:r>
      <w:r w:rsidR="004F6331">
        <w:t xml:space="preserve">администрации </w:t>
      </w:r>
      <w:r>
        <w:t>МР «</w:t>
      </w:r>
      <w:proofErr w:type="spellStart"/>
      <w:r>
        <w:t>Магарамкентский</w:t>
      </w:r>
      <w:proofErr w:type="spellEnd"/>
      <w:r>
        <w:t xml:space="preserve"> район» </w:t>
      </w:r>
      <w:proofErr w:type="spellStart"/>
      <w:r w:rsidR="00BA6CAC">
        <w:t>Рагимханова</w:t>
      </w:r>
      <w:proofErr w:type="spellEnd"/>
      <w:r w:rsidR="00BA6CAC">
        <w:t xml:space="preserve"> Ф.Э.</w:t>
      </w:r>
      <w:r>
        <w:t xml:space="preserve">     </w:t>
      </w: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F81707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:rsidR="005E4EB3" w:rsidRDefault="005E4EB3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</w:p>
    <w:p w:rsidR="00614A34" w:rsidRDefault="00614A34" w:rsidP="008B4FCA">
      <w:pPr>
        <w:rPr>
          <w:b/>
          <w:sz w:val="28"/>
          <w:szCs w:val="28"/>
        </w:rPr>
      </w:pPr>
    </w:p>
    <w:p w:rsidR="008B4FCA" w:rsidRDefault="00A4746E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43B7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43B79">
        <w:rPr>
          <w:b/>
          <w:sz w:val="28"/>
          <w:szCs w:val="28"/>
        </w:rPr>
        <w:t xml:space="preserve"> муниципального района                                          </w:t>
      </w:r>
      <w:r w:rsidR="005C770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5C7702">
        <w:rPr>
          <w:b/>
          <w:sz w:val="28"/>
          <w:szCs w:val="28"/>
        </w:rPr>
        <w:t xml:space="preserve"> </w:t>
      </w:r>
      <w:r w:rsidR="006A38AB">
        <w:rPr>
          <w:b/>
          <w:sz w:val="28"/>
          <w:szCs w:val="28"/>
        </w:rPr>
        <w:t xml:space="preserve">     </w:t>
      </w:r>
      <w:r w:rsidR="00B43B79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З.Ахмедов</w:t>
      </w:r>
    </w:p>
    <w:p w:rsidR="000B4880" w:rsidRPr="00366033" w:rsidRDefault="000B4880" w:rsidP="000B4880">
      <w:pPr>
        <w:jc w:val="both"/>
        <w:rPr>
          <w:sz w:val="28"/>
        </w:rPr>
      </w:pP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A22F1B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B16BA9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E65EB0" w:rsidRDefault="00E65EB0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sectPr w:rsidR="008F2FC5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37A6052"/>
    <w:multiLevelType w:val="hybridMultilevel"/>
    <w:tmpl w:val="B88ECBE2"/>
    <w:lvl w:ilvl="0" w:tplc="FC108F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CDE2C38"/>
    <w:multiLevelType w:val="hybridMultilevel"/>
    <w:tmpl w:val="BD54F2A8"/>
    <w:lvl w:ilvl="0" w:tplc="2362E646">
      <w:start w:val="1"/>
      <w:numFmt w:val="decimal"/>
      <w:lvlText w:val="%1."/>
      <w:lvlJc w:val="left"/>
      <w:pPr>
        <w:ind w:left="148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559796C"/>
    <w:multiLevelType w:val="hybridMultilevel"/>
    <w:tmpl w:val="8064DD5A"/>
    <w:lvl w:ilvl="0" w:tplc="204E96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010C3"/>
    <w:rsid w:val="00015044"/>
    <w:rsid w:val="000455EB"/>
    <w:rsid w:val="000528D1"/>
    <w:rsid w:val="00055C2B"/>
    <w:rsid w:val="00062643"/>
    <w:rsid w:val="00072C5B"/>
    <w:rsid w:val="00075518"/>
    <w:rsid w:val="0008017D"/>
    <w:rsid w:val="0009029B"/>
    <w:rsid w:val="000B038D"/>
    <w:rsid w:val="000B4880"/>
    <w:rsid w:val="000C135E"/>
    <w:rsid w:val="000C42CE"/>
    <w:rsid w:val="000D526B"/>
    <w:rsid w:val="000F125D"/>
    <w:rsid w:val="000F7A7E"/>
    <w:rsid w:val="0010304C"/>
    <w:rsid w:val="0012064E"/>
    <w:rsid w:val="0012191B"/>
    <w:rsid w:val="0012635C"/>
    <w:rsid w:val="0015079C"/>
    <w:rsid w:val="00163B86"/>
    <w:rsid w:val="001641F6"/>
    <w:rsid w:val="00172031"/>
    <w:rsid w:val="00184C05"/>
    <w:rsid w:val="0018586B"/>
    <w:rsid w:val="001A0EF0"/>
    <w:rsid w:val="001A1F11"/>
    <w:rsid w:val="001B6424"/>
    <w:rsid w:val="001C3CFC"/>
    <w:rsid w:val="001C7530"/>
    <w:rsid w:val="001E1479"/>
    <w:rsid w:val="001F6752"/>
    <w:rsid w:val="001F6E3F"/>
    <w:rsid w:val="002255F5"/>
    <w:rsid w:val="00246F2B"/>
    <w:rsid w:val="002667A1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05E81"/>
    <w:rsid w:val="00311960"/>
    <w:rsid w:val="003151C9"/>
    <w:rsid w:val="00323CBC"/>
    <w:rsid w:val="00323F45"/>
    <w:rsid w:val="0034717F"/>
    <w:rsid w:val="00357BFF"/>
    <w:rsid w:val="003C0447"/>
    <w:rsid w:val="003C3520"/>
    <w:rsid w:val="003C6CEF"/>
    <w:rsid w:val="003D075E"/>
    <w:rsid w:val="003D2ABD"/>
    <w:rsid w:val="00407B81"/>
    <w:rsid w:val="00410152"/>
    <w:rsid w:val="00410964"/>
    <w:rsid w:val="004153DC"/>
    <w:rsid w:val="00442E6E"/>
    <w:rsid w:val="004445AB"/>
    <w:rsid w:val="00451C6E"/>
    <w:rsid w:val="00463561"/>
    <w:rsid w:val="004730D2"/>
    <w:rsid w:val="00491905"/>
    <w:rsid w:val="004919D3"/>
    <w:rsid w:val="004A69B5"/>
    <w:rsid w:val="004A7C19"/>
    <w:rsid w:val="004B31EE"/>
    <w:rsid w:val="004B6D8B"/>
    <w:rsid w:val="004B7973"/>
    <w:rsid w:val="004C2560"/>
    <w:rsid w:val="004D05B2"/>
    <w:rsid w:val="004D4040"/>
    <w:rsid w:val="004D5F5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82A08"/>
    <w:rsid w:val="00582DB1"/>
    <w:rsid w:val="00596322"/>
    <w:rsid w:val="005B1D71"/>
    <w:rsid w:val="005B32FF"/>
    <w:rsid w:val="005C7702"/>
    <w:rsid w:val="005D6020"/>
    <w:rsid w:val="005D6952"/>
    <w:rsid w:val="005E4EB3"/>
    <w:rsid w:val="005F35D1"/>
    <w:rsid w:val="006124EF"/>
    <w:rsid w:val="0061442B"/>
    <w:rsid w:val="00614A34"/>
    <w:rsid w:val="00630CF8"/>
    <w:rsid w:val="00645CAC"/>
    <w:rsid w:val="006551DE"/>
    <w:rsid w:val="00660F16"/>
    <w:rsid w:val="00663141"/>
    <w:rsid w:val="00663ABE"/>
    <w:rsid w:val="00684AB7"/>
    <w:rsid w:val="006906BA"/>
    <w:rsid w:val="00692A45"/>
    <w:rsid w:val="006A38AB"/>
    <w:rsid w:val="006A72A8"/>
    <w:rsid w:val="006B5887"/>
    <w:rsid w:val="006C5959"/>
    <w:rsid w:val="006E12AF"/>
    <w:rsid w:val="006F42DC"/>
    <w:rsid w:val="007012CD"/>
    <w:rsid w:val="0073019A"/>
    <w:rsid w:val="007307B5"/>
    <w:rsid w:val="00736875"/>
    <w:rsid w:val="00737DDA"/>
    <w:rsid w:val="00742471"/>
    <w:rsid w:val="00750F20"/>
    <w:rsid w:val="0076121E"/>
    <w:rsid w:val="00762E6F"/>
    <w:rsid w:val="007632A2"/>
    <w:rsid w:val="00766E05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175FD"/>
    <w:rsid w:val="00823896"/>
    <w:rsid w:val="008317F9"/>
    <w:rsid w:val="00843245"/>
    <w:rsid w:val="00845FDE"/>
    <w:rsid w:val="00853B83"/>
    <w:rsid w:val="00857AA0"/>
    <w:rsid w:val="008722D9"/>
    <w:rsid w:val="00876A2A"/>
    <w:rsid w:val="0089424A"/>
    <w:rsid w:val="008A0D00"/>
    <w:rsid w:val="008A1436"/>
    <w:rsid w:val="008B4FCA"/>
    <w:rsid w:val="008C1A60"/>
    <w:rsid w:val="008F2FC5"/>
    <w:rsid w:val="008F5104"/>
    <w:rsid w:val="008F7BAA"/>
    <w:rsid w:val="0090368C"/>
    <w:rsid w:val="0091021B"/>
    <w:rsid w:val="009157D9"/>
    <w:rsid w:val="00945A4E"/>
    <w:rsid w:val="009642FD"/>
    <w:rsid w:val="00966AEA"/>
    <w:rsid w:val="00975166"/>
    <w:rsid w:val="009B0876"/>
    <w:rsid w:val="009B33AA"/>
    <w:rsid w:val="009B59C2"/>
    <w:rsid w:val="009C37C4"/>
    <w:rsid w:val="009D4BAB"/>
    <w:rsid w:val="009E0F03"/>
    <w:rsid w:val="009E3466"/>
    <w:rsid w:val="00A20B23"/>
    <w:rsid w:val="00A31EB1"/>
    <w:rsid w:val="00A40D68"/>
    <w:rsid w:val="00A448D0"/>
    <w:rsid w:val="00A4727F"/>
    <w:rsid w:val="00A4746E"/>
    <w:rsid w:val="00A51882"/>
    <w:rsid w:val="00A608AA"/>
    <w:rsid w:val="00A6104A"/>
    <w:rsid w:val="00A62D52"/>
    <w:rsid w:val="00A73ECC"/>
    <w:rsid w:val="00A841F9"/>
    <w:rsid w:val="00A85269"/>
    <w:rsid w:val="00A95445"/>
    <w:rsid w:val="00AC5569"/>
    <w:rsid w:val="00AC7B19"/>
    <w:rsid w:val="00AE3164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678D8"/>
    <w:rsid w:val="00B81FE7"/>
    <w:rsid w:val="00B8272D"/>
    <w:rsid w:val="00B84B3E"/>
    <w:rsid w:val="00B9513E"/>
    <w:rsid w:val="00BA2D5F"/>
    <w:rsid w:val="00BA6CAC"/>
    <w:rsid w:val="00BC2672"/>
    <w:rsid w:val="00BE00AA"/>
    <w:rsid w:val="00BE44C3"/>
    <w:rsid w:val="00C10A69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E76E4"/>
    <w:rsid w:val="00CF0EB0"/>
    <w:rsid w:val="00CF4E44"/>
    <w:rsid w:val="00CF734D"/>
    <w:rsid w:val="00D00A61"/>
    <w:rsid w:val="00D10A18"/>
    <w:rsid w:val="00D10CC0"/>
    <w:rsid w:val="00D23700"/>
    <w:rsid w:val="00D31C80"/>
    <w:rsid w:val="00D32ABE"/>
    <w:rsid w:val="00D41548"/>
    <w:rsid w:val="00D41A4A"/>
    <w:rsid w:val="00D51201"/>
    <w:rsid w:val="00D7619B"/>
    <w:rsid w:val="00D8416D"/>
    <w:rsid w:val="00D86B3C"/>
    <w:rsid w:val="00D92C6A"/>
    <w:rsid w:val="00DB0B67"/>
    <w:rsid w:val="00DB5285"/>
    <w:rsid w:val="00DC7882"/>
    <w:rsid w:val="00DD155B"/>
    <w:rsid w:val="00DD4C41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221B8"/>
    <w:rsid w:val="00E331EB"/>
    <w:rsid w:val="00E342EB"/>
    <w:rsid w:val="00E35448"/>
    <w:rsid w:val="00E36514"/>
    <w:rsid w:val="00E479A3"/>
    <w:rsid w:val="00E55EF9"/>
    <w:rsid w:val="00E65A3F"/>
    <w:rsid w:val="00E65EB0"/>
    <w:rsid w:val="00E86F31"/>
    <w:rsid w:val="00E943F3"/>
    <w:rsid w:val="00E94EC0"/>
    <w:rsid w:val="00E966B1"/>
    <w:rsid w:val="00EB07A0"/>
    <w:rsid w:val="00EC7C71"/>
    <w:rsid w:val="00F041AC"/>
    <w:rsid w:val="00F05701"/>
    <w:rsid w:val="00F05B67"/>
    <w:rsid w:val="00F060F6"/>
    <w:rsid w:val="00F12E65"/>
    <w:rsid w:val="00F13957"/>
    <w:rsid w:val="00F1427A"/>
    <w:rsid w:val="00F33306"/>
    <w:rsid w:val="00F3614C"/>
    <w:rsid w:val="00F70FF8"/>
    <w:rsid w:val="00F81707"/>
    <w:rsid w:val="00F8358F"/>
    <w:rsid w:val="00F915A1"/>
    <w:rsid w:val="00F91FF8"/>
    <w:rsid w:val="00FA036C"/>
    <w:rsid w:val="00FA7128"/>
    <w:rsid w:val="00FD6483"/>
    <w:rsid w:val="00FD6800"/>
    <w:rsid w:val="00FE5AAC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13</cp:revision>
  <cp:lastPrinted>2022-04-22T07:05:00Z</cp:lastPrinted>
  <dcterms:created xsi:type="dcterms:W3CDTF">2022-03-23T06:57:00Z</dcterms:created>
  <dcterms:modified xsi:type="dcterms:W3CDTF">2022-04-26T06:59:00Z</dcterms:modified>
</cp:coreProperties>
</file>