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AC" w:rsidRPr="007755AC" w:rsidRDefault="007755AC" w:rsidP="00775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5AC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755AC">
        <w:rPr>
          <w:rFonts w:ascii="Times New Roman" w:hAnsi="Times New Roman" w:cs="Times New Roman"/>
        </w:rPr>
        <w:t xml:space="preserve"> Утверждено </w:t>
      </w:r>
    </w:p>
    <w:p w:rsidR="007755AC" w:rsidRPr="007755AC" w:rsidRDefault="007755AC" w:rsidP="00775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5AC">
        <w:rPr>
          <w:rFonts w:ascii="Times New Roman" w:hAnsi="Times New Roman" w:cs="Times New Roman"/>
        </w:rPr>
        <w:t xml:space="preserve">                                                                                                          постановлением администрации </w:t>
      </w:r>
    </w:p>
    <w:p w:rsidR="007755AC" w:rsidRPr="007755AC" w:rsidRDefault="007755AC" w:rsidP="00775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5AC">
        <w:rPr>
          <w:rFonts w:ascii="Times New Roman" w:hAnsi="Times New Roman" w:cs="Times New Roman"/>
        </w:rPr>
        <w:t xml:space="preserve">                                                                                                       МР «</w:t>
      </w:r>
      <w:proofErr w:type="spellStart"/>
      <w:r w:rsidRPr="007755AC">
        <w:rPr>
          <w:rFonts w:ascii="Times New Roman" w:hAnsi="Times New Roman" w:cs="Times New Roman"/>
        </w:rPr>
        <w:t>Магарамкентский</w:t>
      </w:r>
      <w:proofErr w:type="spellEnd"/>
      <w:r w:rsidRPr="007755AC">
        <w:rPr>
          <w:rFonts w:ascii="Times New Roman" w:hAnsi="Times New Roman" w:cs="Times New Roman"/>
        </w:rPr>
        <w:t xml:space="preserve"> район» </w:t>
      </w:r>
    </w:p>
    <w:p w:rsidR="007755AC" w:rsidRPr="007755AC" w:rsidRDefault="007755AC" w:rsidP="00775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5AC">
        <w:rPr>
          <w:rFonts w:ascii="Times New Roman" w:hAnsi="Times New Roman" w:cs="Times New Roman"/>
        </w:rPr>
        <w:t xml:space="preserve">                                                                                          от 10.04.2015г.    № 1</w:t>
      </w:r>
      <w:r>
        <w:rPr>
          <w:rFonts w:ascii="Times New Roman" w:hAnsi="Times New Roman" w:cs="Times New Roman"/>
        </w:rPr>
        <w:t>56</w:t>
      </w:r>
    </w:p>
    <w:p w:rsidR="007755AC" w:rsidRDefault="007755AC" w:rsidP="007755AC">
      <w:pPr>
        <w:spacing w:after="0"/>
        <w:rPr>
          <w:sz w:val="26"/>
          <w:szCs w:val="20"/>
        </w:rPr>
      </w:pPr>
    </w:p>
    <w:p w:rsidR="00EE1D09" w:rsidRPr="007755AC" w:rsidRDefault="00EE1D09" w:rsidP="00775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55AC">
        <w:rPr>
          <w:rFonts w:ascii="Times New Roman" w:hAnsi="Times New Roman" w:cs="Times New Roman"/>
          <w:sz w:val="20"/>
          <w:szCs w:val="20"/>
          <w:lang w:eastAsia="ru-RU"/>
        </w:rPr>
        <w:t>АДМИНИСТРАТИВНЫЙ РЕГЛАМЕНТ</w:t>
      </w:r>
    </w:p>
    <w:p w:rsidR="00EE1D09" w:rsidRPr="007755AC" w:rsidRDefault="007755AC" w:rsidP="005A6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EE1D09" w:rsidRPr="007755AC">
        <w:rPr>
          <w:rFonts w:ascii="Times New Roman" w:hAnsi="Times New Roman" w:cs="Times New Roman"/>
          <w:sz w:val="20"/>
          <w:szCs w:val="20"/>
          <w:lang w:eastAsia="ru-RU"/>
        </w:rPr>
        <w:t>МУНИЦИПАЛЬНОЙ УСЛУГИ</w:t>
      </w:r>
    </w:p>
    <w:p w:rsidR="00EE1D09" w:rsidRPr="007755AC" w:rsidRDefault="00EE1D09" w:rsidP="005A68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755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«ВЫДАЧА ГРАДОСТРОИТЕЛЬНОГО ПЛАНА ЗЕМЕЛЬНОГО УЧАСТКА»</w:t>
      </w:r>
    </w:p>
    <w:p w:rsidR="00EE1D09" w:rsidRPr="007755AC" w:rsidRDefault="00EE1D09" w:rsidP="005A68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755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E1D09" w:rsidRPr="007755AC" w:rsidRDefault="00EE1D09" w:rsidP="005A68B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7755AC">
        <w:rPr>
          <w:rFonts w:ascii="Times New Roman" w:hAnsi="Times New Roman" w:cs="Times New Roman"/>
          <w:sz w:val="16"/>
          <w:szCs w:val="16"/>
          <w:lang w:eastAsia="ru-RU"/>
        </w:rPr>
        <w:t>1. ОБЩИЕ ПОЛОЖЕНИЯ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1.1. Настоящий Административный регламент определяет процедуру выдачи градостроительных планов земельных участков администрацией МР «</w:t>
      </w:r>
      <w:proofErr w:type="spell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Магарамкентский</w:t>
      </w:r>
      <w:proofErr w:type="spell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(далее – Администрация).</w:t>
      </w:r>
    </w:p>
    <w:p w:rsidR="00EE1D09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1.2. Оказание муниципальной услуги "Выдача градостроительного плана земельного участка" осуществляется в соответствии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190-ФЗ Градостроительный кодекс Российской Федерации от 29.12.2004 № 190-ФЗ (принят ГД ФС РФ 22.12.2004).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131-ФЗ Федеральный закон от 06.10.2003 № 131-ФЗ "Об общих принципах организации местного самоуправления в Российской Федерации".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59-ФЗ Федеральный закон от 2 мая 2006 г. № 59-ФЗ "О порядке рассмотрения обращений граждан Российской Федерации" (Собрание законодательства Российской Федерации, 2006, N 19, ст. 2060; 2007, N 40, ст. 4717).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478 Постановление Правительства РФ от 15.06.2009 N 478 (ред. от 16.06.2010)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1993-р Распоряжение Правительства РФ от 17.12.2009 N 1993-р (ред. от 28.12.2011)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120 Приказ </w:t>
      </w:r>
      <w:proofErr w:type="spellStart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Минрегиона</w:t>
      </w:r>
      <w:proofErr w:type="spellEnd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  "Об утверждении инструкции о порядке заполнения формы разрешения на строительство".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34 Приказ Минюста РФ от 20.02.2008 № 34 "Об утверждении форм заявлений о государственном кадастровом учете недвижимого имущества".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93 Приказ Министерства регионального развития Российской Федерации от 11 августа 2006 г. N 93 "Об утверждении инструкции о порядке заполнения формы градостроительного плана земельного участка".</w:t>
      </w:r>
    </w:p>
    <w:p w:rsidR="00EE1D09" w:rsidRPr="005C4877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840 Постановление Правительства Российской Федерации от 29 декабря 2005 года N 840 "О форме градостроительного плана земельного участка".</w:t>
      </w:r>
    </w:p>
    <w:p w:rsidR="00EE1D09" w:rsidRPr="000A2D76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1.3. Администрация выдает градостроительные планы земельных участков, расположенных на подведомственной  территории, на безвозмездной основе. </w:t>
      </w:r>
    </w:p>
    <w:p w:rsidR="00EE1D09" w:rsidRPr="000A2D76" w:rsidRDefault="00EE1D09" w:rsidP="000F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1D09" w:rsidRPr="007755AC" w:rsidRDefault="00EE1D09" w:rsidP="00666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755AC">
        <w:rPr>
          <w:rFonts w:ascii="Times New Roman" w:hAnsi="Times New Roman" w:cs="Times New Roman"/>
          <w:sz w:val="20"/>
          <w:szCs w:val="20"/>
          <w:lang w:eastAsia="ru-RU"/>
        </w:rPr>
        <w:t>2. ТРЕБОВАНИЯ К ПОРЯДКУ ОКАЗАНИЯ МУНИЦИПАЛЬНОЙ УСЛУГИ</w:t>
      </w:r>
    </w:p>
    <w:p w:rsidR="00EE1D09" w:rsidRPr="007755AC" w:rsidRDefault="00EE1D09" w:rsidP="00666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755AC">
        <w:rPr>
          <w:rFonts w:ascii="Times New Roman" w:hAnsi="Times New Roman" w:cs="Times New Roman"/>
          <w:sz w:val="20"/>
          <w:szCs w:val="20"/>
          <w:lang w:eastAsia="ru-RU"/>
        </w:rPr>
        <w:t xml:space="preserve"> "ВЫДАЧА ГРАДОСТРОИТЕЛЬНОГО ПЛАНА ЗЕМЕЛЬНОГО УЧАСТКА"</w:t>
      </w:r>
    </w:p>
    <w:p w:rsidR="00EE1D09" w:rsidRPr="007755AC" w:rsidRDefault="00EE1D09" w:rsidP="00666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E1D09" w:rsidRPr="000A2D76" w:rsidRDefault="00EE1D09" w:rsidP="006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2.1. Порядок информирования об оказании муниципальной услуги.</w:t>
      </w:r>
    </w:p>
    <w:p w:rsidR="007755AC" w:rsidRDefault="00EE1D09" w:rsidP="007755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2.1.1. Конечным результатом оказания муниципальной услуги является выдача градостроительного плана земельного участка.</w:t>
      </w:r>
    </w:p>
    <w:p w:rsidR="00EE1D09" w:rsidRPr="00D80A63" w:rsidRDefault="00EE1D09" w:rsidP="007755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Заявление о выдаче градостроительного плана земельного участка подается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МКУ «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Отдел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368780 РД </w:t>
      </w:r>
      <w:proofErr w:type="spell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Магарамкентский</w:t>
      </w:r>
      <w:proofErr w:type="spell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район с. </w:t>
      </w:r>
      <w:proofErr w:type="spell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Магарамкент</w:t>
      </w:r>
      <w:proofErr w:type="spell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 д.2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D80A63">
        <w:rPr>
          <w:rFonts w:ascii="Times New Roman" w:hAnsi="Times New Roman" w:cs="Times New Roman"/>
          <w:sz w:val="24"/>
          <w:szCs w:val="24"/>
        </w:rPr>
        <w:t xml:space="preserve">ФГАУ РД МФЦ в РД по </w:t>
      </w:r>
      <w:proofErr w:type="spellStart"/>
      <w:r w:rsidRPr="00D80A63">
        <w:rPr>
          <w:rFonts w:ascii="Times New Roman" w:hAnsi="Times New Roman" w:cs="Times New Roman"/>
          <w:sz w:val="24"/>
          <w:szCs w:val="24"/>
        </w:rPr>
        <w:t>Магарамкентскому</w:t>
      </w:r>
      <w:proofErr w:type="spellEnd"/>
      <w:r w:rsidRPr="00D80A63">
        <w:rPr>
          <w:rFonts w:ascii="Times New Roman" w:hAnsi="Times New Roman" w:cs="Times New Roman"/>
          <w:sz w:val="24"/>
          <w:szCs w:val="24"/>
        </w:rPr>
        <w:t xml:space="preserve"> району «Многофункциональный центр предоставления государственных и муниципальных услуг  муниципального района» (далее – МФЦ </w:t>
      </w:r>
      <w:proofErr w:type="spellStart"/>
      <w:r w:rsidRPr="00D80A63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района).</w:t>
      </w:r>
      <w:proofErr w:type="gramEnd"/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2.1.3. К заявлению о выдаче градостроительного плана земельного участка прилагаются следующие документы: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копии учредительных документов, а также копии изменений и дополнений к ним (для юридических лиц).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копия паспорта (для физических лиц).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копия документа, подтверждающего факт внесения записи в Единый государственный реестр юридических лиц или индивидуальных предпринимателей (свидетельство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предпринимателей).</w:t>
      </w:r>
      <w:proofErr w:type="gramEnd"/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копии правоустанавливающих документов на земельный участок (свидетельство о государственной регистрации права, договор купли-продажи, договор аренды с приложениями, иные документы, предусмотренные действующим законодательством).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 кадастровая выписка об объекте недвижимости – земельном участке (по форме В</w:t>
      </w:r>
      <w:proofErr w:type="gramStart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В2, В6).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прав (ЕГРП) на земельный участок и объекты недвижимости, выданные не более чем за 30 дней до даты подачи заявления.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кадастровые паспорта на все объекты недвижимости, расположенные на земельном участке.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топографическая съемка земельного участка М 1:500, откорректированная на дату подачи заявления, содержащая данные об исполнителе и границы земельного участка.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выписка из Единого государственного реестра объектов культурного наследия (памятников истории и культуры) народов Российской Федерации, выданная уполномоченным органом, содержащая: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1) информацию об историческом назначении объекта культурного наследия и фактическом использовании;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2) наименование органа, принявшего решение о включении выявленного объекта  в реестр, реквизиты этого решения;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3) регистрационный номер в реестре и дату постановки на учет объекта культурного наследия.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технические условия подключения объектов капитального строительства, расположенных на земельном участке, к сетям инженерно-технического обеспечения.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доверенность, оформленная надлежащим образом (в случае подачи заявления представителем заявителя).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 случае проведения реконструкции объекта недвижимости, расположенного на земельном участке: правоустанавливающие документы на объект недвижимости, кадастровый паспорт на объект недвижимости.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2.1.4. Консультации по вопросам подготовки и выдачи градостроительного плана земельного участка можно получить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МКУ «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Отдел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2.1.5. По каналам телефонной связи должностные лица Администрации обязаны предоставить достоверную информацию о порядке и условиях оказания муниципальной услуги при ответе на телефонный звонок.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2.2. Условия и сроки оказания муниципальной услуги.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2.2.1. Для получения градостроительного плана земельного участка физическое или юридическое лицо подает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МКУ « Отдел строительства, архитектуры и ЖКХ» МР «</w:t>
      </w:r>
      <w:proofErr w:type="spellStart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Магарамкентский</w:t>
      </w:r>
      <w:proofErr w:type="spellEnd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о выдаче градостроительного плана земельного участка (по форме согласно приложению к настоящему Административному регламенту).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2.2.2. Должностное лицо, уполномоченное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МКУ «О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тделом строительства, архитектуры и ЖКХ на подготовку и выдачу градостроительного плана, в течение 30 дней со дня поступления заявления о выдаче градостроительного плана земельного участка выдает его или отказывает в выдаче градостроительного плана земельного участка с указанием причин отказа.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2.2.3. Градостроительный план земельного участка изготавливается в трех экземплярах: два выдаются физическому или юридическому лицу, один хранится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Отделе.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2.3. Перечень оснований для отказа в оказании муниципальной услуги.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2.3.1. Основанием для отказа в выдаче градостроительного плана земельного участка является: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отсутствие документов, предусмотренных пунктом 2.1.3 настоящего Регламента;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нахождение земельного участка в границах красных линий (территории общего пользования);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расположение земельного участка, полностью или частично, в границах резервируемого для государственных или муниципальных нужд земельного участка.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2.4. Другие положения, характеризующие требования к оказанию муниципальной услуги.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2.4.1. Администрация предоставляет физическому или юридическому лицу градостроительный план земельного участка без взимания платы.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3. АДМИНИСТРАТИВНЫЕ ПРОЦЕДУРЫ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оказании муниципальной услуги.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3.1.1. Прием и регистрация заявления о выдаче градостроительного плана земельного участка.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3.1.2. Рассмотрение заявления о выдаче градостроительного плана земельного участка.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3.1.3. Подготовка или отказ в подготовке градостроительного плана земельного участка.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3.1.4. С момента 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МКУ «О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тделом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 выдаче градостроительного плана земельного участка срок прохождения всех административных процедур, необходимых для оказания муниципальной услуги, не может составлять более 30 дней.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3.1.5. Основанием для оказания муниципальной услуги является письменное заявление (в двух экземплярах) о выдаче градостроительного плана земельного участка в адрес </w:t>
      </w:r>
      <w:r>
        <w:rPr>
          <w:rFonts w:ascii="Times New Roman" w:hAnsi="Times New Roman" w:cs="Times New Roman"/>
          <w:sz w:val="24"/>
          <w:szCs w:val="24"/>
          <w:lang w:eastAsia="ru-RU"/>
        </w:rPr>
        <w:t>МКУ «О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с приложением пакета документов, необходимого для оказания муниципальной услуги, в соответствии с пунктом 2.1.3 настоящего.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3.1.6. Заявление с приложением комплекта документов представляется лично уполномоченным лицом заявителя либо направляется по почте.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3.1.7. Должностное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МКУ «О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тдела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являющееся ответственным за прием документов, проверяет комплектность документов, прилагаемых к заявлению, на соответствие установленному п. 2.1.3. перечню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(срок выполнения действия не более 15 минут).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3.1.8. В случае соответствия представленного комплекта документов перечню должностное лицо, ответственное за прием документов, регистрирует заявление по правилам делопроизводства (срок выполнения действия не более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 минут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) в журнале регистрации входящих документов и выдает заявителю второй экземпляр заявления с отметкой о принятии документов.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3.1.9. В случае выявления несоответствия представленного комплекта документов перечню, должностное лицо, ответственное за прием документов, справе вернуть весь комплект документов без регистрации с указанием причины возврата.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3.1.10. В течение 1 рабочего дня с момента получения заявления о выдаче градостроительного плана земельного участка назначается должностное лицо, ответственное за рассмотрение документов о выдаче градостроительного плана земельного участка.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3.1.11.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МКУ «О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, назначенное ответственным за рассмотрение документов о подготовке и утверждении градостроительного плана земельного участка, в течение 2 дней с момента получения документов проверяет наличие (комплектность) и правильность оформления документов, удостоверяясь, что:</w:t>
      </w:r>
      <w:proofErr w:type="gramEnd"/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документы представлены в полном объеме;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3.1.12. Документы, выполненные с нарушениями подпункта 3.1.11 Административного регламента, считаются не представленными.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3.1.13.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выдаче градостроительного плана земельного участка должностное лицо, ответственное за рассмотрение документов, оформляет градостроительный план земельного участка в порядке, установленном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29.12.2005 N 840 "О форме градостроительного плана земельного участка", инструкцией о порядке заполнения формы градостроительного плана земельного участка, утвержденной Приказом министра регионального развития РФ от 11.08.2006 № 93.</w:t>
      </w:r>
      <w:proofErr w:type="gramEnd"/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3.1.14. Постановлением главы администрации градостроительный план земельного участка утверждается и ему присваивается регистрационный номер. Проект постановления согласовывается с юридической службой администрации (3 дня), общим отделом администрации (1 день), первым заместителем главы администрации (2 дня), руководителем администрации (2 дня).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3.1.15. Подготовленный должностным лицом, ответственным за рассмотрение документов для подготовки и утверждения градостроительного плана земельного участка, проект постановления об утверждении градостроительного плана земельного участка представляется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Директору Отдела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или лицу, исполняющему его обязанности, для подписания в срок не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чем за три дня до истечения установленного срока рассмотрения заявления о выдаче градостроительного плана земельного участка.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3.1.16.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выдаче градостроительного плана земельного участка по основаниям, указанным в подпункте 2.3 Административного регламента, должностное лицо, ответственное за рассмотрение документов, в течение двадцати пяти дней с момента поступления заявления о выдаче градостроительного плана земельного участка готовит проект письма об отказе в выдаче градостроительного плана земельного участка (с указанием причин отказа) и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представляет его Директору</w:t>
      </w:r>
      <w:proofErr w:type="gramEnd"/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Отдела или лицу, исполняющему его обязанности, для подписания.</w:t>
      </w:r>
    </w:p>
    <w:p w:rsidR="00EE1D09" w:rsidRPr="005C4877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3.1.17. Утвержденный Администрацией градостроительный план земельного участка, отказ в выдаче градостроительного плана земельного участка выдаются уполномоченному лицу заявителя (направляются заявителю почтой) должностным лицом, ответственным за прием документов, с регистрацией документов по правилам делопроизводства </w:t>
      </w:r>
      <w:r w:rsidRPr="005C4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(максимальный срок выполнения действия 15 минут).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3.1.18. Должностные лица Администрации несут персональную ответственность за несоблюдение требований настоящего регламента при оказании муниципальной услуги.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3.1.19. 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порядке, установленном законодательством Российской Федерации, нормативными правовыми актами органов местного самоуправления. 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3.1.20. Текущий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оказания муниципальной услуги, и принятием решений ответственным должностным лицом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Директором «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тдел строительства, архитектуры и ЖКХ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Магарамкентск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3.1.21.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 Порядок обжалования действия (бездействия) и решений, осуществляемых (принятых) в ходе оказания муниципальной услуги на основании настоящего регламента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3.2.1. Заявитель имеет право на обжалование действий (бездействия) и (или) решений, осуществляемых в ходе оказания муниципальной услуги, должностными лицами администрации в досудебном и судебном порядке.</w:t>
      </w:r>
    </w:p>
    <w:p w:rsidR="00EE1D09" w:rsidRPr="00CD2E03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3.2.2. </w:t>
      </w:r>
      <w:r w:rsidRPr="00CD2E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досудебном порядке </w:t>
      </w:r>
      <w:proofErr w:type="gramStart"/>
      <w:r w:rsidRPr="00CD2E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D2E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должностных лиц Отдела ответственных за оказание муниципальной услуги, осуществляется первым заместителем курирующим Отдел.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3.2.3. В досудебном порядке заявитель может обратиться с жалобой лично или направить письменное обращение, жалобу (претензию) в Администрацию о нарушении своих прав и законных интересов, противоправном решении,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3.2.4. Жалоба, поступившая в Администрацию по информационным системам общего пользования, подлежит рассмотрению в порядке, установленном настоящей главой Административного регламента.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 Должностное лицо, осуществляющее запись заявителей на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срок рассмотрения обращения может быть продлен не более чем на 30 дней.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 Если в письменном обращении не указаны наименование организации (или имя, фамилия, отчество) заявителя и почтовый адрес, по которому должен быть направлен ответ, ответ на обращение не дается.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 По результатам рассмотрения жалобы принимается решение об удовлетворении требований заявителя, об отказе в удовлетворении жалобы либо о направлении обращения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. Письменный ответ, содержащий результаты рассмотрения обращения, направляется заявителю.</w:t>
      </w:r>
    </w:p>
    <w:p w:rsidR="00EE1D09" w:rsidRPr="000A2D76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3.2.1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О данном решении уведомляется заявитель, направивший обращение.</w:t>
      </w:r>
    </w:p>
    <w:p w:rsidR="00EE1D09" w:rsidRDefault="00EE1D09" w:rsidP="005A68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Default="00EE1D09" w:rsidP="006664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09" w:rsidRPr="000A2D76" w:rsidRDefault="00EE1D09" w:rsidP="00B82A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EE1D09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E1D09" w:rsidRPr="000A2D76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"Выдача градостроительного плана</w:t>
      </w:r>
    </w:p>
    <w:p w:rsidR="00EE1D09" w:rsidRPr="000A2D76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участка"</w:t>
      </w:r>
    </w:p>
    <w:p w:rsidR="00EE1D09" w:rsidRPr="000A2D76" w:rsidRDefault="00EE1D09" w:rsidP="005A68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1D09" w:rsidRPr="000A2D76" w:rsidRDefault="00EE1D09" w:rsidP="00B8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EE1D09" w:rsidRPr="000A2D76" w:rsidRDefault="00EE1D09" w:rsidP="00B8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О ВЫДАЧЕ ГРАДОСТРОИТЕЛЬНОГО ПЛАНА ЗЕМЕЛЬНОГО УЧАСТКА</w:t>
      </w:r>
    </w:p>
    <w:p w:rsidR="00EE1D09" w:rsidRPr="000A2D76" w:rsidRDefault="00EE1D09" w:rsidP="00B82A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E1D09" w:rsidRPr="004F7F51" w:rsidRDefault="00EE1D09" w:rsidP="00257ED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4F7F51">
        <w:rPr>
          <w:rFonts w:ascii="Times New Roman" w:hAnsi="Times New Roman" w:cs="Times New Roman"/>
          <w:sz w:val="18"/>
          <w:szCs w:val="18"/>
          <w:lang w:eastAsia="ru-RU"/>
        </w:rPr>
        <w:t xml:space="preserve">(для юридических лиц - полное </w:t>
      </w:r>
      <w:proofErr w:type="spellStart"/>
      <w:r w:rsidRPr="004F7F51">
        <w:rPr>
          <w:rFonts w:ascii="Times New Roman" w:hAnsi="Times New Roman" w:cs="Times New Roman"/>
          <w:sz w:val="18"/>
          <w:szCs w:val="18"/>
          <w:lang w:eastAsia="ru-RU"/>
        </w:rPr>
        <w:t>наименование</w:t>
      </w:r>
      <w:proofErr w:type="gramStart"/>
      <w:r w:rsidRPr="004F7F51">
        <w:rPr>
          <w:rFonts w:ascii="Times New Roman" w:hAnsi="Times New Roman" w:cs="Times New Roman"/>
          <w:sz w:val="18"/>
          <w:szCs w:val="18"/>
          <w:lang w:eastAsia="ru-RU"/>
        </w:rPr>
        <w:t>,о</w:t>
      </w:r>
      <w:proofErr w:type="gramEnd"/>
      <w:r w:rsidRPr="004F7F51">
        <w:rPr>
          <w:rFonts w:ascii="Times New Roman" w:hAnsi="Times New Roman" w:cs="Times New Roman"/>
          <w:sz w:val="18"/>
          <w:szCs w:val="18"/>
          <w:lang w:eastAsia="ru-RU"/>
        </w:rPr>
        <w:t>рганизационно-правовая</w:t>
      </w:r>
      <w:proofErr w:type="spellEnd"/>
      <w:r w:rsidRPr="004F7F51">
        <w:rPr>
          <w:rFonts w:ascii="Times New Roman" w:hAnsi="Times New Roman" w:cs="Times New Roman"/>
          <w:sz w:val="18"/>
          <w:szCs w:val="18"/>
          <w:lang w:eastAsia="ru-RU"/>
        </w:rPr>
        <w:t xml:space="preserve"> форма, сведения о государственной</w:t>
      </w:r>
    </w:p>
    <w:p w:rsidR="00EE1D09" w:rsidRPr="004F7F51" w:rsidRDefault="00EE1D09" w:rsidP="00257ED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4F7F51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__________________________</w:t>
      </w:r>
    </w:p>
    <w:p w:rsidR="00EE1D09" w:rsidRPr="004F7F51" w:rsidRDefault="00EE1D09" w:rsidP="00257ED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4F7F51">
        <w:rPr>
          <w:rFonts w:ascii="Times New Roman" w:hAnsi="Times New Roman" w:cs="Times New Roman"/>
          <w:sz w:val="18"/>
          <w:szCs w:val="18"/>
          <w:lang w:eastAsia="ru-RU"/>
        </w:rPr>
        <w:t>регистрации; для физических лиц - фамилия, имя, отчество, паспортные данные)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заявитель).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Адрес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(ей):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EE1D09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 (местонахождение юридического лица; место</w:t>
      </w:r>
      <w:r w:rsidRPr="004F7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>регистрации физического лица)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ей)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Иные сведения о заявителе 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(для юридических лиц: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ОКПО, ОКОГУ,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ОКАТО, ОКОНХ, ИНН, реестровый номер)</w:t>
      </w:r>
      <w:proofErr w:type="gramEnd"/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Прош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сим) выдать градостроительный план земельного участка (в виде 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отдельного документа) в соответствии с формой, утвержденной Правительством РФ,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для целей 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  1. Сведения о земельном участке: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 1.1. Земельный участок имеет следующие адресные ориентиры: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(улица, дом либо иные адресные ориентиры, район)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 1.2.   Ограничения   использования  и  обременения  земельного участка: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 1.3. Вид права, на котором используется земельный 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сток 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(собственность, аренда, постоянное (бессрочное) пользование и др.)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  документа,  удостоверяющего право, на котором заявитель использует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земельный участок 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(название, номер, дата выдачи, выдавший орган)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    1.5. Площадь земельного участка ______________ кв. м.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 1.6. Кадастровый номер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 Ответственность  за  достоверность  представленных  сведений и документов несет заявитель.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Приложение: в соответствии с Перечнем документов.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1D09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Заявитель: _____________________________________________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___________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2D76">
        <w:rPr>
          <w:rFonts w:ascii="Times New Roman" w:hAnsi="Times New Roman" w:cs="Times New Roman"/>
          <w:sz w:val="24"/>
          <w:szCs w:val="24"/>
          <w:lang w:eastAsia="ru-RU"/>
        </w:rPr>
        <w:t>(Ф.И.О., должность представителя юридического                           (подпись)</w:t>
      </w:r>
      <w:proofErr w:type="gramEnd"/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 лица; Ф.И.О. физического лица)</w:t>
      </w:r>
    </w:p>
    <w:p w:rsidR="00EE1D09" w:rsidRPr="000A2D76" w:rsidRDefault="00EE1D09" w:rsidP="00257E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EE1D09" w:rsidRPr="008B127E" w:rsidRDefault="00EE1D09" w:rsidP="00204E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 "____" ______________ 20_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2D76">
        <w:rPr>
          <w:rFonts w:ascii="Times New Roman" w:hAnsi="Times New Roman" w:cs="Times New Roman"/>
          <w:sz w:val="24"/>
          <w:szCs w:val="24"/>
          <w:lang w:eastAsia="ru-RU"/>
        </w:rPr>
        <w:t xml:space="preserve">г.                         </w:t>
      </w:r>
    </w:p>
    <w:sectPr w:rsidR="00EE1D09" w:rsidRPr="008B127E" w:rsidSect="007755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D76"/>
    <w:rsid w:val="000A2D76"/>
    <w:rsid w:val="000C74AD"/>
    <w:rsid w:val="000F1C97"/>
    <w:rsid w:val="00116354"/>
    <w:rsid w:val="001675B7"/>
    <w:rsid w:val="00177384"/>
    <w:rsid w:val="0019251C"/>
    <w:rsid w:val="001B53CD"/>
    <w:rsid w:val="002031DD"/>
    <w:rsid w:val="00204E77"/>
    <w:rsid w:val="002310EC"/>
    <w:rsid w:val="00257EDE"/>
    <w:rsid w:val="002A3CCA"/>
    <w:rsid w:val="003447E2"/>
    <w:rsid w:val="0034756D"/>
    <w:rsid w:val="003B245C"/>
    <w:rsid w:val="004D61FD"/>
    <w:rsid w:val="004F7F51"/>
    <w:rsid w:val="0055627B"/>
    <w:rsid w:val="00576A32"/>
    <w:rsid w:val="005A68B4"/>
    <w:rsid w:val="005C4877"/>
    <w:rsid w:val="00661021"/>
    <w:rsid w:val="006629C5"/>
    <w:rsid w:val="006664EB"/>
    <w:rsid w:val="00667D0C"/>
    <w:rsid w:val="007755AC"/>
    <w:rsid w:val="00877B76"/>
    <w:rsid w:val="008B127E"/>
    <w:rsid w:val="009810F6"/>
    <w:rsid w:val="009C2905"/>
    <w:rsid w:val="00AE1704"/>
    <w:rsid w:val="00AE6C0A"/>
    <w:rsid w:val="00B27BE9"/>
    <w:rsid w:val="00B82A87"/>
    <w:rsid w:val="00CD2E03"/>
    <w:rsid w:val="00CD5CCC"/>
    <w:rsid w:val="00D80A63"/>
    <w:rsid w:val="00E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3159</Words>
  <Characters>18007</Characters>
  <Application>Microsoft Office Word</Application>
  <DocSecurity>0</DocSecurity>
  <Lines>150</Lines>
  <Paragraphs>42</Paragraphs>
  <ScaleCrop>false</ScaleCrop>
  <Company>administratsiya</Company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1</cp:lastModifiedBy>
  <cp:revision>17</cp:revision>
  <cp:lastPrinted>2015-04-14T12:06:00Z</cp:lastPrinted>
  <dcterms:created xsi:type="dcterms:W3CDTF">2015-02-25T06:25:00Z</dcterms:created>
  <dcterms:modified xsi:type="dcterms:W3CDTF">2015-04-14T12:07:00Z</dcterms:modified>
</cp:coreProperties>
</file>