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E4" w:rsidRDefault="00F41EE4" w:rsidP="00F41EE4">
      <w:pPr>
        <w:spacing w:before="100" w:beforeAutospacing="1" w:after="100" w:afterAutospacing="1" w:line="240" w:lineRule="auto"/>
        <w:jc w:val="center"/>
        <w:outlineLvl w:val="1"/>
        <w:rPr>
          <w:rFonts w:ascii="Times New Roman" w:eastAsia="Times New Roman" w:hAnsi="Times New Roman" w:cs="Times New Roman"/>
          <w:bCs/>
          <w:sz w:val="56"/>
          <w:szCs w:val="36"/>
        </w:rPr>
      </w:pPr>
      <w:bookmarkStart w:id="0" w:name="_GoBack"/>
      <w:bookmarkEnd w:id="0"/>
      <w:r w:rsidRPr="00F41EE4">
        <w:rPr>
          <w:rFonts w:ascii="Times New Roman" w:eastAsia="Times New Roman" w:hAnsi="Times New Roman" w:cs="Times New Roman"/>
          <w:bCs/>
          <w:sz w:val="56"/>
          <w:szCs w:val="36"/>
        </w:rPr>
        <w:t>п</w:t>
      </w:r>
      <w:r>
        <w:rPr>
          <w:rFonts w:ascii="Times New Roman" w:eastAsia="Times New Roman" w:hAnsi="Times New Roman" w:cs="Times New Roman"/>
          <w:bCs/>
          <w:sz w:val="56"/>
          <w:szCs w:val="36"/>
        </w:rPr>
        <w:t>равительство республики Д</w:t>
      </w:r>
      <w:r w:rsidRPr="00F41EE4">
        <w:rPr>
          <w:rFonts w:ascii="Times New Roman" w:eastAsia="Times New Roman" w:hAnsi="Times New Roman" w:cs="Times New Roman"/>
          <w:bCs/>
          <w:sz w:val="56"/>
          <w:szCs w:val="36"/>
        </w:rPr>
        <w:t>агестан</w:t>
      </w:r>
    </w:p>
    <w:p w:rsidR="00F41EE4" w:rsidRDefault="00F41EE4" w:rsidP="00F41EE4">
      <w:pPr>
        <w:spacing w:before="100" w:beforeAutospacing="1" w:after="100" w:afterAutospacing="1" w:line="240" w:lineRule="auto"/>
        <w:jc w:val="center"/>
        <w:outlineLvl w:val="1"/>
        <w:rPr>
          <w:rFonts w:ascii="Times New Roman" w:eastAsia="Times New Roman" w:hAnsi="Times New Roman" w:cs="Times New Roman"/>
          <w:bCs/>
          <w:sz w:val="96"/>
          <w:szCs w:val="36"/>
        </w:rPr>
      </w:pPr>
      <w:r w:rsidRPr="00F41EE4">
        <w:rPr>
          <w:rFonts w:ascii="Times New Roman" w:eastAsia="Times New Roman" w:hAnsi="Times New Roman" w:cs="Times New Roman"/>
          <w:bCs/>
          <w:sz w:val="96"/>
          <w:szCs w:val="36"/>
        </w:rPr>
        <w:t xml:space="preserve">постановление </w:t>
      </w:r>
    </w:p>
    <w:p w:rsidR="00F41EE4" w:rsidRDefault="00F41EE4" w:rsidP="00F41EE4">
      <w:pPr>
        <w:spacing w:before="100" w:beforeAutospacing="1" w:after="100" w:afterAutospacing="1" w:line="240" w:lineRule="auto"/>
        <w:jc w:val="center"/>
        <w:outlineLvl w:val="1"/>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от 29 мая 2014г. №246</w:t>
      </w:r>
    </w:p>
    <w:p w:rsidR="00F41EE4" w:rsidRDefault="00F41EE4" w:rsidP="00F41EE4">
      <w:pPr>
        <w:spacing w:before="100" w:beforeAutospacing="1" w:after="100" w:afterAutospacing="1" w:line="240" w:lineRule="auto"/>
        <w:jc w:val="center"/>
        <w:outlineLvl w:val="1"/>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г. Махачкала</w:t>
      </w:r>
    </w:p>
    <w:p w:rsidR="00F41EE4" w:rsidRPr="00F41EE4" w:rsidRDefault="00F41EE4" w:rsidP="00F41EE4">
      <w:pPr>
        <w:spacing w:before="100" w:beforeAutospacing="1" w:after="100" w:afterAutospacing="1" w:line="240" w:lineRule="auto"/>
        <w:jc w:val="center"/>
        <w:outlineLvl w:val="1"/>
        <w:rPr>
          <w:rFonts w:ascii="Times New Roman" w:eastAsia="Times New Roman" w:hAnsi="Times New Roman" w:cs="Times New Roman"/>
          <w:bCs/>
          <w:sz w:val="36"/>
          <w:szCs w:val="36"/>
        </w:rPr>
      </w:pPr>
    </w:p>
    <w:p w:rsidR="00F41EE4" w:rsidRPr="00F41EE4" w:rsidRDefault="00F41EE4" w:rsidP="00F41EE4">
      <w:pPr>
        <w:spacing w:before="100" w:beforeAutospacing="1" w:after="100" w:afterAutospacing="1" w:line="240" w:lineRule="auto"/>
        <w:outlineLvl w:val="1"/>
        <w:rPr>
          <w:rFonts w:ascii="Times New Roman" w:eastAsia="Times New Roman" w:hAnsi="Times New Roman" w:cs="Times New Roman"/>
          <w:b/>
          <w:bCs/>
          <w:sz w:val="36"/>
          <w:szCs w:val="36"/>
        </w:rPr>
      </w:pPr>
      <w:r w:rsidRPr="00F41EE4">
        <w:rPr>
          <w:rFonts w:ascii="Times New Roman" w:eastAsia="Times New Roman" w:hAnsi="Times New Roman" w:cs="Times New Roman"/>
          <w:b/>
          <w:bCs/>
          <w:sz w:val="36"/>
          <w:szCs w:val="36"/>
        </w:rPr>
        <w:t>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 необоснованно затрудняющих ведение предпринимательской и инвестиционной деятельности</w:t>
      </w:r>
    </w:p>
    <w:p w:rsidR="00221EE0" w:rsidRDefault="00F41EE4" w:rsidP="00F41EE4">
      <w:r w:rsidRPr="00F41EE4">
        <w:rPr>
          <w:rFonts w:ascii="Times New Roman" w:eastAsia="Times New Roman" w:hAnsi="Times New Roman" w:cs="Times New Roman"/>
          <w:sz w:val="24"/>
          <w:szCs w:val="24"/>
        </w:rPr>
        <w:br/>
        <w:t>В соответствии со статьей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Указом Президента Российской Федерации от 7 мая 2012 г. N 601 "Об основных направлениях совершенствования системы государственного управления" Правительство Республики Дагестан постановляет:</w:t>
      </w:r>
      <w:r w:rsidRPr="00F41EE4">
        <w:rPr>
          <w:rFonts w:ascii="Times New Roman" w:eastAsia="Times New Roman" w:hAnsi="Times New Roman" w:cs="Times New Roman"/>
          <w:sz w:val="24"/>
          <w:szCs w:val="24"/>
        </w:rPr>
        <w:br/>
        <w:t>1.Утвердить прилагаемые:</w:t>
      </w:r>
      <w:r w:rsidRPr="00F41EE4">
        <w:rPr>
          <w:rFonts w:ascii="Times New Roman" w:eastAsia="Times New Roman" w:hAnsi="Times New Roman" w:cs="Times New Roman"/>
          <w:sz w:val="24"/>
          <w:szCs w:val="24"/>
        </w:rPr>
        <w:br/>
        <w:t>Порядок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 (далее - Порядок проведения оценки);</w:t>
      </w:r>
      <w:r w:rsidRPr="00F41EE4">
        <w:rPr>
          <w:rFonts w:ascii="Times New Roman" w:eastAsia="Times New Roman" w:hAnsi="Times New Roman" w:cs="Times New Roman"/>
          <w:sz w:val="24"/>
          <w:szCs w:val="24"/>
        </w:rPr>
        <w:br/>
        <w:t>Порядок проведения экспертизы нормативных правовых актов Республики Дагестан в целях выявления в них положений, необоснованно затрудняющих ведение предпринимательской и инвестиционной деятельности (далее - Порядок проведения экспертизы).</w:t>
      </w:r>
      <w:r w:rsidRPr="00F41EE4">
        <w:rPr>
          <w:rFonts w:ascii="Times New Roman" w:eastAsia="Times New Roman" w:hAnsi="Times New Roman" w:cs="Times New Roman"/>
          <w:sz w:val="24"/>
          <w:szCs w:val="24"/>
        </w:rPr>
        <w:br/>
        <w:t>2.Установить, что официальным сайтом в информационно-телекоммуникационной сети "Интернет" для размещения сведений о проведении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том числе в целях организации публичных консультаций и информирования об их результатах, является www.dagorv.ru.</w:t>
      </w:r>
      <w:r w:rsidRPr="00F41EE4">
        <w:rPr>
          <w:rFonts w:ascii="Times New Roman" w:eastAsia="Times New Roman" w:hAnsi="Times New Roman" w:cs="Times New Roman"/>
          <w:sz w:val="24"/>
          <w:szCs w:val="24"/>
        </w:rPr>
        <w:br/>
        <w:t xml:space="preserve">3.Определить Министерство экономики и территориального развития Республики Дагестан уполномоченным органом исполнительной власти Республики Дагестан, ответственным за внедрение процедуры оценки регулирующего воздействия проектов </w:t>
      </w:r>
      <w:r w:rsidRPr="00F41EE4">
        <w:rPr>
          <w:rFonts w:ascii="Times New Roman" w:eastAsia="Times New Roman" w:hAnsi="Times New Roman" w:cs="Times New Roman"/>
          <w:sz w:val="24"/>
          <w:szCs w:val="24"/>
        </w:rPr>
        <w:lastRenderedPageBreak/>
        <w:t>нормативных правовых актов Республики Дагестан и выполняющим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оценки регулирующего воздействия разработчиками проектов нормативных правовых актов Республики Дагестан.</w:t>
      </w:r>
      <w:r w:rsidRPr="00F41EE4">
        <w:rPr>
          <w:rFonts w:ascii="Times New Roman" w:eastAsia="Times New Roman" w:hAnsi="Times New Roman" w:cs="Times New Roman"/>
          <w:sz w:val="24"/>
          <w:szCs w:val="24"/>
        </w:rPr>
        <w:br/>
        <w:t>4.Установить, что:</w:t>
      </w:r>
      <w:r w:rsidRPr="00F41EE4">
        <w:rPr>
          <w:rFonts w:ascii="Times New Roman" w:eastAsia="Times New Roman" w:hAnsi="Times New Roman" w:cs="Times New Roman"/>
          <w:sz w:val="24"/>
          <w:szCs w:val="24"/>
        </w:rPr>
        <w:br/>
        <w:t>процедура оценки регулирующего воздействия проектов нормативных правовых актов Республики Дагестан осуществляется соответствующими органами исполнительной власти Республики Дагестан согласно Порядку проведения оценки;</w:t>
      </w:r>
      <w:r w:rsidRPr="00F41EE4">
        <w:rPr>
          <w:rFonts w:ascii="Times New Roman" w:eastAsia="Times New Roman" w:hAnsi="Times New Roman" w:cs="Times New Roman"/>
          <w:sz w:val="24"/>
          <w:szCs w:val="24"/>
        </w:rPr>
        <w:br/>
        <w:t>проведение экспертизы нормативных правовых актов Республики Дагестан (далее - экспертиза) в целях выявления в них положений, необоснованно затрудняющих ведение предпринимательской и инвестиционной деятельности, осуществляется Министерством экономики и территориального развития Республики Дагестан в соответствии с Порядком проведения экспертизы.</w:t>
      </w:r>
      <w:r w:rsidRPr="00F41EE4">
        <w:rPr>
          <w:rFonts w:ascii="Times New Roman" w:eastAsia="Times New Roman" w:hAnsi="Times New Roman" w:cs="Times New Roman"/>
          <w:sz w:val="24"/>
          <w:szCs w:val="24"/>
        </w:rPr>
        <w:br/>
        <w:t>5.Министерству экономики и территориального развития Республики Дагестан:</w:t>
      </w:r>
      <w:r w:rsidRPr="00F41EE4">
        <w:rPr>
          <w:rFonts w:ascii="Times New Roman" w:eastAsia="Times New Roman" w:hAnsi="Times New Roman" w:cs="Times New Roman"/>
          <w:sz w:val="24"/>
          <w:szCs w:val="24"/>
        </w:rPr>
        <w:br/>
        <w:t>разработать и утвердить:</w:t>
      </w:r>
      <w:r w:rsidRPr="00F41EE4">
        <w:rPr>
          <w:rFonts w:ascii="Times New Roman" w:eastAsia="Times New Roman" w:hAnsi="Times New Roman" w:cs="Times New Roman"/>
          <w:sz w:val="24"/>
          <w:szCs w:val="24"/>
        </w:rPr>
        <w:br/>
        <w:t>форму уведомления об обсуждении идеи (концепции) предлагаемого правового регулирования и рекомендации по ее заполнению;</w:t>
      </w:r>
      <w:r w:rsidRPr="00F41EE4">
        <w:rPr>
          <w:rFonts w:ascii="Times New Roman" w:eastAsia="Times New Roman" w:hAnsi="Times New Roman" w:cs="Times New Roman"/>
          <w:sz w:val="24"/>
          <w:szCs w:val="24"/>
        </w:rPr>
        <w:br/>
        <w:t>форму сводного отчета о результатах проведения процедуры оценки регулирующего воздействия проекта нормативного правового акта Республики Дагестан и рекомендации по ее заполнению;</w:t>
      </w:r>
      <w:r w:rsidRPr="00F41EE4">
        <w:rPr>
          <w:rFonts w:ascii="Times New Roman" w:eastAsia="Times New Roman" w:hAnsi="Times New Roman" w:cs="Times New Roman"/>
          <w:sz w:val="24"/>
          <w:szCs w:val="24"/>
        </w:rPr>
        <w:br/>
        <w:t>форму заключения об оценке регулирующего воздействия проекта нормативного правового акта Республики Дагестан;</w:t>
      </w:r>
      <w:r w:rsidRPr="00F41EE4">
        <w:rPr>
          <w:rFonts w:ascii="Times New Roman" w:eastAsia="Times New Roman" w:hAnsi="Times New Roman" w:cs="Times New Roman"/>
          <w:sz w:val="24"/>
          <w:szCs w:val="24"/>
        </w:rPr>
        <w:br/>
        <w:t>форму заключения о проведении экспертизы нормативного правового акта Республики Дагестан;</w:t>
      </w:r>
      <w:r w:rsidRPr="00F41EE4">
        <w:rPr>
          <w:rFonts w:ascii="Times New Roman" w:eastAsia="Times New Roman" w:hAnsi="Times New Roman" w:cs="Times New Roman"/>
          <w:sz w:val="24"/>
          <w:szCs w:val="24"/>
        </w:rPr>
        <w:br/>
        <w:t>образовать Консультативный совет по оценке регулирующего воздействия проектов нормативных правовых актов и экспертизе нормативных правовых актов Республики Дагестан (далее - Консультативный совет), утвердить Положение о Консультативном совете и его состав;</w:t>
      </w:r>
      <w:r w:rsidRPr="00F41EE4">
        <w:rPr>
          <w:rFonts w:ascii="Times New Roman" w:eastAsia="Times New Roman" w:hAnsi="Times New Roman" w:cs="Times New Roman"/>
          <w:sz w:val="24"/>
          <w:szCs w:val="24"/>
        </w:rPr>
        <w:br/>
        <w:t>определить перечень некоммерческих организаций, целями деятельности которых являются защита и представление интересов субъектов предпринимательской и инвестиционной деятельности, для взаимодействия на основании соглашений при проведении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затрагивающих вопросы осуществления предпринимательской и инвестиционной деятельности;</w:t>
      </w:r>
      <w:r w:rsidRPr="00F41EE4">
        <w:rPr>
          <w:rFonts w:ascii="Times New Roman" w:eastAsia="Times New Roman" w:hAnsi="Times New Roman" w:cs="Times New Roman"/>
          <w:sz w:val="24"/>
          <w:szCs w:val="24"/>
        </w:rPr>
        <w:br/>
        <w:t>ежегодно в срок до 15 февраля подготавливать и представлять в Министерство экономического развития Российской Федерации доклад о развитии и результатах проведения процедур оценки регулирующего воздействия проектов нормативных правовых актов Республики Дагестан.</w:t>
      </w:r>
      <w:r w:rsidRPr="00F41EE4">
        <w:rPr>
          <w:rFonts w:ascii="Times New Roman" w:eastAsia="Times New Roman" w:hAnsi="Times New Roman" w:cs="Times New Roman"/>
          <w:sz w:val="24"/>
          <w:szCs w:val="24"/>
        </w:rPr>
        <w:br/>
        <w:t>6.Органам исполнительной власти Республики Дагестан в месячный срок подготовить и внести в установленном порядке в Правительство Республики Дагестан проекты постановлений Правительства Республики Дагестан о внесении изменений в соответствующие положения в связи с исполнением функции по проведению процедуры оценки регулирующего воздействия разрабатываемых проектов нормативных правовых актов Республики Дагестан.</w:t>
      </w:r>
      <w:r w:rsidRPr="00F41EE4">
        <w:rPr>
          <w:rFonts w:ascii="Times New Roman" w:eastAsia="Times New Roman" w:hAnsi="Times New Roman" w:cs="Times New Roman"/>
          <w:sz w:val="24"/>
          <w:szCs w:val="24"/>
        </w:rPr>
        <w:br/>
      </w:r>
      <w:r w:rsidRPr="00F41EE4">
        <w:rPr>
          <w:rFonts w:ascii="Times New Roman" w:eastAsia="Times New Roman" w:hAnsi="Times New Roman" w:cs="Times New Roman"/>
          <w:sz w:val="24"/>
          <w:szCs w:val="24"/>
        </w:rPr>
        <w:lastRenderedPageBreak/>
        <w:t>7.Признать утратившим силу постановление Правительства Республики Дагестан от 18 июля 2013 г. N 357 "Об организационных мероприятиях по внедрению в Республике Дагестан процедуры оценки регулирующего воздействия действующих нормативных правовых актов Республики Дагестан, проектов концепций государственного регулирования и проектов нормативных правовых актов Республики Дагестан" (Собрание законодательства Республики Дагестан, 2013, N 14, ст. 948).</w:t>
      </w:r>
      <w:r w:rsidRPr="00F41EE4">
        <w:rPr>
          <w:rFonts w:ascii="Times New Roman" w:eastAsia="Times New Roman" w:hAnsi="Times New Roman" w:cs="Times New Roman"/>
          <w:sz w:val="24"/>
          <w:szCs w:val="24"/>
        </w:rPr>
        <w:br/>
        <w:t>8.Контроль за исполнением настоящего постановления возложить на Министерство экономики и территориального развития Республики Дагестан.</w:t>
      </w:r>
      <w:r w:rsidRPr="00F41EE4">
        <w:rPr>
          <w:rFonts w:ascii="Times New Roman" w:eastAsia="Times New Roman" w:hAnsi="Times New Roman" w:cs="Times New Roman"/>
          <w:sz w:val="24"/>
          <w:szCs w:val="24"/>
        </w:rPr>
        <w:br/>
        <w:t>9.Настоящее постановление вступает в силу со дня его официального опубликования.</w:t>
      </w:r>
      <w:r w:rsidRPr="00F41EE4">
        <w:rPr>
          <w:rFonts w:ascii="Times New Roman" w:eastAsia="Times New Roman" w:hAnsi="Times New Roman" w:cs="Times New Roman"/>
          <w:sz w:val="24"/>
          <w:szCs w:val="24"/>
        </w:rPr>
        <w:br/>
        <w:t>Председатель Правительства</w:t>
      </w:r>
      <w:r w:rsidRPr="00F41EE4">
        <w:rPr>
          <w:rFonts w:ascii="Times New Roman" w:eastAsia="Times New Roman" w:hAnsi="Times New Roman" w:cs="Times New Roman"/>
          <w:sz w:val="24"/>
          <w:szCs w:val="24"/>
        </w:rPr>
        <w:br/>
        <w:t>Республики Дагестан</w:t>
      </w:r>
      <w:r w:rsidRPr="00F41EE4">
        <w:rPr>
          <w:rFonts w:ascii="Times New Roman" w:eastAsia="Times New Roman" w:hAnsi="Times New Roman" w:cs="Times New Roman"/>
          <w:sz w:val="24"/>
          <w:szCs w:val="24"/>
        </w:rPr>
        <w:br/>
        <w:t>А.ГАМИДОВ</w:t>
      </w:r>
      <w:r w:rsidRPr="00F41EE4">
        <w:rPr>
          <w:rFonts w:ascii="Times New Roman" w:eastAsia="Times New Roman" w:hAnsi="Times New Roman" w:cs="Times New Roman"/>
          <w:sz w:val="24"/>
          <w:szCs w:val="24"/>
        </w:rPr>
        <w:br/>
        <w:t>ПОРЯДОК</w:t>
      </w:r>
      <w:r w:rsidRPr="00F41EE4">
        <w:rPr>
          <w:rFonts w:ascii="Times New Roman" w:eastAsia="Times New Roman" w:hAnsi="Times New Roman" w:cs="Times New Roman"/>
          <w:sz w:val="24"/>
          <w:szCs w:val="24"/>
        </w:rPr>
        <w:br/>
        <w:t>ПРОВЕДЕНИЯ ОРГАНАМИ ИСПОЛНИТЕЛЬНОЙ ВЛАСТИ РЕСПУБЛИКИ</w:t>
      </w:r>
      <w:r w:rsidRPr="00F41EE4">
        <w:rPr>
          <w:rFonts w:ascii="Times New Roman" w:eastAsia="Times New Roman" w:hAnsi="Times New Roman" w:cs="Times New Roman"/>
          <w:sz w:val="24"/>
          <w:szCs w:val="24"/>
        </w:rPr>
        <w:br/>
        <w:t>ДАГЕСТАН ПРОЦЕДУРЫ ОЦЕНКИ РЕГУЛИРУЮЩЕГО ВОЗДЕЙСТВИЯ</w:t>
      </w:r>
      <w:r w:rsidRPr="00F41EE4">
        <w:rPr>
          <w:rFonts w:ascii="Times New Roman" w:eastAsia="Times New Roman" w:hAnsi="Times New Roman" w:cs="Times New Roman"/>
          <w:sz w:val="24"/>
          <w:szCs w:val="24"/>
        </w:rPr>
        <w:br/>
        <w:t>ПРОЕКТОВ НОРМАТИВНЫХ ПРАВОВЫХ АКТОВ РЕСПУБЛИКИ ДАГЕСТАН</w:t>
      </w:r>
      <w:r w:rsidRPr="00F41EE4">
        <w:rPr>
          <w:rFonts w:ascii="Times New Roman" w:eastAsia="Times New Roman" w:hAnsi="Times New Roman" w:cs="Times New Roman"/>
          <w:sz w:val="24"/>
          <w:szCs w:val="24"/>
        </w:rPr>
        <w:br/>
        <w:t>I.Общие положения</w:t>
      </w:r>
      <w:r w:rsidRPr="00F41EE4">
        <w:rPr>
          <w:rFonts w:ascii="Times New Roman" w:eastAsia="Times New Roman" w:hAnsi="Times New Roman" w:cs="Times New Roman"/>
          <w:sz w:val="24"/>
          <w:szCs w:val="24"/>
        </w:rPr>
        <w:br/>
        <w:t>1.Настоящий Порядок устанавливает процедуры и требования по организации и проведению органами исполнительной власти Республики Дагестан оценки регулирующего воздействия (далее - ОРВ) проектов нормативных правовых актов Республики Дагестан (далее - проекты актов) по вопросам, предусмотренным пунктом 60(1) Регламента Правительства Республики Дагестан, утвержденного постановлением Правительства Республики Дагестан от 30 марта 2009 г. N 87, и пунктом 3 Правил подготовки нормативных правовых актов органов исполнительной власти Республики Дагестан, их государственной регистрации, опубликования и вступления в силу, утвержденных Указом Президента Республики Дагестан от 9 августа 2007 г. N 110.</w:t>
      </w:r>
      <w:r w:rsidRPr="00F41EE4">
        <w:rPr>
          <w:rFonts w:ascii="Times New Roman" w:eastAsia="Times New Roman" w:hAnsi="Times New Roman" w:cs="Times New Roman"/>
          <w:sz w:val="24"/>
          <w:szCs w:val="24"/>
        </w:rPr>
        <w:br/>
        <w:t>2.Процедура ОРВ проектов актов осуществляется в целях обоснованного выбора способа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мнений лиц, интересы которых затрагиваются предлагаемым правовым регулированием (далее - заинтересованные лица).</w:t>
      </w:r>
      <w:r w:rsidRPr="00F41EE4">
        <w:rPr>
          <w:rFonts w:ascii="Times New Roman" w:eastAsia="Times New Roman" w:hAnsi="Times New Roman" w:cs="Times New Roman"/>
          <w:sz w:val="24"/>
          <w:szCs w:val="24"/>
        </w:rPr>
        <w:br/>
        <w:t>3.Процедура ОРВ проекта акта направлена на выявление положений:</w:t>
      </w:r>
      <w:r w:rsidRPr="00F41EE4">
        <w:rPr>
          <w:rFonts w:ascii="Times New Roman" w:eastAsia="Times New Roman" w:hAnsi="Times New Roman" w:cs="Times New Roman"/>
          <w:sz w:val="24"/>
          <w:szCs w:val="24"/>
        </w:rPr>
        <w:br/>
        <w:t>вводящих избыточные обязанности, запреты и ограничения для субъектов предпринимательской и инвестиционной деятельности;</w:t>
      </w:r>
      <w:r w:rsidRPr="00F41EE4">
        <w:rPr>
          <w:rFonts w:ascii="Times New Roman" w:eastAsia="Times New Roman" w:hAnsi="Times New Roman" w:cs="Times New Roman"/>
          <w:sz w:val="24"/>
          <w:szCs w:val="24"/>
        </w:rPr>
        <w:br/>
        <w:t>способствующих возникновению необоснованных расходов субъектов предпринимательской и инвестиционной деятельности;</w:t>
      </w:r>
      <w:r w:rsidRPr="00F41EE4">
        <w:rPr>
          <w:rFonts w:ascii="Times New Roman" w:eastAsia="Times New Roman" w:hAnsi="Times New Roman" w:cs="Times New Roman"/>
          <w:sz w:val="24"/>
          <w:szCs w:val="24"/>
        </w:rPr>
        <w:br/>
        <w:t>способствующих возникновению необоснованных расходов республиканского бюджета Республики Дагестан;</w:t>
      </w:r>
      <w:r w:rsidRPr="00F41EE4">
        <w:rPr>
          <w:rFonts w:ascii="Times New Roman" w:eastAsia="Times New Roman" w:hAnsi="Times New Roman" w:cs="Times New Roman"/>
          <w:sz w:val="24"/>
          <w:szCs w:val="24"/>
        </w:rPr>
        <w:br/>
        <w:t>способствующих необоснованному ограничению конкуренции.</w:t>
      </w:r>
      <w:r w:rsidRPr="00F41EE4">
        <w:rPr>
          <w:rFonts w:ascii="Times New Roman" w:eastAsia="Times New Roman" w:hAnsi="Times New Roman" w:cs="Times New Roman"/>
          <w:sz w:val="24"/>
          <w:szCs w:val="24"/>
        </w:rPr>
        <w:br/>
        <w:t>4.ОРВ не подлежат проекты актов, содержащих сведения, составляющие государственную тайну, или сведения конфиденциального характера.</w:t>
      </w:r>
      <w:r w:rsidRPr="00F41EE4">
        <w:rPr>
          <w:rFonts w:ascii="Times New Roman" w:eastAsia="Times New Roman" w:hAnsi="Times New Roman" w:cs="Times New Roman"/>
          <w:sz w:val="24"/>
          <w:szCs w:val="24"/>
        </w:rPr>
        <w:br/>
        <w:t>5.Процедура ОРВ основывается на следующих принципах:</w:t>
      </w:r>
      <w:r w:rsidRPr="00F41EE4">
        <w:rPr>
          <w:rFonts w:ascii="Times New Roman" w:eastAsia="Times New Roman" w:hAnsi="Times New Roman" w:cs="Times New Roman"/>
          <w:sz w:val="24"/>
          <w:szCs w:val="24"/>
        </w:rPr>
        <w:br/>
        <w:t>прозрачность - доступность информации о процедуре ОРВ и ее результатах на всех стадиях проведения;</w:t>
      </w:r>
      <w:r w:rsidRPr="00F41EE4">
        <w:rPr>
          <w:rFonts w:ascii="Times New Roman" w:eastAsia="Times New Roman" w:hAnsi="Times New Roman" w:cs="Times New Roman"/>
          <w:sz w:val="24"/>
          <w:szCs w:val="24"/>
        </w:rPr>
        <w:br/>
        <w:t xml:space="preserve">публичность - обеспечение участия всех заинтересованных сторон в процессе разработки </w:t>
      </w:r>
      <w:r w:rsidRPr="00F41EE4">
        <w:rPr>
          <w:rFonts w:ascii="Times New Roman" w:eastAsia="Times New Roman" w:hAnsi="Times New Roman" w:cs="Times New Roman"/>
          <w:sz w:val="24"/>
          <w:szCs w:val="24"/>
        </w:rPr>
        <w:lastRenderedPageBreak/>
        <w:t>принимаемых решений и мониторинга принятых нормативных правовых актов;</w:t>
      </w:r>
      <w:r w:rsidRPr="00F41EE4">
        <w:rPr>
          <w:rFonts w:ascii="Times New Roman" w:eastAsia="Times New Roman" w:hAnsi="Times New Roman" w:cs="Times New Roman"/>
          <w:sz w:val="24"/>
          <w:szCs w:val="24"/>
        </w:rPr>
        <w:br/>
        <w:t>сбалансированность - обеспечение баланса интересов всех заинтересованных сторон в рамках проведения процедуры ОРВ;</w:t>
      </w:r>
      <w:r w:rsidRPr="00F41EE4">
        <w:rPr>
          <w:rFonts w:ascii="Times New Roman" w:eastAsia="Times New Roman" w:hAnsi="Times New Roman" w:cs="Times New Roman"/>
          <w:sz w:val="24"/>
          <w:szCs w:val="24"/>
        </w:rPr>
        <w:br/>
        <w:t>эффективность - обеспечение оптимального выбора варианта государственного регулирования с точки зрения выгод и издержек социальных групп, включая хозяйствующие субъекты, граждан (потребителей), государство и общество в целом;</w:t>
      </w:r>
      <w:r w:rsidRPr="00F41EE4">
        <w:rPr>
          <w:rFonts w:ascii="Times New Roman" w:eastAsia="Times New Roman" w:hAnsi="Times New Roman" w:cs="Times New Roman"/>
          <w:sz w:val="24"/>
          <w:szCs w:val="24"/>
        </w:rPr>
        <w:br/>
        <w:t>экономичность - обеспечение надлежащего качества проведения процедуры ОРВ при условии минимально необходимых затрат на ее проведение.</w:t>
      </w:r>
      <w:r w:rsidRPr="00F41EE4">
        <w:rPr>
          <w:rFonts w:ascii="Times New Roman" w:eastAsia="Times New Roman" w:hAnsi="Times New Roman" w:cs="Times New Roman"/>
          <w:sz w:val="24"/>
          <w:szCs w:val="24"/>
        </w:rPr>
        <w:br/>
        <w:t>6.Участниками процедуры ОРВ являются:</w:t>
      </w:r>
      <w:r w:rsidRPr="00F41EE4">
        <w:rPr>
          <w:rFonts w:ascii="Times New Roman" w:eastAsia="Times New Roman" w:hAnsi="Times New Roman" w:cs="Times New Roman"/>
          <w:sz w:val="24"/>
          <w:szCs w:val="24"/>
        </w:rPr>
        <w:br/>
        <w:t>органы исполнительной власти Республики Дагестан - разработчики проектов актов (далее - органы-разработчики);</w:t>
      </w:r>
      <w:r w:rsidRPr="00F41EE4">
        <w:rPr>
          <w:rFonts w:ascii="Times New Roman" w:eastAsia="Times New Roman" w:hAnsi="Times New Roman" w:cs="Times New Roman"/>
          <w:sz w:val="24"/>
          <w:szCs w:val="24"/>
        </w:rPr>
        <w:br/>
        <w:t>уполномоченный орган исполнительной власти Республики Дагестан, ответственный за внедрение процедуры ОРВ и выполняющий функции нормативно-правового, информационного и методического обеспечения ОРВ, а также оценки качества проведения процедуры ОРВ разработчиками проектов актов (далее - уполномоченный орган по ОРВ);</w:t>
      </w:r>
      <w:r w:rsidRPr="00F41EE4">
        <w:rPr>
          <w:rFonts w:ascii="Times New Roman" w:eastAsia="Times New Roman" w:hAnsi="Times New Roman" w:cs="Times New Roman"/>
          <w:sz w:val="24"/>
          <w:szCs w:val="24"/>
        </w:rPr>
        <w:br/>
        <w:t>иные органы власти и заинтересованные лица, принимающие участие в публичных консультациях в ходе проведения процедуры ОРВ и экспертизы.</w:t>
      </w:r>
      <w:r w:rsidRPr="00F41EE4">
        <w:rPr>
          <w:rFonts w:ascii="Times New Roman" w:eastAsia="Times New Roman" w:hAnsi="Times New Roman" w:cs="Times New Roman"/>
          <w:sz w:val="24"/>
          <w:szCs w:val="24"/>
        </w:rPr>
        <w:br/>
        <w:t>7.Нормативные правовые акты Республики Дагестан, в отношении проектов которых была проведена ОРВ, с целью контроля качества проведения процедуры ОРВ, а также мониторинга достижения заявленных целей регулирования после их введения в действие могут быть подвергнуты оценке фактического воздействия.</w:t>
      </w:r>
      <w:r w:rsidRPr="00F41EE4">
        <w:rPr>
          <w:rFonts w:ascii="Times New Roman" w:eastAsia="Times New Roman" w:hAnsi="Times New Roman" w:cs="Times New Roman"/>
          <w:sz w:val="24"/>
          <w:szCs w:val="24"/>
        </w:rPr>
        <w:br/>
        <w:t>8.Уполномоченным органом по ОРВ могут создаваться общественные и экспертные (консультативные) советы по ОРВ, а также экспертные и рабочие группы для рассмотрения вопросов оценки отдельных проектов актов или регулирования в отдельных сферах общественных отношений.</w:t>
      </w:r>
      <w:r w:rsidRPr="00F41EE4">
        <w:rPr>
          <w:rFonts w:ascii="Times New Roman" w:eastAsia="Times New Roman" w:hAnsi="Times New Roman" w:cs="Times New Roman"/>
          <w:sz w:val="24"/>
          <w:szCs w:val="24"/>
        </w:rPr>
        <w:br/>
        <w:t>9.Проведение ОРВ включает следующие этапы:</w:t>
      </w:r>
      <w:r w:rsidRPr="00F41EE4">
        <w:rPr>
          <w:rFonts w:ascii="Times New Roman" w:eastAsia="Times New Roman" w:hAnsi="Times New Roman" w:cs="Times New Roman"/>
          <w:sz w:val="24"/>
          <w:szCs w:val="24"/>
        </w:rPr>
        <w:br/>
        <w:t>а) размещение уведомления об обсуждении идеи (концепции) предлагаемого правового регулирования;</w:t>
      </w:r>
      <w:r w:rsidRPr="00F41EE4">
        <w:rPr>
          <w:rFonts w:ascii="Times New Roman" w:eastAsia="Times New Roman" w:hAnsi="Times New Roman" w:cs="Times New Roman"/>
          <w:sz w:val="24"/>
          <w:szCs w:val="24"/>
        </w:rPr>
        <w:br/>
        <w:t>б) формирование и обсуждение сводного отчета о проведении ОРВ (далее - сводный отчет) и проекта акта;</w:t>
      </w:r>
      <w:r w:rsidRPr="00F41EE4">
        <w:rPr>
          <w:rFonts w:ascii="Times New Roman" w:eastAsia="Times New Roman" w:hAnsi="Times New Roman" w:cs="Times New Roman"/>
          <w:sz w:val="24"/>
          <w:szCs w:val="24"/>
        </w:rPr>
        <w:br/>
        <w:t>в) подготовка заключения об ОРВ уполномоченным органом по ОРВ;</w:t>
      </w:r>
      <w:r w:rsidRPr="00F41EE4">
        <w:rPr>
          <w:rFonts w:ascii="Times New Roman" w:eastAsia="Times New Roman" w:hAnsi="Times New Roman" w:cs="Times New Roman"/>
          <w:sz w:val="24"/>
          <w:szCs w:val="24"/>
        </w:rPr>
        <w:br/>
        <w:t>г) мониторинг (оценка) фактического воздействия нормативных правовых актов и подготовка заключений об оценке фактического воздействия нормативных правовых актов Республики Дагестан, в отношении которых проводилась процедура ОРВ.</w:t>
      </w:r>
      <w:r w:rsidRPr="00F41EE4">
        <w:rPr>
          <w:rFonts w:ascii="Times New Roman" w:eastAsia="Times New Roman" w:hAnsi="Times New Roman" w:cs="Times New Roman"/>
          <w:sz w:val="24"/>
          <w:szCs w:val="24"/>
        </w:rPr>
        <w:br/>
        <w:t>10.ОРВ проектов актов проводится с учетом степени регуляторной значимости положений, содержащихся в подготовленном органом-разработчиком проекте акта:</w:t>
      </w:r>
      <w:r w:rsidRPr="00F41EE4">
        <w:rPr>
          <w:rFonts w:ascii="Times New Roman" w:eastAsia="Times New Roman" w:hAnsi="Times New Roman" w:cs="Times New Roman"/>
          <w:sz w:val="24"/>
          <w:szCs w:val="24"/>
        </w:rPr>
        <w:br/>
        <w:t>а) высокая степень - проектом акта предусматриваются ранее не предусмотренные нормативными правовыми актами Республики Дагестан обязанности, запреты и ограничения для физических и юридических лиц в сфере предпринимательской или инвестиционной деятельности или способствующие их установлению, а также положения, приводящие к возникновению ранее не предусмотренных нормативными правовыми актами Российской Федерации или Республики Дагестан расходов физических и юридических лиц в сфере предпринимательской или инвестиционной деятельности;</w:t>
      </w:r>
      <w:r w:rsidRPr="00F41EE4">
        <w:rPr>
          <w:rFonts w:ascii="Times New Roman" w:eastAsia="Times New Roman" w:hAnsi="Times New Roman" w:cs="Times New Roman"/>
          <w:sz w:val="24"/>
          <w:szCs w:val="24"/>
        </w:rPr>
        <w:br/>
        <w:t xml:space="preserve">б) средняя степень - проектом акта предусматриваются положения, предусмотренные нормативными правовыми актами Российской Федерации или изменяющие ранее </w:t>
      </w:r>
      <w:r w:rsidRPr="00F41EE4">
        <w:rPr>
          <w:rFonts w:ascii="Times New Roman" w:eastAsia="Times New Roman" w:hAnsi="Times New Roman" w:cs="Times New Roman"/>
          <w:sz w:val="24"/>
          <w:szCs w:val="24"/>
        </w:rPr>
        <w:lastRenderedPageBreak/>
        <w:t>предусмотренные нормативными правовыми актами Республики Дагестан обязанности, запреты и ограничения для физических и юридических лиц в сфере предпринимательской или инвестиционной деятельности или способствующие их установлению, а также положения, приводящие к увеличению ранее предусмотренных нормативными правовыми актами Российской Федерации или Республики Дагестан расходов физических и юридических лиц в сфере предпринимательской и иной экономической деятельности;</w:t>
      </w:r>
      <w:r w:rsidRPr="00F41EE4">
        <w:rPr>
          <w:rFonts w:ascii="Times New Roman" w:eastAsia="Times New Roman" w:hAnsi="Times New Roman" w:cs="Times New Roman"/>
          <w:sz w:val="24"/>
          <w:szCs w:val="24"/>
        </w:rPr>
        <w:br/>
        <w:t>в) низкая степень - проект акта не содержит положений, предусмотренных подпунктами "а" и "б" настоящего пункта, однако подлежит ОРВ в соответствии с настоящим Порядком.</w:t>
      </w:r>
      <w:r w:rsidRPr="00F41EE4">
        <w:rPr>
          <w:rFonts w:ascii="Times New Roman" w:eastAsia="Times New Roman" w:hAnsi="Times New Roman" w:cs="Times New Roman"/>
          <w:sz w:val="24"/>
          <w:szCs w:val="24"/>
        </w:rPr>
        <w:br/>
        <w:t>11.Выбор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r w:rsidRPr="00F41EE4">
        <w:rPr>
          <w:rFonts w:ascii="Times New Roman" w:eastAsia="Times New Roman" w:hAnsi="Times New Roman" w:cs="Times New Roman"/>
          <w:sz w:val="24"/>
          <w:szCs w:val="24"/>
        </w:rPr>
        <w:br/>
        <w:t>12.В ходе проведения процедуры ОРВ и представления ее результатов необходимо обеспечить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r w:rsidRPr="00F41EE4">
        <w:rPr>
          <w:rFonts w:ascii="Times New Roman" w:eastAsia="Times New Roman" w:hAnsi="Times New Roman" w:cs="Times New Roman"/>
          <w:sz w:val="24"/>
          <w:szCs w:val="24"/>
        </w:rPr>
        <w:br/>
        <w:t>II.Размещение уведомления об обсуждении идеи (концепции) предлагаемого правового регулирования</w:t>
      </w:r>
      <w:r w:rsidRPr="00F41EE4">
        <w:rPr>
          <w:rFonts w:ascii="Times New Roman" w:eastAsia="Times New Roman" w:hAnsi="Times New Roman" w:cs="Times New Roman"/>
          <w:sz w:val="24"/>
          <w:szCs w:val="24"/>
        </w:rPr>
        <w:br/>
        <w:t>13.В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r w:rsidRPr="00F41EE4">
        <w:rPr>
          <w:rFonts w:ascii="Times New Roman" w:eastAsia="Times New Roman" w:hAnsi="Times New Roman" w:cs="Times New Roman"/>
          <w:sz w:val="24"/>
          <w:szCs w:val="24"/>
        </w:rPr>
        <w:br/>
        <w:t>14.Орган-разработчик размещает на официальном сайте в информационно-телекоммуникационной сети "Интернет" для размещения сведений о проведении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том числе в целях организации публичных консультаций и информирования об их результатах www.dagorv.ru (далее - официальный сайт), уведомление об обсуждении идеи (концепции) предлагаемого правового регулирования по форме, утверждаемой уполномоченным органом по ОРВ.</w:t>
      </w:r>
      <w:r w:rsidRPr="00F41EE4">
        <w:rPr>
          <w:rFonts w:ascii="Times New Roman" w:eastAsia="Times New Roman" w:hAnsi="Times New Roman" w:cs="Times New Roman"/>
          <w:sz w:val="24"/>
          <w:szCs w:val="24"/>
        </w:rPr>
        <w:br/>
        <w:t>15.При размещении уведомления орган-разработчик указывает срок, в течение которого осуществляется прием отзывов заинтересованных лиц. Срок принятия отзывов должен составлять не менее 15 календарных дней со дня размещения уведомления на официальном сайте.</w:t>
      </w:r>
      <w:r w:rsidRPr="00F41EE4">
        <w:rPr>
          <w:rFonts w:ascii="Times New Roman" w:eastAsia="Times New Roman" w:hAnsi="Times New Roman" w:cs="Times New Roman"/>
          <w:sz w:val="24"/>
          <w:szCs w:val="24"/>
        </w:rPr>
        <w:br/>
        <w:t>16.К уведомлению прилагаются и размещаются на официальном сайте:</w:t>
      </w:r>
      <w:r w:rsidRPr="00F41EE4">
        <w:rPr>
          <w:rFonts w:ascii="Times New Roman" w:eastAsia="Times New Roman" w:hAnsi="Times New Roman" w:cs="Times New Roman"/>
          <w:sz w:val="24"/>
          <w:szCs w:val="24"/>
        </w:rPr>
        <w:br/>
        <w:t>перечень вопросов для участников публичных консультаций;</w:t>
      </w:r>
      <w:r w:rsidRPr="00F41EE4">
        <w:rPr>
          <w:rFonts w:ascii="Times New Roman" w:eastAsia="Times New Roman" w:hAnsi="Times New Roman" w:cs="Times New Roman"/>
          <w:sz w:val="24"/>
          <w:szCs w:val="24"/>
        </w:rPr>
        <w:br/>
        <w:t>иные материалы, служащие обоснованием выбора предлагаемого варианта правового регулирования.</w:t>
      </w:r>
      <w:r w:rsidRPr="00F41EE4">
        <w:rPr>
          <w:rFonts w:ascii="Times New Roman" w:eastAsia="Times New Roman" w:hAnsi="Times New Roman" w:cs="Times New Roman"/>
          <w:sz w:val="24"/>
          <w:szCs w:val="24"/>
        </w:rPr>
        <w:br/>
        <w:t>17.О проведении обсуждения (с указанием источника опубликования уведомления) рекомендуется извещать следующие органы и организации:</w:t>
      </w:r>
      <w:r w:rsidRPr="00F41EE4">
        <w:rPr>
          <w:rFonts w:ascii="Times New Roman" w:eastAsia="Times New Roman" w:hAnsi="Times New Roman" w:cs="Times New Roman"/>
          <w:sz w:val="24"/>
          <w:szCs w:val="24"/>
        </w:rPr>
        <w:br/>
      </w:r>
      <w:r w:rsidRPr="00F41EE4">
        <w:rPr>
          <w:rFonts w:ascii="Times New Roman" w:eastAsia="Times New Roman" w:hAnsi="Times New Roman" w:cs="Times New Roman"/>
          <w:sz w:val="24"/>
          <w:szCs w:val="24"/>
        </w:rPr>
        <w:lastRenderedPageBreak/>
        <w:t>уполномоченный орган по ОРВ и иные заинтересованные органы власти Республики Дагестан;</w:t>
      </w:r>
      <w:r w:rsidRPr="00F41EE4">
        <w:rPr>
          <w:rFonts w:ascii="Times New Roman" w:eastAsia="Times New Roman" w:hAnsi="Times New Roman" w:cs="Times New Roman"/>
          <w:sz w:val="24"/>
          <w:szCs w:val="24"/>
        </w:rPr>
        <w:br/>
        <w:t>органы и организации, действующие на территории Республики Дагестан, целью деятельности которых является защита и представление интересов субъектов предпринимательской деятельности;</w:t>
      </w:r>
      <w:r w:rsidRPr="00F41EE4">
        <w:rPr>
          <w:rFonts w:ascii="Times New Roman" w:eastAsia="Times New Roman" w:hAnsi="Times New Roman" w:cs="Times New Roman"/>
          <w:sz w:val="24"/>
          <w:szCs w:val="24"/>
        </w:rPr>
        <w:br/>
        <w:t>Уполномоченного по защите прав предпринимателей в Республике Дагестан;</w:t>
      </w:r>
      <w:r w:rsidRPr="00F41EE4">
        <w:rPr>
          <w:rFonts w:ascii="Times New Roman" w:eastAsia="Times New Roman" w:hAnsi="Times New Roman" w:cs="Times New Roman"/>
          <w:sz w:val="24"/>
          <w:szCs w:val="24"/>
        </w:rPr>
        <w:br/>
        <w:t>иных лиц, которых целесообразно привлечь к публичным консультациям исходя из содержания проблемы, цели и предмета регулирования.</w:t>
      </w:r>
      <w:r w:rsidRPr="00F41EE4">
        <w:rPr>
          <w:rFonts w:ascii="Times New Roman" w:eastAsia="Times New Roman" w:hAnsi="Times New Roman" w:cs="Times New Roman"/>
          <w:sz w:val="24"/>
          <w:szCs w:val="24"/>
        </w:rPr>
        <w:br/>
        <w:t>Отсутствие у органа-разработчика исчерпывающих сведений о заинтересованных лицах,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r w:rsidRPr="00F41EE4">
        <w:rPr>
          <w:rFonts w:ascii="Times New Roman" w:eastAsia="Times New Roman" w:hAnsi="Times New Roman" w:cs="Times New Roman"/>
          <w:sz w:val="24"/>
          <w:szCs w:val="24"/>
        </w:rPr>
        <w:br/>
        <w:t>18.Позиции заинтересованных лиц могут быть получены органом-разработчиком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исполнительной власти Республики Дагестан,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обобщаются органом-разработчиком и включаются в общую сводку предложений, подготавливаемую в порядке, установленном пунктом 19 настоящего Порядка.</w:t>
      </w:r>
      <w:r w:rsidRPr="00F41EE4">
        <w:rPr>
          <w:rFonts w:ascii="Times New Roman" w:eastAsia="Times New Roman" w:hAnsi="Times New Roman" w:cs="Times New Roman"/>
          <w:sz w:val="24"/>
          <w:szCs w:val="24"/>
        </w:rPr>
        <w:br/>
        <w:t>19.Обработка предложений, поступивших в ходе обсуждения идеи (концепции) предлагаемого правового регулирования, осуществляется органом-разработчиком, который рассматривает все предложения, поступившие в указанный в уведомлении срок. По результатам рассмотрения орган-разработчик составляет сводку предложений (далее - сводка предложений).</w:t>
      </w:r>
      <w:r w:rsidRPr="00F41EE4">
        <w:rPr>
          <w:rFonts w:ascii="Times New Roman" w:eastAsia="Times New Roman" w:hAnsi="Times New Roman" w:cs="Times New Roman"/>
          <w:sz w:val="24"/>
          <w:szCs w:val="24"/>
        </w:rPr>
        <w:br/>
        <w:t>В сводке предложений указываются:</w:t>
      </w:r>
      <w:r w:rsidRPr="00F41EE4">
        <w:rPr>
          <w:rFonts w:ascii="Times New Roman" w:eastAsia="Times New Roman" w:hAnsi="Times New Roman" w:cs="Times New Roman"/>
          <w:sz w:val="24"/>
          <w:szCs w:val="24"/>
        </w:rPr>
        <w:br/>
        <w:t>автор и содержание предложения, результат его рассмотрения (предполагается ли использовать данное предложение при разработке проекта акта либо при обосновании решения об отказе от его разработки (в случае отказа от использования предложения указываются причины такого решения);</w:t>
      </w:r>
      <w:r w:rsidRPr="00F41EE4">
        <w:rPr>
          <w:rFonts w:ascii="Times New Roman" w:eastAsia="Times New Roman" w:hAnsi="Times New Roman" w:cs="Times New Roman"/>
          <w:sz w:val="24"/>
          <w:szCs w:val="24"/>
        </w:rPr>
        <w:br/>
        <w:t>перечень органов и организаций, которым были направлены извещения о проведении публичных консультаций в соответствии с пунктом 17 настоящего Порядка.</w:t>
      </w:r>
      <w:r w:rsidRPr="00F41EE4">
        <w:rPr>
          <w:rFonts w:ascii="Times New Roman" w:eastAsia="Times New Roman" w:hAnsi="Times New Roman" w:cs="Times New Roman"/>
          <w:sz w:val="24"/>
          <w:szCs w:val="24"/>
        </w:rPr>
        <w:br/>
        <w:t>20.Орган-разработчик обязан не позднее 15 дней со дня окончания срока приема предложений в связи с размещением уведомления:</w:t>
      </w:r>
      <w:r w:rsidRPr="00F41EE4">
        <w:rPr>
          <w:rFonts w:ascii="Times New Roman" w:eastAsia="Times New Roman" w:hAnsi="Times New Roman" w:cs="Times New Roman"/>
          <w:sz w:val="24"/>
          <w:szCs w:val="24"/>
        </w:rPr>
        <w:br/>
        <w:t>а) составить сводку предложений с указанием сведений об их учете или причинах отклонения и разместить ее на официальном сайте в течение 3 дней со дня подготовки;</w:t>
      </w:r>
      <w:r w:rsidRPr="00F41EE4">
        <w:rPr>
          <w:rFonts w:ascii="Times New Roman" w:eastAsia="Times New Roman" w:hAnsi="Times New Roman" w:cs="Times New Roman"/>
          <w:sz w:val="24"/>
          <w:szCs w:val="24"/>
        </w:rPr>
        <w:br/>
        <w:t>б) осуществить мотивированный выбор наилучшего способа решения проблемы;</w:t>
      </w:r>
      <w:r w:rsidRPr="00F41EE4">
        <w:rPr>
          <w:rFonts w:ascii="Times New Roman" w:eastAsia="Times New Roman" w:hAnsi="Times New Roman" w:cs="Times New Roman"/>
          <w:sz w:val="24"/>
          <w:szCs w:val="24"/>
        </w:rPr>
        <w:br/>
        <w:t>в) доработать с учетом результатов рассмотрения предложений проект акта.</w:t>
      </w:r>
      <w:r w:rsidRPr="00F41EE4">
        <w:rPr>
          <w:rFonts w:ascii="Times New Roman" w:eastAsia="Times New Roman" w:hAnsi="Times New Roman" w:cs="Times New Roman"/>
          <w:sz w:val="24"/>
          <w:szCs w:val="24"/>
        </w:rPr>
        <w:br/>
        <w:t>21.По результатам рассмотрения предложений, поступивших в связи с размещением уведомления, орган-разработчик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w:t>
      </w:r>
      <w:r w:rsidRPr="00F41EE4">
        <w:rPr>
          <w:rFonts w:ascii="Times New Roman" w:eastAsia="Times New Roman" w:hAnsi="Times New Roman" w:cs="Times New Roman"/>
          <w:sz w:val="24"/>
          <w:szCs w:val="24"/>
        </w:rPr>
        <w:br/>
        <w:t>При отказе от подготовки проекта акта соответствующее решение размещается на официальном сайте и доводится до органов и организаций, указанных в пункте 17 настоящего Порядка.</w:t>
      </w:r>
      <w:r w:rsidRPr="00F41EE4">
        <w:rPr>
          <w:rFonts w:ascii="Times New Roman" w:eastAsia="Times New Roman" w:hAnsi="Times New Roman" w:cs="Times New Roman"/>
          <w:sz w:val="24"/>
          <w:szCs w:val="24"/>
        </w:rPr>
        <w:br/>
        <w:t>III.Формирование и обсуждение сводного отчета и проекта акта</w:t>
      </w:r>
      <w:r w:rsidRPr="00F41EE4">
        <w:rPr>
          <w:rFonts w:ascii="Times New Roman" w:eastAsia="Times New Roman" w:hAnsi="Times New Roman" w:cs="Times New Roman"/>
          <w:sz w:val="24"/>
          <w:szCs w:val="24"/>
        </w:rPr>
        <w:br/>
        <w:t xml:space="preserve">22.В случае принятия решения о необходимости введения предлагаемого правового </w:t>
      </w:r>
      <w:r w:rsidRPr="00F41EE4">
        <w:rPr>
          <w:rFonts w:ascii="Times New Roman" w:eastAsia="Times New Roman" w:hAnsi="Times New Roman" w:cs="Times New Roman"/>
          <w:sz w:val="24"/>
          <w:szCs w:val="24"/>
        </w:rPr>
        <w:lastRenderedPageBreak/>
        <w:t>регулирования орган-разработчик для решения выявленной проблемы выбирает наилучший из имеющихся вариантов правового регулирования, на его основе разрабатывает соответствующий проект акта и подготавливает сводный отчет о результатах проведения процедуры ОРВ указанного проекта акта по форме, утвержденной уполномоченным органом по ОРВ, а также организует публичное обсуждение проекта акта и сводного отчета.</w:t>
      </w:r>
      <w:r w:rsidRPr="00F41EE4">
        <w:rPr>
          <w:rFonts w:ascii="Times New Roman" w:eastAsia="Times New Roman" w:hAnsi="Times New Roman" w:cs="Times New Roman"/>
          <w:sz w:val="24"/>
          <w:szCs w:val="24"/>
        </w:rPr>
        <w:br/>
        <w:t>Выбор наилучшего варианта правового регулирования осуществляется с учетом следующих основных критериев:</w:t>
      </w:r>
      <w:r w:rsidRPr="00F41EE4">
        <w:rPr>
          <w:rFonts w:ascii="Times New Roman" w:eastAsia="Times New Roman" w:hAnsi="Times New Roman" w:cs="Times New Roman"/>
          <w:sz w:val="24"/>
          <w:szCs w:val="24"/>
        </w:rPr>
        <w:br/>
        <w:t>а) эффективность, определяемая высокой степенью вероятности достижения заявленных целей регулирования;</w:t>
      </w:r>
      <w:r w:rsidRPr="00F41EE4">
        <w:rPr>
          <w:rFonts w:ascii="Times New Roman" w:eastAsia="Times New Roman" w:hAnsi="Times New Roman" w:cs="Times New Roman"/>
          <w:sz w:val="24"/>
          <w:szCs w:val="24"/>
        </w:rPr>
        <w:br/>
        <w:t>б) уровень и степень обоснованности предполагаемых затрат потенциальных адресатов предлагаемого правового регулирования и республиканского бюджета Республики Дагестан;</w:t>
      </w:r>
      <w:r w:rsidRPr="00F41EE4">
        <w:rPr>
          <w:rFonts w:ascii="Times New Roman" w:eastAsia="Times New Roman" w:hAnsi="Times New Roman" w:cs="Times New Roman"/>
          <w:sz w:val="24"/>
          <w:szCs w:val="24"/>
        </w:rPr>
        <w:br/>
        <w:t>в) предполагаемая польза для соответствующей сферы общественных отношений, выражающаяся в создании благоприятных условий для ее развития.</w:t>
      </w:r>
      <w:r w:rsidRPr="00F41EE4">
        <w:rPr>
          <w:rFonts w:ascii="Times New Roman" w:eastAsia="Times New Roman" w:hAnsi="Times New Roman" w:cs="Times New Roman"/>
          <w:sz w:val="24"/>
          <w:szCs w:val="24"/>
        </w:rPr>
        <w:br/>
        <w:t>В случае если по итогам проведения обсуждения идеи (концепции) предлагаемого правового регулирования органом-разработчиком будет принято решение о выборе варианта регулирования, отличного от первоначально предложенного, он вправе провести повторное обсуждение данного варианта правового регулирования как предпочтительного с участием заинтересованных лиц.</w:t>
      </w:r>
      <w:r w:rsidRPr="00F41EE4">
        <w:rPr>
          <w:rFonts w:ascii="Times New Roman" w:eastAsia="Times New Roman" w:hAnsi="Times New Roman" w:cs="Times New Roman"/>
          <w:sz w:val="24"/>
          <w:szCs w:val="24"/>
        </w:rPr>
        <w:br/>
        <w:t>В случае если такое обсуждение не проводилось, орган-разработчик в сводном отчете подробно обосновывает необходимость выбора варианта предполагаемого правового регулирования, отличного от предлагавшегося на этапе размещения уведомления.</w:t>
      </w:r>
      <w:r w:rsidRPr="00F41EE4">
        <w:rPr>
          <w:rFonts w:ascii="Times New Roman" w:eastAsia="Times New Roman" w:hAnsi="Times New Roman" w:cs="Times New Roman"/>
          <w:sz w:val="24"/>
          <w:szCs w:val="24"/>
        </w:rPr>
        <w:br/>
        <w:t>Для проведения публичных консультаций по проекту акта и сводному отчету на официальном сайте орган-разработчик заполняет сводный отчет.</w:t>
      </w:r>
      <w:r w:rsidRPr="00F41EE4">
        <w:rPr>
          <w:rFonts w:ascii="Times New Roman" w:eastAsia="Times New Roman" w:hAnsi="Times New Roman" w:cs="Times New Roman"/>
          <w:sz w:val="24"/>
          <w:szCs w:val="24"/>
        </w:rPr>
        <w:br/>
        <w:t>23.Сводный отчет составляется органом-разработчиком с учетом результатов публичных консультаций, проведенных на этапе размещения уведомления.</w:t>
      </w:r>
      <w:r w:rsidRPr="00F41EE4">
        <w:rPr>
          <w:rFonts w:ascii="Times New Roman" w:eastAsia="Times New Roman" w:hAnsi="Times New Roman" w:cs="Times New Roman"/>
          <w:sz w:val="24"/>
          <w:szCs w:val="24"/>
        </w:rPr>
        <w:br/>
        <w:t>В сводном отчете приводятся источники использованных данных.</w:t>
      </w:r>
      <w:r w:rsidRPr="00F41EE4">
        <w:rPr>
          <w:rFonts w:ascii="Times New Roman" w:eastAsia="Times New Roman" w:hAnsi="Times New Roman" w:cs="Times New Roman"/>
          <w:sz w:val="24"/>
          <w:szCs w:val="24"/>
        </w:rPr>
        <w:br/>
        <w:t>Расчеты, необходимые для заполнения разделов сводного отчета, приводятся в приложении к нему.</w:t>
      </w:r>
      <w:r w:rsidRPr="00F41EE4">
        <w:rPr>
          <w:rFonts w:ascii="Times New Roman" w:eastAsia="Times New Roman" w:hAnsi="Times New Roman" w:cs="Times New Roman"/>
          <w:sz w:val="24"/>
          <w:szCs w:val="24"/>
        </w:rPr>
        <w:b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r w:rsidRPr="00F41EE4">
        <w:rPr>
          <w:rFonts w:ascii="Times New Roman" w:eastAsia="Times New Roman" w:hAnsi="Times New Roman" w:cs="Times New Roman"/>
          <w:sz w:val="24"/>
          <w:szCs w:val="24"/>
        </w:rPr>
        <w:br/>
        <w:t>24.В случае отсутствия в сводном отчете сведений, предусмотренных пунктом 23 настоящего Порядка, он может быть возвращен уполномоченным органом по ОРВ органу-разработчику на доработку.</w:t>
      </w:r>
      <w:r w:rsidRPr="00F41EE4">
        <w:rPr>
          <w:rFonts w:ascii="Times New Roman" w:eastAsia="Times New Roman" w:hAnsi="Times New Roman" w:cs="Times New Roman"/>
          <w:sz w:val="24"/>
          <w:szCs w:val="24"/>
        </w:rPr>
        <w:br/>
        <w:t>25.Целями проведения публичных консультаций по обсуждению проекта акта и сводного отчета являются:</w:t>
      </w:r>
      <w:r w:rsidRPr="00F41EE4">
        <w:rPr>
          <w:rFonts w:ascii="Times New Roman" w:eastAsia="Times New Roman" w:hAnsi="Times New Roman" w:cs="Times New Roman"/>
          <w:sz w:val="24"/>
          <w:szCs w:val="24"/>
        </w:rPr>
        <w:br/>
        <w:t>обобщение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r w:rsidRPr="00F41EE4">
        <w:rPr>
          <w:rFonts w:ascii="Times New Roman" w:eastAsia="Times New Roman" w:hAnsi="Times New Roman" w:cs="Times New Roman"/>
          <w:sz w:val="24"/>
          <w:szCs w:val="24"/>
        </w:rPr>
        <w:br/>
        <w:t xml:space="preserve">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республиканского бюджета Республики Дагестан, связанных с введением указанного </w:t>
      </w:r>
      <w:r w:rsidRPr="00F41EE4">
        <w:rPr>
          <w:rFonts w:ascii="Times New Roman" w:eastAsia="Times New Roman" w:hAnsi="Times New Roman" w:cs="Times New Roman"/>
          <w:sz w:val="24"/>
          <w:szCs w:val="24"/>
        </w:rPr>
        <w:lastRenderedPageBreak/>
        <w:t>варианта предлагаемого правового регулирования;</w:t>
      </w:r>
      <w:r w:rsidRPr="00F41EE4">
        <w:rPr>
          <w:rFonts w:ascii="Times New Roman" w:eastAsia="Times New Roman" w:hAnsi="Times New Roman" w:cs="Times New Roman"/>
          <w:sz w:val="24"/>
          <w:szCs w:val="24"/>
        </w:rPr>
        <w:br/>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r w:rsidRPr="00F41EE4">
        <w:rPr>
          <w:rFonts w:ascii="Times New Roman" w:eastAsia="Times New Roman" w:hAnsi="Times New Roman" w:cs="Times New Roman"/>
          <w:sz w:val="24"/>
          <w:szCs w:val="24"/>
        </w:rPr>
        <w:br/>
        <w:t>оценка заинтересованными лицами качества подготовки соответствующего проекта акта с точки зрения юридической техники и соответствия цели выбранного варианта предлагаемого правового регулирования.</w:t>
      </w:r>
      <w:r w:rsidRPr="00F41EE4">
        <w:rPr>
          <w:rFonts w:ascii="Times New Roman" w:eastAsia="Times New Roman" w:hAnsi="Times New Roman" w:cs="Times New Roman"/>
          <w:sz w:val="24"/>
          <w:szCs w:val="24"/>
        </w:rPr>
        <w:br/>
        <w:t>26.К тексту проекта акта и сводному отчету прилагаются и размещаются на официальном сайте:</w:t>
      </w:r>
      <w:r w:rsidRPr="00F41EE4">
        <w:rPr>
          <w:rFonts w:ascii="Times New Roman" w:eastAsia="Times New Roman" w:hAnsi="Times New Roman" w:cs="Times New Roman"/>
          <w:sz w:val="24"/>
          <w:szCs w:val="24"/>
        </w:rPr>
        <w:br/>
        <w:t>а) перечень вопросов для участников публичных консультаций;</w:t>
      </w:r>
      <w:r w:rsidRPr="00F41EE4">
        <w:rPr>
          <w:rFonts w:ascii="Times New Roman" w:eastAsia="Times New Roman" w:hAnsi="Times New Roman" w:cs="Times New Roman"/>
          <w:sz w:val="24"/>
          <w:szCs w:val="24"/>
        </w:rPr>
        <w:br/>
        <w:t>б) иные материалы и информация по усмотрению органа-разработчика, служащие обоснованием выбора предлагаемого варианта правового регулирования.</w:t>
      </w:r>
      <w:r w:rsidRPr="00F41EE4">
        <w:rPr>
          <w:rFonts w:ascii="Times New Roman" w:eastAsia="Times New Roman" w:hAnsi="Times New Roman" w:cs="Times New Roman"/>
          <w:sz w:val="24"/>
          <w:szCs w:val="24"/>
        </w:rPr>
        <w:br/>
        <w:t>27.Орган-разработчик извещает о начале публичных консультаций с указанием сведений о месте такого размещения (полный электронный адрес) и сроках, отведенных для проведения публичных консультаций, органы и организации, указанные в пункте 17 настоящего Порядка.</w:t>
      </w:r>
      <w:r w:rsidRPr="00F41EE4">
        <w:rPr>
          <w:rFonts w:ascii="Times New Roman" w:eastAsia="Times New Roman" w:hAnsi="Times New Roman" w:cs="Times New Roman"/>
          <w:sz w:val="24"/>
          <w:szCs w:val="24"/>
        </w:rPr>
        <w:br/>
        <w:t>28.Срок проведения публичных консультаций должен составлять не менее 15 календарных дней со дня размещения проекта акта и сводного отчета на официальном сайте.</w:t>
      </w:r>
      <w:r w:rsidRPr="00F41EE4">
        <w:rPr>
          <w:rFonts w:ascii="Times New Roman" w:eastAsia="Times New Roman" w:hAnsi="Times New Roman" w:cs="Times New Roman"/>
          <w:sz w:val="24"/>
          <w:szCs w:val="24"/>
        </w:rPr>
        <w:b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r w:rsidRPr="00F41EE4">
        <w:rPr>
          <w:rFonts w:ascii="Times New Roman" w:eastAsia="Times New Roman" w:hAnsi="Times New Roman" w:cs="Times New Roman"/>
          <w:sz w:val="24"/>
          <w:szCs w:val="24"/>
        </w:rPr>
        <w:br/>
        <w:t>29.Сбор и обработка предложений, поступивших в ходе проведения публичных консультаций, осуществляются в соответствии с пунктами 18, 19 настоящего Порядка.</w:t>
      </w:r>
      <w:r w:rsidRPr="00F41EE4">
        <w:rPr>
          <w:rFonts w:ascii="Times New Roman" w:eastAsia="Times New Roman" w:hAnsi="Times New Roman" w:cs="Times New Roman"/>
          <w:sz w:val="24"/>
          <w:szCs w:val="24"/>
        </w:rPr>
        <w:br/>
        <w:t>В сводке предложений рекомендуется указывать перечень органов исполнительной власти Республики Дагестан и организаций, которым были направлены извещения о проведении публичных консультаций.</w:t>
      </w:r>
      <w:r w:rsidRPr="00F41EE4">
        <w:rPr>
          <w:rFonts w:ascii="Times New Roman" w:eastAsia="Times New Roman" w:hAnsi="Times New Roman" w:cs="Times New Roman"/>
          <w:sz w:val="24"/>
          <w:szCs w:val="24"/>
        </w:rPr>
        <w:br/>
        <w:t>Орган-разработчик, проводивший публичные консультации, обязан разместить в течение 3 дней сводку предложений на официальном сайте.</w:t>
      </w:r>
      <w:r w:rsidRPr="00F41EE4">
        <w:rPr>
          <w:rFonts w:ascii="Times New Roman" w:eastAsia="Times New Roman" w:hAnsi="Times New Roman" w:cs="Times New Roman"/>
          <w:sz w:val="24"/>
          <w:szCs w:val="24"/>
        </w:rPr>
        <w:br/>
        <w:t>30.По результатам обработки предложений, полученных в ходе проведения публичных консультаций, сводный отчет и проект акта при необходимости дорабатываются органом-разработчиком.</w:t>
      </w:r>
      <w:r w:rsidRPr="00F41EE4">
        <w:rPr>
          <w:rFonts w:ascii="Times New Roman" w:eastAsia="Times New Roman" w:hAnsi="Times New Roman" w:cs="Times New Roman"/>
          <w:sz w:val="24"/>
          <w:szCs w:val="24"/>
        </w:rPr>
        <w:br/>
        <w:t>Если в результате доработки органом-разработчиком в проект акта будут внесены изменения, содержащие положения, имеющие высокую степень или среднюю степень регуляторной значимости, в отношении которых не проведены публичные консультации, доработанные проект акта и сводный отчет подлежат повторному обсуждению в рамках публичных консультаций в соответствии с настоящим Порядком.</w:t>
      </w:r>
      <w:r w:rsidRPr="00F41EE4">
        <w:rPr>
          <w:rFonts w:ascii="Times New Roman" w:eastAsia="Times New Roman" w:hAnsi="Times New Roman" w:cs="Times New Roman"/>
          <w:sz w:val="24"/>
          <w:szCs w:val="24"/>
        </w:rPr>
        <w:br/>
        <w:t>31.Доработанные проект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пунктом 19 настоящего Порядка, в уполномоченный орган по ОРВ для подготовки заключения об ОРВ.</w:t>
      </w:r>
      <w:r w:rsidRPr="00F41EE4">
        <w:rPr>
          <w:rFonts w:ascii="Times New Roman" w:eastAsia="Times New Roman" w:hAnsi="Times New Roman" w:cs="Times New Roman"/>
          <w:sz w:val="24"/>
          <w:szCs w:val="24"/>
        </w:rPr>
        <w:br/>
        <w:t>IV.Подготовка заключения об орв</w:t>
      </w:r>
      <w:r w:rsidRPr="00F41EE4">
        <w:rPr>
          <w:rFonts w:ascii="Times New Roman" w:eastAsia="Times New Roman" w:hAnsi="Times New Roman" w:cs="Times New Roman"/>
          <w:sz w:val="24"/>
          <w:szCs w:val="24"/>
        </w:rPr>
        <w:br/>
        <w:t>32.Проект акта и сводный отчет, поступившие от органов-разработчиков в уполномоченный орган по ОРВ для подготовки заключения об ОРВ, подлежат предварительному рассмотрению.</w:t>
      </w:r>
      <w:r w:rsidRPr="00F41EE4">
        <w:rPr>
          <w:rFonts w:ascii="Times New Roman" w:eastAsia="Times New Roman" w:hAnsi="Times New Roman" w:cs="Times New Roman"/>
          <w:sz w:val="24"/>
          <w:szCs w:val="24"/>
        </w:rPr>
        <w:br/>
        <w:t>33.В ходе предварительного рассмотрения поступающие проекты актов могут быть разделены по степени их регуляторной значимости:</w:t>
      </w:r>
      <w:r w:rsidRPr="00F41EE4">
        <w:rPr>
          <w:rFonts w:ascii="Times New Roman" w:eastAsia="Times New Roman" w:hAnsi="Times New Roman" w:cs="Times New Roman"/>
          <w:sz w:val="24"/>
          <w:szCs w:val="24"/>
        </w:rPr>
        <w:br/>
      </w:r>
      <w:r w:rsidRPr="00F41EE4">
        <w:rPr>
          <w:rFonts w:ascii="Times New Roman" w:eastAsia="Times New Roman" w:hAnsi="Times New Roman" w:cs="Times New Roman"/>
          <w:sz w:val="24"/>
          <w:szCs w:val="24"/>
        </w:rPr>
        <w:lastRenderedPageBreak/>
        <w:t>проекты актов, в отношении которых установлено, что они могут оказать значительное воздействие на потенциальных адресатов вводимого правового регулирования, рассматриваются уполномоченным органом по ОРВ в углубленном порядке;</w:t>
      </w:r>
      <w:r w:rsidRPr="00F41EE4">
        <w:rPr>
          <w:rFonts w:ascii="Times New Roman" w:eastAsia="Times New Roman" w:hAnsi="Times New Roman" w:cs="Times New Roman"/>
          <w:sz w:val="24"/>
          <w:szCs w:val="24"/>
        </w:rPr>
        <w:br/>
        <w:t>проекты актов, в отношении которых установлено, что они могут оказать незначительное воздействие на потенциальных адресатов вводимого правового регулирования, рассматриваются уполномоченным органом об ОРВ в упрощенном порядке.</w:t>
      </w:r>
      <w:r w:rsidRPr="00F41EE4">
        <w:rPr>
          <w:rFonts w:ascii="Times New Roman" w:eastAsia="Times New Roman" w:hAnsi="Times New Roman" w:cs="Times New Roman"/>
          <w:sz w:val="24"/>
          <w:szCs w:val="24"/>
        </w:rPr>
        <w:br/>
        <w:t>При предварительном рассмотрении проекта акта в упрощенном порядке в ходе подготовки уполномоченным органом по ОРВ заключения об ОРВ публичные консультации не проводятся и устанавливаются более короткие сроки для подготовки заключения об ОРВ.</w:t>
      </w:r>
      <w:r w:rsidRPr="00F41EE4">
        <w:rPr>
          <w:rFonts w:ascii="Times New Roman" w:eastAsia="Times New Roman" w:hAnsi="Times New Roman" w:cs="Times New Roman"/>
          <w:sz w:val="24"/>
          <w:szCs w:val="24"/>
        </w:rPr>
        <w:br/>
        <w:t>При предварительном рассмотрении проекта акта в углубленном порядке в ходе подготовки заключения об ОРВ могут быть установлены более продолжительные сроки подготовки заключения, публичные консультации проводятся по усмотрению уполномоченного органа по ОРВ, а также определяется необходимость подробного анализа представленных органом-разработчиком обоснований, расчетов и полученных в ходе публичных консультаций позиций заинтересованных лиц.</w:t>
      </w:r>
      <w:r w:rsidRPr="00F41EE4">
        <w:rPr>
          <w:rFonts w:ascii="Times New Roman" w:eastAsia="Times New Roman" w:hAnsi="Times New Roman" w:cs="Times New Roman"/>
          <w:sz w:val="24"/>
          <w:szCs w:val="24"/>
        </w:rPr>
        <w:br/>
        <w:t>34.В ходе предварительного рассмотрения должны быть получены ответы на следующие вопросы:</w:t>
      </w:r>
      <w:r w:rsidRPr="00F41EE4">
        <w:rPr>
          <w:rFonts w:ascii="Times New Roman" w:eastAsia="Times New Roman" w:hAnsi="Times New Roman" w:cs="Times New Roman"/>
          <w:sz w:val="24"/>
          <w:szCs w:val="24"/>
        </w:rPr>
        <w:br/>
        <w:t>а) относятся ли общественные отношения, регулируемые проектом акта, к предметной области ОРВ;</w:t>
      </w:r>
      <w:r w:rsidRPr="00F41EE4">
        <w:rPr>
          <w:rFonts w:ascii="Times New Roman" w:eastAsia="Times New Roman" w:hAnsi="Times New Roman" w:cs="Times New Roman"/>
          <w:sz w:val="24"/>
          <w:szCs w:val="24"/>
        </w:rPr>
        <w:br/>
        <w:t>б) предусматривает ли проект акта положения, которыми изменяется содержание прав и обязанностей субъектов предпринимательской и инвестиционной деятельности, изменяется ли содержание или порядок реализации полномочий органов исполнительной власти Республики Дагестан в отношениях с субъектами предпринимательской и инвестиционной деятельности, а также приведет ли предусмотренное проектом акта предлагаемое правовое регулирование в части прав и обязанностей субъектов предпринимательской и инвестиционной деятельности:</w:t>
      </w:r>
      <w:r w:rsidRPr="00F41EE4">
        <w:rPr>
          <w:rFonts w:ascii="Times New Roman" w:eastAsia="Times New Roman" w:hAnsi="Times New Roman" w:cs="Times New Roman"/>
          <w:sz w:val="24"/>
          <w:szCs w:val="24"/>
        </w:rPr>
        <w:br/>
        <w:t>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исполнительной власти Республики Дагестан, а также сложившегося в Республике Дагестан уровня развития технологий, инфраструктуры, рынков товаров и услуг;</w:t>
      </w:r>
      <w:r w:rsidRPr="00F41EE4">
        <w:rPr>
          <w:rFonts w:ascii="Times New Roman" w:eastAsia="Times New Roman" w:hAnsi="Times New Roman" w:cs="Times New Roman"/>
          <w:sz w:val="24"/>
          <w:szCs w:val="24"/>
        </w:rPr>
        <w:br/>
        <w:t>к возникновению у указанных субъектов дополнительных существенных расходов при осуществлении предпринимательской и (или) инвестиционной деятельности либо к возникновению дополнительных существенных расходов республиканского бюджета Республики Дагестан.</w:t>
      </w:r>
      <w:r w:rsidRPr="00F41EE4">
        <w:rPr>
          <w:rFonts w:ascii="Times New Roman" w:eastAsia="Times New Roman" w:hAnsi="Times New Roman" w:cs="Times New Roman"/>
          <w:sz w:val="24"/>
          <w:szCs w:val="24"/>
        </w:rPr>
        <w:br/>
        <w:t>35.По результатам предварительного рассмотрения проекта акта и сводного отчета уполномоченный орган по ОРВ осуществляет следующие действия:</w:t>
      </w:r>
      <w:r w:rsidRPr="00F41EE4">
        <w:rPr>
          <w:rFonts w:ascii="Times New Roman" w:eastAsia="Times New Roman" w:hAnsi="Times New Roman" w:cs="Times New Roman"/>
          <w:sz w:val="24"/>
          <w:szCs w:val="24"/>
        </w:rPr>
        <w:br/>
        <w:t>а) в случае если был сделан вывод о том, что проект акта не содержит положений, регулирующих общественные отношения, относящиеся к предметной области ОРВ, орган-разработчик уведомляется о том, что подготовка заключения об ОРВ в отношении проекта акта не требуется. Одновременно с уведомлением органу-разработчику проекта акта направляются замечания и (или) предложения и замечания уполномоченного органа по ОРВ по рассмотренному проекту акта;</w:t>
      </w:r>
      <w:r w:rsidRPr="00F41EE4">
        <w:rPr>
          <w:rFonts w:ascii="Times New Roman" w:eastAsia="Times New Roman" w:hAnsi="Times New Roman" w:cs="Times New Roman"/>
          <w:sz w:val="24"/>
          <w:szCs w:val="24"/>
        </w:rPr>
        <w:br/>
        <w:t xml:space="preserve">б) в случае если был сделан вывод о том, что проект акта не предусматривает введения нового правового регулирования в части прав и обязанностей субъектов </w:t>
      </w:r>
      <w:r w:rsidRPr="00F41EE4">
        <w:rPr>
          <w:rFonts w:ascii="Times New Roman" w:eastAsia="Times New Roman" w:hAnsi="Times New Roman" w:cs="Times New Roman"/>
          <w:sz w:val="24"/>
          <w:szCs w:val="24"/>
        </w:rPr>
        <w:lastRenderedPageBreak/>
        <w:t>предпринимательской и (или) инвестиционной деятельности либо предусмотренное проектом акта новое правовое регулирование в части прав и обязанностей субъектов предпринимательской и (или) инвестиционной деятельности не приведет к последствиям, указанным в подпункте "б" пункта 35 настоящего Порядка, составляется заключение об ОРВ в упрощенном порядке;</w:t>
      </w:r>
      <w:r w:rsidRPr="00F41EE4">
        <w:rPr>
          <w:rFonts w:ascii="Times New Roman" w:eastAsia="Times New Roman" w:hAnsi="Times New Roman" w:cs="Times New Roman"/>
          <w:sz w:val="24"/>
          <w:szCs w:val="24"/>
        </w:rPr>
        <w:br/>
        <w:t>в) в случае если уполномоченным органом по ОРВ был сделан вывод о том, что вводимое проектом акта регулирование может оказать значительное воздействие на потенциальных адресатов данного регулирования, принимается решение о проведении ОРВ проекта акта в углубленном порядке, в том числе определяется целесообразность проведения публичных консультаций по соответствующему проекту акта самим уполномоченным органом по ОРВ.</w:t>
      </w:r>
      <w:r w:rsidRPr="00F41EE4">
        <w:rPr>
          <w:rFonts w:ascii="Times New Roman" w:eastAsia="Times New Roman" w:hAnsi="Times New Roman" w:cs="Times New Roman"/>
          <w:sz w:val="24"/>
          <w:szCs w:val="24"/>
        </w:rPr>
        <w:br/>
        <w:t>36.При поступлении проекта акта и сводного отчета уполномоченный орган по ОРВ подготавливает заключение об ОРВ в следующие сроки:</w:t>
      </w:r>
      <w:r w:rsidRPr="00F41EE4">
        <w:rPr>
          <w:rFonts w:ascii="Times New Roman" w:eastAsia="Times New Roman" w:hAnsi="Times New Roman" w:cs="Times New Roman"/>
          <w:sz w:val="24"/>
          <w:szCs w:val="24"/>
        </w:rPr>
        <w:br/>
        <w:t>а) 15 календарных дней - по результатам предварительного рассмотрения проекта в углубленном порядке;</w:t>
      </w:r>
      <w:r w:rsidRPr="00F41EE4">
        <w:rPr>
          <w:rFonts w:ascii="Times New Roman" w:eastAsia="Times New Roman" w:hAnsi="Times New Roman" w:cs="Times New Roman"/>
          <w:sz w:val="24"/>
          <w:szCs w:val="24"/>
        </w:rPr>
        <w:br/>
        <w:t>б) 10 календарных дней - по результатам предварительного рассмотрения проекта в упрощенном порядке.</w:t>
      </w:r>
      <w:r w:rsidRPr="00F41EE4">
        <w:rPr>
          <w:rFonts w:ascii="Times New Roman" w:eastAsia="Times New Roman" w:hAnsi="Times New Roman" w:cs="Times New Roman"/>
          <w:sz w:val="24"/>
          <w:szCs w:val="24"/>
        </w:rPr>
        <w:br/>
        <w:t>37.В заключении об ОРВ делаются выводы о соблюдении (или неполном соблюдении) органом-разработчиком установленного порядка проведения процедуры ОРВ, об обоснованности полученных органом-разработчиком результатов ОРВ проекта акта, а также о достаточности оснований для принятия решения о введении предлагаемого органом-разработчиком варианта предлагаемого правового регулирования.</w:t>
      </w:r>
      <w:r w:rsidRPr="00F41EE4">
        <w:rPr>
          <w:rFonts w:ascii="Times New Roman" w:eastAsia="Times New Roman" w:hAnsi="Times New Roman" w:cs="Times New Roman"/>
          <w:sz w:val="24"/>
          <w:szCs w:val="24"/>
        </w:rPr>
        <w:br/>
        <w:t>38.В случае выявления несоблюдения требований установленного порядка проведения процедуры ОРВ в заключении об ОРВ могут содержаться выводы о необходимости повторного проведения процедур, предусмотренных настоящим Порядком, начиная 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по ОРВ проекта акта и сводного отчета для подготовки заключения об ОРВ.</w:t>
      </w:r>
      <w:r w:rsidRPr="00F41EE4">
        <w:rPr>
          <w:rFonts w:ascii="Times New Roman" w:eastAsia="Times New Roman" w:hAnsi="Times New Roman" w:cs="Times New Roman"/>
          <w:sz w:val="24"/>
          <w:szCs w:val="24"/>
        </w:rPr>
        <w:br/>
        <w:t>39.В случае установления соответствия проведенной органом-разработчиком процедуры ОРВ предусмотренным требованиям уполномоченный орган по ОРВ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w:t>
      </w:r>
      <w:r w:rsidRPr="00F41EE4">
        <w:rPr>
          <w:rFonts w:ascii="Times New Roman" w:eastAsia="Times New Roman" w:hAnsi="Times New Roman" w:cs="Times New Roman"/>
          <w:sz w:val="24"/>
          <w:szCs w:val="24"/>
        </w:rPr>
        <w:br/>
        <w:t>40.Анализ, проводимый уполномоченным органом по ОРВ, основывается на результатах исследования органом-разработчиком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размещения уведомления и проведения публичных консультаций.</w:t>
      </w:r>
      <w:r w:rsidRPr="00F41EE4">
        <w:rPr>
          <w:rFonts w:ascii="Times New Roman" w:eastAsia="Times New Roman" w:hAnsi="Times New Roman" w:cs="Times New Roman"/>
          <w:sz w:val="24"/>
          <w:szCs w:val="24"/>
        </w:rPr>
        <w:b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по ОРВ устанавливает, что публичные консультации были организованы неэффективно, это также отмечается в заключении об ОРВ.</w:t>
      </w:r>
      <w:r w:rsidRPr="00F41EE4">
        <w:rPr>
          <w:rFonts w:ascii="Times New Roman" w:eastAsia="Times New Roman" w:hAnsi="Times New Roman" w:cs="Times New Roman"/>
          <w:sz w:val="24"/>
          <w:szCs w:val="24"/>
        </w:rPr>
        <w:br/>
        <w:t>41.В случае отсутствия содержательного отклика потенциальных адресатов предлагаемого регулирования в ходе проведения публичных консультаций либо при отсутствии ответов на существенные вопросы, касающиеся предлагаемого органом-разработчиком способа правового регулирования, уполномоченным органом по ОРВ могут быть проведены дополнительные публичные консультации.</w:t>
      </w:r>
      <w:r w:rsidRPr="00F41EE4">
        <w:rPr>
          <w:rFonts w:ascii="Times New Roman" w:eastAsia="Times New Roman" w:hAnsi="Times New Roman" w:cs="Times New Roman"/>
          <w:sz w:val="24"/>
          <w:szCs w:val="24"/>
        </w:rPr>
        <w:br/>
      </w:r>
      <w:r w:rsidRPr="00F41EE4">
        <w:rPr>
          <w:rFonts w:ascii="Times New Roman" w:eastAsia="Times New Roman" w:hAnsi="Times New Roman" w:cs="Times New Roman"/>
          <w:sz w:val="24"/>
          <w:szCs w:val="24"/>
        </w:rPr>
        <w:lastRenderedPageBreak/>
        <w:t>Дополнительные публичные консультации проводятся уполномоченным органом по ОРВ в порядке и сроки, установленные для проведения обсуждения идеи (концепции) предлагаемого правового регулирования.</w:t>
      </w:r>
      <w:r w:rsidRPr="00F41EE4">
        <w:rPr>
          <w:rFonts w:ascii="Times New Roman" w:eastAsia="Times New Roman" w:hAnsi="Times New Roman" w:cs="Times New Roman"/>
          <w:sz w:val="24"/>
          <w:szCs w:val="24"/>
        </w:rPr>
        <w:br/>
        <w:t>42.В ходе анализа обоснованности выбора предлагаемого способа правового регулирования уполномоченный орган по ОРВ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r w:rsidRPr="00F41EE4">
        <w:rPr>
          <w:rFonts w:ascii="Times New Roman" w:eastAsia="Times New Roman" w:hAnsi="Times New Roman" w:cs="Times New Roman"/>
          <w:sz w:val="24"/>
          <w:szCs w:val="24"/>
        </w:rPr>
        <w:br/>
        <w:t>43.При оценке эффективности предложенных вариантов правового регулирования уполномоченный орган по ОРВ обращает внимание на следующие основные сведения, содержащиеся в соответствующих разделах сводного отчета:</w:t>
      </w:r>
      <w:r w:rsidRPr="00F41EE4">
        <w:rPr>
          <w:rFonts w:ascii="Times New Roman" w:eastAsia="Times New Roman" w:hAnsi="Times New Roman" w:cs="Times New Roman"/>
          <w:sz w:val="24"/>
          <w:szCs w:val="24"/>
        </w:rPr>
        <w:br/>
        <w:t>точность формулировки выявленной проблемы;</w:t>
      </w:r>
      <w:r w:rsidRPr="00F41EE4">
        <w:rPr>
          <w:rFonts w:ascii="Times New Roman" w:eastAsia="Times New Roman" w:hAnsi="Times New Roman" w:cs="Times New Roman"/>
          <w:sz w:val="24"/>
          <w:szCs w:val="24"/>
        </w:rPr>
        <w:b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r w:rsidRPr="00F41EE4">
        <w:rPr>
          <w:rFonts w:ascii="Times New Roman" w:eastAsia="Times New Roman" w:hAnsi="Times New Roman" w:cs="Times New Roman"/>
          <w:sz w:val="24"/>
          <w:szCs w:val="24"/>
        </w:rPr>
        <w:br/>
        <w:t>адекватность определения целей предлагаемого правового регулирования;</w:t>
      </w:r>
      <w:r w:rsidRPr="00F41EE4">
        <w:rPr>
          <w:rFonts w:ascii="Times New Roman" w:eastAsia="Times New Roman" w:hAnsi="Times New Roman" w:cs="Times New Roman"/>
          <w:sz w:val="24"/>
          <w:szCs w:val="24"/>
        </w:rPr>
        <w:br/>
        <w:t>практическая реализуемость заявленных целей предлагаемого правового регулирования;</w:t>
      </w:r>
      <w:r w:rsidRPr="00F41EE4">
        <w:rPr>
          <w:rFonts w:ascii="Times New Roman" w:eastAsia="Times New Roman" w:hAnsi="Times New Roman" w:cs="Times New Roman"/>
          <w:sz w:val="24"/>
          <w:szCs w:val="24"/>
        </w:rPr>
        <w:br/>
        <w:t>верифицируемость показателей достижения целей предлагаемого правового регулирования и возможность последующего мониторинга их достижения;</w:t>
      </w:r>
      <w:r w:rsidRPr="00F41EE4">
        <w:rPr>
          <w:rFonts w:ascii="Times New Roman" w:eastAsia="Times New Roman" w:hAnsi="Times New Roman" w:cs="Times New Roman"/>
          <w:sz w:val="24"/>
          <w:szCs w:val="24"/>
        </w:rPr>
        <w:br/>
        <w:t>корректность оценки органом-разработчиком дополнительных расходов и доходов потенциальных адресатов предлагаемого правового регулирования и республиканского бюджета Республики Дагестан, связанных с введением предлагаемого правового регулирования;</w:t>
      </w:r>
      <w:r w:rsidRPr="00F41EE4">
        <w:rPr>
          <w:rFonts w:ascii="Times New Roman" w:eastAsia="Times New Roman" w:hAnsi="Times New Roman" w:cs="Times New Roman"/>
          <w:sz w:val="24"/>
          <w:szCs w:val="24"/>
        </w:rPr>
        <w:br/>
        <w:t>степень выявления органом-разработчиком всех возможных рисков введения предлагаемого правового регулирования.</w:t>
      </w:r>
      <w:r w:rsidRPr="00F41EE4">
        <w:rPr>
          <w:rFonts w:ascii="Times New Roman" w:eastAsia="Times New Roman" w:hAnsi="Times New Roman" w:cs="Times New Roman"/>
          <w:sz w:val="24"/>
          <w:szCs w:val="24"/>
        </w:rPr>
        <w:br/>
        <w:t>44.Мнение уполномоченного органа по ОРВ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ОРВ.</w:t>
      </w:r>
      <w:r w:rsidRPr="00F41EE4">
        <w:rPr>
          <w:rFonts w:ascii="Times New Roman" w:eastAsia="Times New Roman" w:hAnsi="Times New Roman" w:cs="Times New Roman"/>
          <w:sz w:val="24"/>
          <w:szCs w:val="24"/>
        </w:rPr>
        <w:br/>
        <w:t>Выявленные в проекте акта положения, вводящие избыточные обязанности, запреты и ограничения для субъектов предпринимательской деятельности или способствующие их введению, а также положения, способствующие возникновению необоснованных расходов указанных субъектов и республиканского бюджета Республики Дагестан, указываются в заключении об ОРВ.</w:t>
      </w:r>
      <w:r w:rsidRPr="00F41EE4">
        <w:rPr>
          <w:rFonts w:ascii="Times New Roman" w:eastAsia="Times New Roman" w:hAnsi="Times New Roman" w:cs="Times New Roman"/>
          <w:sz w:val="24"/>
          <w:szCs w:val="24"/>
        </w:rPr>
        <w:br/>
        <w:t>В случае наличия обоснованных предложений уполномоченного органа по ОРВ, направленных на улучшение качества проекта акта, они также включаются в заключение об ОРВ.</w:t>
      </w:r>
      <w:r w:rsidRPr="00F41EE4">
        <w:rPr>
          <w:rFonts w:ascii="Times New Roman" w:eastAsia="Times New Roman" w:hAnsi="Times New Roman" w:cs="Times New Roman"/>
          <w:sz w:val="24"/>
          <w:szCs w:val="24"/>
        </w:rPr>
        <w:br/>
        <w:t>45.Заключение об ОРВ включает в себя вводную, описательную, мотивировочную и заключительную (итоговую) части.</w:t>
      </w:r>
      <w:r w:rsidRPr="00F41EE4">
        <w:rPr>
          <w:rFonts w:ascii="Times New Roman" w:eastAsia="Times New Roman" w:hAnsi="Times New Roman" w:cs="Times New Roman"/>
          <w:sz w:val="24"/>
          <w:szCs w:val="24"/>
        </w:rPr>
        <w:br/>
        <w:t>Во вводной части заключения об ОРВ указываются наименования проекта акта и органа-разработчика, приводятся краткие сведения о проведенных в рамках процедуры ОРВ мероприятиях и их сроках.</w:t>
      </w:r>
      <w:r w:rsidRPr="00F41EE4">
        <w:rPr>
          <w:rFonts w:ascii="Times New Roman" w:eastAsia="Times New Roman" w:hAnsi="Times New Roman" w:cs="Times New Roman"/>
          <w:sz w:val="24"/>
          <w:szCs w:val="24"/>
        </w:rPr>
        <w:br/>
        <w:t>В описательной части заключения об ОРВ излагаются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r w:rsidRPr="00F41EE4">
        <w:rPr>
          <w:rFonts w:ascii="Times New Roman" w:eastAsia="Times New Roman" w:hAnsi="Times New Roman" w:cs="Times New Roman"/>
          <w:sz w:val="24"/>
          <w:szCs w:val="24"/>
        </w:rPr>
        <w:br/>
      </w:r>
      <w:r w:rsidRPr="00F41EE4">
        <w:rPr>
          <w:rFonts w:ascii="Times New Roman" w:eastAsia="Times New Roman" w:hAnsi="Times New Roman" w:cs="Times New Roman"/>
          <w:sz w:val="24"/>
          <w:szCs w:val="24"/>
        </w:rPr>
        <w:lastRenderedPageBreak/>
        <w:t>В мотивировочной части заключения об ОРВ излагается позиция уполномоченного органа по ОРВ относительно предлагаемого правового регулирования и соблюдения органом-разработчиком установленного порядка проведения процедуры ОРВ в Республике Дагестан.</w:t>
      </w:r>
      <w:r w:rsidRPr="00F41EE4">
        <w:rPr>
          <w:rFonts w:ascii="Times New Roman" w:eastAsia="Times New Roman" w:hAnsi="Times New Roman" w:cs="Times New Roman"/>
          <w:sz w:val="24"/>
          <w:szCs w:val="24"/>
        </w:rPr>
        <w:b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по ОРВ; содержатся предложения уполномоченного органа по ОРВ, направленные на улучшение качества проекта акта.</w:t>
      </w:r>
      <w:r w:rsidRPr="00F41EE4">
        <w:rPr>
          <w:rFonts w:ascii="Times New Roman" w:eastAsia="Times New Roman" w:hAnsi="Times New Roman" w:cs="Times New Roman"/>
          <w:sz w:val="24"/>
          <w:szCs w:val="24"/>
        </w:rPr>
        <w:br/>
        <w:t>В итоговой части заключения об ОРВ содержатся выводы о соблюдении (несоблюдении или неполном соблюдении) установленного порядка проведения ОРВ в Республике Дагестан и о достаточности оснований для принятия решения о введении предлагаемого органом-разработчиком варианта предлагаемого правового регулирования.</w:t>
      </w:r>
      <w:r w:rsidRPr="00F41EE4">
        <w:rPr>
          <w:rFonts w:ascii="Times New Roman" w:eastAsia="Times New Roman" w:hAnsi="Times New Roman" w:cs="Times New Roman"/>
          <w:sz w:val="24"/>
          <w:szCs w:val="24"/>
        </w:rPr>
        <w:br/>
        <w:t>Уполномоченным органом по ОРВ осуществляется учет выводов, содержащихся в заключении об ОРВ.</w:t>
      </w:r>
      <w:r w:rsidRPr="00F41EE4">
        <w:rPr>
          <w:rFonts w:ascii="Times New Roman" w:eastAsia="Times New Roman" w:hAnsi="Times New Roman" w:cs="Times New Roman"/>
          <w:sz w:val="24"/>
          <w:szCs w:val="24"/>
        </w:rPr>
        <w:br/>
        <w:t>46.В случае если в заключении об ОРВ содержится вывод о том, что органом-разработчиком при подготовке проекта акта не соблюдены требования настоящего Порядка, орган-разработчик проводит процедуры, предусмотренные пунктами 14 -32 настоящего Порядка, начиная с первой из невыполненных процедур.</w:t>
      </w:r>
      <w:r w:rsidRPr="00F41EE4">
        <w:rPr>
          <w:rFonts w:ascii="Times New Roman" w:eastAsia="Times New Roman" w:hAnsi="Times New Roman" w:cs="Times New Roman"/>
          <w:sz w:val="24"/>
          <w:szCs w:val="24"/>
        </w:rPr>
        <w:br/>
        <w:t>47.Заключение об ОРВ размещается уполномоченным органом по ОРВ на официальном сайте не позднее 3 рабочих дней со дня его подготовки и одновременно направляется органу-разработчику.</w:t>
      </w:r>
      <w:r w:rsidRPr="00F41EE4">
        <w:rPr>
          <w:rFonts w:ascii="Times New Roman" w:eastAsia="Times New Roman" w:hAnsi="Times New Roman" w:cs="Times New Roman"/>
          <w:sz w:val="24"/>
          <w:szCs w:val="24"/>
        </w:rPr>
        <w:br/>
        <w:t>48.Орган-разработчик дорабатывает проект акта с учетом заключения.</w:t>
      </w:r>
      <w:r w:rsidRPr="00F41EE4">
        <w:rPr>
          <w:rFonts w:ascii="Times New Roman" w:eastAsia="Times New Roman" w:hAnsi="Times New Roman" w:cs="Times New Roman"/>
          <w:sz w:val="24"/>
          <w:szCs w:val="24"/>
        </w:rPr>
        <w:br/>
        <w:t>49.Разногласия, возникающие по результатам ОРВ проектов актов, разрешаются в соответствии с Правилами подготовки нормативных правовых актов органов исполнительной власти Республики Дагестан, их государственной регистрации, опубликования и вступления в силу, утвержденными Указом Президента Республики Дагестан от 9 августа 2007 г. N 110, и Регламентом Правительства Республики Дагестан.</w:t>
      </w:r>
      <w:r w:rsidRPr="00F41EE4">
        <w:rPr>
          <w:rFonts w:ascii="Times New Roman" w:eastAsia="Times New Roman" w:hAnsi="Times New Roman" w:cs="Times New Roman"/>
          <w:sz w:val="24"/>
          <w:szCs w:val="24"/>
        </w:rPr>
        <w:br/>
        <w:t>V.Мониторинг фактического воздействия нормативных правовых актов Республики Дагестан</w:t>
      </w:r>
      <w:r w:rsidRPr="00F41EE4">
        <w:rPr>
          <w:rFonts w:ascii="Times New Roman" w:eastAsia="Times New Roman" w:hAnsi="Times New Roman" w:cs="Times New Roman"/>
          <w:sz w:val="24"/>
          <w:szCs w:val="24"/>
        </w:rPr>
        <w:br/>
        <w:t>50.В отношении нормативных правовых актов Республики Дагестан, при подготовке которых проводилась процедура ОРВ, уполномоченным органом по ОРВ проводится мониторинг фактического воздействия для оценки достижения заявленных целей регулирования.</w:t>
      </w:r>
      <w:r w:rsidRPr="00F41EE4">
        <w:rPr>
          <w:rFonts w:ascii="Times New Roman" w:eastAsia="Times New Roman" w:hAnsi="Times New Roman" w:cs="Times New Roman"/>
          <w:sz w:val="24"/>
          <w:szCs w:val="24"/>
        </w:rPr>
        <w:br/>
        <w:t>51.Сроки и периодичность проведения мониторинга фактического воздействия устанавливаются в соответствии со сроками, установленными в сводном отчете о результатах проведения ОРВ проекта акта.</w:t>
      </w:r>
      <w:r w:rsidRPr="00F41EE4">
        <w:rPr>
          <w:rFonts w:ascii="Times New Roman" w:eastAsia="Times New Roman" w:hAnsi="Times New Roman" w:cs="Times New Roman"/>
          <w:sz w:val="24"/>
          <w:szCs w:val="24"/>
        </w:rPr>
        <w:br/>
        <w:t>52.Для проведения оценки фактического воздействия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r w:rsidRPr="00F41EE4">
        <w:rPr>
          <w:rFonts w:ascii="Times New Roman" w:eastAsia="Times New Roman" w:hAnsi="Times New Roman" w:cs="Times New Roman"/>
          <w:sz w:val="24"/>
          <w:szCs w:val="24"/>
        </w:rPr>
        <w:br/>
        <w:t>53.В отношении нормативного правового акта Республики Дагестан, подлежащего оценке фактического воздействия, подготавливается отчет об оценке фактического воздействия, включающий следующие сведения и материалы:</w:t>
      </w:r>
      <w:r w:rsidRPr="00F41EE4">
        <w:rPr>
          <w:rFonts w:ascii="Times New Roman" w:eastAsia="Times New Roman" w:hAnsi="Times New Roman" w:cs="Times New Roman"/>
          <w:sz w:val="24"/>
          <w:szCs w:val="24"/>
        </w:rPr>
        <w:br/>
        <w:t>а) реквизиты нормативного правового акта Республики Дагестан;</w:t>
      </w:r>
      <w:r w:rsidRPr="00F41EE4">
        <w:rPr>
          <w:rFonts w:ascii="Times New Roman" w:eastAsia="Times New Roman" w:hAnsi="Times New Roman" w:cs="Times New Roman"/>
          <w:sz w:val="24"/>
          <w:szCs w:val="24"/>
        </w:rPr>
        <w:br/>
      </w:r>
      <w:r w:rsidRPr="00F41EE4">
        <w:rPr>
          <w:rFonts w:ascii="Times New Roman" w:eastAsia="Times New Roman" w:hAnsi="Times New Roman" w:cs="Times New Roman"/>
          <w:sz w:val="24"/>
          <w:szCs w:val="24"/>
        </w:rPr>
        <w:lastRenderedPageBreak/>
        <w:t>б) сведения о проведении оценки регулирующего воздействия проекта акта и ее результатах, включая сводный отчет о результатах проведения ОРВ, заключение об ОРВ, сводку предложений, поступивших по итогам проведения публичных консультаций;</w:t>
      </w:r>
      <w:r w:rsidRPr="00F41EE4">
        <w:rPr>
          <w:rFonts w:ascii="Times New Roman" w:eastAsia="Times New Roman" w:hAnsi="Times New Roman" w:cs="Times New Roman"/>
          <w:sz w:val="24"/>
          <w:szCs w:val="24"/>
        </w:rPr>
        <w:b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Методики и источники данных для расчета фактических значений установленных показателей должны соответствовать тем, которые использовались при расчете целевых индикаторов в рамках ОРВ проекта акта;</w:t>
      </w:r>
      <w:r w:rsidRPr="00F41EE4">
        <w:rPr>
          <w:rFonts w:ascii="Times New Roman" w:eastAsia="Times New Roman" w:hAnsi="Times New Roman" w:cs="Times New Roman"/>
          <w:sz w:val="24"/>
          <w:szCs w:val="24"/>
        </w:rPr>
        <w:br/>
        <w:t>г) анализ фактических положительных и отрицательных последствий установленного регулирования в сравнении с прогнозными положительными и отрицательными последствиями, зафиксированными в сводном отчете;</w:t>
      </w:r>
      <w:r w:rsidRPr="00F41EE4">
        <w:rPr>
          <w:rFonts w:ascii="Times New Roman" w:eastAsia="Times New Roman" w:hAnsi="Times New Roman" w:cs="Times New Roman"/>
          <w:sz w:val="24"/>
          <w:szCs w:val="24"/>
        </w:rPr>
        <w:br/>
        <w:t>д) результаты предыдущих оценок фактического воздействия данного нормативного правового акта (при их наличии);</w:t>
      </w:r>
      <w:r w:rsidRPr="00F41EE4">
        <w:rPr>
          <w:rFonts w:ascii="Times New Roman" w:eastAsia="Times New Roman" w:hAnsi="Times New Roman" w:cs="Times New Roman"/>
          <w:sz w:val="24"/>
          <w:szCs w:val="24"/>
        </w:rPr>
        <w:br/>
        <w:t>е) иные сведения, которые позволяют оценить фактическое воздействие регулирования.</w:t>
      </w:r>
      <w:r w:rsidRPr="00F41EE4">
        <w:rPr>
          <w:rFonts w:ascii="Times New Roman" w:eastAsia="Times New Roman" w:hAnsi="Times New Roman" w:cs="Times New Roman"/>
          <w:sz w:val="24"/>
          <w:szCs w:val="24"/>
        </w:rPr>
        <w:br/>
        <w:t>54.В случае если заявленные цели регулирования не достигаются и (или) фактические отрицательные последствия установленного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возникновения данной ситуации, которая является основанием для формирования предложений об отмене или изменении нормативного правового акта Республики Дагестан или его отдельных положений.</w:t>
      </w:r>
      <w:r w:rsidRPr="00F41EE4">
        <w:rPr>
          <w:rFonts w:ascii="Times New Roman" w:eastAsia="Times New Roman" w:hAnsi="Times New Roman" w:cs="Times New Roman"/>
          <w:sz w:val="24"/>
          <w:szCs w:val="24"/>
        </w:rPr>
        <w:br/>
        <w:t>55.Отчет об оценке фактического воздействия размещается на официальном сайте. Вместе с материалами отчета размещается перечень вопросов для участников публичных консультаций.</w:t>
      </w:r>
      <w:r w:rsidRPr="00F41EE4">
        <w:rPr>
          <w:rFonts w:ascii="Times New Roman" w:eastAsia="Times New Roman" w:hAnsi="Times New Roman" w:cs="Times New Roman"/>
          <w:sz w:val="24"/>
          <w:szCs w:val="24"/>
        </w:rPr>
        <w:br/>
        <w:t>Срок публичных консультаций не должен превышать 15 дней со дня размещения на официальном сайте указанных материалов.</w:t>
      </w:r>
      <w:r w:rsidRPr="00F41EE4">
        <w:rPr>
          <w:rFonts w:ascii="Times New Roman" w:eastAsia="Times New Roman" w:hAnsi="Times New Roman" w:cs="Times New Roman"/>
          <w:sz w:val="24"/>
          <w:szCs w:val="24"/>
        </w:rPr>
        <w:br/>
        <w:t>О проведении публичных консультаций о результатах мониторинга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ОРВ проекта акта.</w:t>
      </w:r>
      <w:r w:rsidRPr="00F41EE4">
        <w:rPr>
          <w:rFonts w:ascii="Times New Roman" w:eastAsia="Times New Roman" w:hAnsi="Times New Roman" w:cs="Times New Roman"/>
          <w:sz w:val="24"/>
          <w:szCs w:val="24"/>
        </w:rPr>
        <w:br/>
        <w:t>56.Проведение публичных консультаций, обобщение полученных предложений и размещение результатов осуществляются в соответствии с пунктами 18 -20 настоящего Порядка.</w:t>
      </w:r>
      <w:r w:rsidRPr="00F41EE4">
        <w:rPr>
          <w:rFonts w:ascii="Times New Roman" w:eastAsia="Times New Roman" w:hAnsi="Times New Roman" w:cs="Times New Roman"/>
          <w:sz w:val="24"/>
          <w:szCs w:val="24"/>
        </w:rPr>
        <w:br/>
        <w:t>57.По итогам проведения публичных консультаций уполномоченным органом по ОРВ подготавливается заключение об оценке фактического воздействия, которое в 3-дневный срок размещается уполномоченным органом по ОРВ на официальном сайте.</w:t>
      </w:r>
      <w:r w:rsidRPr="00F41EE4">
        <w:rPr>
          <w:rFonts w:ascii="Times New Roman" w:eastAsia="Times New Roman" w:hAnsi="Times New Roman" w:cs="Times New Roman"/>
          <w:sz w:val="24"/>
          <w:szCs w:val="24"/>
        </w:rPr>
        <w:br/>
        <w:t>В заключении содержатся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r w:rsidRPr="00F41EE4">
        <w:rPr>
          <w:rFonts w:ascii="Times New Roman" w:eastAsia="Times New Roman" w:hAnsi="Times New Roman" w:cs="Times New Roman"/>
          <w:sz w:val="24"/>
          <w:szCs w:val="24"/>
        </w:rPr>
        <w:br/>
        <w:t xml:space="preserve">58.В случае если заключение об оценке фактического воздействия содержит предложения об отмене или изменении нормативного правового акта Республики Дагестан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w:t>
      </w:r>
      <w:r w:rsidRPr="00F41EE4">
        <w:rPr>
          <w:rFonts w:ascii="Times New Roman" w:eastAsia="Times New Roman" w:hAnsi="Times New Roman" w:cs="Times New Roman"/>
          <w:sz w:val="24"/>
          <w:szCs w:val="24"/>
        </w:rPr>
        <w:lastRenderedPageBreak/>
        <w:t>нормативный правовой акт Республики Дагестан.</w:t>
      </w:r>
      <w:r w:rsidRPr="00F41EE4">
        <w:rPr>
          <w:rFonts w:ascii="Times New Roman" w:eastAsia="Times New Roman" w:hAnsi="Times New Roman" w:cs="Times New Roman"/>
          <w:sz w:val="24"/>
          <w:szCs w:val="24"/>
        </w:rPr>
        <w:br/>
        <w:t>ПОРЯДОК</w:t>
      </w:r>
      <w:r w:rsidRPr="00F41EE4">
        <w:rPr>
          <w:rFonts w:ascii="Times New Roman" w:eastAsia="Times New Roman" w:hAnsi="Times New Roman" w:cs="Times New Roman"/>
          <w:sz w:val="24"/>
          <w:szCs w:val="24"/>
        </w:rPr>
        <w:br/>
        <w:t>ПРОВЕДЕНИЯ ЭКСПЕРТИЗЫ НОРМАТИВНЫХ ПРАВОВЫХ АКТОВ</w:t>
      </w:r>
      <w:r w:rsidRPr="00F41EE4">
        <w:rPr>
          <w:rFonts w:ascii="Times New Roman" w:eastAsia="Times New Roman" w:hAnsi="Times New Roman" w:cs="Times New Roman"/>
          <w:sz w:val="24"/>
          <w:szCs w:val="24"/>
        </w:rPr>
        <w:br/>
        <w:t>РЕСПУБЛИКИ ДАГЕСТАН В ЦЕЛЯХ ВЫЯВЛЕНИЯ В НИХ ПОЛОЖЕНИЙ,</w:t>
      </w:r>
      <w:r w:rsidRPr="00F41EE4">
        <w:rPr>
          <w:rFonts w:ascii="Times New Roman" w:eastAsia="Times New Roman" w:hAnsi="Times New Roman" w:cs="Times New Roman"/>
          <w:sz w:val="24"/>
          <w:szCs w:val="24"/>
        </w:rPr>
        <w:br/>
        <w:t>НЕОБОСНОВАННО ЗАТРУДНЯЮЩИХ ВЕДЕНИЕ ПРЕДПРИНИМАТЕЛЬСКОЙ</w:t>
      </w:r>
      <w:r w:rsidRPr="00F41EE4">
        <w:rPr>
          <w:rFonts w:ascii="Times New Roman" w:eastAsia="Times New Roman" w:hAnsi="Times New Roman" w:cs="Times New Roman"/>
          <w:sz w:val="24"/>
          <w:szCs w:val="24"/>
        </w:rPr>
        <w:br/>
        <w:t>И ИНВЕСТИЦИОННОЙ ДЕЯТЕЛЬНОСТИ</w:t>
      </w:r>
      <w:r w:rsidRPr="00F41EE4">
        <w:rPr>
          <w:rFonts w:ascii="Times New Roman" w:eastAsia="Times New Roman" w:hAnsi="Times New Roman" w:cs="Times New Roman"/>
          <w:sz w:val="24"/>
          <w:szCs w:val="24"/>
        </w:rPr>
        <w:br/>
        <w:t>1.Настоящий Порядок устанавливает процедуры и требования к проведению экспертизы нормативных правовых актов Республики Дагестан,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а также механизм взаимодействия с органами государственной власти Республики Дагестан, принявшими указанные нормативные правовые акты, Министерством юстиции Республики Дагестан, а также в случае необходимости - с представителями предпринимательского сообщества.</w:t>
      </w:r>
      <w:r w:rsidRPr="00F41EE4">
        <w:rPr>
          <w:rFonts w:ascii="Times New Roman" w:eastAsia="Times New Roman" w:hAnsi="Times New Roman" w:cs="Times New Roman"/>
          <w:sz w:val="24"/>
          <w:szCs w:val="24"/>
        </w:rPr>
        <w:br/>
        <w:t>2.Экспертиза проводится в отношении нормативных правовых актов Республики Дагестан (далее - нормативные правовые акты), регулирующих отношения, участниками которых являются или могут являться субъекты предпринимательской и инвестиционной деятельности.</w:t>
      </w:r>
      <w:r w:rsidRPr="00F41EE4">
        <w:rPr>
          <w:rFonts w:ascii="Times New Roman" w:eastAsia="Times New Roman" w:hAnsi="Times New Roman" w:cs="Times New Roman"/>
          <w:sz w:val="24"/>
          <w:szCs w:val="24"/>
        </w:rPr>
        <w:br/>
        <w:t>3.Экспертиза осуществляется на основании предложений о проведении экспертизы нормативных правовых актов, поступивших в Министерство экономики и территориального развития Республики Дагестан (далее - Министерство) от органов исполнительной власти Республики Дагестан, органов местного самоуправления муниципальных образований Республики Дагестан, Уполномоченного по защите прав предпринимателей в Республике Дагестан,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лиц.</w:t>
      </w:r>
      <w:r w:rsidRPr="00F41EE4">
        <w:rPr>
          <w:rFonts w:ascii="Times New Roman" w:eastAsia="Times New Roman" w:hAnsi="Times New Roman" w:cs="Times New Roman"/>
          <w:sz w:val="24"/>
          <w:szCs w:val="24"/>
        </w:rPr>
        <w:br/>
        <w:t>4.На основании предложений о проведении экспертизы составляется план проведения экспертизы (далее - план).</w:t>
      </w:r>
      <w:r w:rsidRPr="00F41EE4">
        <w:rPr>
          <w:rFonts w:ascii="Times New Roman" w:eastAsia="Times New Roman" w:hAnsi="Times New Roman" w:cs="Times New Roman"/>
          <w:sz w:val="24"/>
          <w:szCs w:val="24"/>
        </w:rPr>
        <w:b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r w:rsidRPr="00F41EE4">
        <w:rPr>
          <w:rFonts w:ascii="Times New Roman" w:eastAsia="Times New Roman" w:hAnsi="Times New Roman" w:cs="Times New Roman"/>
          <w:sz w:val="24"/>
          <w:szCs w:val="24"/>
        </w:rPr>
        <w:br/>
        <w:t>Данные сведения могут быть получены Министерством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r w:rsidRPr="00F41EE4">
        <w:rPr>
          <w:rFonts w:ascii="Times New Roman" w:eastAsia="Times New Roman" w:hAnsi="Times New Roman" w:cs="Times New Roman"/>
          <w:sz w:val="24"/>
          <w:szCs w:val="24"/>
        </w:rPr>
        <w:br/>
        <w:t>Для формирования плана Министерство размещает на официальном сайте в информационно-телекоммуникационной сети "Интернет" для размещения сведений о проведении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том числе в целях организации публичных консультаций и информирования об их результатах www.dagorv.ru (далее - официальный сайт) уведомление о приеме предложений о проведении экспертизы нормативных правовых актов, содержащих положения, необоснованно затрудняющие ведение предпринимательской и инвестиционной деятельности.</w:t>
      </w:r>
      <w:r w:rsidRPr="00F41EE4">
        <w:rPr>
          <w:rFonts w:ascii="Times New Roman" w:eastAsia="Times New Roman" w:hAnsi="Times New Roman" w:cs="Times New Roman"/>
          <w:sz w:val="24"/>
          <w:szCs w:val="24"/>
        </w:rPr>
        <w:br/>
        <w:t xml:space="preserve">5.До включения в план Министерство запрашивает мнение о необходимости проведения экспертизы предложенных нормативных правовых актов с учетом сложившейся </w:t>
      </w:r>
      <w:r w:rsidRPr="00F41EE4">
        <w:rPr>
          <w:rFonts w:ascii="Times New Roman" w:eastAsia="Times New Roman" w:hAnsi="Times New Roman" w:cs="Times New Roman"/>
          <w:sz w:val="24"/>
          <w:szCs w:val="24"/>
        </w:rPr>
        <w:lastRenderedPageBreak/>
        <w:t>правоприменительной практики в некоммерческих организациях, целью деятельности которых являются защита и представление интересов субъектов предпринимательской и инвестиционной деятельности (далее - некоммерческие организации), в том числе в организациях, с которыми заключены соглашения о взаимодействии при проведении экспертизы, и указывает сроки его представления.</w:t>
      </w:r>
      <w:r w:rsidRPr="00F41EE4">
        <w:rPr>
          <w:rFonts w:ascii="Times New Roman" w:eastAsia="Times New Roman" w:hAnsi="Times New Roman" w:cs="Times New Roman"/>
          <w:sz w:val="24"/>
          <w:szCs w:val="24"/>
        </w:rPr>
        <w:br/>
        <w:t>6.До утверждения плана Министерством его проект подлежит предварительному рассмотрению Консультативным советом по оценке регулирующего воздействия проектов нормативных правовых актов и экспертизе нормативных правовых актов Республики Дагестан при Министерстве экономики и территориального развития Республики Дагестан (далее - Консультативный совет).</w:t>
      </w:r>
      <w:r w:rsidRPr="00F41EE4">
        <w:rPr>
          <w:rFonts w:ascii="Times New Roman" w:eastAsia="Times New Roman" w:hAnsi="Times New Roman" w:cs="Times New Roman"/>
          <w:sz w:val="24"/>
          <w:szCs w:val="24"/>
        </w:rPr>
        <w:br/>
        <w:t>План утверждается Министерством на год в течение пяти рабочих дней со дня его рассмотрения Консультативным советом.</w:t>
      </w:r>
      <w:r w:rsidRPr="00F41EE4">
        <w:rPr>
          <w:rFonts w:ascii="Times New Roman" w:eastAsia="Times New Roman" w:hAnsi="Times New Roman" w:cs="Times New Roman"/>
          <w:sz w:val="24"/>
          <w:szCs w:val="24"/>
        </w:rPr>
        <w:br/>
        <w:t>В течение пяти рабочих дней после утверждения план размещается на официальном сайте и направляется Министерству юстиции Республики Дагестан для сведения.</w:t>
      </w:r>
      <w:r w:rsidRPr="00F41EE4">
        <w:rPr>
          <w:rFonts w:ascii="Times New Roman" w:eastAsia="Times New Roman" w:hAnsi="Times New Roman" w:cs="Times New Roman"/>
          <w:sz w:val="24"/>
          <w:szCs w:val="24"/>
        </w:rPr>
        <w:br/>
        <w:t>В целях исполнения поручений или указаний Главы Республики Дагестан или поручений Правительства Республики Дагестан о проведении экспертизы нормативного правового акта в план вносятся изменения, который подлежит утверждению Министерством с изменениями. В этом случае рассмотрение проекта таких изменений Консультативным советом не требуется.</w:t>
      </w:r>
      <w:r w:rsidRPr="00F41EE4">
        <w:rPr>
          <w:rFonts w:ascii="Times New Roman" w:eastAsia="Times New Roman" w:hAnsi="Times New Roman" w:cs="Times New Roman"/>
          <w:sz w:val="24"/>
          <w:szCs w:val="24"/>
        </w:rPr>
        <w:br/>
        <w:t>7.В плане для каждого нормативного правового акта предусматривается срок проведения экспертизы, который не должен превышать трех месяцев.</w:t>
      </w:r>
      <w:r w:rsidRPr="00F41EE4">
        <w:rPr>
          <w:rFonts w:ascii="Times New Roman" w:eastAsia="Times New Roman" w:hAnsi="Times New Roman" w:cs="Times New Roman"/>
          <w:sz w:val="24"/>
          <w:szCs w:val="24"/>
        </w:rPr>
        <w:br/>
        <w:t>Срок проведения экспертизы конкретного нормативного правового акта при необходимости, в том числе запроса дополнительных сведений, расчетов, обоснований, может быть продлен Министерством на срок, не превышающий одного месяца.</w:t>
      </w:r>
      <w:r w:rsidRPr="00F41EE4">
        <w:rPr>
          <w:rFonts w:ascii="Times New Roman" w:eastAsia="Times New Roman" w:hAnsi="Times New Roman" w:cs="Times New Roman"/>
          <w:sz w:val="24"/>
          <w:szCs w:val="24"/>
        </w:rPr>
        <w:br/>
        <w:t>8.В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ведение предпринимательской и инвестиционной деятельности, и по результатам составляется заключение о проведении экспертизы нормативного правового акта (далее - заключение об экспертизе).</w:t>
      </w:r>
      <w:r w:rsidRPr="00F41EE4">
        <w:rPr>
          <w:rFonts w:ascii="Times New Roman" w:eastAsia="Times New Roman" w:hAnsi="Times New Roman" w:cs="Times New Roman"/>
          <w:sz w:val="24"/>
          <w:szCs w:val="24"/>
        </w:rPr>
        <w:br/>
        <w:t>9.Публичные консультации проводятся в течение одного месяца со дня, установленного планом для начала экспертизы соответствующего нормативного правового акта.</w:t>
      </w:r>
      <w:r w:rsidRPr="00F41EE4">
        <w:rPr>
          <w:rFonts w:ascii="Times New Roman" w:eastAsia="Times New Roman" w:hAnsi="Times New Roman" w:cs="Times New Roman"/>
          <w:sz w:val="24"/>
          <w:szCs w:val="24"/>
        </w:rPr>
        <w:br/>
        <w:t>Уведомление о проведении экспертизы с указанием срока начала и окончания публичных консультаций размещается на официальном сайте и на сайте Министерства.</w:t>
      </w:r>
      <w:r w:rsidRPr="00F41EE4">
        <w:rPr>
          <w:rFonts w:ascii="Times New Roman" w:eastAsia="Times New Roman" w:hAnsi="Times New Roman" w:cs="Times New Roman"/>
          <w:sz w:val="24"/>
          <w:szCs w:val="24"/>
        </w:rPr>
        <w:br/>
        <w:t>10.Исследование нормативных правовых актов проводится во взаимодействии с органами государственной власти Республики Дагестан, принявшими нормативный правовой акт, а также в случае необходимости с участием представителей предпринимательского сообщества, в том числе с которыми заключены соглашения о взаимодействии при проведении экспертизы, а в случае рассмотрения Закона Республики Дагестан - с профильным комитетом Народного Собрания Республики Дагестан.</w:t>
      </w:r>
      <w:r w:rsidRPr="00F41EE4">
        <w:rPr>
          <w:rFonts w:ascii="Times New Roman" w:eastAsia="Times New Roman" w:hAnsi="Times New Roman" w:cs="Times New Roman"/>
          <w:sz w:val="24"/>
          <w:szCs w:val="24"/>
        </w:rPr>
        <w:br/>
        <w:t>В ходе исследования нормативного правового акта Министерство запрашивает:</w:t>
      </w:r>
      <w:r w:rsidRPr="00F41EE4">
        <w:rPr>
          <w:rFonts w:ascii="Times New Roman" w:eastAsia="Times New Roman" w:hAnsi="Times New Roman" w:cs="Times New Roman"/>
          <w:sz w:val="24"/>
          <w:szCs w:val="24"/>
        </w:rPr>
        <w:br/>
        <w:t xml:space="preserve">у органа государственной власти Республики Дагестан, принявшего нормативный правовой акт, и (или) органа исполнительной власти Республики Дагестан, осуществляющего функции по выработке государственной политики и нормативному правовому регулированию в соответствующей сфере деятельности, материалы, необходимые для проведения экспертизы, содержащие сведения (расчеты, обоснования), на которых основывается необходимость государственного регулирования </w:t>
      </w:r>
      <w:r w:rsidRPr="00F41EE4">
        <w:rPr>
          <w:rFonts w:ascii="Times New Roman" w:eastAsia="Times New Roman" w:hAnsi="Times New Roman" w:cs="Times New Roman"/>
          <w:sz w:val="24"/>
          <w:szCs w:val="24"/>
        </w:rPr>
        <w:lastRenderedPageBreak/>
        <w:t>соответствующих общественных отношений, с установлением срока их предоставления;</w:t>
      </w:r>
      <w:r w:rsidRPr="00F41EE4">
        <w:rPr>
          <w:rFonts w:ascii="Times New Roman" w:eastAsia="Times New Roman" w:hAnsi="Times New Roman" w:cs="Times New Roman"/>
          <w:sz w:val="24"/>
          <w:szCs w:val="24"/>
        </w:rPr>
        <w:br/>
        <w:t>у некоммерческих организаций,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предоставления.</w:t>
      </w:r>
      <w:r w:rsidRPr="00F41EE4">
        <w:rPr>
          <w:rFonts w:ascii="Times New Roman" w:eastAsia="Times New Roman" w:hAnsi="Times New Roman" w:cs="Times New Roman"/>
          <w:sz w:val="24"/>
          <w:szCs w:val="24"/>
        </w:rPr>
        <w:br/>
        <w:t>При проведении исследования:</w:t>
      </w:r>
      <w:r w:rsidRPr="00F41EE4">
        <w:rPr>
          <w:rFonts w:ascii="Times New Roman" w:eastAsia="Times New Roman" w:hAnsi="Times New Roman" w:cs="Times New Roman"/>
          <w:sz w:val="24"/>
          <w:szCs w:val="24"/>
        </w:rPr>
        <w:br/>
        <w:t>рассматриваются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r w:rsidRPr="00F41EE4">
        <w:rPr>
          <w:rFonts w:ascii="Times New Roman" w:eastAsia="Times New Roman" w:hAnsi="Times New Roman" w:cs="Times New Roman"/>
          <w:sz w:val="24"/>
          <w:szCs w:val="24"/>
        </w:rPr>
        <w:br/>
        <w:t>анализируются положения нормативного правового акта во взаимосвязи со сложившейся практикой их применения;</w:t>
      </w:r>
      <w:r w:rsidRPr="00F41EE4">
        <w:rPr>
          <w:rFonts w:ascii="Times New Roman" w:eastAsia="Times New Roman" w:hAnsi="Times New Roman" w:cs="Times New Roman"/>
          <w:sz w:val="24"/>
          <w:szCs w:val="24"/>
        </w:rPr>
        <w:br/>
        <w:t>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r w:rsidRPr="00F41EE4">
        <w:rPr>
          <w:rFonts w:ascii="Times New Roman" w:eastAsia="Times New Roman" w:hAnsi="Times New Roman" w:cs="Times New Roman"/>
          <w:sz w:val="24"/>
          <w:szCs w:val="24"/>
        </w:rPr>
        <w:br/>
        <w:t>устанавливается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r w:rsidRPr="00F41EE4">
        <w:rPr>
          <w:rFonts w:ascii="Times New Roman" w:eastAsia="Times New Roman" w:hAnsi="Times New Roman" w:cs="Times New Roman"/>
          <w:sz w:val="24"/>
          <w:szCs w:val="24"/>
        </w:rPr>
        <w:br/>
        <w:t>11.По результатам исследования составляется проект заключения об экспертизе.</w:t>
      </w:r>
      <w:r w:rsidRPr="00F41EE4">
        <w:rPr>
          <w:rFonts w:ascii="Times New Roman" w:eastAsia="Times New Roman" w:hAnsi="Times New Roman" w:cs="Times New Roman"/>
          <w:sz w:val="24"/>
          <w:szCs w:val="24"/>
        </w:rPr>
        <w:br/>
        <w:t>В проекте заключения об экспертизе указываются сведения:</w:t>
      </w:r>
      <w:r w:rsidRPr="00F41EE4">
        <w:rPr>
          <w:rFonts w:ascii="Times New Roman" w:eastAsia="Times New Roman" w:hAnsi="Times New Roman" w:cs="Times New Roman"/>
          <w:sz w:val="24"/>
          <w:szCs w:val="24"/>
        </w:rPr>
        <w:br/>
        <w:t>о нормативном правовом акте (включая данные о государственной регистрации в Министерстве юстиции Республики Дагестан), источниках его официального опубликования, органе государственной власти Республики Дагестан, принявшем нормативный правовой акт, и (или) органе исполнительной власти Республики Дагестан, осуществляющим функции по выработке государственной политики и нормативно-правовому регулированию в соответствующей сфере деятельности;</w:t>
      </w:r>
      <w:r w:rsidRPr="00F41EE4">
        <w:rPr>
          <w:rFonts w:ascii="Times New Roman" w:eastAsia="Times New Roman" w:hAnsi="Times New Roman" w:cs="Times New Roman"/>
          <w:sz w:val="24"/>
          <w:szCs w:val="24"/>
        </w:rPr>
        <w:br/>
        <w:t>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w:t>
      </w:r>
      <w:r w:rsidRPr="00F41EE4">
        <w:rPr>
          <w:rFonts w:ascii="Times New Roman" w:eastAsia="Times New Roman" w:hAnsi="Times New Roman" w:cs="Times New Roman"/>
          <w:sz w:val="24"/>
          <w:szCs w:val="24"/>
        </w:rPr>
        <w:br/>
        <w:t>об обосновании выводов:</w:t>
      </w:r>
      <w:r w:rsidRPr="00F41EE4">
        <w:rPr>
          <w:rFonts w:ascii="Times New Roman" w:eastAsia="Times New Roman" w:hAnsi="Times New Roman" w:cs="Times New Roman"/>
          <w:sz w:val="24"/>
          <w:szCs w:val="24"/>
        </w:rPr>
        <w:br/>
        <w:t>о проведенных публичных мероприятиях, включая позиции органов исполнительной власти Республики Дагестан и представителей предпринимательского сообщества, участвовавших в экспертизе.</w:t>
      </w:r>
      <w:r w:rsidRPr="00F41EE4">
        <w:rPr>
          <w:rFonts w:ascii="Times New Roman" w:eastAsia="Times New Roman" w:hAnsi="Times New Roman" w:cs="Times New Roman"/>
          <w:sz w:val="24"/>
          <w:szCs w:val="24"/>
        </w:rPr>
        <w:br/>
        <w:t>12.Проект заключения об экспертизе направляется:</w:t>
      </w:r>
      <w:r w:rsidRPr="00F41EE4">
        <w:rPr>
          <w:rFonts w:ascii="Times New Roman" w:eastAsia="Times New Roman" w:hAnsi="Times New Roman" w:cs="Times New Roman"/>
          <w:sz w:val="24"/>
          <w:szCs w:val="24"/>
        </w:rPr>
        <w:br/>
        <w:t>в орган государственной власти Республики Дагестан, принявший нормативный правовой акт, и (или) орган исполнительной власти Республики Дагестан,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r w:rsidRPr="00F41EE4">
        <w:rPr>
          <w:rFonts w:ascii="Times New Roman" w:eastAsia="Times New Roman" w:hAnsi="Times New Roman" w:cs="Times New Roman"/>
          <w:sz w:val="24"/>
          <w:szCs w:val="24"/>
        </w:rPr>
        <w:br/>
        <w:t>представителям предпринимательского сообщества на отзыв с указанием срока его предоставления.</w:t>
      </w:r>
      <w:r w:rsidRPr="00F41EE4">
        <w:rPr>
          <w:rFonts w:ascii="Times New Roman" w:eastAsia="Times New Roman" w:hAnsi="Times New Roman" w:cs="Times New Roman"/>
          <w:sz w:val="24"/>
          <w:szCs w:val="24"/>
        </w:rPr>
        <w:br/>
        <w:t>Поступившие в Министерство в установленный срок отзывы, замечания и предложения рассматриваются при доработке проекта заключения об экспертизе.</w:t>
      </w:r>
      <w:r w:rsidRPr="00F41EE4">
        <w:rPr>
          <w:rFonts w:ascii="Times New Roman" w:eastAsia="Times New Roman" w:hAnsi="Times New Roman" w:cs="Times New Roman"/>
          <w:sz w:val="24"/>
          <w:szCs w:val="24"/>
        </w:rPr>
        <w:br/>
        <w:t>13.Министерство не позднее последнего дня срока проведения экспертизы нормативного правового акта, установленного планом, утверждает заключение об экспертизе.</w:t>
      </w:r>
      <w:r w:rsidRPr="00F41EE4">
        <w:rPr>
          <w:rFonts w:ascii="Times New Roman" w:eastAsia="Times New Roman" w:hAnsi="Times New Roman" w:cs="Times New Roman"/>
          <w:sz w:val="24"/>
          <w:szCs w:val="24"/>
        </w:rPr>
        <w:br/>
        <w:t xml:space="preserve">В случае если органом исполнительной власти Республики Дагестана на запрос Министерства в установленный срок не представлены необходимые для проведения </w:t>
      </w:r>
      <w:r w:rsidRPr="00F41EE4">
        <w:rPr>
          <w:rFonts w:ascii="Times New Roman" w:eastAsia="Times New Roman" w:hAnsi="Times New Roman" w:cs="Times New Roman"/>
          <w:sz w:val="24"/>
          <w:szCs w:val="24"/>
        </w:rPr>
        <w:lastRenderedPageBreak/>
        <w:t>экспертизы материалы, данный факт указывается в заключении об экспертизе.</w:t>
      </w:r>
      <w:r w:rsidRPr="00F41EE4">
        <w:rPr>
          <w:rFonts w:ascii="Times New Roman" w:eastAsia="Times New Roman" w:hAnsi="Times New Roman" w:cs="Times New Roman"/>
          <w:sz w:val="24"/>
          <w:szCs w:val="24"/>
        </w:rPr>
        <w:br/>
        <w:t>По результатам подготовки заключения об экспертизе Министерством обеспечивается учет выводов, содержащихся в нем.</w:t>
      </w:r>
      <w:r w:rsidRPr="00F41EE4">
        <w:rPr>
          <w:rFonts w:ascii="Times New Roman" w:eastAsia="Times New Roman" w:hAnsi="Times New Roman" w:cs="Times New Roman"/>
          <w:sz w:val="24"/>
          <w:szCs w:val="24"/>
        </w:rPr>
        <w:br/>
        <w:t>14.В течение трех рабочих дней после подписания Министерством заключение размещается на официальном сайте и на сайте Министерства, направляется лицу, обратившемуся с предложением о проведении экспертизы данного нормативного правового акта, и в орган государственной власти Республики Дагестан, принявший нормативный правовой акт, и (или) орган исполнительной власти Республики Дагестан, осуществляющий функции по выработке государственной политики и нормативному правовому регулированию в соответствующей сфере деятельности.</w:t>
      </w:r>
      <w:r w:rsidRPr="00F41EE4">
        <w:rPr>
          <w:rFonts w:ascii="Times New Roman" w:eastAsia="Times New Roman" w:hAnsi="Times New Roman" w:cs="Times New Roman"/>
          <w:sz w:val="24"/>
          <w:szCs w:val="24"/>
        </w:rPr>
        <w:br/>
        <w:t>15.По результатам экспертизы Министерство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w:t>
      </w:r>
      <w:r w:rsidRPr="00F41EE4">
        <w:rPr>
          <w:rFonts w:ascii="Times New Roman" w:eastAsia="Times New Roman" w:hAnsi="Times New Roman" w:cs="Times New Roman"/>
          <w:sz w:val="24"/>
          <w:szCs w:val="24"/>
        </w:rPr>
        <w:br/>
        <w:t>вносит в орган государственной власти Республики Дагестан, принявший нормативный правовой акт, или орган исполнительной власти Республики Дагестан, осуществляющий функции по выработке государственной политики и нормативно-правовому регулированию,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r w:rsidRPr="00F41EE4">
        <w:rPr>
          <w:rFonts w:ascii="Times New Roman" w:eastAsia="Times New Roman" w:hAnsi="Times New Roman" w:cs="Times New Roman"/>
          <w:sz w:val="24"/>
          <w:szCs w:val="24"/>
        </w:rPr>
        <w:br/>
        <w:t>направляет в установленном порядке в Правительство Республики Дагестан предложения о внесении изменений в законы Республики Дагестан, указы и распоряжения Главы Республики Дагестан, постановления и распоряжения Правительства Республики Дагестан, во исполнение которых приняты нормативные правовые акты органов исполнительной власти Республики Дагестан, необоснованно затрудняющие ведение предпринимательской и инвестиционной деятельности.</w:t>
      </w:r>
      <w:r w:rsidRPr="00F41EE4">
        <w:rPr>
          <w:rFonts w:ascii="Times New Roman" w:eastAsia="Times New Roman" w:hAnsi="Times New Roman" w:cs="Times New Roman"/>
          <w:sz w:val="24"/>
          <w:szCs w:val="24"/>
        </w:rPr>
        <w:br/>
        <w:t>16.Орган государственной власти Республики Дагестан, принявший нормативный правовой акт, или орган исполнительной власти Республики Дагестан, осуществляющий функции по выработке государственной политики и нормативно-правовому регулированию, в течение 30 дней после получения заключения об экспертизе уведомляет Министерство о принятых мерах по результатам рассмотрения заключения об экспертизе.</w:t>
      </w:r>
      <w:r w:rsidRPr="00F41EE4">
        <w:rPr>
          <w:rFonts w:ascii="Times New Roman" w:eastAsia="Times New Roman" w:hAnsi="Times New Roman" w:cs="Times New Roman"/>
          <w:sz w:val="24"/>
          <w:szCs w:val="24"/>
        </w:rPr>
        <w:br/>
        <w:t>17.Разногласия по возникшим в ходе экспертизы спорным вопросам разрешаются путем рассмотрения их на заседаниях Консультативного совета.</w:t>
      </w:r>
    </w:p>
    <w:sectPr w:rsidR="00221EE0" w:rsidSect="0022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E4"/>
    <w:rsid w:val="00221EE0"/>
    <w:rsid w:val="00347EAC"/>
    <w:rsid w:val="00463DD5"/>
    <w:rsid w:val="00815E43"/>
    <w:rsid w:val="00AD7A43"/>
    <w:rsid w:val="00D401D8"/>
    <w:rsid w:val="00F41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41E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1EE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41E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1EE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63FDE-4504-4F47-B93E-682314BF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7552</Words>
  <Characters>43051</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dc:creator>
  <cp:lastModifiedBy>Гульмира</cp:lastModifiedBy>
  <cp:revision>2</cp:revision>
  <dcterms:created xsi:type="dcterms:W3CDTF">2021-04-26T08:58:00Z</dcterms:created>
  <dcterms:modified xsi:type="dcterms:W3CDTF">2021-04-26T08:58:00Z</dcterms:modified>
</cp:coreProperties>
</file>