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A8" w:rsidRPr="00704D6F" w:rsidRDefault="00B254A8" w:rsidP="00B25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6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66.5pt" o:ole="" fillcolor="window">
            <v:imagedata r:id="rId9" o:title=""/>
          </v:shape>
          <o:OLEObject Type="Embed" ProgID="Word.Picture.8" ShapeID="_x0000_i1025" DrawAspect="Content" ObjectID="_1670149382" r:id="rId10"/>
        </w:object>
      </w:r>
    </w:p>
    <w:p w:rsidR="00B254A8" w:rsidRPr="00704D6F" w:rsidRDefault="00B254A8" w:rsidP="00B2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6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254A8" w:rsidRPr="00704D6F" w:rsidRDefault="00B254A8" w:rsidP="00B254A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04D6F">
        <w:rPr>
          <w:sz w:val="28"/>
          <w:szCs w:val="28"/>
        </w:rPr>
        <w:t>АДМИНИСТРАЦИЯ МУНИЦИПАЛЬНОГО  РАЙОНА</w:t>
      </w:r>
    </w:p>
    <w:p w:rsidR="00B254A8" w:rsidRPr="00704D6F" w:rsidRDefault="00B254A8" w:rsidP="00B254A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04D6F">
        <w:rPr>
          <w:sz w:val="28"/>
          <w:szCs w:val="28"/>
        </w:rPr>
        <w:t>«МАГАРАМКЕНТСКИЙ  РАЙОН»</w:t>
      </w:r>
    </w:p>
    <w:p w:rsidR="00B254A8" w:rsidRPr="00704D6F" w:rsidRDefault="00B254A8" w:rsidP="00B254A8">
      <w:pPr>
        <w:rPr>
          <w:rFonts w:ascii="Times New Roman" w:hAnsi="Times New Roman" w:cs="Times New Roman"/>
          <w:sz w:val="28"/>
          <w:szCs w:val="28"/>
        </w:rPr>
      </w:pPr>
    </w:p>
    <w:p w:rsidR="00B254A8" w:rsidRPr="00704D6F" w:rsidRDefault="007640FE" w:rsidP="00B254A8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B254A8" w:rsidRPr="00704D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54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54A8" w:rsidRPr="00704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254A8" w:rsidRDefault="00B254A8" w:rsidP="00B254A8">
      <w:pPr>
        <w:pStyle w:val="4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04D6F">
        <w:rPr>
          <w:sz w:val="28"/>
          <w:szCs w:val="28"/>
        </w:rPr>
        <w:t xml:space="preserve">ПОСТАНОВЛЕНИЕ </w:t>
      </w:r>
    </w:p>
    <w:p w:rsidR="00B254A8" w:rsidRPr="00704D6F" w:rsidRDefault="00B254A8" w:rsidP="00B254A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  <w:u w:val="single"/>
        </w:rPr>
      </w:pPr>
    </w:p>
    <w:p w:rsidR="00BF2EDC" w:rsidRDefault="00BF2EDC" w:rsidP="00BF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 </w:t>
      </w:r>
      <w:r w:rsidR="00294CD2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>»</w:t>
      </w:r>
      <w:r w:rsidR="00860F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0F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CD2">
        <w:rPr>
          <w:rFonts w:ascii="Times New Roman" w:hAnsi="Times New Roman" w:cs="Times New Roman"/>
          <w:b/>
          <w:sz w:val="28"/>
          <w:szCs w:val="28"/>
        </w:rPr>
        <w:t>12</w:t>
      </w:r>
      <w:r w:rsidR="00860F6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>г</w:t>
      </w:r>
      <w:r w:rsidR="00B254A8" w:rsidRPr="00BF2ED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2EDC">
        <w:rPr>
          <w:rFonts w:ascii="Times New Roman" w:hAnsi="Times New Roman" w:cs="Times New Roman"/>
          <w:b/>
          <w:sz w:val="28"/>
          <w:szCs w:val="28"/>
        </w:rPr>
        <w:t>№</w:t>
      </w:r>
      <w:r w:rsidR="00294CD2">
        <w:rPr>
          <w:rFonts w:ascii="Times New Roman" w:hAnsi="Times New Roman" w:cs="Times New Roman"/>
          <w:b/>
          <w:sz w:val="28"/>
          <w:szCs w:val="28"/>
        </w:rPr>
        <w:t xml:space="preserve"> 909</w:t>
      </w:r>
      <w:r w:rsidR="00B254A8" w:rsidRPr="00BF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EDC" w:rsidRDefault="00BF2EDC" w:rsidP="00BF2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4A8" w:rsidRPr="00704D6F" w:rsidRDefault="00B254A8" w:rsidP="00BF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6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04D6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04D6F">
        <w:rPr>
          <w:rFonts w:ascii="Times New Roman" w:hAnsi="Times New Roman" w:cs="Times New Roman"/>
          <w:b/>
          <w:sz w:val="28"/>
          <w:szCs w:val="28"/>
        </w:rPr>
        <w:t>агарамкент</w:t>
      </w:r>
    </w:p>
    <w:p w:rsidR="00B254A8" w:rsidRDefault="00B254A8" w:rsidP="00B254A8">
      <w:pPr>
        <w:pStyle w:val="67"/>
        <w:spacing w:before="0" w:after="0"/>
        <w:ind w:hanging="18"/>
        <w:jc w:val="center"/>
        <w:rPr>
          <w:rStyle w:val="a8"/>
          <w:rFonts w:eastAsia="Bookman Old Style"/>
          <w:b/>
          <w:i w:val="0"/>
          <w:sz w:val="28"/>
          <w:szCs w:val="28"/>
        </w:rPr>
      </w:pPr>
    </w:p>
    <w:p w:rsidR="00B254A8" w:rsidRDefault="00B254A8" w:rsidP="00B254A8">
      <w:pPr>
        <w:pStyle w:val="67"/>
        <w:spacing w:before="0" w:after="0"/>
        <w:ind w:hanging="18"/>
        <w:jc w:val="center"/>
        <w:rPr>
          <w:rStyle w:val="a8"/>
          <w:rFonts w:eastAsia="Bookman Old Style"/>
          <w:b/>
          <w:i w:val="0"/>
          <w:sz w:val="28"/>
          <w:szCs w:val="28"/>
        </w:rPr>
      </w:pPr>
    </w:p>
    <w:p w:rsidR="00B254A8" w:rsidRPr="00AD6E0B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AD6E0B">
        <w:rPr>
          <w:rStyle w:val="a8"/>
          <w:rFonts w:eastAsia="Bookman Old Style"/>
          <w:b/>
          <w:sz w:val="28"/>
          <w:szCs w:val="28"/>
        </w:rPr>
        <w:t>Об утверждении м</w:t>
      </w:r>
      <w:r w:rsidRPr="00AD6E0B">
        <w:rPr>
          <w:sz w:val="28"/>
          <w:szCs w:val="28"/>
        </w:rPr>
        <w:t>униципальной целевой программы</w:t>
      </w:r>
    </w:p>
    <w:p w:rsidR="00B254A8" w:rsidRPr="00AD6E0B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AD6E0B">
        <w:rPr>
          <w:sz w:val="28"/>
          <w:szCs w:val="28"/>
        </w:rPr>
        <w:t xml:space="preserve">«Развитие туризма в муниципальном районе «Магарамкентский район» </w:t>
      </w:r>
    </w:p>
    <w:p w:rsidR="00B254A8" w:rsidRPr="00AD6E0B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AD6E0B">
        <w:rPr>
          <w:sz w:val="28"/>
          <w:szCs w:val="28"/>
        </w:rPr>
        <w:t xml:space="preserve"> на 20</w:t>
      </w:r>
      <w:r w:rsidR="00BF2EDC" w:rsidRPr="00AD6E0B">
        <w:rPr>
          <w:sz w:val="28"/>
          <w:szCs w:val="28"/>
        </w:rPr>
        <w:t>2</w:t>
      </w:r>
      <w:r w:rsidRPr="00AD6E0B">
        <w:rPr>
          <w:sz w:val="28"/>
          <w:szCs w:val="28"/>
        </w:rPr>
        <w:t>1-202</w:t>
      </w:r>
      <w:r w:rsidR="00BF2EDC" w:rsidRPr="00AD6E0B">
        <w:rPr>
          <w:sz w:val="28"/>
          <w:szCs w:val="28"/>
        </w:rPr>
        <w:t>3</w:t>
      </w:r>
      <w:r w:rsidRPr="00AD6E0B">
        <w:rPr>
          <w:sz w:val="28"/>
          <w:szCs w:val="28"/>
        </w:rPr>
        <w:t xml:space="preserve"> годы»</w:t>
      </w:r>
    </w:p>
    <w:p w:rsidR="00B254A8" w:rsidRPr="00AD6E0B" w:rsidRDefault="00B254A8" w:rsidP="00B254A8">
      <w:pPr>
        <w:jc w:val="center"/>
        <w:rPr>
          <w:b/>
          <w:i/>
          <w:sz w:val="28"/>
          <w:szCs w:val="28"/>
        </w:rPr>
      </w:pPr>
      <w:r w:rsidRPr="00AD6E0B">
        <w:rPr>
          <w:b/>
          <w:sz w:val="28"/>
          <w:szCs w:val="28"/>
        </w:rPr>
        <w:t>___________________________________________________</w:t>
      </w:r>
      <w:bookmarkStart w:id="0" w:name="_GoBack"/>
      <w:bookmarkEnd w:id="0"/>
      <w:r w:rsidRPr="00AD6E0B">
        <w:rPr>
          <w:b/>
          <w:sz w:val="28"/>
          <w:szCs w:val="28"/>
        </w:rPr>
        <w:t>_______________</w:t>
      </w:r>
    </w:p>
    <w:p w:rsidR="00B254A8" w:rsidRPr="003F603E" w:rsidRDefault="00B254A8" w:rsidP="00B254A8">
      <w:pPr>
        <w:pStyle w:val="ConsPlusNormal"/>
        <w:ind w:firstLine="0"/>
        <w:jc w:val="both"/>
        <w:rPr>
          <w:rStyle w:val="a8"/>
          <w:rFonts w:ascii="Times New Roman" w:eastAsia="Bookman Old Style" w:hAnsi="Times New Roman" w:cs="Times New Roman"/>
          <w:b w:val="0"/>
          <w:sz w:val="28"/>
          <w:szCs w:val="28"/>
        </w:rPr>
      </w:pPr>
    </w:p>
    <w:p w:rsidR="00B254A8" w:rsidRPr="00133ECD" w:rsidRDefault="00B254A8" w:rsidP="00133ECD">
      <w:pPr>
        <w:pStyle w:val="50"/>
        <w:shd w:val="clear" w:color="auto" w:fill="auto"/>
        <w:spacing w:before="0" w:line="240" w:lineRule="atLeast"/>
        <w:ind w:firstLine="440"/>
        <w:rPr>
          <w:rStyle w:val="a8"/>
          <w:b w:val="0"/>
          <w:bCs w:val="0"/>
        </w:rPr>
      </w:pPr>
      <w:r w:rsidRPr="003F603E">
        <w:rPr>
          <w:rStyle w:val="a8"/>
          <w:rFonts w:eastAsia="Bookman Old Style"/>
          <w:b w:val="0"/>
        </w:rPr>
        <w:tab/>
      </w:r>
      <w:proofErr w:type="gramStart"/>
      <w:r w:rsidR="003F603E" w:rsidRPr="003F603E">
        <w:rPr>
          <w:rStyle w:val="a8"/>
          <w:rFonts w:eastAsia="Bookman Old Style"/>
          <w:b w:val="0"/>
        </w:rPr>
        <w:t>В</w:t>
      </w:r>
      <w:r w:rsidRPr="003F603E">
        <w:rPr>
          <w:rStyle w:val="a8"/>
          <w:rFonts w:eastAsia="Bookman Old Style"/>
          <w:b w:val="0"/>
        </w:rPr>
        <w:t xml:space="preserve"> соответствии с </w:t>
      </w:r>
      <w:r w:rsidR="00A50A71" w:rsidRPr="00A50A71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t>Федеральны</w:t>
      </w:r>
      <w:r w:rsidR="00A50A71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t>м</w:t>
      </w:r>
      <w:r w:rsidR="00A50A71" w:rsidRPr="00A50A71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50A71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t>ом</w:t>
      </w:r>
      <w:r w:rsidR="00A50A71" w:rsidRPr="00A50A71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t xml:space="preserve"> от 24 ноября 1996 года</w:t>
      </w:r>
      <w:r w:rsidR="00A50A71" w:rsidRPr="00A50A71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br/>
        <w:t>№ 132-Ф3 «Об основах туристской деятельности в</w:t>
      </w:r>
      <w:r w:rsidR="00A50A71">
        <w:rPr>
          <w:rStyle w:val="2BookmanOldStyle115pt0"/>
          <w:rFonts w:ascii="Times New Roman" w:hAnsi="Times New Roman" w:cs="Times New Roman"/>
          <w:sz w:val="28"/>
          <w:szCs w:val="28"/>
        </w:rPr>
        <w:t xml:space="preserve"> </w:t>
      </w:r>
      <w:r w:rsidR="00A50A71" w:rsidRPr="00704D6F">
        <w:t xml:space="preserve"> </w:t>
      </w:r>
      <w:r w:rsidR="00A50A71" w:rsidRPr="003D3C0D">
        <w:t>Российской Федерации</w:t>
      </w:r>
      <w:r w:rsidR="00A50A71">
        <w:rPr>
          <w:b/>
        </w:rPr>
        <w:t>»</w:t>
      </w:r>
      <w:r w:rsidRPr="003F603E">
        <w:rPr>
          <w:rStyle w:val="a8"/>
          <w:rFonts w:eastAsia="Bookman Old Style"/>
          <w:b w:val="0"/>
        </w:rPr>
        <w:t xml:space="preserve">, </w:t>
      </w:r>
      <w:r w:rsidR="00BF2EDC">
        <w:rPr>
          <w:rStyle w:val="a8"/>
          <w:rFonts w:eastAsia="Bookman Old Style"/>
          <w:b w:val="0"/>
        </w:rPr>
        <w:t xml:space="preserve">   </w:t>
      </w:r>
      <w:r w:rsidR="003F603E" w:rsidRPr="003F603E">
        <w:t xml:space="preserve">Законом </w:t>
      </w:r>
      <w:r w:rsidR="00BF2EDC">
        <w:t xml:space="preserve">    </w:t>
      </w:r>
      <w:r w:rsidR="003F603E" w:rsidRPr="003F603E">
        <w:t xml:space="preserve">Республики </w:t>
      </w:r>
      <w:r w:rsidR="00BF2EDC">
        <w:t xml:space="preserve">   </w:t>
      </w:r>
      <w:r w:rsidR="003F603E" w:rsidRPr="003F603E">
        <w:t xml:space="preserve">Дагестан </w:t>
      </w:r>
      <w:r w:rsidR="00BF2EDC">
        <w:t xml:space="preserve">   </w:t>
      </w:r>
      <w:r w:rsidR="003F603E" w:rsidRPr="003F603E">
        <w:t xml:space="preserve">от </w:t>
      </w:r>
      <w:r w:rsidR="00BF2EDC">
        <w:t xml:space="preserve">   </w:t>
      </w:r>
      <w:r w:rsidR="000A3A70">
        <w:t>12</w:t>
      </w:r>
      <w:r w:rsidR="00BF2EDC">
        <w:t xml:space="preserve">  </w:t>
      </w:r>
      <w:r w:rsidR="003F603E" w:rsidRPr="003F603E">
        <w:t xml:space="preserve"> </w:t>
      </w:r>
      <w:r w:rsidR="000A3A70">
        <w:t>декабря</w:t>
      </w:r>
      <w:r w:rsidR="003F603E" w:rsidRPr="003F603E">
        <w:t xml:space="preserve"> </w:t>
      </w:r>
      <w:r w:rsidR="00BF2EDC">
        <w:t xml:space="preserve">  </w:t>
      </w:r>
      <w:r w:rsidR="003F603E" w:rsidRPr="003F603E">
        <w:t>20</w:t>
      </w:r>
      <w:r w:rsidR="000A3A70">
        <w:t>17</w:t>
      </w:r>
      <w:r w:rsidR="003F603E" w:rsidRPr="003F603E">
        <w:t xml:space="preserve"> </w:t>
      </w:r>
      <w:r w:rsidR="00BF2EDC">
        <w:t xml:space="preserve"> </w:t>
      </w:r>
      <w:r w:rsidR="003F603E" w:rsidRPr="003F603E">
        <w:t xml:space="preserve">года № </w:t>
      </w:r>
      <w:r w:rsidR="000A3A70">
        <w:t xml:space="preserve">91 </w:t>
      </w:r>
      <w:r w:rsidR="00A50A71">
        <w:t xml:space="preserve">«О туристской </w:t>
      </w:r>
      <w:r w:rsidR="003F603E" w:rsidRPr="003F603E">
        <w:t>деятельности</w:t>
      </w:r>
      <w:r w:rsidR="00BF2EDC">
        <w:t xml:space="preserve"> </w:t>
      </w:r>
      <w:r w:rsidR="003F603E" w:rsidRPr="003F603E">
        <w:t xml:space="preserve"> в Республике Дагестан»,</w:t>
      </w:r>
      <w:r w:rsidR="003F603E" w:rsidRPr="003F603E">
        <w:rPr>
          <w:b/>
        </w:rPr>
        <w:t xml:space="preserve"> </w:t>
      </w:r>
      <w:r w:rsidRPr="003F603E">
        <w:rPr>
          <w:rStyle w:val="a8"/>
          <w:rFonts w:eastAsia="Bookman Old Style"/>
          <w:b w:val="0"/>
        </w:rPr>
        <w:t>Уставом МР «Магарамкентский район»</w:t>
      </w:r>
      <w:r w:rsidRPr="003F603E">
        <w:rPr>
          <w:b/>
        </w:rPr>
        <w:t xml:space="preserve"> </w:t>
      </w:r>
      <w:r w:rsidRPr="003F603E">
        <w:t>и</w:t>
      </w:r>
      <w:r w:rsidR="00053ECC">
        <w:t xml:space="preserve"> в целях</w:t>
      </w:r>
      <w:r w:rsidRPr="003F603E">
        <w:t xml:space="preserve"> </w:t>
      </w:r>
      <w:r w:rsidR="00133ECD" w:rsidRPr="006E114B">
        <w:t>создани</w:t>
      </w:r>
      <w:r w:rsidR="00053ECC">
        <w:t xml:space="preserve">я </w:t>
      </w:r>
      <w:r w:rsidR="00133ECD" w:rsidRPr="006E114B">
        <w:t>условий для устойчивого</w:t>
      </w:r>
      <w:r w:rsidR="00133ECD">
        <w:t xml:space="preserve"> </w:t>
      </w:r>
      <w:r w:rsidR="00133ECD" w:rsidRPr="006E114B">
        <w:t>р</w:t>
      </w:r>
      <w:r w:rsidR="00053ECC">
        <w:t>азвития различных видов туризма</w:t>
      </w:r>
      <w:r w:rsidR="00133ECD" w:rsidRPr="006E114B">
        <w:t xml:space="preserve"> </w:t>
      </w:r>
      <w:r w:rsidR="00053ECC">
        <w:t>в</w:t>
      </w:r>
      <w:r w:rsidR="00133ECD" w:rsidRPr="006E114B">
        <w:t xml:space="preserve"> муниципально</w:t>
      </w:r>
      <w:r w:rsidR="00053ECC">
        <w:t>м</w:t>
      </w:r>
      <w:r w:rsidR="00133ECD" w:rsidRPr="006E114B">
        <w:t xml:space="preserve"> район</w:t>
      </w:r>
      <w:r w:rsidR="00053ECC">
        <w:t>е</w:t>
      </w:r>
      <w:r w:rsidR="00133ECD" w:rsidRPr="006E114B">
        <w:t xml:space="preserve"> «Магарамкентский район»</w:t>
      </w:r>
      <w:r w:rsidR="00BF2EDC">
        <w:t>,</w:t>
      </w:r>
      <w:r w:rsidR="00053ECC">
        <w:t xml:space="preserve"> </w:t>
      </w:r>
      <w:r w:rsidRPr="003F603E">
        <w:rPr>
          <w:rStyle w:val="a8"/>
          <w:rFonts w:eastAsia="Bookman Old Style"/>
        </w:rPr>
        <w:t>постановляю:</w:t>
      </w:r>
      <w:proofErr w:type="gramEnd"/>
    </w:p>
    <w:p w:rsidR="003F603E" w:rsidRPr="003F603E" w:rsidRDefault="003F603E" w:rsidP="003F603E">
      <w:pPr>
        <w:pStyle w:val="ConsPlusNormal"/>
        <w:ind w:firstLine="0"/>
        <w:jc w:val="both"/>
        <w:rPr>
          <w:rStyle w:val="a8"/>
          <w:rFonts w:ascii="Times New Roman" w:eastAsia="Bookman Old Style" w:hAnsi="Times New Roman" w:cs="Times New Roman"/>
          <w:sz w:val="28"/>
          <w:szCs w:val="28"/>
        </w:rPr>
      </w:pPr>
    </w:p>
    <w:p w:rsidR="003F603E" w:rsidRPr="003F603E" w:rsidRDefault="00B254A8" w:rsidP="003F603E">
      <w:pPr>
        <w:pStyle w:val="20"/>
        <w:shd w:val="clear" w:color="auto" w:fill="auto"/>
        <w:spacing w:before="0" w:line="240" w:lineRule="atLeast"/>
        <w:ind w:right="23" w:firstLine="708"/>
        <w:jc w:val="both"/>
        <w:rPr>
          <w:b w:val="0"/>
          <w:sz w:val="28"/>
          <w:szCs w:val="28"/>
        </w:rPr>
      </w:pPr>
      <w:r w:rsidRPr="003F603E">
        <w:rPr>
          <w:rStyle w:val="a8"/>
          <w:rFonts w:eastAsia="Bookman Old Style"/>
          <w:sz w:val="28"/>
          <w:szCs w:val="28"/>
        </w:rPr>
        <w:t xml:space="preserve">1. Утвердить прилагаемую муниципальную </w:t>
      </w:r>
      <w:r w:rsidR="00BF2EDC">
        <w:rPr>
          <w:rStyle w:val="a8"/>
          <w:rFonts w:eastAsia="Bookman Old Style"/>
          <w:sz w:val="28"/>
          <w:szCs w:val="28"/>
        </w:rPr>
        <w:t xml:space="preserve">целевую </w:t>
      </w:r>
      <w:r w:rsidRPr="003F603E">
        <w:rPr>
          <w:rStyle w:val="a8"/>
          <w:rFonts w:eastAsia="Bookman Old Style"/>
          <w:sz w:val="28"/>
          <w:szCs w:val="28"/>
        </w:rPr>
        <w:t xml:space="preserve">программу </w:t>
      </w:r>
      <w:r w:rsidR="003F603E" w:rsidRPr="003F603E">
        <w:rPr>
          <w:b w:val="0"/>
          <w:sz w:val="28"/>
          <w:szCs w:val="28"/>
        </w:rPr>
        <w:t>«Развитие туризма в муниципальном районе «Магарамкентский район»  на 20</w:t>
      </w:r>
      <w:r w:rsidR="00BF2EDC">
        <w:rPr>
          <w:b w:val="0"/>
          <w:sz w:val="28"/>
          <w:szCs w:val="28"/>
        </w:rPr>
        <w:t>2</w:t>
      </w:r>
      <w:r w:rsidR="003F603E" w:rsidRPr="003F603E">
        <w:rPr>
          <w:b w:val="0"/>
          <w:sz w:val="28"/>
          <w:szCs w:val="28"/>
        </w:rPr>
        <w:t>1-202</w:t>
      </w:r>
      <w:r w:rsidR="00BF2EDC">
        <w:rPr>
          <w:b w:val="0"/>
          <w:sz w:val="28"/>
          <w:szCs w:val="28"/>
        </w:rPr>
        <w:t>3</w:t>
      </w:r>
      <w:r w:rsidR="003F603E" w:rsidRPr="003F603E">
        <w:rPr>
          <w:b w:val="0"/>
          <w:sz w:val="28"/>
          <w:szCs w:val="28"/>
        </w:rPr>
        <w:t xml:space="preserve"> годы»</w:t>
      </w:r>
      <w:r w:rsidR="00BF2EDC">
        <w:rPr>
          <w:b w:val="0"/>
          <w:sz w:val="28"/>
          <w:szCs w:val="28"/>
        </w:rPr>
        <w:t xml:space="preserve"> (далее – Программа)</w:t>
      </w:r>
      <w:r w:rsidR="003F603E">
        <w:rPr>
          <w:b w:val="0"/>
          <w:sz w:val="28"/>
          <w:szCs w:val="28"/>
        </w:rPr>
        <w:t>.</w:t>
      </w:r>
    </w:p>
    <w:p w:rsidR="00B254A8" w:rsidRPr="002126FE" w:rsidRDefault="00B254A8" w:rsidP="003F603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2. </w:t>
      </w:r>
      <w:r w:rsidRPr="003F603E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района при</w:t>
      </w:r>
      <w:r w:rsidRPr="002126FE">
        <w:rPr>
          <w:rFonts w:ascii="Times New Roman" w:hAnsi="Times New Roman" w:cs="Times New Roman"/>
          <w:sz w:val="28"/>
          <w:szCs w:val="28"/>
        </w:rPr>
        <w:t xml:space="preserve"> формировании проект</w:t>
      </w:r>
      <w:r w:rsidR="003F603E">
        <w:rPr>
          <w:rFonts w:ascii="Times New Roman" w:hAnsi="Times New Roman" w:cs="Times New Roman"/>
          <w:sz w:val="28"/>
          <w:szCs w:val="28"/>
        </w:rPr>
        <w:t>а</w:t>
      </w:r>
      <w:r w:rsidRPr="002126FE">
        <w:rPr>
          <w:rFonts w:ascii="Times New Roman" w:hAnsi="Times New Roman" w:cs="Times New Roman"/>
          <w:sz w:val="28"/>
          <w:szCs w:val="28"/>
        </w:rPr>
        <w:t xml:space="preserve"> районного бюджета на период до 20</w:t>
      </w:r>
      <w:r w:rsidR="003F603E">
        <w:rPr>
          <w:rFonts w:ascii="Times New Roman" w:hAnsi="Times New Roman" w:cs="Times New Roman"/>
          <w:sz w:val="28"/>
          <w:szCs w:val="28"/>
        </w:rPr>
        <w:t>2</w:t>
      </w:r>
      <w:r w:rsidR="00BF2EDC">
        <w:rPr>
          <w:rFonts w:ascii="Times New Roman" w:hAnsi="Times New Roman" w:cs="Times New Roman"/>
          <w:sz w:val="28"/>
          <w:szCs w:val="28"/>
        </w:rPr>
        <w:t>3</w:t>
      </w:r>
      <w:r w:rsidRPr="002126FE">
        <w:rPr>
          <w:rFonts w:ascii="Times New Roman" w:hAnsi="Times New Roman" w:cs="Times New Roman"/>
          <w:sz w:val="28"/>
          <w:szCs w:val="28"/>
        </w:rPr>
        <w:t xml:space="preserve"> года предусматривать в установленном порядке выделение средств на финансирование Программы.</w:t>
      </w:r>
    </w:p>
    <w:p w:rsidR="00B254A8" w:rsidRDefault="00B254A8" w:rsidP="00B254A8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F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3. МКУ «Информационный центр» </w:t>
      </w:r>
      <w:proofErr w:type="gramStart"/>
      <w:r w:rsidRPr="002126FE"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r w:rsidRPr="002126F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126F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муниципального района в сети Интернет.</w:t>
      </w:r>
    </w:p>
    <w:p w:rsidR="00B254A8" w:rsidRPr="002126FE" w:rsidRDefault="00B254A8" w:rsidP="00B254A8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B254A8" w:rsidRDefault="00B254A8" w:rsidP="00B254A8">
      <w:pPr>
        <w:autoSpaceDE w:val="0"/>
        <w:autoSpaceDN w:val="0"/>
        <w:adjustRightInd w:val="0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B254A8" w:rsidRDefault="00B254A8" w:rsidP="00B254A8">
      <w:pPr>
        <w:pStyle w:val="a7"/>
        <w:spacing w:before="0" w:beforeAutospacing="0" w:after="0" w:afterAutospacing="0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3F603E" w:rsidRDefault="003F603E" w:rsidP="00B254A8">
      <w:pPr>
        <w:pStyle w:val="a7"/>
        <w:spacing w:before="0" w:beforeAutospacing="0" w:after="0" w:afterAutospacing="0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3F603E" w:rsidRPr="00704D6F" w:rsidRDefault="003F603E" w:rsidP="00B254A8">
      <w:pPr>
        <w:pStyle w:val="a7"/>
        <w:spacing w:before="0" w:beforeAutospacing="0" w:after="0" w:afterAutospacing="0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B254A8" w:rsidRDefault="00B254A8" w:rsidP="003F603E">
      <w:pPr>
        <w:pStyle w:val="7"/>
        <w:spacing w:before="0" w:after="0"/>
        <w:ind w:firstLine="567"/>
        <w:rPr>
          <w:rFonts w:ascii="Times New Roman" w:hAnsi="Times New Roman"/>
          <w:b/>
          <w:sz w:val="28"/>
          <w:szCs w:val="28"/>
        </w:rPr>
      </w:pPr>
      <w:r w:rsidRPr="00704D6F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              Ф.З. Ахмедов</w:t>
      </w:r>
    </w:p>
    <w:p w:rsidR="00B254A8" w:rsidRDefault="00B254A8" w:rsidP="00B254A8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B254A8" w:rsidRDefault="00B254A8" w:rsidP="00B254A8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B254A8" w:rsidRDefault="00B254A8" w:rsidP="00B254A8">
      <w:pPr>
        <w:pStyle w:val="67"/>
        <w:spacing w:before="0" w:after="0"/>
        <w:ind w:left="0" w:firstLine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lastRenderedPageBreak/>
        <w:t xml:space="preserve">                                                                   </w:t>
      </w:r>
    </w:p>
    <w:p w:rsidR="00B254A8" w:rsidRPr="00704D6F" w:rsidRDefault="00B254A8" w:rsidP="00B254A8">
      <w:pPr>
        <w:pStyle w:val="67"/>
        <w:spacing w:before="0" w:after="0"/>
        <w:ind w:left="0" w:firstLine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     </w:t>
      </w:r>
      <w:r w:rsidR="00BF2EDC">
        <w:rPr>
          <w:i w:val="0"/>
          <w:color w:val="auto"/>
          <w:sz w:val="28"/>
          <w:szCs w:val="28"/>
        </w:rPr>
        <w:t xml:space="preserve">            </w:t>
      </w:r>
      <w:r w:rsidRPr="00704D6F">
        <w:rPr>
          <w:i w:val="0"/>
          <w:color w:val="auto"/>
          <w:sz w:val="28"/>
          <w:szCs w:val="28"/>
        </w:rPr>
        <w:t>Утверждена</w:t>
      </w:r>
    </w:p>
    <w:p w:rsidR="00B254A8" w:rsidRPr="00704D6F" w:rsidRDefault="00B254A8" w:rsidP="00BF2EDC">
      <w:pPr>
        <w:pStyle w:val="67"/>
        <w:spacing w:before="0" w:after="0"/>
        <w:ind w:left="4956" w:firstLine="0"/>
        <w:jc w:val="right"/>
        <w:rPr>
          <w:i w:val="0"/>
          <w:color w:val="auto"/>
          <w:sz w:val="28"/>
          <w:szCs w:val="28"/>
        </w:rPr>
      </w:pPr>
      <w:r w:rsidRPr="00704D6F">
        <w:rPr>
          <w:i w:val="0"/>
          <w:color w:val="auto"/>
          <w:sz w:val="28"/>
          <w:szCs w:val="28"/>
        </w:rPr>
        <w:t>постановлением администрации</w:t>
      </w:r>
    </w:p>
    <w:p w:rsidR="00B254A8" w:rsidRPr="00704D6F" w:rsidRDefault="00B254A8" w:rsidP="00B254A8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 xml:space="preserve"> </w:t>
      </w:r>
      <w:r w:rsidR="00BF2EDC">
        <w:rPr>
          <w:i w:val="0"/>
          <w:color w:val="auto"/>
          <w:sz w:val="28"/>
          <w:szCs w:val="28"/>
        </w:rPr>
        <w:t xml:space="preserve">            </w:t>
      </w:r>
      <w:r w:rsidRPr="00704D6F">
        <w:rPr>
          <w:i w:val="0"/>
          <w:color w:val="auto"/>
          <w:sz w:val="28"/>
          <w:szCs w:val="28"/>
        </w:rPr>
        <w:t>муниципального района</w:t>
      </w:r>
    </w:p>
    <w:p w:rsidR="00B254A8" w:rsidRPr="00704D6F" w:rsidRDefault="00B254A8" w:rsidP="00B254A8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 </w:t>
      </w:r>
      <w:r w:rsidR="00BF2EDC">
        <w:rPr>
          <w:i w:val="0"/>
          <w:color w:val="auto"/>
          <w:sz w:val="28"/>
          <w:szCs w:val="28"/>
        </w:rPr>
        <w:t xml:space="preserve">            </w:t>
      </w:r>
      <w:r w:rsidRPr="00704D6F">
        <w:rPr>
          <w:i w:val="0"/>
          <w:color w:val="auto"/>
          <w:sz w:val="28"/>
          <w:szCs w:val="28"/>
        </w:rPr>
        <w:t>«Магарамкентский район»</w:t>
      </w:r>
    </w:p>
    <w:p w:rsidR="00B254A8" w:rsidRPr="00704D6F" w:rsidRDefault="00B254A8" w:rsidP="00B254A8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</w:t>
      </w:r>
      <w:r w:rsidR="00BF2EDC">
        <w:rPr>
          <w:i w:val="0"/>
          <w:color w:val="auto"/>
          <w:sz w:val="28"/>
          <w:szCs w:val="28"/>
        </w:rPr>
        <w:t xml:space="preserve">          </w:t>
      </w:r>
      <w:r w:rsidR="00294CD2">
        <w:rPr>
          <w:i w:val="0"/>
          <w:color w:val="auto"/>
          <w:sz w:val="28"/>
          <w:szCs w:val="28"/>
        </w:rPr>
        <w:t xml:space="preserve">                           от «</w:t>
      </w:r>
      <w:r w:rsidR="00BF2EDC">
        <w:rPr>
          <w:i w:val="0"/>
          <w:color w:val="auto"/>
          <w:sz w:val="28"/>
          <w:szCs w:val="28"/>
        </w:rPr>
        <w:t xml:space="preserve"> </w:t>
      </w:r>
      <w:r w:rsidR="00294CD2">
        <w:rPr>
          <w:i w:val="0"/>
          <w:color w:val="auto"/>
          <w:sz w:val="28"/>
          <w:szCs w:val="28"/>
        </w:rPr>
        <w:t>09</w:t>
      </w:r>
      <w:r w:rsidR="00860F68">
        <w:rPr>
          <w:i w:val="0"/>
          <w:color w:val="auto"/>
          <w:sz w:val="28"/>
          <w:szCs w:val="28"/>
        </w:rPr>
        <w:t xml:space="preserve"> »     </w:t>
      </w:r>
      <w:r w:rsidR="00BF2EDC">
        <w:rPr>
          <w:i w:val="0"/>
          <w:color w:val="auto"/>
          <w:sz w:val="28"/>
          <w:szCs w:val="28"/>
        </w:rPr>
        <w:t xml:space="preserve">  </w:t>
      </w:r>
      <w:r w:rsidR="00294CD2">
        <w:rPr>
          <w:i w:val="0"/>
          <w:color w:val="auto"/>
          <w:sz w:val="28"/>
          <w:szCs w:val="28"/>
        </w:rPr>
        <w:t>12</w:t>
      </w:r>
      <w:r w:rsidR="00BF2EDC">
        <w:rPr>
          <w:i w:val="0"/>
          <w:color w:val="auto"/>
          <w:sz w:val="28"/>
          <w:szCs w:val="28"/>
        </w:rPr>
        <w:t xml:space="preserve">  </w:t>
      </w:r>
      <w:r w:rsidR="00860F68">
        <w:rPr>
          <w:i w:val="0"/>
          <w:color w:val="auto"/>
          <w:sz w:val="28"/>
          <w:szCs w:val="28"/>
        </w:rPr>
        <w:t xml:space="preserve">        </w:t>
      </w:r>
      <w:r>
        <w:rPr>
          <w:i w:val="0"/>
          <w:color w:val="auto"/>
          <w:sz w:val="28"/>
          <w:szCs w:val="28"/>
        </w:rPr>
        <w:t>20</w:t>
      </w:r>
      <w:r w:rsidR="00BF2EDC">
        <w:rPr>
          <w:i w:val="0"/>
          <w:color w:val="auto"/>
          <w:sz w:val="28"/>
          <w:szCs w:val="28"/>
        </w:rPr>
        <w:t>20</w:t>
      </w:r>
      <w:r w:rsidRPr="00704D6F">
        <w:rPr>
          <w:i w:val="0"/>
          <w:color w:val="auto"/>
          <w:sz w:val="28"/>
          <w:szCs w:val="28"/>
        </w:rPr>
        <w:t>г.  №</w:t>
      </w:r>
      <w:r w:rsidR="00860F68">
        <w:rPr>
          <w:i w:val="0"/>
          <w:color w:val="auto"/>
          <w:sz w:val="28"/>
          <w:szCs w:val="28"/>
        </w:rPr>
        <w:t xml:space="preserve"> </w:t>
      </w:r>
      <w:r w:rsidR="00294CD2">
        <w:rPr>
          <w:i w:val="0"/>
          <w:color w:val="auto"/>
          <w:sz w:val="28"/>
          <w:szCs w:val="28"/>
        </w:rPr>
        <w:t>909</w:t>
      </w:r>
    </w:p>
    <w:p w:rsidR="00B254A8" w:rsidRPr="00704D6F" w:rsidRDefault="00B254A8" w:rsidP="00B254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4A8" w:rsidRPr="00704D6F" w:rsidRDefault="00B254A8" w:rsidP="00B254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45E" w:rsidRDefault="00EB745E">
      <w:pPr>
        <w:pStyle w:val="32"/>
        <w:shd w:val="clear" w:color="auto" w:fill="auto"/>
        <w:spacing w:after="2"/>
        <w:ind w:left="7060" w:right="300"/>
        <w:jc w:val="right"/>
      </w:pPr>
    </w:p>
    <w:p w:rsidR="00AB7383" w:rsidRDefault="00AB7383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FC2A28" w:rsidRDefault="00FC2A2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133ECD" w:rsidRDefault="00133ECD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4"/>
          <w:szCs w:val="44"/>
        </w:rPr>
      </w:pPr>
      <w:r w:rsidRPr="00B254A8">
        <w:rPr>
          <w:sz w:val="44"/>
          <w:szCs w:val="44"/>
        </w:rPr>
        <w:t>Муниципальная целевая программа</w:t>
      </w: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4"/>
          <w:szCs w:val="44"/>
        </w:rPr>
      </w:pPr>
      <w:r w:rsidRPr="00B254A8">
        <w:rPr>
          <w:sz w:val="44"/>
          <w:szCs w:val="44"/>
        </w:rPr>
        <w:t>«Развитие туризма в муниципальном районе «Магарамкентский район»</w:t>
      </w:r>
      <w:r>
        <w:rPr>
          <w:sz w:val="44"/>
          <w:szCs w:val="44"/>
        </w:rPr>
        <w:t xml:space="preserve">  </w:t>
      </w:r>
      <w:r w:rsidRPr="00B254A8">
        <w:rPr>
          <w:sz w:val="44"/>
          <w:szCs w:val="44"/>
        </w:rPr>
        <w:t>на 20</w:t>
      </w:r>
      <w:r w:rsidR="00BF2EDC">
        <w:rPr>
          <w:sz w:val="44"/>
          <w:szCs w:val="44"/>
        </w:rPr>
        <w:t>2</w:t>
      </w:r>
      <w:r w:rsidRPr="00B254A8">
        <w:rPr>
          <w:sz w:val="44"/>
          <w:szCs w:val="44"/>
        </w:rPr>
        <w:t>1-202</w:t>
      </w:r>
      <w:r w:rsidR="00BF2EDC">
        <w:rPr>
          <w:sz w:val="44"/>
          <w:szCs w:val="44"/>
        </w:rPr>
        <w:t>3</w:t>
      </w:r>
      <w:r w:rsidRPr="00B254A8">
        <w:rPr>
          <w:sz w:val="44"/>
          <w:szCs w:val="44"/>
        </w:rPr>
        <w:t xml:space="preserve"> годы»</w:t>
      </w: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4"/>
          <w:szCs w:val="44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B54AC" w:rsidRDefault="00BB54A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Default="00053EC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Default="00A50A71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>
        <w:rPr>
          <w:sz w:val="28"/>
          <w:szCs w:val="28"/>
        </w:rPr>
        <w:t>Магарамкент – 2020г.</w:t>
      </w:r>
    </w:p>
    <w:p w:rsidR="003F603E" w:rsidRDefault="00AB7383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AB7383">
        <w:rPr>
          <w:sz w:val="28"/>
          <w:szCs w:val="28"/>
        </w:rPr>
        <w:lastRenderedPageBreak/>
        <w:t xml:space="preserve">Паспорт </w:t>
      </w:r>
    </w:p>
    <w:p w:rsidR="00EB745E" w:rsidRPr="00B964E5" w:rsidRDefault="003F603E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A1A11" w:rsidRPr="00B964E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3A1A11" w:rsidRPr="00B964E5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="003A1A11" w:rsidRPr="00B964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EB745E" w:rsidRPr="00B964E5" w:rsidRDefault="003A1A11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964E5">
        <w:rPr>
          <w:sz w:val="28"/>
          <w:szCs w:val="28"/>
        </w:rPr>
        <w:t>«Развитие туризма в муниципальном районе «Магарамкентский район»</w:t>
      </w:r>
    </w:p>
    <w:p w:rsidR="00EB745E" w:rsidRDefault="003A1A11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964E5">
        <w:rPr>
          <w:sz w:val="28"/>
          <w:szCs w:val="28"/>
        </w:rPr>
        <w:t>на 20</w:t>
      </w:r>
      <w:r w:rsidR="00BF2EDC">
        <w:rPr>
          <w:sz w:val="28"/>
          <w:szCs w:val="28"/>
        </w:rPr>
        <w:t>2</w:t>
      </w:r>
      <w:r w:rsidRPr="00B964E5">
        <w:rPr>
          <w:sz w:val="28"/>
          <w:szCs w:val="28"/>
        </w:rPr>
        <w:t>1-202</w:t>
      </w:r>
      <w:r w:rsidR="00BF2EDC">
        <w:rPr>
          <w:sz w:val="28"/>
          <w:szCs w:val="28"/>
        </w:rPr>
        <w:t>3</w:t>
      </w:r>
      <w:r w:rsidRPr="00B964E5">
        <w:rPr>
          <w:sz w:val="28"/>
          <w:szCs w:val="28"/>
        </w:rPr>
        <w:t xml:space="preserve"> годы»</w:t>
      </w:r>
    </w:p>
    <w:p w:rsidR="00B20C2D" w:rsidRDefault="00B20C2D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3E7D80" w:rsidRDefault="003E7D80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728"/>
      </w:tblGrid>
      <w:tr w:rsidR="00B20C2D" w:rsidTr="00831BE3">
        <w:trPr>
          <w:trHeight w:hRule="exact" w:val="16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C2D" w:rsidRPr="003F603E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«Развитие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туризма в муниципальном районе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«Магарамкентский район» на 20</w:t>
            </w:r>
            <w:r w:rsidR="00BF2EDC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2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1-202</w:t>
            </w:r>
            <w:r w:rsidR="00BF2EDC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3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»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годы»</w:t>
            </w:r>
          </w:p>
        </w:tc>
      </w:tr>
      <w:tr w:rsidR="00B20C2D" w:rsidTr="00831BE3">
        <w:trPr>
          <w:trHeight w:hRule="exact" w:val="3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3F603E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Основани</w:t>
            </w:r>
            <w:r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 xml:space="preserve"> для разработки</w:t>
            </w: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C2D" w:rsidRPr="00704D6F" w:rsidRDefault="00B20C2D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0C2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-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6 октября 2003 года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№ 131-ФЗ «Об общих принципах                       организации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местного самоуправления в                            Российской Федерации»;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Федеральный закон от 24 ноября 1996 года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132-Ф3 «Об основах туристской деятельности 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04D6F">
              <w:rPr>
                <w:sz w:val="28"/>
                <w:szCs w:val="28"/>
              </w:rPr>
              <w:t xml:space="preserve"> </w:t>
            </w:r>
            <w:r w:rsidRPr="003D3C0D">
              <w:rPr>
                <w:b w:val="0"/>
                <w:sz w:val="28"/>
                <w:szCs w:val="28"/>
              </w:rPr>
              <w:t>Российской Федерации</w:t>
            </w:r>
            <w:r w:rsidR="00A50A71">
              <w:rPr>
                <w:b w:val="0"/>
                <w:sz w:val="28"/>
                <w:szCs w:val="28"/>
              </w:rPr>
              <w:t>»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;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Закон Республики Дагестан от  12.12.2017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г.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 xml:space="preserve">№  91 «О туристской деятельности в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Республике Дагестан»</w:t>
            </w:r>
          </w:p>
          <w:p w:rsidR="00B20C2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sz w:val="28"/>
                <w:szCs w:val="28"/>
              </w:rPr>
            </w:pPr>
          </w:p>
        </w:tc>
      </w:tr>
      <w:tr w:rsidR="00B20C2D" w:rsidTr="003E7D80">
        <w:trPr>
          <w:trHeight w:hRule="exact" w:val="9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Default="00B20C2D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0C2D" w:rsidRDefault="00B20C2D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4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  <w:p w:rsidR="003E7D80" w:rsidRDefault="003E7D80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E7D80" w:rsidRDefault="003E7D80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E7D80" w:rsidRPr="00704D6F" w:rsidRDefault="003E7D80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C2D" w:rsidRDefault="00B20C2D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«Магарамкентский район» </w:t>
            </w:r>
          </w:p>
          <w:p w:rsidR="003E7D80" w:rsidRDefault="003E7D80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D80" w:rsidRPr="00704D6F" w:rsidRDefault="003E7D80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0C2D" w:rsidTr="003E7D80">
        <w:trPr>
          <w:trHeight w:hRule="exact" w:val="1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3F603E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EDC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F2EDC"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МР</w:t>
            </w:r>
            <w:r w:rsidR="00BF2EDC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EDC"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«Магарамкентский</w:t>
            </w:r>
            <w:r w:rsidR="00BF2EDC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EDC"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«Отдел по делам молодежи и туризму»</w:t>
            </w: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sz w:val="28"/>
                <w:szCs w:val="28"/>
              </w:rPr>
            </w:pPr>
          </w:p>
        </w:tc>
      </w:tr>
      <w:tr w:rsidR="00B20C2D" w:rsidTr="003E7D80">
        <w:trPr>
          <w:trHeight w:hRule="exact" w:val="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3F603E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EDC" w:rsidRDefault="00053ECC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МКУ</w:t>
            </w:r>
            <w:r w:rsidR="00BF2EDC"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  <w:r w:rsidR="00BF2EDC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EDC"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«Магарамкентский</w:t>
            </w:r>
            <w:r w:rsidR="00BF2EDC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EDC"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:rsidR="00053ECC" w:rsidRPr="003D3C0D" w:rsidRDefault="00053ECC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«Отдел по делам молодежи и туризму»</w:t>
            </w:r>
          </w:p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2D" w:rsidTr="003E7D80">
        <w:trPr>
          <w:trHeight w:hRule="exact" w:val="1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CC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  <w:p w:rsidR="00053ECC" w:rsidRPr="00053ECC" w:rsidRDefault="00053ECC" w:rsidP="003E7D80">
            <w:pPr>
              <w:spacing w:line="0" w:lineRule="atLeast"/>
            </w:pPr>
          </w:p>
          <w:p w:rsidR="00053ECC" w:rsidRPr="00053ECC" w:rsidRDefault="00053ECC" w:rsidP="003E7D80">
            <w:pPr>
              <w:spacing w:line="0" w:lineRule="atLeast"/>
            </w:pPr>
          </w:p>
          <w:p w:rsidR="00B20C2D" w:rsidRPr="00053ECC" w:rsidRDefault="00053ECC" w:rsidP="003E7D80">
            <w:pPr>
              <w:tabs>
                <w:tab w:val="left" w:pos="1470"/>
              </w:tabs>
              <w:spacing w:line="0" w:lineRule="atLeast"/>
            </w:pPr>
            <w:r>
              <w:tab/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Развитие туризма как одного из                        направлений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6472AF" w:rsidTr="003E7D80">
        <w:trPr>
          <w:trHeight w:hRule="exact" w:val="28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3F603E" w:rsidRDefault="006472AF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A16" w:rsidRPr="003D3C0D" w:rsidRDefault="00B27A16" w:rsidP="003E7D80">
            <w:pPr>
              <w:pStyle w:val="20"/>
              <w:shd w:val="clear" w:color="auto" w:fill="auto"/>
              <w:spacing w:before="0" w:line="0" w:lineRule="atLeast"/>
              <w:ind w:left="132" w:firstLine="0"/>
              <w:rPr>
                <w:sz w:val="28"/>
                <w:szCs w:val="28"/>
              </w:rPr>
            </w:pPr>
            <w:r w:rsidRPr="00B27A16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27A16">
              <w:rPr>
                <w:b w:val="0"/>
                <w:sz w:val="28"/>
                <w:szCs w:val="28"/>
              </w:rPr>
              <w:t>Со</w:t>
            </w:r>
            <w:r w:rsidRPr="00B27A16">
              <w:rPr>
                <w:b w:val="0"/>
                <w:sz w:val="28"/>
                <w:szCs w:val="28"/>
              </w:rPr>
              <w:softHyphen/>
              <w:t>зда</w:t>
            </w:r>
            <w:r w:rsidRPr="00B27A16">
              <w:rPr>
                <w:b w:val="0"/>
                <w:sz w:val="28"/>
                <w:szCs w:val="28"/>
              </w:rPr>
              <w:softHyphen/>
              <w:t>ние ком</w:t>
            </w:r>
            <w:r w:rsidRPr="00B27A16">
              <w:rPr>
                <w:b w:val="0"/>
                <w:sz w:val="28"/>
                <w:szCs w:val="28"/>
              </w:rPr>
              <w:softHyphen/>
              <w:t>форт</w:t>
            </w:r>
            <w:r w:rsidRPr="00B27A16">
              <w:rPr>
                <w:b w:val="0"/>
                <w:sz w:val="28"/>
                <w:szCs w:val="28"/>
              </w:rPr>
              <w:softHyphen/>
              <w:t>ных усло</w:t>
            </w:r>
            <w:r w:rsidRPr="00B27A16">
              <w:rPr>
                <w:b w:val="0"/>
                <w:sz w:val="28"/>
                <w:szCs w:val="28"/>
              </w:rPr>
              <w:softHyphen/>
              <w:t>вий пре</w:t>
            </w:r>
            <w:r w:rsidRPr="00B27A16">
              <w:rPr>
                <w:b w:val="0"/>
                <w:sz w:val="28"/>
                <w:szCs w:val="28"/>
              </w:rPr>
              <w:softHyphen/>
              <w:t>бы</w:t>
            </w:r>
            <w:r w:rsidRPr="00B27A16">
              <w:rPr>
                <w:b w:val="0"/>
                <w:sz w:val="28"/>
                <w:szCs w:val="28"/>
              </w:rPr>
              <w:softHyphen/>
              <w:t>ва</w:t>
            </w:r>
            <w:r w:rsidRPr="00B27A16">
              <w:rPr>
                <w:b w:val="0"/>
                <w:sz w:val="28"/>
                <w:szCs w:val="28"/>
              </w:rPr>
              <w:softHyphen/>
              <w:t>ния ту</w:t>
            </w:r>
            <w:r w:rsidRPr="00B27A16">
              <w:rPr>
                <w:b w:val="0"/>
                <w:sz w:val="28"/>
                <w:szCs w:val="28"/>
              </w:rPr>
              <w:softHyphen/>
              <w:t>ри</w:t>
            </w:r>
            <w:r w:rsidRPr="00B27A16">
              <w:rPr>
                <w:b w:val="0"/>
                <w:sz w:val="28"/>
                <w:szCs w:val="28"/>
              </w:rPr>
              <w:softHyphen/>
              <w:t>стов на тер</w:t>
            </w:r>
            <w:r w:rsidRPr="00B27A16">
              <w:rPr>
                <w:b w:val="0"/>
                <w:sz w:val="28"/>
                <w:szCs w:val="28"/>
              </w:rPr>
              <w:softHyphen/>
              <w:t>ри</w:t>
            </w:r>
            <w:r w:rsidRPr="00B27A16">
              <w:rPr>
                <w:b w:val="0"/>
                <w:sz w:val="28"/>
                <w:szCs w:val="28"/>
              </w:rPr>
              <w:softHyphen/>
              <w:t>то</w:t>
            </w:r>
            <w:r w:rsidRPr="00B27A16">
              <w:rPr>
                <w:b w:val="0"/>
                <w:sz w:val="28"/>
                <w:szCs w:val="28"/>
              </w:rPr>
              <w:softHyphen/>
              <w:t>рии рай</w:t>
            </w:r>
            <w:r w:rsidRPr="00B27A16">
              <w:rPr>
                <w:b w:val="0"/>
                <w:sz w:val="28"/>
                <w:szCs w:val="28"/>
              </w:rPr>
              <w:softHyphen/>
              <w:t>о</w:t>
            </w:r>
            <w:r w:rsidRPr="00B27A16">
              <w:rPr>
                <w:b w:val="0"/>
                <w:sz w:val="28"/>
                <w:szCs w:val="28"/>
              </w:rPr>
              <w:softHyphen/>
              <w:t>на;</w:t>
            </w:r>
            <w:r w:rsidRPr="00B27A16">
              <w:rPr>
                <w:b w:val="0"/>
                <w:sz w:val="28"/>
                <w:szCs w:val="28"/>
              </w:rPr>
              <w:br/>
            </w:r>
            <w:r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сохранение, приумножение и рациональное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использование культурно-исторического и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природного наследия района;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разработка новых турист</w:t>
            </w:r>
            <w:r w:rsidR="00FC2A2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иче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ских маршрутов </w:t>
            </w:r>
            <w:r w:rsidR="006472AF" w:rsidRPr="00B27A16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 w:rsidRPr="00B27A16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п</w:t>
            </w:r>
            <w:r w:rsidRPr="00B27A16">
              <w:rPr>
                <w:b w:val="0"/>
                <w:sz w:val="28"/>
                <w:szCs w:val="28"/>
              </w:rPr>
              <w:t>о</w:t>
            </w:r>
            <w:r w:rsidRPr="00B27A16">
              <w:rPr>
                <w:b w:val="0"/>
                <w:sz w:val="28"/>
                <w:szCs w:val="28"/>
              </w:rPr>
              <w:softHyphen/>
              <w:t>вы</w:t>
            </w:r>
            <w:r w:rsidRPr="00B27A16">
              <w:rPr>
                <w:b w:val="0"/>
                <w:sz w:val="28"/>
                <w:szCs w:val="28"/>
              </w:rPr>
              <w:softHyphen/>
              <w:t>ше</w:t>
            </w:r>
            <w:r w:rsidRPr="00B27A16">
              <w:rPr>
                <w:b w:val="0"/>
                <w:sz w:val="28"/>
                <w:szCs w:val="28"/>
              </w:rPr>
              <w:softHyphen/>
              <w:t>ние ка</w:t>
            </w:r>
            <w:r w:rsidRPr="00B27A16">
              <w:rPr>
                <w:b w:val="0"/>
                <w:sz w:val="28"/>
                <w:szCs w:val="28"/>
              </w:rPr>
              <w:softHyphen/>
              <w:t>че</w:t>
            </w:r>
            <w:r w:rsidRPr="00B27A16">
              <w:rPr>
                <w:b w:val="0"/>
                <w:sz w:val="28"/>
                <w:szCs w:val="28"/>
              </w:rPr>
              <w:softHyphen/>
              <w:t>ства ту</w:t>
            </w:r>
            <w:r w:rsidRPr="00B27A16">
              <w:rPr>
                <w:b w:val="0"/>
                <w:sz w:val="28"/>
                <w:szCs w:val="28"/>
              </w:rPr>
              <w:softHyphen/>
              <w:t>рист</w:t>
            </w:r>
            <w:r w:rsidRPr="00B27A16">
              <w:rPr>
                <w:b w:val="0"/>
                <w:sz w:val="28"/>
                <w:szCs w:val="28"/>
              </w:rPr>
              <w:softHyphen/>
              <w:t>ских услуг на тер</w:t>
            </w:r>
            <w:r w:rsidRPr="00B27A16">
              <w:rPr>
                <w:b w:val="0"/>
                <w:sz w:val="28"/>
                <w:szCs w:val="28"/>
              </w:rPr>
              <w:softHyphen/>
              <w:t>ри</w:t>
            </w:r>
            <w:r w:rsidRPr="00B27A16">
              <w:rPr>
                <w:b w:val="0"/>
                <w:sz w:val="28"/>
                <w:szCs w:val="28"/>
              </w:rPr>
              <w:softHyphen/>
              <w:t>то</w:t>
            </w:r>
            <w:r w:rsidRPr="00B27A16">
              <w:rPr>
                <w:b w:val="0"/>
                <w:sz w:val="28"/>
                <w:szCs w:val="28"/>
              </w:rPr>
              <w:softHyphen/>
              <w:t>рии рай</w:t>
            </w:r>
            <w:r w:rsidRPr="00B27A16">
              <w:rPr>
                <w:b w:val="0"/>
                <w:sz w:val="28"/>
                <w:szCs w:val="28"/>
              </w:rPr>
              <w:softHyphen/>
              <w:t>о</w:t>
            </w:r>
            <w:r w:rsidRPr="00B27A16">
              <w:rPr>
                <w:b w:val="0"/>
                <w:sz w:val="28"/>
                <w:szCs w:val="28"/>
              </w:rPr>
              <w:softHyphen/>
              <w:t>на</w:t>
            </w:r>
          </w:p>
        </w:tc>
      </w:tr>
      <w:tr w:rsidR="00446D8A" w:rsidTr="00294B08">
        <w:trPr>
          <w:trHeight w:val="27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Pr="006E114B" w:rsidRDefault="00446D8A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lastRenderedPageBreak/>
              <w:t>Целевые индикаторы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Default="00446D8A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-</w:t>
            </w:r>
            <w:r w:rsidR="00294B08">
              <w:rPr>
                <w:sz w:val="28"/>
                <w:szCs w:val="28"/>
              </w:rPr>
              <w:t xml:space="preserve"> </w:t>
            </w:r>
            <w:r w:rsidR="00FC2A28">
              <w:rPr>
                <w:sz w:val="28"/>
                <w:szCs w:val="28"/>
              </w:rPr>
              <w:t>создание</w:t>
            </w:r>
            <w:r w:rsidR="00294B08">
              <w:rPr>
                <w:sz w:val="28"/>
                <w:szCs w:val="28"/>
              </w:rPr>
              <w:t xml:space="preserve"> новых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туристических маршрутов в</w:t>
            </w:r>
            <w:r w:rsidR="00294B0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районе;</w:t>
            </w:r>
          </w:p>
          <w:p w:rsidR="00294B08" w:rsidRPr="003D3C0D" w:rsidRDefault="00294B08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 развитие экологического и познавательного туризма</w:t>
            </w:r>
            <w:r w:rsidR="00FC2A2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;</w:t>
            </w:r>
            <w:r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446D8A" w:rsidRPr="003D3C0D" w:rsidRDefault="00446D8A" w:rsidP="003E7D80">
            <w:pPr>
              <w:pStyle w:val="p8"/>
              <w:spacing w:before="0" w:beforeAutospacing="0" w:after="0" w:afterAutospacing="0" w:line="0" w:lineRule="atLeast"/>
              <w:ind w:left="130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</w:t>
            </w:r>
            <w:r w:rsidR="00294B0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увеличение 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числа прибывающих туристов и</w:t>
            </w:r>
          </w:p>
          <w:p w:rsidR="00446D8A" w:rsidRPr="003D3C0D" w:rsidRDefault="00446D8A" w:rsidP="003E7D80">
            <w:pPr>
              <w:pStyle w:val="p8"/>
              <w:spacing w:before="0" w:beforeAutospacing="0" w:after="0" w:afterAutospacing="0" w:line="0" w:lineRule="atLeast"/>
              <w:ind w:left="130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экскурсантов;</w:t>
            </w:r>
          </w:p>
          <w:p w:rsidR="00446D8A" w:rsidRPr="003D3C0D" w:rsidRDefault="00446D8A" w:rsidP="003E7D80">
            <w:pPr>
              <w:pStyle w:val="p8"/>
              <w:spacing w:before="0" w:beforeAutospacing="0" w:after="0" w:afterAutospacing="0" w:line="0" w:lineRule="atLeast"/>
              <w:ind w:left="130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</w:t>
            </w:r>
            <w:r w:rsidR="00294B0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создание 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рабочих мест, занятых в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туристической сфере</w:t>
            </w:r>
            <w:r w:rsidR="00294B0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.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  <w:tr w:rsidR="00991686" w:rsidRPr="003D3C0D" w:rsidTr="00991686">
        <w:trPr>
          <w:trHeight w:hRule="exact" w:val="29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86" w:rsidRPr="0059046D" w:rsidRDefault="00991686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59046D">
              <w:rPr>
                <w:rStyle w:val="s6"/>
                <w:rFonts w:eastAsia="MS Gothic"/>
                <w:b/>
                <w:sz w:val="28"/>
                <w:szCs w:val="28"/>
              </w:rPr>
              <w:t xml:space="preserve">Структура </w:t>
            </w:r>
            <w:r w:rsidRPr="0059046D">
              <w:rPr>
                <w:b/>
                <w:sz w:val="28"/>
                <w:szCs w:val="28"/>
              </w:rPr>
              <w:br/>
            </w:r>
            <w:r w:rsidRPr="0059046D">
              <w:rPr>
                <w:rStyle w:val="s6"/>
                <w:rFonts w:eastAsia="MS Gothic"/>
                <w:b/>
                <w:sz w:val="28"/>
                <w:szCs w:val="28"/>
              </w:rPr>
              <w:t>мероприятий Программы</w:t>
            </w:r>
          </w:p>
          <w:p w:rsidR="00991686" w:rsidRPr="0059046D" w:rsidRDefault="00991686" w:rsidP="003E7D80">
            <w:pPr>
              <w:pStyle w:val="a7"/>
              <w:spacing w:before="0" w:beforeAutospacing="0"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86" w:rsidRPr="0059046D" w:rsidRDefault="00991686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 xml:space="preserve">Программа состоит из разделов: </w:t>
            </w:r>
          </w:p>
          <w:p w:rsidR="00991686" w:rsidRPr="0059046D" w:rsidRDefault="00991686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 xml:space="preserve">I. Содержание проблемы и обоснования необходимости  ее решения </w:t>
            </w:r>
          </w:p>
          <w:p w:rsidR="00991686" w:rsidRDefault="00991686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59046D">
              <w:rPr>
                <w:sz w:val="28"/>
                <w:szCs w:val="28"/>
              </w:rPr>
              <w:t>I. О</w:t>
            </w:r>
            <w:r>
              <w:rPr>
                <w:sz w:val="28"/>
                <w:szCs w:val="28"/>
              </w:rPr>
              <w:t>ценка эффективности реализации П</w:t>
            </w:r>
            <w:r w:rsidRPr="0059046D">
              <w:rPr>
                <w:sz w:val="28"/>
                <w:szCs w:val="28"/>
              </w:rPr>
              <w:t xml:space="preserve">рограммы </w:t>
            </w:r>
          </w:p>
          <w:p w:rsidR="00991686" w:rsidRPr="0059046D" w:rsidRDefault="00991686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 xml:space="preserve">III. Механизм реализации Программы </w:t>
            </w:r>
          </w:p>
          <w:p w:rsidR="00991686" w:rsidRPr="0059046D" w:rsidRDefault="00991686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V. Сроки реализации П</w:t>
            </w:r>
            <w:r w:rsidRPr="0059046D">
              <w:rPr>
                <w:sz w:val="28"/>
                <w:szCs w:val="28"/>
              </w:rPr>
              <w:t>рограммы</w:t>
            </w:r>
          </w:p>
          <w:p w:rsidR="00991686" w:rsidRPr="00CC5409" w:rsidRDefault="00991686" w:rsidP="003E7D80">
            <w:pPr>
              <w:pStyle w:val="a7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. </w:t>
            </w:r>
            <w:r w:rsidR="00A83072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мероприятий Программы </w:t>
            </w:r>
          </w:p>
        </w:tc>
      </w:tr>
      <w:tr w:rsidR="00B20C2D" w:rsidRPr="003D3C0D" w:rsidTr="003E7D80">
        <w:trPr>
          <w:trHeight w:hRule="exact" w:val="8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6E114B" w:rsidRDefault="00B20C2D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Сроки реализации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   20</w:t>
            </w:r>
            <w:r w:rsidR="00BF2EDC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2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1-202</w:t>
            </w:r>
            <w:r w:rsidR="00BF2EDC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3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годы</w:t>
            </w:r>
          </w:p>
        </w:tc>
      </w:tr>
      <w:tr w:rsidR="00B20C2D" w:rsidRPr="003D3C0D" w:rsidTr="00991686">
        <w:trPr>
          <w:trHeight w:hRule="exact" w:val="8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6E114B" w:rsidRDefault="00B20C2D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Исполнители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EDC" w:rsidRDefault="00B20C2D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МКУ </w:t>
            </w:r>
            <w:r w:rsidR="00BF2EDC" w:rsidRPr="00BF2EDC">
              <w:rPr>
                <w:rStyle w:val="2BookmanOldStyle115pt0"/>
                <w:rFonts w:ascii="Times New Roman" w:hAnsi="Times New Roman" w:cs="Times New Roman"/>
                <w:b w:val="0"/>
                <w:sz w:val="28"/>
                <w:szCs w:val="28"/>
              </w:rPr>
              <w:t>МР</w:t>
            </w:r>
            <w:r w:rsidR="00BF2EDC">
              <w:rPr>
                <w:rStyle w:val="2BookmanOldStyle115pt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F2EDC" w:rsidRPr="00BF2EDC">
              <w:rPr>
                <w:rStyle w:val="2BookmanOldStyle115pt0"/>
                <w:rFonts w:ascii="Times New Roman" w:hAnsi="Times New Roman" w:cs="Times New Roman"/>
                <w:b w:val="0"/>
                <w:sz w:val="28"/>
                <w:szCs w:val="28"/>
              </w:rPr>
              <w:t>«Магарамкентский район»</w:t>
            </w:r>
            <w:r w:rsidR="00BF2EDC"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B20C2D" w:rsidRPr="003D3C0D" w:rsidRDefault="00B20C2D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«Отдел по делам молодежи</w:t>
            </w:r>
            <w:r w:rsidR="00BF2EDC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и туризму» </w:t>
            </w:r>
          </w:p>
        </w:tc>
      </w:tr>
      <w:tr w:rsidR="00B20C2D" w:rsidRPr="003D3C0D" w:rsidTr="00991686">
        <w:trPr>
          <w:trHeight w:hRule="exact" w:val="49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6E114B" w:rsidRDefault="00B20C2D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Объёмы и источники                       финансирования 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115" w:rsidRDefault="00991686" w:rsidP="00875115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зируемый объем финансирования  П</w:t>
            </w: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875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</w:t>
            </w:r>
            <w:r w:rsidR="0087511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75115" w:rsidRDefault="00875115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202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858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D3BA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9916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тыс. руб.</w:t>
            </w:r>
          </w:p>
          <w:p w:rsidR="00875115" w:rsidRDefault="00875115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внебюджетных источников – 2,7 млн. руб.</w:t>
            </w:r>
          </w:p>
          <w:p w:rsidR="00991686" w:rsidRPr="008B11FC" w:rsidRDefault="00991686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1686" w:rsidRPr="00704D6F" w:rsidRDefault="00991686" w:rsidP="003E7D80">
            <w:pPr>
              <w:spacing w:line="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выполнения мероприятий Программы могут привлекаться средства из иных источников в соответствии с законодательством.</w:t>
            </w:r>
          </w:p>
          <w:p w:rsidR="00991686" w:rsidRDefault="00991686" w:rsidP="003E7D80">
            <w:pPr>
              <w:pStyle w:val="p8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Pr="00704D6F">
              <w:rPr>
                <w:sz w:val="28"/>
                <w:szCs w:val="28"/>
              </w:rPr>
              <w:t xml:space="preserve"> финансирования из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04D6F">
              <w:rPr>
                <w:sz w:val="28"/>
                <w:szCs w:val="28"/>
              </w:rPr>
              <w:t>бюджета, предусмотренны</w:t>
            </w:r>
            <w:r>
              <w:rPr>
                <w:sz w:val="28"/>
                <w:szCs w:val="28"/>
              </w:rPr>
              <w:t>й Программой, носи</w:t>
            </w:r>
            <w:r w:rsidRPr="00704D6F">
              <w:rPr>
                <w:sz w:val="28"/>
                <w:szCs w:val="28"/>
              </w:rPr>
              <w:t>т ориентировочный характер и подлеж</w:t>
            </w:r>
            <w:r>
              <w:rPr>
                <w:sz w:val="28"/>
                <w:szCs w:val="28"/>
              </w:rPr>
              <w:t>и</w:t>
            </w:r>
            <w:r w:rsidRPr="00704D6F">
              <w:rPr>
                <w:sz w:val="28"/>
                <w:szCs w:val="28"/>
              </w:rPr>
              <w:t>т ежегодной корректировке при формировании и утверждении бюджета  на соответствующий год.</w:t>
            </w:r>
          </w:p>
          <w:p w:rsidR="00BF2EDC" w:rsidRDefault="00BF2EDC" w:rsidP="003E7D80">
            <w:pPr>
              <w:pStyle w:val="p8"/>
              <w:spacing w:before="0" w:beforeAutospacing="0" w:after="0" w:afterAutospacing="0" w:line="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F2EDC" w:rsidRDefault="00BF2EDC" w:rsidP="003E7D80">
            <w:pPr>
              <w:pStyle w:val="p8"/>
              <w:spacing w:before="0" w:beforeAutospacing="0" w:after="0" w:afterAutospacing="0" w:line="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F2EDC" w:rsidRDefault="00BF2EDC" w:rsidP="003E7D80">
            <w:pPr>
              <w:pStyle w:val="p8"/>
              <w:spacing w:before="0" w:beforeAutospacing="0" w:after="0" w:afterAutospacing="0" w:line="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F2EDC" w:rsidRPr="00A37D0F" w:rsidRDefault="00BF2EDC" w:rsidP="003E7D80">
            <w:pPr>
              <w:pStyle w:val="p8"/>
              <w:spacing w:before="0" w:beforeAutospacing="0" w:after="0" w:afterAutospacing="0" w:line="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20C2D" w:rsidRPr="00A37D0F" w:rsidRDefault="00B20C2D" w:rsidP="003E7D80">
            <w:pPr>
              <w:pStyle w:val="p8"/>
              <w:spacing w:before="0" w:beforeAutospacing="0" w:after="0" w:afterAutospacing="0" w:line="0" w:lineRule="atLeast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20C2D" w:rsidRPr="003D3C0D" w:rsidRDefault="00B20C2D" w:rsidP="003E7D80">
            <w:pPr>
              <w:pStyle w:val="p8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  <w:tr w:rsidR="006472AF" w:rsidRPr="003D3C0D" w:rsidTr="003E7D80">
        <w:trPr>
          <w:trHeight w:hRule="exact" w:val="4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6E114B" w:rsidRDefault="006472AF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lastRenderedPageBreak/>
              <w:t>Ожидаемые результаты реализации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Default="006472AF" w:rsidP="003E7D80">
            <w:pPr>
              <w:pStyle w:val="50"/>
              <w:shd w:val="clear" w:color="auto" w:fill="auto"/>
              <w:spacing w:before="0" w:line="0" w:lineRule="atLeast"/>
              <w:ind w:left="142" w:right="180" w:firstLine="400"/>
            </w:pPr>
            <w:r w:rsidRPr="006E114B">
              <w:t>Реализация Программы будет способствоват</w:t>
            </w:r>
            <w:r>
              <w:t xml:space="preserve">ь созданию условий для развития </w:t>
            </w:r>
            <w:r w:rsidRPr="006E114B">
              <w:t>различных видов туризма, увеличению годовог</w:t>
            </w:r>
            <w:r>
              <w:t xml:space="preserve">о въездного туристского потока, </w:t>
            </w:r>
            <w:r w:rsidRPr="006E114B">
              <w:t>формированию интересного современного тур</w:t>
            </w:r>
            <w:r>
              <w:t xml:space="preserve">истского продукта, существенным </w:t>
            </w:r>
            <w:r w:rsidRPr="006E114B">
              <w:t>образом повысит жизненный уровень местног</w:t>
            </w:r>
            <w:r>
              <w:t xml:space="preserve">о населения за счёт обеспечения </w:t>
            </w:r>
            <w:r w:rsidRPr="006E114B">
              <w:t>благоприятных условий для активного, разнообразного и полноценного</w:t>
            </w:r>
            <w:r>
              <w:t xml:space="preserve"> </w:t>
            </w:r>
            <w:r w:rsidRPr="006E114B">
              <w:t>отдыха, активизируется деятельность общественного питани</w:t>
            </w:r>
            <w:r w:rsidR="002D153F">
              <w:t>я, гостиницы,</w:t>
            </w:r>
            <w:r w:rsidR="002D153F">
              <w:br/>
              <w:t>транспорта, связи</w:t>
            </w:r>
            <w:r w:rsidRPr="006E114B">
              <w:t xml:space="preserve">. </w:t>
            </w:r>
          </w:p>
        </w:tc>
      </w:tr>
      <w:tr w:rsidR="006472AF" w:rsidRPr="003D3C0D" w:rsidTr="006472AF">
        <w:trPr>
          <w:trHeight w:hRule="exact" w:val="31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6E114B" w:rsidRDefault="006472AF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Default="006472AF" w:rsidP="003E7D80">
            <w:pPr>
              <w:pStyle w:val="50"/>
              <w:shd w:val="clear" w:color="auto" w:fill="auto"/>
              <w:spacing w:before="0" w:line="0" w:lineRule="atLeast"/>
              <w:ind w:left="142" w:right="180" w:firstLine="400"/>
            </w:pPr>
            <w:r w:rsidRPr="006E114B">
              <w:t>Ожидается, что в результате реализации Про</w:t>
            </w:r>
            <w:r>
              <w:t xml:space="preserve">граммы повысится инвестиционная </w:t>
            </w:r>
            <w:r w:rsidRPr="006E114B">
              <w:t>привлекательность района, возрастёт уровень доходов местного населения, вырастет</w:t>
            </w:r>
            <w:r>
              <w:t xml:space="preserve"> </w:t>
            </w:r>
            <w:r w:rsidRPr="006E114B">
              <w:t>кадровый потенциал в сфере туризма и других сопутствующих отраслях, улучшится</w:t>
            </w:r>
            <w:r>
              <w:t xml:space="preserve"> </w:t>
            </w:r>
            <w:r w:rsidRPr="006E114B">
              <w:t>качество обслуживания туристов, повысится культура местного населения, будут</w:t>
            </w:r>
            <w:r>
              <w:t xml:space="preserve"> </w:t>
            </w:r>
            <w:r w:rsidRPr="006E114B">
              <w:t>созданы новые рабочие места.</w:t>
            </w:r>
          </w:p>
          <w:p w:rsidR="006472AF" w:rsidRPr="006E114B" w:rsidRDefault="006472AF" w:rsidP="003E7D80">
            <w:pPr>
              <w:pStyle w:val="50"/>
              <w:shd w:val="clear" w:color="auto" w:fill="auto"/>
              <w:spacing w:before="0" w:line="0" w:lineRule="atLeast"/>
              <w:ind w:left="142" w:right="180" w:firstLine="0"/>
            </w:pPr>
          </w:p>
          <w:p w:rsidR="006472AF" w:rsidRPr="003D3C0D" w:rsidRDefault="006472AF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</w:p>
        </w:tc>
      </w:tr>
      <w:tr w:rsidR="006472AF" w:rsidRPr="003D3C0D" w:rsidTr="003E7D80">
        <w:trPr>
          <w:trHeight w:hRule="exact" w:val="2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6E114B" w:rsidRDefault="006472AF" w:rsidP="003E7D80">
            <w:pPr>
              <w:pStyle w:val="p7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 xml:space="preserve">Система </w:t>
            </w:r>
            <w:proofErr w:type="gramStart"/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контроля за</w:t>
            </w:r>
            <w:proofErr w:type="gramEnd"/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 xml:space="preserve"> исполнением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Default="006472AF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proofErr w:type="gramStart"/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Контроль за</w:t>
            </w:r>
            <w:proofErr w:type="gramEnd"/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реализацией Программы                осуществляет  администраци</w:t>
            </w:r>
            <w:r w:rsidR="00831BE3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я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 </w:t>
            </w:r>
            <w:r w:rsidR="00831BE3" w:rsidRPr="00B559A7">
              <w:rPr>
                <w:sz w:val="28"/>
                <w:szCs w:val="28"/>
              </w:rPr>
              <w:t>МР «Магарамкентский район</w:t>
            </w:r>
            <w:r w:rsidR="00BF2EDC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:rsidR="00C3772F" w:rsidRPr="00C3772F" w:rsidRDefault="00C3772F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о ходе реализации Программы будет рассматриваться  на планов</w:t>
            </w:r>
            <w:r w:rsidR="003E7D80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заседани</w:t>
            </w:r>
            <w:r w:rsidR="003E7D80">
              <w:rPr>
                <w:sz w:val="28"/>
                <w:szCs w:val="28"/>
              </w:rPr>
              <w:t xml:space="preserve">ях </w:t>
            </w:r>
            <w:r w:rsidRPr="00B559A7">
              <w:rPr>
                <w:sz w:val="28"/>
                <w:szCs w:val="28"/>
              </w:rPr>
              <w:t>Администрации МР «Магарамкентский район»</w:t>
            </w:r>
            <w:r>
              <w:rPr>
                <w:sz w:val="28"/>
                <w:szCs w:val="28"/>
              </w:rPr>
              <w:t>.</w:t>
            </w:r>
          </w:p>
          <w:p w:rsidR="00C3772F" w:rsidRDefault="00C3772F" w:rsidP="003E7D80">
            <w:pPr>
              <w:pStyle w:val="ConsPlusNonformat"/>
              <w:widowControl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2F" w:rsidRDefault="00C3772F" w:rsidP="003E7D80">
            <w:pPr>
              <w:pStyle w:val="ConsPlusNonformat"/>
              <w:widowControl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F" w:rsidRPr="003D3C0D" w:rsidRDefault="006472AF" w:rsidP="003E7D80">
            <w:pPr>
              <w:pStyle w:val="p8"/>
              <w:spacing w:before="0" w:beforeAutospacing="0" w:after="0" w:afterAutospacing="0" w:line="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</w:tbl>
    <w:p w:rsidR="00B20C2D" w:rsidRDefault="00B20C2D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FA5C6D" w:rsidRDefault="00FA5C6D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FA5C6D" w:rsidRDefault="00FA5C6D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EB745E" w:rsidRDefault="00EB745E" w:rsidP="003D3C0D">
      <w:pPr>
        <w:spacing w:line="0" w:lineRule="atLeast"/>
        <w:rPr>
          <w:sz w:val="2"/>
          <w:szCs w:val="2"/>
        </w:rPr>
      </w:pPr>
    </w:p>
    <w:p w:rsidR="00EB745E" w:rsidRDefault="00EB745E">
      <w:pPr>
        <w:rPr>
          <w:sz w:val="2"/>
          <w:szCs w:val="2"/>
        </w:rPr>
      </w:pPr>
    </w:p>
    <w:p w:rsidR="00B20C2D" w:rsidRDefault="00B20C2D" w:rsidP="00B20C2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6FBC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обоснования </w:t>
      </w:r>
      <w:proofErr w:type="gramStart"/>
      <w:r w:rsidRPr="00746FBC">
        <w:rPr>
          <w:rFonts w:ascii="Times New Roman" w:hAnsi="Times New Roman" w:cs="Times New Roman"/>
          <w:b/>
          <w:sz w:val="28"/>
          <w:szCs w:val="28"/>
        </w:rPr>
        <w:t>необходимости  ее</w:t>
      </w:r>
      <w:proofErr w:type="gramEnd"/>
      <w:r w:rsidRPr="00746FBC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0C2D" w:rsidRDefault="00B20C2D" w:rsidP="00B20C2D">
      <w:pPr>
        <w:jc w:val="both"/>
        <w:rPr>
          <w:sz w:val="16"/>
          <w:szCs w:val="16"/>
        </w:rPr>
      </w:pPr>
    </w:p>
    <w:p w:rsidR="0015148A" w:rsidRDefault="008026E5" w:rsidP="00A24369">
      <w:pPr>
        <w:spacing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6E5">
        <w:rPr>
          <w:rFonts w:ascii="Times New Roman" w:hAnsi="Times New Roman" w:cs="Times New Roman"/>
          <w:sz w:val="28"/>
          <w:szCs w:val="28"/>
        </w:rPr>
        <w:t>Ту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ризм в совре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ной жиз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ни об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ще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ства иг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ра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ет все бо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лее важ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ную роль в си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лу сво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е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го не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по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сред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но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r w:rsidR="003E7D80" w:rsidRPr="008026E5">
        <w:rPr>
          <w:rFonts w:ascii="Times New Roman" w:hAnsi="Times New Roman" w:cs="Times New Roman"/>
          <w:sz w:val="28"/>
          <w:szCs w:val="28"/>
        </w:rPr>
        <w:t>воздействия,</w:t>
      </w:r>
      <w:r w:rsidRPr="008026E5">
        <w:rPr>
          <w:rFonts w:ascii="Times New Roman" w:hAnsi="Times New Roman" w:cs="Times New Roman"/>
          <w:sz w:val="28"/>
          <w:szCs w:val="28"/>
        </w:rPr>
        <w:t>  как на со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ци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ную, так и на эко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но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ми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че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скую сфе</w:t>
      </w:r>
      <w:r w:rsidRPr="008026E5">
        <w:rPr>
          <w:rFonts w:ascii="Times New Roman" w:hAnsi="Times New Roman" w:cs="Times New Roman"/>
          <w:sz w:val="28"/>
          <w:szCs w:val="28"/>
        </w:rPr>
        <w:softHyphen/>
        <w:t>ры.</w:t>
      </w:r>
      <w:r w:rsidRPr="00802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20C2D" w:rsidRDefault="00B20C2D" w:rsidP="00A24369">
      <w:pPr>
        <w:spacing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2B6C13">
        <w:rPr>
          <w:rFonts w:ascii="Times New Roman" w:eastAsia="Times New Roman" w:hAnsi="Times New Roman" w:cs="Times New Roman"/>
          <w:sz w:val="28"/>
          <w:szCs w:val="28"/>
        </w:rPr>
        <w:t xml:space="preserve">целевая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программа «Развити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 на 20</w:t>
      </w:r>
      <w:r w:rsidR="002B6C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6C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Программа) содержит цели, задачи и направления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, создани</w:t>
      </w:r>
      <w:r w:rsidR="00053E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условий для 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>развития туризма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A28" w:rsidRPr="00704D6F">
        <w:rPr>
          <w:rFonts w:ascii="Times New Roman" w:eastAsia="Times New Roman" w:hAnsi="Times New Roman" w:cs="Times New Roman"/>
          <w:sz w:val="28"/>
          <w:szCs w:val="28"/>
        </w:rPr>
        <w:t>«Магарамкентский район»  (далее –</w:t>
      </w:r>
      <w:r w:rsidR="00FC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A28" w:rsidRPr="00704D6F">
        <w:rPr>
          <w:rFonts w:ascii="Times New Roman" w:eastAsia="Times New Roman" w:hAnsi="Times New Roman" w:cs="Times New Roman"/>
          <w:sz w:val="28"/>
          <w:szCs w:val="28"/>
        </w:rPr>
        <w:t>район)</w:t>
      </w:r>
      <w:r w:rsidR="00FC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6C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B745E" w:rsidRPr="005B6C09" w:rsidRDefault="003A1A11" w:rsidP="00A24369">
      <w:pPr>
        <w:pStyle w:val="50"/>
        <w:shd w:val="clear" w:color="auto" w:fill="auto"/>
        <w:spacing w:before="0" w:line="240" w:lineRule="atLeast"/>
      </w:pPr>
      <w:r w:rsidRPr="006E114B">
        <w:t>На сегодняшний день в сфере развития туристско-рекреационного комплекса</w:t>
      </w:r>
      <w:r w:rsidRPr="006E114B">
        <w:br/>
        <w:t>Магарамкентский район по своим географическим особенностям и наличию</w:t>
      </w:r>
      <w:r w:rsidRPr="006E114B">
        <w:br/>
        <w:t>рекреационных ресурсов является одним из приоритетных и перспективных</w:t>
      </w:r>
      <w:r w:rsidRPr="006E114B">
        <w:br/>
      </w:r>
      <w:r w:rsidRPr="005B6C09">
        <w:t>районов Республики Дагестан для развития индустрии туризма и отдыха.</w:t>
      </w:r>
    </w:p>
    <w:p w:rsidR="005B6C09" w:rsidRPr="005B6C09" w:rsidRDefault="003A1A11" w:rsidP="005B6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9">
        <w:rPr>
          <w:rFonts w:ascii="Times New Roman" w:hAnsi="Times New Roman" w:cs="Times New Roman"/>
          <w:sz w:val="28"/>
          <w:szCs w:val="28"/>
        </w:rPr>
        <w:lastRenderedPageBreak/>
        <w:t>Магарамкентский район расположен на низменных, предгорных и горных землях</w:t>
      </w:r>
      <w:r w:rsidR="00A24369" w:rsidRPr="005B6C09">
        <w:rPr>
          <w:rFonts w:ascii="Times New Roman" w:hAnsi="Times New Roman" w:cs="Times New Roman"/>
          <w:sz w:val="28"/>
          <w:szCs w:val="28"/>
        </w:rPr>
        <w:t xml:space="preserve"> </w:t>
      </w:r>
      <w:r w:rsidRPr="005B6C09">
        <w:rPr>
          <w:rFonts w:ascii="Times New Roman" w:hAnsi="Times New Roman" w:cs="Times New Roman"/>
          <w:sz w:val="28"/>
          <w:szCs w:val="28"/>
        </w:rPr>
        <w:t xml:space="preserve">с выходом на Каспийское море. </w:t>
      </w:r>
      <w:r w:rsidR="005B6C09" w:rsidRPr="005B6C09">
        <w:rPr>
          <w:rFonts w:ascii="Times New Roman" w:hAnsi="Times New Roman" w:cs="Times New Roman"/>
          <w:sz w:val="28"/>
          <w:szCs w:val="28"/>
        </w:rPr>
        <w:t>Климат района</w:t>
      </w:r>
      <w:r w:rsidR="005B6C09" w:rsidRPr="005B6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C09" w:rsidRPr="005B6C09">
        <w:rPr>
          <w:rFonts w:ascii="Times New Roman" w:hAnsi="Times New Roman" w:cs="Times New Roman"/>
          <w:sz w:val="28"/>
          <w:szCs w:val="28"/>
        </w:rPr>
        <w:t xml:space="preserve">характеризуется высокой обеспеченностью солнечным светом, преимущественно небольшими скоростями ветра, частыми штилями. Лето жаркое длительное (среднемесячная температура июля </w:t>
      </w:r>
      <w:r w:rsidR="005B6C09">
        <w:rPr>
          <w:rFonts w:ascii="Times New Roman" w:hAnsi="Times New Roman" w:cs="Times New Roman"/>
          <w:sz w:val="28"/>
          <w:szCs w:val="28"/>
        </w:rPr>
        <w:t xml:space="preserve"> </w:t>
      </w:r>
      <w:r w:rsidR="005B6C09" w:rsidRPr="005B6C09">
        <w:rPr>
          <w:rFonts w:ascii="Times New Roman" w:hAnsi="Times New Roman" w:cs="Times New Roman"/>
          <w:sz w:val="28"/>
          <w:szCs w:val="28"/>
        </w:rPr>
        <w:t>24,7 ºС),</w:t>
      </w:r>
      <w:r w:rsidR="005B6C09">
        <w:rPr>
          <w:rFonts w:ascii="Times New Roman" w:hAnsi="Times New Roman" w:cs="Times New Roman"/>
          <w:sz w:val="28"/>
          <w:szCs w:val="28"/>
        </w:rPr>
        <w:t xml:space="preserve"> </w:t>
      </w:r>
      <w:r w:rsidR="005B6C09" w:rsidRPr="005B6C09">
        <w:rPr>
          <w:rFonts w:ascii="Times New Roman" w:hAnsi="Times New Roman" w:cs="Times New Roman"/>
          <w:sz w:val="28"/>
          <w:szCs w:val="28"/>
        </w:rPr>
        <w:t xml:space="preserve"> зима </w:t>
      </w:r>
      <w:r w:rsidR="005B6C09">
        <w:rPr>
          <w:rFonts w:ascii="Times New Roman" w:hAnsi="Times New Roman" w:cs="Times New Roman"/>
          <w:sz w:val="28"/>
          <w:szCs w:val="28"/>
        </w:rPr>
        <w:t xml:space="preserve">  </w:t>
      </w:r>
      <w:r w:rsidR="005B6C09" w:rsidRPr="005B6C09">
        <w:rPr>
          <w:rFonts w:ascii="Times New Roman" w:hAnsi="Times New Roman" w:cs="Times New Roman"/>
          <w:sz w:val="28"/>
          <w:szCs w:val="28"/>
        </w:rPr>
        <w:t xml:space="preserve">мягкая. </w:t>
      </w:r>
      <w:r w:rsidR="00FA5C6D">
        <w:rPr>
          <w:rFonts w:ascii="Times New Roman" w:hAnsi="Times New Roman" w:cs="Times New Roman"/>
          <w:sz w:val="28"/>
          <w:szCs w:val="28"/>
        </w:rPr>
        <w:t xml:space="preserve">  </w:t>
      </w:r>
      <w:r w:rsidR="005B6C09" w:rsidRPr="005B6C09">
        <w:rPr>
          <w:rFonts w:ascii="Times New Roman" w:hAnsi="Times New Roman" w:cs="Times New Roman"/>
          <w:sz w:val="28"/>
          <w:szCs w:val="28"/>
        </w:rPr>
        <w:t>Среднегодовая</w:t>
      </w:r>
      <w:r w:rsidR="005B6C09">
        <w:rPr>
          <w:rFonts w:ascii="Times New Roman" w:hAnsi="Times New Roman" w:cs="Times New Roman"/>
          <w:sz w:val="28"/>
          <w:szCs w:val="28"/>
        </w:rPr>
        <w:t xml:space="preserve">  </w:t>
      </w:r>
      <w:r w:rsidR="005B6C09" w:rsidRPr="005B6C09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r w:rsidR="005B6C09">
        <w:rPr>
          <w:rFonts w:ascii="Times New Roman" w:hAnsi="Times New Roman" w:cs="Times New Roman"/>
          <w:sz w:val="28"/>
          <w:szCs w:val="28"/>
        </w:rPr>
        <w:t xml:space="preserve"> </w:t>
      </w:r>
      <w:r w:rsidR="005B6C09" w:rsidRPr="005B6C09">
        <w:rPr>
          <w:rFonts w:ascii="Times New Roman" w:hAnsi="Times New Roman" w:cs="Times New Roman"/>
          <w:sz w:val="28"/>
          <w:szCs w:val="28"/>
        </w:rPr>
        <w:t>воздуха составляет 12,6 ºС.</w:t>
      </w:r>
    </w:p>
    <w:p w:rsidR="00EB745E" w:rsidRPr="006E114B" w:rsidRDefault="003A1A11" w:rsidP="005B6C09">
      <w:pPr>
        <w:pStyle w:val="50"/>
        <w:shd w:val="clear" w:color="auto" w:fill="auto"/>
        <w:spacing w:before="0" w:line="240" w:lineRule="atLeast"/>
      </w:pPr>
      <w:r w:rsidRPr="005B6C09">
        <w:t>Муниципальный район «Магарамкентский район» располагает достаточно</w:t>
      </w:r>
      <w:r w:rsidRPr="005B6C09">
        <w:br/>
      </w:r>
      <w:r w:rsidRPr="006E114B">
        <w:t>богатым и разнообразным ресурсным потенциалом рекреации и туризма.</w:t>
      </w:r>
      <w:r w:rsidR="00FA5C6D">
        <w:t xml:space="preserve"> </w:t>
      </w:r>
    </w:p>
    <w:p w:rsidR="005B6C09" w:rsidRDefault="003A1A11" w:rsidP="005B6C09">
      <w:pPr>
        <w:pStyle w:val="50"/>
        <w:shd w:val="clear" w:color="auto" w:fill="auto"/>
        <w:spacing w:before="0" w:line="240" w:lineRule="atLeast"/>
        <w:ind w:left="142" w:firstLine="380"/>
      </w:pPr>
      <w:bookmarkStart w:id="1" w:name="bookmark0"/>
      <w:r w:rsidRPr="006E114B">
        <w:t>Основными направлениями туризма в районе</w:t>
      </w:r>
      <w:r w:rsidR="00A24369">
        <w:t xml:space="preserve"> </w:t>
      </w:r>
      <w:r w:rsidRPr="006E114B">
        <w:t>являются</w:t>
      </w:r>
      <w:r w:rsidR="00A24369">
        <w:t xml:space="preserve"> </w:t>
      </w:r>
      <w:r w:rsidRPr="006E114B">
        <w:t>культурн</w:t>
      </w:r>
      <w:proofErr w:type="gramStart"/>
      <w:r w:rsidRPr="006E114B">
        <w:t>о-</w:t>
      </w:r>
      <w:bookmarkStart w:id="2" w:name="bookmark1"/>
      <w:bookmarkEnd w:id="1"/>
      <w:proofErr w:type="gramEnd"/>
      <w:r w:rsidR="00A24369">
        <w:t xml:space="preserve"> </w:t>
      </w:r>
      <w:r w:rsidRPr="006E114B">
        <w:t xml:space="preserve">познавательный, археологический, паломнический, экологический </w:t>
      </w:r>
      <w:r w:rsidRPr="006E114B">
        <w:br/>
      </w:r>
      <w:r w:rsidRPr="0015148A">
        <w:t xml:space="preserve">туризм. </w:t>
      </w:r>
    </w:p>
    <w:p w:rsidR="007F07F6" w:rsidRPr="007F07F6" w:rsidRDefault="007F07F6" w:rsidP="007F07F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07F6">
        <w:rPr>
          <w:sz w:val="28"/>
          <w:szCs w:val="28"/>
        </w:rPr>
        <w:t>В целях развития туризма и санаторно-курортного комплекса на территории Магарамкентск</w:t>
      </w:r>
      <w:r>
        <w:rPr>
          <w:sz w:val="28"/>
          <w:szCs w:val="28"/>
        </w:rPr>
        <w:t>ого</w:t>
      </w:r>
      <w:r w:rsidRPr="007F07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F07F6">
        <w:rPr>
          <w:sz w:val="28"/>
          <w:szCs w:val="28"/>
        </w:rPr>
        <w:t xml:space="preserve">  земельный участок площадью 4570 га включен в туристско-рекреационную особую экономическую зону.</w:t>
      </w:r>
    </w:p>
    <w:p w:rsidR="0015148A" w:rsidRPr="00870711" w:rsidRDefault="007F07F6" w:rsidP="0015148A">
      <w:pPr>
        <w:ind w:firstLine="708"/>
        <w:jc w:val="both"/>
        <w:rPr>
          <w:bCs/>
          <w:caps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="0015148A" w:rsidRPr="00B905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48A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популяризации</w:t>
      </w:r>
      <w:r w:rsidR="0015148A" w:rsidRPr="00B905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48A">
        <w:rPr>
          <w:rFonts w:ascii="Times New Roman" w:hAnsi="Times New Roman" w:cs="Times New Roman"/>
          <w:sz w:val="28"/>
          <w:szCs w:val="28"/>
        </w:rPr>
        <w:t>туристического потенциала Магарамкентского района и привлечения внимания туристов</w:t>
      </w:r>
      <w:r w:rsidR="0015148A" w:rsidRPr="00B905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48A" w:rsidRPr="00B905E8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</w:t>
      </w:r>
      <w:r w:rsidR="0015148A" w:rsidRPr="00B905E8">
        <w:rPr>
          <w:rFonts w:ascii="Times New Roman" w:hAnsi="Times New Roman" w:cs="Times New Roman"/>
          <w:sz w:val="28"/>
          <w:szCs w:val="28"/>
        </w:rPr>
        <w:t xml:space="preserve"> </w:t>
      </w:r>
      <w:r w:rsidR="00FA5C6D">
        <w:rPr>
          <w:rFonts w:ascii="Times New Roman" w:hAnsi="Times New Roman" w:cs="Times New Roman"/>
          <w:sz w:val="28"/>
          <w:szCs w:val="28"/>
        </w:rPr>
        <w:t>администрации МР «Магарамкентский ркайон»</w:t>
      </w:r>
      <w:r w:rsidR="0015148A" w:rsidRPr="00B905E8">
        <w:rPr>
          <w:rFonts w:ascii="Times New Roman" w:hAnsi="Times New Roman" w:cs="Times New Roman"/>
          <w:sz w:val="28"/>
          <w:szCs w:val="28"/>
        </w:rPr>
        <w:t xml:space="preserve"> в сети Интернет в разделе «Общество» создан подраздел «Туризм», в </w:t>
      </w:r>
      <w:r w:rsidR="0015148A" w:rsidRPr="00EE780C">
        <w:rPr>
          <w:rFonts w:ascii="Times New Roman" w:hAnsi="Times New Roman" w:cs="Times New Roman"/>
          <w:sz w:val="28"/>
          <w:szCs w:val="28"/>
        </w:rPr>
        <w:t>котором размещена вся информация о</w:t>
      </w:r>
      <w:r w:rsidR="0015148A" w:rsidRPr="0087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8A" w:rsidRPr="00870711">
        <w:rPr>
          <w:rFonts w:ascii="Times New Roman" w:hAnsi="Times New Roman" w:cs="Times New Roman"/>
          <w:sz w:val="28"/>
          <w:szCs w:val="28"/>
        </w:rPr>
        <w:t>туристских объектах, туристских маршрутах, проходящих по территории муниципального района</w:t>
      </w:r>
      <w:r w:rsidR="0015148A">
        <w:rPr>
          <w:rFonts w:ascii="Times New Roman" w:hAnsi="Times New Roman" w:cs="Times New Roman"/>
          <w:sz w:val="28"/>
          <w:szCs w:val="28"/>
        </w:rPr>
        <w:t>,</w:t>
      </w:r>
      <w:r w:rsidR="0015148A" w:rsidRPr="00870711">
        <w:rPr>
          <w:rFonts w:ascii="Times New Roman" w:hAnsi="Times New Roman" w:cs="Times New Roman"/>
          <w:sz w:val="28"/>
          <w:szCs w:val="28"/>
        </w:rPr>
        <w:t xml:space="preserve"> и информация </w:t>
      </w:r>
      <w:r w:rsidR="00FA5C6D">
        <w:rPr>
          <w:rFonts w:ascii="Times New Roman" w:hAnsi="Times New Roman" w:cs="Times New Roman"/>
          <w:sz w:val="28"/>
          <w:szCs w:val="28"/>
        </w:rPr>
        <w:t xml:space="preserve"> об  </w:t>
      </w:r>
      <w:r w:rsidR="00FA5C6D" w:rsidRPr="0015148A">
        <w:rPr>
          <w:rFonts w:ascii="Times New Roman" w:hAnsi="Times New Roman" w:cs="Times New Roman"/>
          <w:sz w:val="28"/>
          <w:szCs w:val="28"/>
        </w:rPr>
        <w:t>объекта</w:t>
      </w:r>
      <w:r w:rsidR="00FC2A28">
        <w:rPr>
          <w:rFonts w:ascii="Times New Roman" w:hAnsi="Times New Roman" w:cs="Times New Roman"/>
          <w:sz w:val="28"/>
          <w:szCs w:val="28"/>
        </w:rPr>
        <w:t>х</w:t>
      </w:r>
      <w:r w:rsidR="00FA5C6D" w:rsidRPr="0015148A">
        <w:rPr>
          <w:rFonts w:ascii="Times New Roman" w:hAnsi="Times New Roman" w:cs="Times New Roman"/>
          <w:sz w:val="28"/>
          <w:szCs w:val="28"/>
        </w:rPr>
        <w:t xml:space="preserve"> </w:t>
      </w:r>
      <w:r w:rsidR="00FA5C6D">
        <w:rPr>
          <w:rFonts w:ascii="Times New Roman" w:hAnsi="Times New Roman" w:cs="Times New Roman"/>
          <w:sz w:val="28"/>
          <w:szCs w:val="28"/>
        </w:rPr>
        <w:t xml:space="preserve"> </w:t>
      </w:r>
      <w:r w:rsidR="00FA5C6D" w:rsidRPr="0015148A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="00F96CED">
        <w:rPr>
          <w:rFonts w:ascii="Times New Roman" w:hAnsi="Times New Roman" w:cs="Times New Roman"/>
          <w:sz w:val="28"/>
          <w:szCs w:val="28"/>
        </w:rPr>
        <w:t xml:space="preserve"> </w:t>
      </w:r>
      <w:r w:rsidR="00FA5C6D" w:rsidRPr="0015148A">
        <w:rPr>
          <w:rFonts w:ascii="Times New Roman" w:hAnsi="Times New Roman" w:cs="Times New Roman"/>
          <w:sz w:val="28"/>
          <w:szCs w:val="28"/>
        </w:rPr>
        <w:t>наследия</w:t>
      </w:r>
      <w:r w:rsidR="0015148A" w:rsidRPr="00870711">
        <w:rPr>
          <w:rFonts w:ascii="Times New Roman" w:hAnsi="Times New Roman" w:cs="Times New Roman"/>
          <w:sz w:val="28"/>
          <w:szCs w:val="28"/>
        </w:rPr>
        <w:t>, могу</w:t>
      </w:r>
      <w:r w:rsidR="0015148A">
        <w:rPr>
          <w:rFonts w:ascii="Times New Roman" w:hAnsi="Times New Roman" w:cs="Times New Roman"/>
          <w:sz w:val="28"/>
          <w:szCs w:val="28"/>
        </w:rPr>
        <w:t>щих</w:t>
      </w:r>
      <w:r w:rsidR="0015148A" w:rsidRPr="00870711">
        <w:rPr>
          <w:rFonts w:ascii="Times New Roman" w:hAnsi="Times New Roman" w:cs="Times New Roman"/>
          <w:sz w:val="28"/>
          <w:szCs w:val="28"/>
        </w:rPr>
        <w:t xml:space="preserve"> заинтересовать туристов. </w:t>
      </w:r>
      <w:r w:rsidR="0015148A" w:rsidRPr="00870711">
        <w:rPr>
          <w:bCs/>
          <w:caps/>
          <w:color w:val="800000"/>
          <w:sz w:val="28"/>
          <w:szCs w:val="28"/>
        </w:rPr>
        <w:t xml:space="preserve"> </w:t>
      </w:r>
    </w:p>
    <w:p w:rsidR="0015148A" w:rsidRDefault="0015148A" w:rsidP="0015148A">
      <w:pPr>
        <w:ind w:firstLine="5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80C">
        <w:rPr>
          <w:rFonts w:ascii="Times New Roman" w:eastAsia="Calibri" w:hAnsi="Times New Roman" w:cs="Times New Roman"/>
          <w:sz w:val="28"/>
          <w:szCs w:val="28"/>
        </w:rPr>
        <w:t>Некоторые культу</w:t>
      </w:r>
      <w:r>
        <w:rPr>
          <w:rFonts w:ascii="Times New Roman" w:eastAsia="Calibri" w:hAnsi="Times New Roman" w:cs="Times New Roman"/>
          <w:sz w:val="28"/>
          <w:szCs w:val="28"/>
        </w:rPr>
        <w:t>рно-развлекательные и спортивно</w:t>
      </w:r>
      <w:r w:rsidRPr="00EE780C">
        <w:rPr>
          <w:rFonts w:ascii="Times New Roman" w:eastAsia="Calibri" w:hAnsi="Times New Roman" w:cs="Times New Roman"/>
          <w:sz w:val="28"/>
          <w:szCs w:val="28"/>
        </w:rPr>
        <w:t>-оздоровительные объекты  зарегистрированы в таких популярных Интернет-ресурсах как «Яндекс-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Карты» и «Гугл карты», создана страница «Магарамкент-туризм» в социальной сети  «Инстаграм». </w:t>
      </w:r>
    </w:p>
    <w:p w:rsidR="00FA5C6D" w:rsidRDefault="005B6C09" w:rsidP="0015148A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8A">
        <w:rPr>
          <w:rFonts w:ascii="Times New Roman" w:hAnsi="Times New Roman" w:cs="Times New Roman"/>
          <w:sz w:val="28"/>
          <w:szCs w:val="28"/>
        </w:rPr>
        <w:t>В районе</w:t>
      </w:r>
      <w:r w:rsidR="003A1A11" w:rsidRPr="0015148A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15148A">
        <w:rPr>
          <w:rFonts w:ascii="Times New Roman" w:hAnsi="Times New Roman" w:cs="Times New Roman"/>
          <w:sz w:val="28"/>
          <w:szCs w:val="28"/>
        </w:rPr>
        <w:t>ы</w:t>
      </w:r>
      <w:r w:rsidR="002B6C13" w:rsidRPr="0015148A">
        <w:rPr>
          <w:rFonts w:ascii="Times New Roman" w:hAnsi="Times New Roman" w:cs="Times New Roman"/>
          <w:sz w:val="28"/>
          <w:szCs w:val="28"/>
        </w:rPr>
        <w:t xml:space="preserve"> 43 объекта культурного наследия, из них:  памятники истории – 2, градостроительства и архитектуры – 2, археологии – 39</w:t>
      </w:r>
      <w:r w:rsidR="003A1A11" w:rsidRPr="0015148A">
        <w:rPr>
          <w:rFonts w:ascii="Times New Roman" w:hAnsi="Times New Roman" w:cs="Times New Roman"/>
          <w:sz w:val="28"/>
          <w:szCs w:val="28"/>
        </w:rPr>
        <w:t xml:space="preserve"> </w:t>
      </w:r>
      <w:r w:rsidR="002B6C13" w:rsidRPr="0015148A">
        <w:rPr>
          <w:rFonts w:ascii="Times New Roman" w:hAnsi="Times New Roman" w:cs="Times New Roman"/>
          <w:sz w:val="28"/>
          <w:szCs w:val="28"/>
        </w:rPr>
        <w:t xml:space="preserve">и </w:t>
      </w:r>
      <w:r w:rsidR="003A1A11" w:rsidRPr="0015148A">
        <w:rPr>
          <w:rFonts w:ascii="Times New Roman" w:hAnsi="Times New Roman" w:cs="Times New Roman"/>
          <w:sz w:val="28"/>
          <w:szCs w:val="28"/>
        </w:rPr>
        <w:t>ряд объектов духовно-религиозного наследия</w:t>
      </w:r>
      <w:bookmarkEnd w:id="2"/>
      <w:r w:rsidRPr="0015148A">
        <w:rPr>
          <w:rFonts w:ascii="Times New Roman" w:hAnsi="Times New Roman" w:cs="Times New Roman"/>
          <w:sz w:val="28"/>
          <w:szCs w:val="28"/>
        </w:rPr>
        <w:t>, которые могут служить для организации археологического</w:t>
      </w:r>
      <w:r w:rsidR="00FC2A28">
        <w:rPr>
          <w:rFonts w:ascii="Times New Roman" w:hAnsi="Times New Roman" w:cs="Times New Roman"/>
          <w:sz w:val="28"/>
          <w:szCs w:val="28"/>
        </w:rPr>
        <w:t>,</w:t>
      </w:r>
      <w:r w:rsidRPr="0015148A">
        <w:rPr>
          <w:rFonts w:ascii="Times New Roman" w:hAnsi="Times New Roman" w:cs="Times New Roman"/>
          <w:sz w:val="28"/>
          <w:szCs w:val="28"/>
        </w:rPr>
        <w:t xml:space="preserve"> паломнического и религиозного туризма.</w:t>
      </w:r>
      <w:r w:rsidR="0015148A" w:rsidRPr="00151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F6" w:rsidRPr="00F96CED" w:rsidRDefault="007F07F6" w:rsidP="00FA5C6D">
      <w:pPr>
        <w:shd w:val="clear" w:color="auto" w:fill="FFFFFF"/>
        <w:spacing w:line="315" w:lineRule="atLeast"/>
        <w:ind w:firstLine="5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ED">
        <w:rPr>
          <w:rFonts w:ascii="Times New Roman" w:eastAsia="Times New Roman" w:hAnsi="Times New Roman" w:cs="Times New Roman"/>
          <w:sz w:val="28"/>
          <w:szCs w:val="28"/>
        </w:rPr>
        <w:t>Гарахское первое поселение включен</w:t>
      </w:r>
      <w:r w:rsidR="00FC2A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6C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96CED">
        <w:rPr>
          <w:rFonts w:ascii="Times New Roman" w:hAnsi="Times New Roman" w:cs="Times New Roman"/>
          <w:sz w:val="28"/>
          <w:szCs w:val="28"/>
        </w:rPr>
        <w:t>международный   проект</w:t>
      </w:r>
      <w:r w:rsidRPr="00F9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CED">
        <w:rPr>
          <w:rFonts w:ascii="Times New Roman" w:hAnsi="Times New Roman" w:cs="Times New Roman"/>
          <w:sz w:val="28"/>
          <w:szCs w:val="28"/>
        </w:rPr>
        <w:t>в области культурно-познавательного туризма «Ве</w:t>
      </w:r>
      <w:r w:rsidR="00F96CED">
        <w:rPr>
          <w:rFonts w:ascii="Times New Roman" w:hAnsi="Times New Roman" w:cs="Times New Roman"/>
          <w:sz w:val="28"/>
          <w:szCs w:val="28"/>
        </w:rPr>
        <w:t>ликий шелковый путь».</w:t>
      </w:r>
      <w:r w:rsidRPr="00F96CE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07F6" w:rsidRDefault="007F07F6" w:rsidP="00FA5C6D">
      <w:pPr>
        <w:shd w:val="clear" w:color="auto" w:fill="FFFFFF"/>
        <w:spacing w:line="315" w:lineRule="atLeast"/>
        <w:ind w:firstLine="5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F6">
        <w:rPr>
          <w:rFonts w:ascii="Times New Roman" w:eastAsia="Calibri" w:hAnsi="Times New Roman" w:cs="Times New Roman"/>
          <w:sz w:val="28"/>
          <w:szCs w:val="28"/>
        </w:rPr>
        <w:t>Установлены дорожные  знаки туристской навигации близ объектов туристского показа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7F6" w:rsidRPr="007F07F6" w:rsidRDefault="007F07F6" w:rsidP="00FA5C6D">
      <w:pPr>
        <w:shd w:val="clear" w:color="auto" w:fill="FFFFFF"/>
        <w:spacing w:line="315" w:lineRule="atLeast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7F6">
        <w:rPr>
          <w:rFonts w:ascii="Times New Roman" w:hAnsi="Times New Roman" w:cs="Times New Roman"/>
          <w:sz w:val="28"/>
          <w:szCs w:val="28"/>
        </w:rPr>
        <w:t>Предусмотр</w:t>
      </w:r>
      <w:r w:rsidR="00FC2A28">
        <w:rPr>
          <w:rFonts w:ascii="Times New Roman" w:hAnsi="Times New Roman" w:cs="Times New Roman"/>
          <w:sz w:val="28"/>
          <w:szCs w:val="28"/>
        </w:rPr>
        <w:t>ен земельный участок в с</w:t>
      </w:r>
      <w:proofErr w:type="gramStart"/>
      <w:r w:rsidR="00FC2A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C2A28">
        <w:rPr>
          <w:rFonts w:ascii="Times New Roman" w:hAnsi="Times New Roman" w:cs="Times New Roman"/>
          <w:sz w:val="28"/>
          <w:szCs w:val="28"/>
        </w:rPr>
        <w:t>уйсун</w:t>
      </w:r>
      <w:r w:rsidRPr="007F07F6">
        <w:rPr>
          <w:rFonts w:ascii="Times New Roman" w:hAnsi="Times New Roman" w:cs="Times New Roman"/>
          <w:sz w:val="28"/>
          <w:szCs w:val="28"/>
        </w:rPr>
        <w:t xml:space="preserve"> для создания на территории Магарамкентского района туристского хаба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48A" w:rsidRDefault="00FA5C6D" w:rsidP="005B6C09">
      <w:pPr>
        <w:pStyle w:val="50"/>
        <w:shd w:val="clear" w:color="auto" w:fill="auto"/>
        <w:spacing w:before="0" w:line="240" w:lineRule="atLeast"/>
        <w:ind w:left="142" w:firstLine="380"/>
      </w:pPr>
      <w:r>
        <w:t>В районе ф</w:t>
      </w:r>
      <w:r w:rsidR="0015148A">
        <w:t>ункционирует</w:t>
      </w:r>
      <w:r w:rsidR="0015148A" w:rsidRPr="00AA4C2B">
        <w:rPr>
          <w:rStyle w:val="a8"/>
        </w:rPr>
        <w:t xml:space="preserve"> </w:t>
      </w:r>
      <w:r w:rsidR="0015148A">
        <w:t>Магарамкентский районный историко-краеведческий музей.</w:t>
      </w:r>
    </w:p>
    <w:p w:rsidR="0015148A" w:rsidRDefault="0015148A" w:rsidP="0015148A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1355">
        <w:rPr>
          <w:rFonts w:ascii="Times New Roman" w:eastAsia="Times New Roman" w:hAnsi="Times New Roman" w:cs="Times New Roman"/>
          <w:sz w:val="28"/>
          <w:szCs w:val="28"/>
        </w:rPr>
        <w:t xml:space="preserve">азработаны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21355">
        <w:rPr>
          <w:rFonts w:ascii="Times New Roman" w:eastAsia="Times New Roman" w:hAnsi="Times New Roman" w:cs="Times New Roman"/>
          <w:sz w:val="28"/>
          <w:szCs w:val="28"/>
        </w:rPr>
        <w:t xml:space="preserve"> туристски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621355">
        <w:rPr>
          <w:rFonts w:ascii="Times New Roman" w:eastAsia="Times New Roman" w:hAnsi="Times New Roman" w:cs="Times New Roman"/>
          <w:sz w:val="28"/>
          <w:szCs w:val="28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355">
        <w:rPr>
          <w:rFonts w:ascii="Times New Roman" w:hAnsi="Times New Roman" w:cs="Times New Roman"/>
          <w:sz w:val="28"/>
          <w:szCs w:val="28"/>
        </w:rPr>
        <w:t xml:space="preserve"> по имеющимся в районе  объектам туристского интереса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21355">
        <w:rPr>
          <w:rFonts w:ascii="Times New Roman" w:eastAsia="Times New Roman" w:hAnsi="Times New Roman" w:cs="Times New Roman"/>
          <w:sz w:val="28"/>
          <w:szCs w:val="28"/>
        </w:rPr>
        <w:t xml:space="preserve"> «Увлекательное путешествие в Магарамкентский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«Экскурсия в Сумурский лес»</w:t>
      </w:r>
      <w:r w:rsidRPr="00621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5C6D" w:rsidRDefault="00AD7FD9" w:rsidP="00FA5C6D">
      <w:pPr>
        <w:pStyle w:val="50"/>
        <w:shd w:val="clear" w:color="auto" w:fill="auto"/>
        <w:spacing w:before="0" w:line="322" w:lineRule="exact"/>
        <w:ind w:left="140" w:firstLine="0"/>
      </w:pPr>
      <w:r>
        <w:t xml:space="preserve">      </w:t>
      </w:r>
      <w:r w:rsidR="003A1A11" w:rsidRPr="006E114B">
        <w:t>Основной туристической особенностью района является Самурский природный</w:t>
      </w:r>
      <w:r w:rsidR="006651B4">
        <w:t xml:space="preserve"> </w:t>
      </w:r>
      <w:r w:rsidR="003A1A11" w:rsidRPr="006E114B">
        <w:t>комплекс, расположенный в устье реки Самур на берегу Каспийского моря,</w:t>
      </w:r>
      <w:r w:rsidR="006651B4">
        <w:t xml:space="preserve"> </w:t>
      </w:r>
      <w:r w:rsidR="003A1A11" w:rsidRPr="006E114B">
        <w:t xml:space="preserve">являющийся самым северным лиановым лесом планеты. </w:t>
      </w:r>
    </w:p>
    <w:p w:rsidR="00FA5C6D" w:rsidRDefault="003A1A11" w:rsidP="00FA5C6D">
      <w:pPr>
        <w:pStyle w:val="50"/>
        <w:shd w:val="clear" w:color="auto" w:fill="auto"/>
        <w:spacing w:before="0" w:line="322" w:lineRule="exact"/>
        <w:ind w:left="140" w:firstLine="568"/>
      </w:pPr>
      <w:r w:rsidRPr="006E114B">
        <w:t>Это единственный в</w:t>
      </w:r>
      <w:r w:rsidR="006651B4">
        <w:t xml:space="preserve"> </w:t>
      </w:r>
      <w:r w:rsidRPr="006E114B">
        <w:t>России такого рода уникальный субтропический комплекс третичного периода, в</w:t>
      </w:r>
      <w:r w:rsidR="006651B4">
        <w:t xml:space="preserve"> </w:t>
      </w:r>
      <w:r w:rsidRPr="006E114B">
        <w:t>котором произрастает 14 видов реликтовых пород и 16 видов растений, занесенных</w:t>
      </w:r>
      <w:r w:rsidR="006651B4">
        <w:t xml:space="preserve"> </w:t>
      </w:r>
      <w:r w:rsidRPr="006E114B">
        <w:t>в Красную книгу России.</w:t>
      </w:r>
    </w:p>
    <w:p w:rsidR="00F96CED" w:rsidRDefault="00F96CED" w:rsidP="00FA5C6D">
      <w:pPr>
        <w:pStyle w:val="50"/>
        <w:shd w:val="clear" w:color="auto" w:fill="auto"/>
        <w:spacing w:before="0" w:line="322" w:lineRule="exact"/>
        <w:ind w:left="140" w:firstLine="568"/>
      </w:pPr>
    </w:p>
    <w:p w:rsidR="002B6C13" w:rsidRDefault="00FA5C6D" w:rsidP="00FA5C6D">
      <w:pPr>
        <w:pStyle w:val="50"/>
        <w:shd w:val="clear" w:color="auto" w:fill="auto"/>
        <w:spacing w:before="0" w:line="322" w:lineRule="exact"/>
        <w:ind w:left="140" w:firstLine="568"/>
      </w:pPr>
      <w:r>
        <w:lastRenderedPageBreak/>
        <w:t xml:space="preserve"> </w:t>
      </w:r>
      <w:r w:rsidR="00FC2A28">
        <w:t>Природный заказник «Самурский»</w:t>
      </w:r>
      <w:r w:rsidR="002B6C13">
        <w:t xml:space="preserve"> распоряжением Правительства Российской Федерации от 31.12.2008 № 2055-р отнесен к особо охраняемым природным территориям федерального значения, находящимся в ведении Минприроды России.</w:t>
      </w:r>
    </w:p>
    <w:p w:rsidR="0015148A" w:rsidRDefault="00422C5F" w:rsidP="002B6C1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7659A1">
        <w:rPr>
          <w:rFonts w:ascii="Times New Roman" w:hAnsi="Times New Roman" w:cs="Times New Roman"/>
          <w:sz w:val="28"/>
          <w:szCs w:val="28"/>
        </w:rPr>
        <w:t xml:space="preserve"> </w:t>
      </w:r>
      <w:r w:rsidR="00FA5C6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A5C6D">
        <w:rPr>
          <w:rFonts w:ascii="Times New Roman" w:eastAsia="Calibri" w:hAnsi="Times New Roman" w:cs="Times New Roman"/>
          <w:sz w:val="28"/>
          <w:szCs w:val="28"/>
        </w:rPr>
        <w:t xml:space="preserve">  очистки от мусора   прибрежной   зоны   Каспийского  моря и Самурского лесопарка </w:t>
      </w:r>
      <w:r w:rsidRPr="007659A1">
        <w:rPr>
          <w:rFonts w:ascii="Times New Roman" w:hAnsi="Times New Roman" w:cs="Times New Roman"/>
          <w:sz w:val="28"/>
          <w:szCs w:val="28"/>
        </w:rPr>
        <w:t xml:space="preserve">МКУ </w:t>
      </w:r>
      <w:r w:rsidR="00FA5C6D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7659A1">
        <w:rPr>
          <w:rFonts w:ascii="Times New Roman" w:hAnsi="Times New Roman" w:cs="Times New Roman"/>
          <w:sz w:val="28"/>
          <w:szCs w:val="28"/>
        </w:rPr>
        <w:t xml:space="preserve">«Отдел по делам молодежи и туризму»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участием   волонтерского   корпуса</w:t>
      </w:r>
      <w:r w:rsidRPr="00AC2256">
        <w:rPr>
          <w:rFonts w:ascii="Times New Roman" w:eastAsia="Calibri" w:hAnsi="Times New Roman" w:cs="Times New Roman"/>
          <w:sz w:val="28"/>
          <w:szCs w:val="28"/>
        </w:rPr>
        <w:t xml:space="preserve"> пров</w:t>
      </w:r>
      <w:r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AC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акции </w:t>
      </w:r>
      <w:r w:rsidRPr="00AC2256">
        <w:rPr>
          <w:rFonts w:ascii="Times New Roman" w:eastAsia="Calibri" w:hAnsi="Times New Roman" w:cs="Times New Roman"/>
          <w:sz w:val="28"/>
          <w:szCs w:val="28"/>
        </w:rPr>
        <w:t>«Чистый берег»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«Берегите лес»</w:t>
      </w:r>
      <w:r w:rsidR="00FA5C6D">
        <w:rPr>
          <w:rFonts w:ascii="Times New Roman" w:eastAsia="Calibri" w:hAnsi="Times New Roman" w:cs="Times New Roman"/>
          <w:sz w:val="28"/>
          <w:szCs w:val="28"/>
        </w:rPr>
        <w:t>.</w:t>
      </w:r>
      <w:r w:rsidRPr="009169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C6D" w:rsidRDefault="00422C5F" w:rsidP="00422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48A">
        <w:rPr>
          <w:rFonts w:ascii="Times New Roman" w:hAnsi="Times New Roman" w:cs="Times New Roman"/>
          <w:sz w:val="28"/>
          <w:szCs w:val="28"/>
        </w:rPr>
        <w:t>В целях развития туристской инфраструктуры на побережье Каспийского моря в с</w:t>
      </w:r>
      <w:proofErr w:type="gramStart"/>
      <w:r w:rsidRPr="001514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148A">
        <w:rPr>
          <w:rFonts w:ascii="Times New Roman" w:hAnsi="Times New Roman" w:cs="Times New Roman"/>
          <w:sz w:val="28"/>
          <w:szCs w:val="28"/>
        </w:rPr>
        <w:t xml:space="preserve">риморский  созданы  </w:t>
      </w:r>
      <w:r w:rsidR="007F07F6">
        <w:rPr>
          <w:rFonts w:ascii="Times New Roman" w:hAnsi="Times New Roman" w:cs="Times New Roman"/>
          <w:sz w:val="28"/>
          <w:szCs w:val="28"/>
        </w:rPr>
        <w:t xml:space="preserve">2 </w:t>
      </w:r>
      <w:r w:rsidRPr="0015148A">
        <w:rPr>
          <w:rFonts w:ascii="Times New Roman" w:hAnsi="Times New Roman" w:cs="Times New Roman"/>
          <w:sz w:val="28"/>
          <w:szCs w:val="28"/>
        </w:rPr>
        <w:t>гостевы</w:t>
      </w:r>
      <w:r w:rsidR="007F07F6">
        <w:rPr>
          <w:rFonts w:ascii="Times New Roman" w:hAnsi="Times New Roman" w:cs="Times New Roman"/>
          <w:sz w:val="28"/>
          <w:szCs w:val="28"/>
        </w:rPr>
        <w:t>х</w:t>
      </w:r>
      <w:r w:rsidRPr="0015148A">
        <w:rPr>
          <w:rFonts w:ascii="Times New Roman" w:hAnsi="Times New Roman" w:cs="Times New Roman"/>
          <w:sz w:val="28"/>
          <w:szCs w:val="28"/>
        </w:rPr>
        <w:t xml:space="preserve"> дома</w:t>
      </w:r>
      <w:r w:rsidR="007F07F6">
        <w:rPr>
          <w:rFonts w:ascii="Times New Roman" w:hAnsi="Times New Roman" w:cs="Times New Roman"/>
          <w:sz w:val="28"/>
          <w:szCs w:val="28"/>
        </w:rPr>
        <w:t xml:space="preserve">, </w:t>
      </w:r>
      <w:r w:rsidR="007F07F6" w:rsidRPr="00E10912">
        <w:rPr>
          <w:rFonts w:ascii="Times New Roman" w:hAnsi="Times New Roman" w:cs="Times New Roman"/>
          <w:sz w:val="28"/>
          <w:szCs w:val="28"/>
        </w:rPr>
        <w:t xml:space="preserve">где можно разместить </w:t>
      </w:r>
      <w:r w:rsidR="007F07F6">
        <w:rPr>
          <w:rFonts w:ascii="Times New Roman" w:hAnsi="Times New Roman" w:cs="Times New Roman"/>
          <w:sz w:val="28"/>
          <w:szCs w:val="28"/>
        </w:rPr>
        <w:t>около 40</w:t>
      </w:r>
      <w:r w:rsidR="007F07F6" w:rsidRPr="00E10912">
        <w:rPr>
          <w:rFonts w:ascii="Times New Roman" w:hAnsi="Times New Roman" w:cs="Times New Roman"/>
          <w:sz w:val="28"/>
          <w:szCs w:val="28"/>
        </w:rPr>
        <w:t xml:space="preserve"> отдыхающих</w:t>
      </w:r>
      <w:r w:rsidRPr="0015148A">
        <w:rPr>
          <w:rFonts w:ascii="Times New Roman" w:hAnsi="Times New Roman" w:cs="Times New Roman"/>
          <w:sz w:val="28"/>
          <w:szCs w:val="28"/>
        </w:rPr>
        <w:t>.</w:t>
      </w:r>
      <w:r w:rsidR="00D9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5F" w:rsidRPr="00FA5C6D" w:rsidRDefault="00D951EB" w:rsidP="00422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48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4 гостиничных комплекс</w:t>
      </w:r>
      <w:r w:rsidR="00FA5C6D">
        <w:rPr>
          <w:rFonts w:ascii="Times New Roman" w:hAnsi="Times New Roman" w:cs="Times New Roman"/>
          <w:sz w:val="28"/>
          <w:szCs w:val="28"/>
        </w:rPr>
        <w:t xml:space="preserve">а на 120 мест и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FA5C6D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 на 400 посадочных мест</w:t>
      </w:r>
      <w:r w:rsidR="00FA5C6D">
        <w:rPr>
          <w:rFonts w:ascii="Times New Roman" w:hAnsi="Times New Roman" w:cs="Times New Roman"/>
          <w:sz w:val="28"/>
          <w:szCs w:val="28"/>
        </w:rPr>
        <w:t>.</w:t>
      </w:r>
    </w:p>
    <w:p w:rsidR="0015148A" w:rsidRDefault="0015148A" w:rsidP="0015148A">
      <w:pPr>
        <w:tabs>
          <w:tab w:val="left" w:pos="808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на территории района функционирует </w:t>
      </w:r>
      <w:r w:rsidR="00FC2A28">
        <w:rPr>
          <w:rFonts w:ascii="Times New Roman" w:hAnsi="Times New Roman" w:cs="Times New Roman"/>
          <w:sz w:val="28"/>
          <w:szCs w:val="28"/>
        </w:rPr>
        <w:t>д</w:t>
      </w:r>
      <w:r w:rsidRPr="0015148A">
        <w:rPr>
          <w:rFonts w:ascii="Times New Roman" w:hAnsi="Times New Roman" w:cs="Times New Roman"/>
          <w:sz w:val="28"/>
          <w:szCs w:val="28"/>
        </w:rPr>
        <w:t xml:space="preserve">етский оздоровительно – образовательный лагерь "Приморский". На территории лагеря имеется </w:t>
      </w:r>
      <w:r w:rsidR="00D951EB">
        <w:rPr>
          <w:rFonts w:ascii="Times New Roman" w:hAnsi="Times New Roman" w:cs="Times New Roman"/>
          <w:sz w:val="28"/>
          <w:szCs w:val="28"/>
        </w:rPr>
        <w:t xml:space="preserve">  </w:t>
      </w:r>
      <w:r w:rsidRPr="0015148A">
        <w:rPr>
          <w:rFonts w:ascii="Times New Roman" w:hAnsi="Times New Roman" w:cs="Times New Roman"/>
          <w:sz w:val="28"/>
          <w:szCs w:val="28"/>
        </w:rPr>
        <w:t xml:space="preserve">двухэтажный </w:t>
      </w:r>
      <w:r w:rsidR="00D951EB">
        <w:rPr>
          <w:rFonts w:ascii="Times New Roman" w:hAnsi="Times New Roman" w:cs="Times New Roman"/>
          <w:sz w:val="28"/>
          <w:szCs w:val="28"/>
        </w:rPr>
        <w:t xml:space="preserve">   </w:t>
      </w:r>
      <w:r w:rsidRPr="0015148A">
        <w:rPr>
          <w:rFonts w:ascii="Times New Roman" w:hAnsi="Times New Roman" w:cs="Times New Roman"/>
          <w:sz w:val="28"/>
          <w:szCs w:val="28"/>
        </w:rPr>
        <w:t>корпус</w:t>
      </w:r>
      <w:r w:rsidR="00D951EB">
        <w:rPr>
          <w:rFonts w:ascii="Times New Roman" w:hAnsi="Times New Roman" w:cs="Times New Roman"/>
          <w:sz w:val="28"/>
          <w:szCs w:val="28"/>
        </w:rPr>
        <w:t xml:space="preserve">   </w:t>
      </w:r>
      <w:r w:rsidRPr="0015148A">
        <w:rPr>
          <w:rFonts w:ascii="Times New Roman" w:hAnsi="Times New Roman" w:cs="Times New Roman"/>
          <w:sz w:val="28"/>
          <w:szCs w:val="28"/>
        </w:rPr>
        <w:t xml:space="preserve"> на</w:t>
      </w:r>
      <w:r w:rsidR="00D951EB">
        <w:rPr>
          <w:rFonts w:ascii="Times New Roman" w:hAnsi="Times New Roman" w:cs="Times New Roman"/>
          <w:sz w:val="28"/>
          <w:szCs w:val="28"/>
        </w:rPr>
        <w:t xml:space="preserve">  </w:t>
      </w:r>
      <w:r w:rsidRPr="0015148A">
        <w:rPr>
          <w:rFonts w:ascii="Times New Roman" w:hAnsi="Times New Roman" w:cs="Times New Roman"/>
          <w:sz w:val="28"/>
          <w:szCs w:val="28"/>
        </w:rPr>
        <w:t xml:space="preserve"> 170</w:t>
      </w:r>
      <w:r w:rsidR="00D951EB">
        <w:rPr>
          <w:rFonts w:ascii="Times New Roman" w:hAnsi="Times New Roman" w:cs="Times New Roman"/>
          <w:sz w:val="28"/>
          <w:szCs w:val="28"/>
        </w:rPr>
        <w:t xml:space="preserve">  </w:t>
      </w:r>
      <w:r w:rsidRPr="0015148A">
        <w:rPr>
          <w:rFonts w:ascii="Times New Roman" w:hAnsi="Times New Roman" w:cs="Times New Roman"/>
          <w:sz w:val="28"/>
          <w:szCs w:val="28"/>
        </w:rPr>
        <w:t xml:space="preserve"> мест и</w:t>
      </w:r>
      <w:r w:rsidR="00FC2A28">
        <w:rPr>
          <w:rFonts w:ascii="Times New Roman" w:hAnsi="Times New Roman" w:cs="Times New Roman"/>
          <w:sz w:val="28"/>
          <w:szCs w:val="28"/>
        </w:rPr>
        <w:t xml:space="preserve">  </w:t>
      </w:r>
      <w:r w:rsidRPr="0015148A">
        <w:rPr>
          <w:rFonts w:ascii="Times New Roman" w:hAnsi="Times New Roman" w:cs="Times New Roman"/>
          <w:sz w:val="28"/>
          <w:szCs w:val="28"/>
        </w:rPr>
        <w:t xml:space="preserve"> пищеблок</w:t>
      </w:r>
      <w:r w:rsidR="00FC2A28">
        <w:rPr>
          <w:rFonts w:ascii="Times New Roman" w:hAnsi="Times New Roman" w:cs="Times New Roman"/>
          <w:sz w:val="28"/>
          <w:szCs w:val="28"/>
        </w:rPr>
        <w:t xml:space="preserve">  </w:t>
      </w:r>
      <w:r w:rsidRPr="0015148A">
        <w:rPr>
          <w:rFonts w:ascii="Times New Roman" w:hAnsi="Times New Roman" w:cs="Times New Roman"/>
          <w:sz w:val="28"/>
          <w:szCs w:val="28"/>
        </w:rPr>
        <w:t xml:space="preserve"> на </w:t>
      </w:r>
      <w:r w:rsidR="00FC2A28">
        <w:rPr>
          <w:rFonts w:ascii="Times New Roman" w:hAnsi="Times New Roman" w:cs="Times New Roman"/>
          <w:sz w:val="28"/>
          <w:szCs w:val="28"/>
        </w:rPr>
        <w:t xml:space="preserve">  </w:t>
      </w:r>
      <w:r w:rsidRPr="0015148A">
        <w:rPr>
          <w:rFonts w:ascii="Times New Roman" w:hAnsi="Times New Roman" w:cs="Times New Roman"/>
          <w:sz w:val="28"/>
          <w:szCs w:val="28"/>
        </w:rPr>
        <w:t xml:space="preserve">200 посадочных мест. </w:t>
      </w:r>
    </w:p>
    <w:p w:rsidR="00D951EB" w:rsidRPr="00FA5C6D" w:rsidRDefault="00FA5C6D" w:rsidP="0015148A">
      <w:pPr>
        <w:tabs>
          <w:tab w:val="left" w:pos="808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1EB" w:rsidRPr="00FA5C6D">
        <w:rPr>
          <w:rFonts w:ascii="Times New Roman" w:hAnsi="Times New Roman" w:cs="Times New Roman"/>
          <w:sz w:val="28"/>
          <w:szCs w:val="28"/>
        </w:rPr>
        <w:t xml:space="preserve">Объем внутреннего туристского потока в текущем году составил 6300 </w:t>
      </w:r>
      <w:r w:rsidRPr="00FA5C6D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1EB" w:rsidRPr="00FA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A46" w:rsidRPr="0015148A" w:rsidRDefault="00680A46" w:rsidP="00680A46">
      <w:pPr>
        <w:pStyle w:val="50"/>
        <w:shd w:val="clear" w:color="auto" w:fill="auto"/>
        <w:spacing w:before="0" w:line="322" w:lineRule="exact"/>
      </w:pPr>
      <w:r w:rsidRPr="0015148A">
        <w:t>Н</w:t>
      </w:r>
      <w:r w:rsidR="00CE1F1F" w:rsidRPr="0015148A">
        <w:t>е</w:t>
      </w:r>
      <w:r w:rsidR="00CE1F1F" w:rsidRPr="0015148A">
        <w:softHyphen/>
        <w:t>смот</w:t>
      </w:r>
      <w:r w:rsidR="00CE1F1F" w:rsidRPr="0015148A">
        <w:softHyphen/>
        <w:t xml:space="preserve">ря на свой </w:t>
      </w:r>
      <w:r w:rsidR="0004590C" w:rsidRPr="0015148A">
        <w:t>большой</w:t>
      </w:r>
      <w:r w:rsidR="00CE1F1F" w:rsidRPr="0015148A">
        <w:t xml:space="preserve"> </w:t>
      </w:r>
      <w:r w:rsidRPr="0015148A">
        <w:t>ту</w:t>
      </w:r>
      <w:r w:rsidRPr="0015148A">
        <w:softHyphen/>
        <w:t>ри</w:t>
      </w:r>
      <w:r w:rsidRPr="0015148A">
        <w:softHyphen/>
        <w:t>сти</w:t>
      </w:r>
      <w:r w:rsidRPr="0015148A">
        <w:softHyphen/>
        <w:t>че</w:t>
      </w:r>
      <w:r w:rsidRPr="0015148A">
        <w:softHyphen/>
        <w:t>ский по</w:t>
      </w:r>
      <w:r w:rsidRPr="0015148A">
        <w:softHyphen/>
        <w:t>тен</w:t>
      </w:r>
      <w:r w:rsidRPr="0015148A">
        <w:softHyphen/>
        <w:t>ци</w:t>
      </w:r>
      <w:r w:rsidRPr="0015148A">
        <w:softHyphen/>
        <w:t>ал в Магарамкентском  рай</w:t>
      </w:r>
      <w:r w:rsidRPr="0015148A">
        <w:softHyphen/>
        <w:t>оне все еще остаются нерешенными многие задачи по совершенствованию туристской инфраструктуры.</w:t>
      </w:r>
    </w:p>
    <w:p w:rsidR="00EB745E" w:rsidRPr="006E114B" w:rsidRDefault="003A1A11" w:rsidP="006651B4">
      <w:pPr>
        <w:pStyle w:val="50"/>
        <w:shd w:val="clear" w:color="auto" w:fill="auto"/>
        <w:spacing w:before="0" w:line="240" w:lineRule="atLeast"/>
        <w:ind w:firstLine="440"/>
      </w:pPr>
      <w:r w:rsidRPr="006E114B">
        <w:t>Причинами являются, прежде всего, отсутствие современной развитой</w:t>
      </w:r>
      <w:r w:rsidR="006651B4">
        <w:t xml:space="preserve"> </w:t>
      </w:r>
      <w:r w:rsidRPr="006E114B">
        <w:t>инфра</w:t>
      </w:r>
      <w:r w:rsidR="00053ECC">
        <w:t>структуры туризма, ведущего тур</w:t>
      </w:r>
      <w:r w:rsidRPr="006E114B">
        <w:t>продук</w:t>
      </w:r>
      <w:r w:rsidR="006651B4">
        <w:t xml:space="preserve">та, нехватка квалифицированного </w:t>
      </w:r>
      <w:r w:rsidRPr="006E114B">
        <w:t xml:space="preserve">персонала, способных удовлетворять </w:t>
      </w:r>
      <w:r w:rsidR="002B6C13">
        <w:t>т</w:t>
      </w:r>
      <w:r w:rsidR="009A12DF">
        <w:t xml:space="preserve">ребования современных туристов, </w:t>
      </w:r>
      <w:r w:rsidRPr="006E114B">
        <w:t xml:space="preserve"> недостаточное количество мест для размещения туристов</w:t>
      </w:r>
      <w:r w:rsidR="009A12DF">
        <w:t xml:space="preserve"> и отсутствие муниципального пляжа</w:t>
      </w:r>
      <w:r w:rsidRPr="006E114B">
        <w:t>.</w:t>
      </w:r>
    </w:p>
    <w:p w:rsidR="00EB745E" w:rsidRDefault="00680A46" w:rsidP="006651B4">
      <w:pPr>
        <w:pStyle w:val="50"/>
        <w:shd w:val="clear" w:color="auto" w:fill="auto"/>
        <w:spacing w:before="0" w:line="240" w:lineRule="atLeast"/>
        <w:ind w:firstLine="560"/>
      </w:pPr>
      <w:r w:rsidRPr="00704D6F">
        <w:t xml:space="preserve">Муниципальная </w:t>
      </w:r>
      <w:r>
        <w:t xml:space="preserve">целевая </w:t>
      </w:r>
      <w:r w:rsidRPr="00704D6F">
        <w:t>программа «Развити</w:t>
      </w:r>
      <w:r>
        <w:t>е</w:t>
      </w:r>
      <w:r w:rsidRPr="00704D6F">
        <w:t xml:space="preserve"> </w:t>
      </w:r>
      <w:r>
        <w:t>туризма</w:t>
      </w:r>
      <w:r w:rsidRPr="00704D6F">
        <w:t xml:space="preserve"> </w:t>
      </w:r>
      <w:r>
        <w:t xml:space="preserve">в </w:t>
      </w:r>
      <w:r w:rsidRPr="00704D6F">
        <w:t>муниципально</w:t>
      </w:r>
      <w:r>
        <w:t>м</w:t>
      </w:r>
      <w:r w:rsidRPr="00704D6F">
        <w:t xml:space="preserve"> район</w:t>
      </w:r>
      <w:r>
        <w:t>е</w:t>
      </w:r>
      <w:r w:rsidRPr="00704D6F">
        <w:t xml:space="preserve"> «Магарамкентский район </w:t>
      </w:r>
      <w:r w:rsidR="00D951EB">
        <w:t xml:space="preserve">  </w:t>
      </w:r>
      <w:r w:rsidRPr="00704D6F">
        <w:t>на</w:t>
      </w:r>
      <w:r w:rsidR="00D951EB">
        <w:t xml:space="preserve">  </w:t>
      </w:r>
      <w:r w:rsidRPr="00704D6F">
        <w:t xml:space="preserve"> 20</w:t>
      </w:r>
      <w:r>
        <w:t>2</w:t>
      </w:r>
      <w:r w:rsidRPr="00704D6F">
        <w:t>1</w:t>
      </w:r>
      <w:r w:rsidR="00D951EB">
        <w:t xml:space="preserve"> </w:t>
      </w:r>
      <w:r w:rsidRPr="00704D6F">
        <w:t>-</w:t>
      </w:r>
      <w:r w:rsidR="00D951EB">
        <w:t xml:space="preserve"> </w:t>
      </w:r>
      <w:r w:rsidRPr="00704D6F">
        <w:t>20</w:t>
      </w:r>
      <w:r>
        <w:t>23</w:t>
      </w:r>
      <w:r w:rsidRPr="00704D6F">
        <w:t xml:space="preserve"> г</w:t>
      </w:r>
      <w:r>
        <w:t>.</w:t>
      </w:r>
      <w:r w:rsidRPr="00704D6F">
        <w:t>г</w:t>
      </w:r>
      <w:r>
        <w:t>.»</w:t>
      </w:r>
      <w:r w:rsidRPr="00704D6F">
        <w:t xml:space="preserve"> </w:t>
      </w:r>
      <w:r>
        <w:t xml:space="preserve">предусматривает </w:t>
      </w:r>
      <w:r w:rsidR="003A1A11" w:rsidRPr="006E114B">
        <w:t>полноценно</w:t>
      </w:r>
      <w:r>
        <w:t>е</w:t>
      </w:r>
      <w:r w:rsidR="003A1A11" w:rsidRPr="006E114B">
        <w:t xml:space="preserve"> и рационально</w:t>
      </w:r>
      <w:r>
        <w:t>е</w:t>
      </w:r>
      <w:r w:rsidR="006651B4">
        <w:t xml:space="preserve"> </w:t>
      </w:r>
      <w:r w:rsidR="003A1A11" w:rsidRPr="006E114B">
        <w:t>использ</w:t>
      </w:r>
      <w:r>
        <w:t>ование</w:t>
      </w:r>
      <w:r w:rsidR="003A1A11" w:rsidRPr="006E114B">
        <w:t xml:space="preserve"> туристск</w:t>
      </w:r>
      <w:r>
        <w:t>ого</w:t>
      </w:r>
      <w:r w:rsidR="003A1A11" w:rsidRPr="006E114B">
        <w:t xml:space="preserve"> потенциал</w:t>
      </w:r>
      <w:r>
        <w:t>а</w:t>
      </w:r>
      <w:r w:rsidR="003A1A11" w:rsidRPr="006E114B">
        <w:t xml:space="preserve"> района, сформиров</w:t>
      </w:r>
      <w:r>
        <w:t xml:space="preserve">ание </w:t>
      </w:r>
      <w:r w:rsidR="003A1A11" w:rsidRPr="006E114B">
        <w:t>интересн</w:t>
      </w:r>
      <w:r>
        <w:t>ого</w:t>
      </w:r>
      <w:r w:rsidR="003A1A11" w:rsidRPr="006E114B">
        <w:t xml:space="preserve"> </w:t>
      </w:r>
      <w:r w:rsidR="00D951EB">
        <w:t xml:space="preserve">  </w:t>
      </w:r>
      <w:r w:rsidR="003A1A11" w:rsidRPr="006E114B">
        <w:t>туристск</w:t>
      </w:r>
      <w:r>
        <w:t>ого</w:t>
      </w:r>
      <w:r w:rsidR="006651B4">
        <w:t xml:space="preserve"> </w:t>
      </w:r>
      <w:r w:rsidR="00D951EB">
        <w:t xml:space="preserve">  </w:t>
      </w:r>
      <w:r w:rsidR="003A1A11" w:rsidRPr="006E114B">
        <w:t>продукт</w:t>
      </w:r>
      <w:r>
        <w:t>а</w:t>
      </w:r>
      <w:r w:rsidR="003A1A11" w:rsidRPr="006E114B">
        <w:t xml:space="preserve"> </w:t>
      </w:r>
      <w:r w:rsidR="00D951EB">
        <w:t xml:space="preserve">  </w:t>
      </w:r>
      <w:r w:rsidR="003A1A11" w:rsidRPr="006E114B">
        <w:t xml:space="preserve">с </w:t>
      </w:r>
      <w:r w:rsidR="00D951EB">
        <w:t xml:space="preserve">  </w:t>
      </w:r>
      <w:r w:rsidR="003A1A11" w:rsidRPr="006E114B">
        <w:t>дальнейшим</w:t>
      </w:r>
      <w:r w:rsidR="00D951EB">
        <w:t xml:space="preserve">  </w:t>
      </w:r>
      <w:r w:rsidR="003A1A11" w:rsidRPr="006E114B">
        <w:t xml:space="preserve"> выгодным его продвижением на рынке услуг, созда</w:t>
      </w:r>
      <w:r>
        <w:t>ние</w:t>
      </w:r>
      <w:r w:rsidR="006651B4">
        <w:t xml:space="preserve"> </w:t>
      </w:r>
      <w:r w:rsidR="003A1A11" w:rsidRPr="006E114B">
        <w:t>материальн</w:t>
      </w:r>
      <w:r>
        <w:t>ой</w:t>
      </w:r>
      <w:r w:rsidR="003A1A11" w:rsidRPr="006E114B">
        <w:t xml:space="preserve"> баз</w:t>
      </w:r>
      <w:r>
        <w:t>ы</w:t>
      </w:r>
      <w:r w:rsidR="003A1A11" w:rsidRPr="006E114B">
        <w:t xml:space="preserve"> для дальнейшего развития туризма на </w:t>
      </w:r>
      <w:r w:rsidR="00D951EB">
        <w:t xml:space="preserve">  </w:t>
      </w:r>
      <w:r w:rsidR="003A1A11" w:rsidRPr="006E114B">
        <w:t>территории</w:t>
      </w:r>
      <w:r w:rsidR="006651B4">
        <w:t xml:space="preserve"> </w:t>
      </w:r>
      <w:r w:rsidR="00D951EB">
        <w:t xml:space="preserve">  </w:t>
      </w:r>
      <w:r w:rsidR="00B27A16">
        <w:t>Магарамкентского района и  новы</w:t>
      </w:r>
      <w:r>
        <w:t>х</w:t>
      </w:r>
      <w:r w:rsidR="00B27A16">
        <w:t xml:space="preserve"> рабочи</w:t>
      </w:r>
      <w:r>
        <w:t>х</w:t>
      </w:r>
      <w:r w:rsidR="003E7D80">
        <w:t xml:space="preserve"> </w:t>
      </w:r>
      <w:r w:rsidR="00B27A16">
        <w:t xml:space="preserve">мест. </w:t>
      </w:r>
    </w:p>
    <w:p w:rsidR="0015148A" w:rsidRDefault="0015148A" w:rsidP="006651B4">
      <w:pPr>
        <w:pStyle w:val="50"/>
        <w:shd w:val="clear" w:color="auto" w:fill="auto"/>
        <w:spacing w:before="0" w:line="240" w:lineRule="atLeast"/>
        <w:ind w:firstLine="560"/>
      </w:pPr>
    </w:p>
    <w:p w:rsidR="006651B4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6651B4">
        <w:rPr>
          <w:b/>
          <w:sz w:val="28"/>
          <w:szCs w:val="28"/>
        </w:rPr>
        <w:t>II. Оценка эффективности реализации Программы</w:t>
      </w:r>
    </w:p>
    <w:p w:rsidR="006651B4" w:rsidRPr="003E7D80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16"/>
          <w:szCs w:val="16"/>
        </w:rPr>
      </w:pPr>
    </w:p>
    <w:p w:rsidR="00294B08" w:rsidRPr="006C6B53" w:rsidRDefault="00294B08" w:rsidP="00294B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53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>Критериями оценки эффективности реализации Программы являются:</w:t>
      </w:r>
    </w:p>
    <w:p w:rsidR="00294B08" w:rsidRDefault="00294B08" w:rsidP="00294B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53">
        <w:rPr>
          <w:rFonts w:ascii="Times New Roman" w:eastAsia="Times New Roman" w:hAnsi="Times New Roman" w:cs="Times New Roman"/>
          <w:sz w:val="28"/>
          <w:szCs w:val="28"/>
        </w:rPr>
        <w:t>-степень достижения заявленных результатов реализации Программы;</w:t>
      </w:r>
    </w:p>
    <w:p w:rsidR="00294B08" w:rsidRDefault="00294B08" w:rsidP="00294B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53">
        <w:rPr>
          <w:rFonts w:ascii="Times New Roman" w:eastAsia="Times New Roman" w:hAnsi="Times New Roman" w:cs="Times New Roman"/>
          <w:sz w:val="28"/>
          <w:szCs w:val="28"/>
        </w:rPr>
        <w:t>-степень отклонения достигнутых значений показателей эффективности от плановых значений;</w:t>
      </w:r>
    </w:p>
    <w:p w:rsidR="00294B08" w:rsidRDefault="00294B08" w:rsidP="00294B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-динамика </w:t>
      </w:r>
      <w:r w:rsidR="00FC2A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фактических </w:t>
      </w:r>
      <w:r w:rsidR="00FC2A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FC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>эффективности реализации Программы.</w:t>
      </w:r>
    </w:p>
    <w:p w:rsidR="00294B08" w:rsidRPr="006C6B53" w:rsidRDefault="00294B08" w:rsidP="00294B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степени достижения (отклонения) результатов (показателей) сопоставляются фактически достигнутые значения с их плановыми значениями. </w:t>
      </w:r>
    </w:p>
    <w:p w:rsidR="00831BE3" w:rsidRDefault="00831BE3" w:rsidP="00831B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Мониторинг эффективности по целевым показателям будет проводиться </w:t>
      </w:r>
      <w:r>
        <w:rPr>
          <w:rFonts w:ascii="Times New Roman" w:eastAsia="Times New Roman" w:hAnsi="Times New Roman" w:cs="Times New Roman"/>
          <w:sz w:val="28"/>
          <w:szCs w:val="28"/>
        </w:rPr>
        <w:t>ежегод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2B6C13" w:rsidRDefault="002B6C13" w:rsidP="002B6C13">
      <w:pPr>
        <w:pStyle w:val="72"/>
        <w:shd w:val="clear" w:color="auto" w:fill="auto"/>
        <w:spacing w:before="0" w:line="240" w:lineRule="exact"/>
        <w:ind w:right="60"/>
        <w:rPr>
          <w:rFonts w:ascii="Times New Roman" w:hAnsi="Times New Roman" w:cs="Times New Roman"/>
          <w:sz w:val="28"/>
          <w:szCs w:val="28"/>
        </w:rPr>
      </w:pPr>
      <w:r w:rsidRPr="00BB54AC">
        <w:rPr>
          <w:rFonts w:ascii="Times New Roman" w:hAnsi="Times New Roman" w:cs="Times New Roman"/>
          <w:sz w:val="28"/>
          <w:szCs w:val="28"/>
        </w:rPr>
        <w:lastRenderedPageBreak/>
        <w:t>Индикаторы оценки эффективности реализации программных мероприятий</w:t>
      </w:r>
    </w:p>
    <w:p w:rsidR="002B6C13" w:rsidRDefault="002B6C13" w:rsidP="002B6C13">
      <w:pPr>
        <w:pStyle w:val="72"/>
        <w:shd w:val="clear" w:color="auto" w:fill="auto"/>
        <w:spacing w:before="0" w:line="240" w:lineRule="exact"/>
        <w:ind w:right="60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134"/>
      </w:tblGrid>
      <w:tr w:rsidR="002B6C13" w:rsidRPr="00BB54AC" w:rsidTr="002B6C13">
        <w:trPr>
          <w:trHeight w:hRule="exact" w:val="485"/>
        </w:trPr>
        <w:tc>
          <w:tcPr>
            <w:tcW w:w="6095" w:type="dxa"/>
            <w:shd w:val="clear" w:color="auto" w:fill="FFFFFF"/>
            <w:vAlign w:val="bottom"/>
          </w:tcPr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480" w:firstLine="0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B6C13" w:rsidRPr="00BB54AC" w:rsidRDefault="002B6C13" w:rsidP="002B6C1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22г.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B6C13" w:rsidRPr="00BB54AC" w:rsidRDefault="002B6C13" w:rsidP="002B6C1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3г.</w:t>
            </w:r>
          </w:p>
        </w:tc>
      </w:tr>
      <w:tr w:rsidR="002B6C13" w:rsidRPr="00BB54AC" w:rsidTr="003E7D80">
        <w:trPr>
          <w:trHeight w:hRule="exact" w:val="660"/>
        </w:trPr>
        <w:tc>
          <w:tcPr>
            <w:tcW w:w="6095" w:type="dxa"/>
            <w:shd w:val="clear" w:color="auto" w:fill="FFFFFF"/>
          </w:tcPr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33190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разработанных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туристических маршрутов в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A56842" w:rsidP="00906021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C13" w:rsidRPr="00BB54AC" w:rsidTr="003E7D80">
        <w:trPr>
          <w:trHeight w:hRule="exact" w:val="614"/>
        </w:trPr>
        <w:tc>
          <w:tcPr>
            <w:tcW w:w="6095" w:type="dxa"/>
            <w:shd w:val="clear" w:color="auto" w:fill="FFFFFF"/>
          </w:tcPr>
          <w:p w:rsidR="002B6C13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Количество койко-мест </w:t>
            </w:r>
            <w:r w:rsidR="00F33190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в гостиничных комплексах</w:t>
            </w:r>
          </w:p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1A59F9" w:rsidP="0090602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1A59F9" w:rsidP="00906021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1A59F9" w:rsidP="00906021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6C13" w:rsidRPr="00BB54AC" w:rsidTr="002B6C13">
        <w:trPr>
          <w:trHeight w:hRule="exact" w:val="475"/>
        </w:trPr>
        <w:tc>
          <w:tcPr>
            <w:tcW w:w="6095" w:type="dxa"/>
            <w:shd w:val="clear" w:color="auto" w:fill="FFFFFF"/>
          </w:tcPr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jc w:val="both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Число прибывающих туристов и экскурсантов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875115" w:rsidP="0090602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875115" w:rsidP="00906021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BB54AC" w:rsidRDefault="00875115" w:rsidP="001A59F9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15</w:t>
            </w:r>
            <w:r w:rsidR="002B6C13"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B6C13" w:rsidRPr="00BB54AC" w:rsidTr="002B6C13">
        <w:trPr>
          <w:trHeight w:hRule="exact" w:val="658"/>
        </w:trPr>
        <w:tc>
          <w:tcPr>
            <w:tcW w:w="6095" w:type="dxa"/>
            <w:shd w:val="clear" w:color="auto" w:fill="FFFFFF"/>
          </w:tcPr>
          <w:p w:rsidR="002B6C13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33190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размещенной информации о туристическом потенциале района </w:t>
            </w:r>
          </w:p>
          <w:p w:rsidR="002B6C13" w:rsidRPr="00BB54AC" w:rsidRDefault="002B6C13" w:rsidP="00906021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в районе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A56842" w:rsidRDefault="00A56842" w:rsidP="0090602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A5684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A56842" w:rsidRDefault="00A56842" w:rsidP="00906021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b w:val="0"/>
                <w:sz w:val="28"/>
                <w:szCs w:val="28"/>
              </w:rPr>
            </w:pPr>
            <w:r w:rsidRPr="00A56842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6C13" w:rsidRPr="00A56842" w:rsidRDefault="00A56842" w:rsidP="00906021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b w:val="0"/>
                <w:sz w:val="28"/>
                <w:szCs w:val="28"/>
              </w:rPr>
            </w:pPr>
            <w:r w:rsidRPr="00A56842">
              <w:rPr>
                <w:b w:val="0"/>
                <w:sz w:val="28"/>
                <w:szCs w:val="28"/>
              </w:rPr>
              <w:t>15</w:t>
            </w:r>
          </w:p>
        </w:tc>
      </w:tr>
    </w:tbl>
    <w:p w:rsidR="00F96CED" w:rsidRDefault="00F96CED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</w:p>
    <w:p w:rsidR="00F96CED" w:rsidRDefault="00F96CED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</w:p>
    <w:p w:rsidR="006651B4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6651B4">
        <w:rPr>
          <w:b/>
          <w:sz w:val="28"/>
          <w:szCs w:val="28"/>
        </w:rPr>
        <w:t>III. Механизм реализации Программы</w:t>
      </w:r>
    </w:p>
    <w:p w:rsidR="00991686" w:rsidRPr="00CD3D2A" w:rsidRDefault="00991686" w:rsidP="00991686">
      <w:pPr>
        <w:ind w:firstLine="49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D153F" w:rsidRPr="003E7D80" w:rsidRDefault="00831BE3" w:rsidP="002D153F">
      <w:pPr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D80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2D153F" w:rsidRPr="003E7D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7D80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2D153F" w:rsidRPr="003E7D80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3E7D80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2D153F" w:rsidRPr="003E7D80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3E7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53F" w:rsidRPr="003E7D80">
        <w:rPr>
          <w:rFonts w:ascii="Times New Roman" w:eastAsia="Times New Roman" w:hAnsi="Times New Roman" w:cs="Times New Roman"/>
          <w:sz w:val="28"/>
          <w:szCs w:val="28"/>
        </w:rPr>
        <w:t xml:space="preserve">на межведомственной основе </w:t>
      </w:r>
      <w:r w:rsidR="00E8664E" w:rsidRPr="003E7D80">
        <w:rPr>
          <w:rFonts w:ascii="Times New Roman" w:eastAsia="Times New Roman" w:hAnsi="Times New Roman" w:cs="Times New Roman"/>
          <w:sz w:val="28"/>
          <w:szCs w:val="28"/>
        </w:rPr>
        <w:t xml:space="preserve">структурными подразделениями администрации МР «Магарамкентский район» и </w:t>
      </w:r>
      <w:r w:rsidR="002D153F" w:rsidRPr="003E7D80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</w:t>
      </w:r>
      <w:r w:rsidR="00E8664E" w:rsidRPr="003E7D80">
        <w:rPr>
          <w:rFonts w:ascii="Times New Roman" w:eastAsia="Times New Roman" w:hAnsi="Times New Roman" w:cs="Times New Roman"/>
          <w:sz w:val="28"/>
          <w:szCs w:val="28"/>
        </w:rPr>
        <w:t xml:space="preserve"> сельских </w:t>
      </w:r>
      <w:r w:rsidR="00D95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64E" w:rsidRPr="003E7D80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="002D153F" w:rsidRPr="003E7D80">
        <w:rPr>
          <w:rFonts w:ascii="Times New Roman" w:eastAsia="Times New Roman" w:hAnsi="Times New Roman" w:cs="Times New Roman"/>
          <w:sz w:val="28"/>
          <w:szCs w:val="28"/>
        </w:rPr>
        <w:t xml:space="preserve">  в рамках их компетенции.  </w:t>
      </w:r>
    </w:p>
    <w:p w:rsidR="006A28AC" w:rsidRPr="003E7D80" w:rsidRDefault="002D153F" w:rsidP="002D153F">
      <w:pPr>
        <w:ind w:firstLine="49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7D80">
        <w:rPr>
          <w:rFonts w:ascii="Times New Roman" w:hAnsi="Times New Roman" w:cs="Times New Roman"/>
          <w:sz w:val="28"/>
          <w:szCs w:val="28"/>
        </w:rPr>
        <w:t xml:space="preserve">Координацию деятельности по реализации Программы </w:t>
      </w:r>
      <w:r w:rsidRPr="003E7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будет осуществлять </w:t>
      </w:r>
      <w:r w:rsidRPr="003E7D80">
        <w:rPr>
          <w:rFonts w:ascii="Times New Roman" w:hAnsi="Times New Roman" w:cs="Times New Roman"/>
          <w:sz w:val="28"/>
          <w:szCs w:val="28"/>
        </w:rPr>
        <w:t>МКУ МР «Магарамкентский район» «Отдел по делам молодежи и туризму»</w:t>
      </w:r>
      <w:r w:rsidRPr="003E7D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E7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D153F" w:rsidRPr="00CD3D2A" w:rsidRDefault="002D153F" w:rsidP="00CD3D2A">
      <w:pPr>
        <w:widowControl/>
        <w:ind w:firstLine="49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определения состояния туристск</w:t>
      </w:r>
      <w:r w:rsidR="006A28AC"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28AC"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потенциала</w:t>
      </w:r>
      <w:r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28AC"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  <w:r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анализа тенденций развития сферы туризма,</w:t>
      </w:r>
      <w:r w:rsid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E7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будет </w:t>
      </w:r>
      <w:r w:rsidR="003E7D80"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проводиться</w:t>
      </w:r>
      <w:r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мониторинг</w:t>
      </w:r>
      <w:r w:rsid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состояния сферы туризма на территории </w:t>
      </w:r>
      <w:r w:rsidR="003E7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  <w:r w:rsidRPr="00CD3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31BE3" w:rsidRDefault="00831BE3" w:rsidP="00991686">
      <w:pPr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района с учетом выделенных на реализацию Программы средств ежегодно </w:t>
      </w:r>
      <w:r w:rsidR="00991686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>уточня</w:t>
      </w:r>
      <w:r w:rsidR="0099168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 целевые показатели и затр</w:t>
      </w:r>
      <w:r>
        <w:rPr>
          <w:rFonts w:ascii="Times New Roman" w:eastAsia="Times New Roman" w:hAnsi="Times New Roman" w:cs="Times New Roman"/>
          <w:sz w:val="28"/>
          <w:szCs w:val="28"/>
        </w:rPr>
        <w:t>аты по программным мероприятиям.</w:t>
      </w:r>
      <w:r w:rsidRPr="006C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1B4" w:rsidRDefault="006651B4">
      <w:pPr>
        <w:pStyle w:val="50"/>
        <w:shd w:val="clear" w:color="auto" w:fill="auto"/>
        <w:spacing w:before="0" w:after="167" w:line="280" w:lineRule="exact"/>
        <w:ind w:right="200" w:firstLine="0"/>
        <w:jc w:val="right"/>
      </w:pPr>
    </w:p>
    <w:p w:rsidR="006651B4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6651B4">
        <w:rPr>
          <w:b/>
          <w:sz w:val="28"/>
          <w:szCs w:val="28"/>
        </w:rPr>
        <w:t>IV. Сроки реализации Программы</w:t>
      </w:r>
    </w:p>
    <w:p w:rsidR="00BB54AC" w:rsidRPr="006651B4" w:rsidRDefault="00BB54AC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</w:p>
    <w:p w:rsidR="00133ECD" w:rsidRPr="00133ECD" w:rsidRDefault="006651B4" w:rsidP="00831BE3">
      <w:pPr>
        <w:ind w:firstLine="708"/>
        <w:jc w:val="both"/>
      </w:pPr>
      <w:r w:rsidRPr="00704D6F">
        <w:rPr>
          <w:rFonts w:ascii="Times New Roman" w:eastAsia="Times New Roman" w:hAnsi="Times New Roman" w:cs="Times New Roman"/>
          <w:sz w:val="28"/>
          <w:szCs w:val="28"/>
        </w:rPr>
        <w:t>Мероприятия Программы будут реализовываться  в течение  20</w:t>
      </w:r>
      <w:r w:rsidR="00831B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31B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:rsidR="00133ECD" w:rsidRPr="00133ECD" w:rsidRDefault="00133ECD" w:rsidP="00133ECD"/>
    <w:p w:rsidR="006651B4" w:rsidRPr="00133ECD" w:rsidRDefault="006651B4" w:rsidP="00133ECD">
      <w:pPr>
        <w:sectPr w:rsidR="006651B4" w:rsidRPr="00133ECD" w:rsidSect="00BB54AC">
          <w:pgSz w:w="11900" w:h="16840"/>
          <w:pgMar w:top="709" w:right="874" w:bottom="720" w:left="1048" w:header="0" w:footer="3" w:gutter="0"/>
          <w:cols w:space="720"/>
          <w:noEndnote/>
          <w:docGrid w:linePitch="360"/>
        </w:sectPr>
      </w:pPr>
    </w:p>
    <w:p w:rsidR="00133ECD" w:rsidRDefault="00133ECD" w:rsidP="00133ECD">
      <w:pPr>
        <w:pStyle w:val="42"/>
        <w:shd w:val="clear" w:color="auto" w:fill="auto"/>
        <w:spacing w:before="0" w:after="0" w:line="274" w:lineRule="exact"/>
        <w:ind w:left="1701" w:firstLine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133EC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830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133ECD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</w:t>
      </w:r>
    </w:p>
    <w:p w:rsidR="00BB54AC" w:rsidRDefault="00BB54AC" w:rsidP="004A248E">
      <w:pPr>
        <w:pStyle w:val="42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26"/>
        <w:gridCol w:w="1830"/>
        <w:gridCol w:w="297"/>
        <w:gridCol w:w="2693"/>
        <w:gridCol w:w="64"/>
        <w:gridCol w:w="78"/>
        <w:gridCol w:w="1275"/>
        <w:gridCol w:w="43"/>
        <w:gridCol w:w="52"/>
        <w:gridCol w:w="1322"/>
        <w:gridCol w:w="22"/>
        <w:gridCol w:w="26"/>
        <w:gridCol w:w="1371"/>
        <w:gridCol w:w="2268"/>
      </w:tblGrid>
      <w:tr w:rsidR="00BB54AC" w:rsidRPr="00BB54AC" w:rsidTr="005E573B">
        <w:trPr>
          <w:trHeight w:hRule="exact" w:val="100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696E23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jc w:val="center"/>
              <w:rPr>
                <w:b w:val="0"/>
                <w:sz w:val="28"/>
                <w:szCs w:val="28"/>
              </w:rPr>
            </w:pPr>
            <w:r w:rsidRPr="00696E23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B54AC" w:rsidRPr="00696E23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696E23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96E23" w:rsidRPr="00696E23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96E23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23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200"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B54AC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200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BB54AC"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исполнения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</w:t>
            </w:r>
            <w:r w:rsidR="00BB54AC"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сполнители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69F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Объём финансирования, </w:t>
            </w:r>
          </w:p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115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</w:t>
            </w:r>
            <w:r w:rsidR="00875115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</w:tr>
      <w:tr w:rsidR="003D4331" w:rsidRPr="00BB54AC" w:rsidTr="005E573B">
        <w:trPr>
          <w:gridAfter w:val="1"/>
          <w:wAfter w:w="2268" w:type="dxa"/>
          <w:trHeight w:hRule="exact" w:val="434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331" w:rsidRPr="00BB54AC" w:rsidRDefault="003D4331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331" w:rsidRPr="00BB54AC" w:rsidRDefault="003D4331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331" w:rsidRPr="00BB54AC" w:rsidRDefault="003D4331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D4331" w:rsidRPr="00BB54AC" w:rsidRDefault="003D4331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4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8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22г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3г</w:t>
            </w:r>
          </w:p>
        </w:tc>
      </w:tr>
      <w:tr w:rsidR="00BB54AC" w:rsidRPr="00BB54AC" w:rsidTr="005E573B">
        <w:trPr>
          <w:trHeight w:hRule="exact" w:val="478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569" w:rsidRPr="00C61569" w:rsidRDefault="00C61569" w:rsidP="00C615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6156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  <w:r w:rsidR="004A24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.</w:t>
            </w:r>
            <w:r w:rsidRPr="00C6156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Мониторинг состояния туристических ресурсов</w:t>
            </w:r>
          </w:p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4331" w:rsidRPr="00BB54AC" w:rsidTr="005E573B">
        <w:trPr>
          <w:trHeight w:hRule="exact" w:val="9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026D4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  <w:r w:rsidRPr="00A50A71">
              <w:rPr>
                <w:b w:val="0"/>
                <w:sz w:val="28"/>
                <w:szCs w:val="28"/>
              </w:rPr>
              <w:t>Опре</w:t>
            </w:r>
            <w:r w:rsidRPr="00A50A71">
              <w:rPr>
                <w:b w:val="0"/>
                <w:sz w:val="28"/>
                <w:szCs w:val="28"/>
              </w:rPr>
              <w:softHyphen/>
              <w:t>де</w:t>
            </w:r>
            <w:r w:rsidRPr="00A50A71">
              <w:rPr>
                <w:b w:val="0"/>
                <w:sz w:val="28"/>
                <w:szCs w:val="28"/>
              </w:rPr>
              <w:softHyphen/>
              <w:t>ле</w:t>
            </w:r>
            <w:r w:rsidRPr="00A50A71">
              <w:rPr>
                <w:b w:val="0"/>
                <w:sz w:val="28"/>
                <w:szCs w:val="28"/>
              </w:rPr>
              <w:softHyphen/>
              <w:t>ние объ</w:t>
            </w:r>
            <w:r w:rsidRPr="00A50A71">
              <w:rPr>
                <w:b w:val="0"/>
                <w:sz w:val="28"/>
                <w:szCs w:val="28"/>
              </w:rPr>
              <w:softHyphen/>
              <w:t>ек</w:t>
            </w:r>
            <w:r w:rsidRPr="00A50A71">
              <w:rPr>
                <w:b w:val="0"/>
                <w:sz w:val="28"/>
                <w:szCs w:val="28"/>
              </w:rPr>
              <w:softHyphen/>
              <w:t xml:space="preserve">тов </w:t>
            </w:r>
          </w:p>
          <w:p w:rsidR="003D4331" w:rsidRPr="00A50A71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A50A71">
              <w:rPr>
                <w:b w:val="0"/>
                <w:sz w:val="28"/>
                <w:szCs w:val="28"/>
              </w:rPr>
              <w:t>ту</w:t>
            </w:r>
            <w:r w:rsidRPr="00A50A71">
              <w:rPr>
                <w:b w:val="0"/>
                <w:sz w:val="28"/>
                <w:szCs w:val="28"/>
              </w:rPr>
              <w:softHyphen/>
              <w:t>ри</w:t>
            </w:r>
            <w:r w:rsidRPr="00A50A71">
              <w:rPr>
                <w:b w:val="0"/>
                <w:sz w:val="28"/>
                <w:szCs w:val="28"/>
              </w:rPr>
              <w:softHyphen/>
              <w:t>сти</w:t>
            </w:r>
            <w:r w:rsidRPr="00A50A71">
              <w:rPr>
                <w:b w:val="0"/>
                <w:sz w:val="28"/>
                <w:szCs w:val="28"/>
              </w:rPr>
              <w:softHyphen/>
              <w:t>че</w:t>
            </w:r>
            <w:r w:rsidRPr="00A50A71">
              <w:rPr>
                <w:b w:val="0"/>
                <w:sz w:val="28"/>
                <w:szCs w:val="28"/>
              </w:rPr>
              <w:softHyphen/>
              <w:t>ской ин</w:t>
            </w:r>
            <w:r w:rsidRPr="00A50A71">
              <w:rPr>
                <w:b w:val="0"/>
                <w:sz w:val="28"/>
                <w:szCs w:val="28"/>
              </w:rPr>
              <w:softHyphen/>
              <w:t>ду</w:t>
            </w:r>
            <w:r w:rsidRPr="00A50A71">
              <w:rPr>
                <w:b w:val="0"/>
                <w:sz w:val="28"/>
                <w:szCs w:val="28"/>
              </w:rPr>
              <w:softHyphen/>
              <w:t>стрии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FC2A2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«Отдел по делам молодежи и туризму»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3D4331" w:rsidP="003D4331">
            <w:pPr>
              <w:pStyle w:val="a6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Текущее финансирование </w:t>
            </w:r>
          </w:p>
        </w:tc>
      </w:tr>
      <w:tr w:rsidR="003D4331" w:rsidRPr="00BB54AC" w:rsidTr="005E573B">
        <w:trPr>
          <w:trHeight w:hRule="exact" w:val="1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026D4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A83072" w:rsidRDefault="003D4331" w:rsidP="00C61569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A83072">
              <w:rPr>
                <w:b w:val="0"/>
                <w:sz w:val="28"/>
                <w:szCs w:val="28"/>
              </w:rPr>
              <w:t>Участие в методических семинарах, конференциях и форумах  для специалистов, занятых в сфере туризма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C61569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C61569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C61569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и туризму» </w:t>
            </w:r>
          </w:p>
          <w:p w:rsidR="003D4331" w:rsidRPr="00BB54AC" w:rsidRDefault="003D4331" w:rsidP="00C61569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BB54AC" w:rsidRDefault="00F072C8" w:rsidP="00F072C8">
            <w:pPr>
              <w:spacing w:line="240" w:lineRule="atLeas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A83072" w:rsidRPr="00BB54AC" w:rsidTr="005E573B">
        <w:trPr>
          <w:trHeight w:hRule="exact" w:val="416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072" w:rsidRPr="00A83072" w:rsidRDefault="00A83072" w:rsidP="00A830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Формирование инвестиционных площадок </w:t>
            </w:r>
          </w:p>
        </w:tc>
      </w:tr>
      <w:tr w:rsidR="003D4331" w:rsidRPr="00BB54AC" w:rsidTr="005E573B">
        <w:trPr>
          <w:trHeight w:hRule="exact" w:val="1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026D4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A83072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Формирование земельных участков с соответствующим видом разрешенного использования, для привлечения инвестиций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CE720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CE720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D4331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BB54AC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BB54AC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BB54AC" w:rsidRDefault="00F072C8" w:rsidP="00F072C8">
            <w:pPr>
              <w:spacing w:line="240" w:lineRule="atLeast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F072C8" w:rsidRPr="00BB54AC" w:rsidTr="005E573B">
        <w:trPr>
          <w:trHeight w:hRule="exact" w:val="1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C8" w:rsidRPr="00026D4C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C8" w:rsidRPr="00A83072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Формирование пляжной территории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C8" w:rsidRPr="00BB54AC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72C8" w:rsidRPr="00BB54AC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C8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072C8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072C8" w:rsidRPr="00BB54AC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072C8" w:rsidRPr="00BB54AC" w:rsidRDefault="00F072C8" w:rsidP="00F072C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C8" w:rsidRPr="008B6C45" w:rsidRDefault="00F072C8" w:rsidP="00F072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C8" w:rsidRPr="008B6C45" w:rsidRDefault="00F072C8" w:rsidP="00F072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C8" w:rsidRPr="008B6C45" w:rsidRDefault="00F072C8" w:rsidP="00F072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2C8" w:rsidRPr="00BB54AC" w:rsidRDefault="00F072C8" w:rsidP="00F072C8">
            <w:pPr>
              <w:spacing w:line="240" w:lineRule="atLeast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C61569" w:rsidRPr="00BB54AC" w:rsidTr="005E573B">
        <w:trPr>
          <w:trHeight w:hRule="exact" w:val="421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69" w:rsidRPr="00C65C4D" w:rsidRDefault="004A248E" w:rsidP="00C61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sz w:val="28"/>
                <w:szCs w:val="28"/>
              </w:rPr>
              <w:t>3</w:t>
            </w:r>
            <w:r w:rsidR="00C61569" w:rsidRPr="00BB54AC">
              <w:rPr>
                <w:rStyle w:val="6BookmanOldStyle12pt"/>
                <w:rFonts w:ascii="Times New Roman" w:hAnsi="Times New Roman" w:cs="Times New Roman"/>
                <w:sz w:val="28"/>
                <w:szCs w:val="28"/>
              </w:rPr>
              <w:t>. Разработка и продвижение туристического продукта района</w:t>
            </w:r>
          </w:p>
        </w:tc>
      </w:tr>
      <w:tr w:rsidR="005E573B" w:rsidRPr="00BB54AC" w:rsidTr="00FE7428">
        <w:trPr>
          <w:trHeight w:hRule="exact" w:val="1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026D4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A56842" w:rsidRDefault="003D4331" w:rsidP="00F072C8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Разработка маршрут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по объектам культурного</w:t>
            </w:r>
            <w:r w:rsidR="00F072C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наследия района</w:t>
            </w:r>
            <w:r w:rsidRPr="00A56842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FC2A28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и туризму»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8B6C45" w:rsidRDefault="003D4331" w:rsidP="00CD3D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F072C8" w:rsidP="00F072C8">
            <w:pPr>
              <w:pStyle w:val="a6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5E573B" w:rsidRPr="00BB54AC" w:rsidTr="00FE7428">
        <w:trPr>
          <w:trHeight w:hRule="exact" w:val="2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26D4C">
              <w:rPr>
                <w:b w:val="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в рамках Всемирного Дня туризма </w:t>
            </w: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муниципального конкурса по разработке туристических маршрутов по территории Магарамкентского района</w:t>
            </w:r>
          </w:p>
          <w:p w:rsidR="003D4331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4A248E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</w:p>
          <w:p w:rsidR="003D4331" w:rsidRPr="004A248E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и туризму» </w:t>
            </w:r>
          </w:p>
          <w:p w:rsidR="003D4331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CD3D2A" w:rsidRDefault="00F072C8" w:rsidP="003D4331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D4331" w:rsidRPr="00CD3D2A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CD3D2A" w:rsidRDefault="00F072C8" w:rsidP="003D43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CD3D2A" w:rsidRDefault="003D4331" w:rsidP="003D43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E573B" w:rsidRPr="00BB54AC" w:rsidTr="00FE7428">
        <w:trPr>
          <w:trHeight w:hRule="exact" w:val="1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3D4331" w:rsidP="005E573B">
            <w:pPr>
              <w:spacing w:line="240" w:lineRule="atLeast"/>
              <w:ind w:left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24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Установка знаков туристской навигации </w:t>
            </w:r>
          </w:p>
          <w:p w:rsidR="003D4331" w:rsidRPr="004A248E" w:rsidRDefault="003D4331" w:rsidP="005E573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4331" w:rsidRPr="004A248E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«Отдел по делам молодежи и туризму»</w:t>
            </w:r>
          </w:p>
          <w:p w:rsidR="003D4331" w:rsidRPr="00C65C4D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FE7428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3D43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FE7428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3D4331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tbl>
      <w:tblPr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827"/>
        <w:gridCol w:w="426"/>
        <w:gridCol w:w="1701"/>
        <w:gridCol w:w="2835"/>
        <w:gridCol w:w="1370"/>
        <w:gridCol w:w="1370"/>
        <w:gridCol w:w="1370"/>
        <w:gridCol w:w="2268"/>
      </w:tblGrid>
      <w:tr w:rsidR="003D4331" w:rsidRPr="00BB54AC" w:rsidTr="00FE7428">
        <w:trPr>
          <w:trHeight w:hRule="exact" w:val="1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8B6C45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туристических</w:t>
            </w:r>
            <w:proofErr w:type="gramEnd"/>
          </w:p>
          <w:p w:rsidR="003D4331" w:rsidRPr="00C65C4D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слетов,  направленных на популяризацию внутреннего и въездного туризма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FC2A28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и туризму»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FE7428" w:rsidRDefault="00FE7428" w:rsidP="005E573B">
            <w:pPr>
              <w:pStyle w:val="60"/>
              <w:shd w:val="clear" w:color="auto" w:fill="auto"/>
              <w:spacing w:before="0" w:after="0" w:line="240" w:lineRule="atLeast"/>
              <w:ind w:right="300" w:firstLine="0"/>
              <w:jc w:val="center"/>
              <w:rPr>
                <w:b w:val="0"/>
                <w:sz w:val="28"/>
                <w:szCs w:val="28"/>
              </w:rPr>
            </w:pPr>
            <w:r w:rsidRPr="00FE742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FE7428" w:rsidRDefault="00FE7428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FE7428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FE7428" w:rsidRDefault="00FE7428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FE7428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6" w:firstLine="0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3D4331" w:rsidRPr="00BB54AC" w:rsidTr="00FE7428">
        <w:trPr>
          <w:trHeight w:hRule="exact" w:val="26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026D4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26D4C">
              <w:rPr>
                <w:b w:val="0"/>
                <w:sz w:val="28"/>
                <w:szCs w:val="28"/>
              </w:rPr>
              <w:t>3.</w:t>
            </w:r>
            <w:r>
              <w:rPr>
                <w:b w:val="0"/>
                <w:sz w:val="28"/>
                <w:szCs w:val="28"/>
              </w:rPr>
              <w:t>5</w:t>
            </w:r>
          </w:p>
          <w:p w:rsidR="003D4331" w:rsidRPr="008B6C45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44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4A248E" w:rsidRDefault="003D4331" w:rsidP="005E573B">
            <w:pPr>
              <w:widowControl/>
              <w:spacing w:line="240" w:lineRule="atLeas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 и проведение</w:t>
            </w:r>
          </w:p>
          <w:p w:rsidR="003D4331" w:rsidRPr="004A248E" w:rsidRDefault="003D4331" w:rsidP="005E573B">
            <w:pPr>
              <w:widowControl/>
              <w:spacing w:line="240" w:lineRule="atLeas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выставок декоративно -</w:t>
            </w:r>
          </w:p>
          <w:p w:rsidR="003D4331" w:rsidRPr="004A248E" w:rsidRDefault="003D4331" w:rsidP="005E573B">
            <w:pPr>
              <w:widowControl/>
              <w:spacing w:line="240" w:lineRule="atLeas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прикладного искусства,</w:t>
            </w:r>
          </w:p>
          <w:p w:rsidR="003D4331" w:rsidRDefault="003D4331" w:rsidP="005E573B">
            <w:pPr>
              <w:widowControl/>
              <w:spacing w:line="240" w:lineRule="atLeas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организация мастер-классов </w:t>
            </w:r>
          </w:p>
          <w:p w:rsidR="003D4331" w:rsidRPr="00FC2A28" w:rsidRDefault="003D4331" w:rsidP="005E573B">
            <w:pPr>
              <w:widowControl/>
              <w:spacing w:line="240" w:lineRule="atLeast"/>
              <w:ind w:left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данному направлению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BB54AC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072C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3D4331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3D4331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МР</w:t>
            </w:r>
            <w:r w:rsidR="00F072C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Магарамкентский район</w:t>
            </w:r>
            <w:r w:rsidRPr="00BB54AC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4331" w:rsidRPr="00FC2A28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 «Отдел 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8B6C45" w:rsidRDefault="003D4331" w:rsidP="00FE74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8B6C45" w:rsidRDefault="003D4331" w:rsidP="00FE74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8B6C45" w:rsidRDefault="003D4331" w:rsidP="00FE74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5E573B" w:rsidRDefault="005E573B" w:rsidP="005E573B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5E573B">
              <w:rPr>
                <w:b w:val="0"/>
                <w:sz w:val="28"/>
                <w:szCs w:val="28"/>
              </w:rPr>
              <w:t>Текущее финансирование</w:t>
            </w:r>
          </w:p>
        </w:tc>
      </w:tr>
      <w:tr w:rsidR="00FE7428" w:rsidRPr="00BB54AC" w:rsidTr="00FE7428">
        <w:trPr>
          <w:trHeight w:hRule="exact" w:val="2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026D4C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26D4C">
              <w:rPr>
                <w:b w:val="0"/>
                <w:sz w:val="28"/>
                <w:szCs w:val="28"/>
              </w:rPr>
              <w:t>3.</w:t>
            </w: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E76EB9" w:rsidRDefault="00FE7428" w:rsidP="00FE7428">
            <w:pPr>
              <w:widowControl/>
              <w:ind w:left="1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76E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событийных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E76E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6E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E76EB9">
              <w:rPr>
                <w:rFonts w:ascii="Times New Roman" w:hAnsi="Times New Roman" w:cs="Times New Roman"/>
                <w:sz w:val="28"/>
                <w:szCs w:val="28"/>
              </w:rPr>
              <w:t>бствующих привлечению туристических потоков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BB54AC" w:rsidRDefault="00FE7428" w:rsidP="00E76EB9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7428" w:rsidRPr="00BB54AC" w:rsidRDefault="00FE7428" w:rsidP="00E76EB9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 «Отдел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FE7428" w:rsidRDefault="00FE7428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FE7428" w:rsidRDefault="00FE7428" w:rsidP="00FE7428">
            <w:pPr>
              <w:pStyle w:val="60"/>
              <w:shd w:val="clear" w:color="auto" w:fill="auto"/>
              <w:spacing w:before="0" w:after="0" w:line="240" w:lineRule="atLeast"/>
              <w:ind w:right="300" w:firstLine="0"/>
              <w:jc w:val="center"/>
              <w:rPr>
                <w:b w:val="0"/>
                <w:sz w:val="28"/>
                <w:szCs w:val="28"/>
              </w:rPr>
            </w:pPr>
            <w:r w:rsidRPr="00FE742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FE7428" w:rsidRDefault="00FE7428" w:rsidP="00FE742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FE7428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FE7428" w:rsidRDefault="00FE7428" w:rsidP="00FE742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FE7428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428" w:rsidRPr="00C65C4D" w:rsidRDefault="00FE7428" w:rsidP="00C243E1">
            <w:pPr>
              <w:pStyle w:val="60"/>
              <w:shd w:val="clear" w:color="auto" w:fill="auto"/>
              <w:spacing w:before="0" w:after="0" w:line="240" w:lineRule="atLeast"/>
              <w:ind w:left="136" w:firstLine="0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696E23" w:rsidRPr="00C61569" w:rsidTr="00FE7428">
        <w:trPr>
          <w:trHeight w:hRule="exact" w:val="416"/>
        </w:trPr>
        <w:tc>
          <w:tcPr>
            <w:tcW w:w="158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69" w:rsidRPr="00C61569" w:rsidRDefault="004A248E" w:rsidP="00C6156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Style w:val="6BookmanOldStyle95pt0"/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A83072">
              <w:rPr>
                <w:rStyle w:val="6BookmanOldStyle95pt0"/>
                <w:rFonts w:ascii="Times New Roman" w:hAnsi="Times New Roman" w:cs="Times New Roman"/>
                <w:sz w:val="28"/>
                <w:szCs w:val="28"/>
              </w:rPr>
              <w:t>И</w:t>
            </w:r>
            <w:r w:rsidR="00696E23" w:rsidRPr="00C61569">
              <w:rPr>
                <w:rStyle w:val="6BookmanOldStyle95pt0"/>
                <w:rFonts w:ascii="Times New Roman" w:hAnsi="Times New Roman" w:cs="Times New Roman"/>
                <w:sz w:val="28"/>
                <w:szCs w:val="28"/>
              </w:rPr>
              <w:t xml:space="preserve">нформационная </w:t>
            </w:r>
            <w:r w:rsidR="00C61569" w:rsidRPr="00C6156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поддержка туристической деятельности</w:t>
            </w:r>
          </w:p>
          <w:p w:rsidR="00696E23" w:rsidRPr="00C61569" w:rsidRDefault="00696E23" w:rsidP="00026D4C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rStyle w:val="6BookmanOldStyle95pt0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331" w:rsidRPr="00BB54AC" w:rsidTr="00FE7428">
        <w:trPr>
          <w:trHeight w:hRule="exact" w:val="29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61513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26D4C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3D4331" w:rsidP="0061513D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Подготовка и издание рекламно-информационных материалов о туристском потенциале района: туристские схемы-карты, буклеты, путеводители,  событийные календари, открытки, видео презентации, DVD-диски и прочее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61513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BB54AC" w:rsidRDefault="003D4331" w:rsidP="0061513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</w:t>
            </w:r>
          </w:p>
          <w:p w:rsidR="003D4331" w:rsidRPr="00BB54AC" w:rsidRDefault="003D4331" w:rsidP="006419C8">
            <w:pPr>
              <w:pStyle w:val="60"/>
              <w:framePr w:hSpace="180" w:wrap="around" w:vAnchor="text" w:hAnchor="text" w:y="1"/>
              <w:shd w:val="clear" w:color="auto" w:fill="auto"/>
              <w:spacing w:before="0" w:after="0" w:line="240" w:lineRule="atLeast"/>
              <w:ind w:left="138" w:firstLine="0"/>
              <w:suppressOverlap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«Отдел по делам молодежи и туризму» </w:t>
            </w:r>
          </w:p>
          <w:p w:rsidR="003D4331" w:rsidRPr="00C65C4D" w:rsidRDefault="003D4331" w:rsidP="006419C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53ECC" w:rsidRDefault="00FE7428" w:rsidP="00FE742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53ECC" w:rsidRDefault="00FE7428" w:rsidP="00FE742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53ECC" w:rsidRDefault="00FE7428" w:rsidP="00FE742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053ECC" w:rsidRDefault="003D4331" w:rsidP="00CD3D2A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3D4331" w:rsidRPr="00BB54AC" w:rsidTr="00FE7428">
        <w:trPr>
          <w:trHeight w:val="9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6472AF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26D4C">
              <w:rPr>
                <w:b w:val="0"/>
                <w:sz w:val="28"/>
                <w:szCs w:val="28"/>
              </w:rPr>
              <w:t>4.2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3D4331" w:rsidP="0061513D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Обновление раздела «Туризм» на сайте администрации МР</w:t>
            </w:r>
          </w:p>
          <w:p w:rsidR="003D4331" w:rsidRPr="005E573B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4A248E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«Магарамкентский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61513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5E573B" w:rsidRDefault="003D4331" w:rsidP="005E573B">
            <w:pPr>
              <w:pStyle w:val="60"/>
              <w:spacing w:before="0" w:after="0" w:line="240" w:lineRule="atLeast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680A46" w:rsidRDefault="003D4331" w:rsidP="003D4331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«Информационный центр»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3D4331" w:rsidP="00446D8A">
            <w:pPr>
              <w:pStyle w:val="6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446D8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C65C4D" w:rsidRDefault="003D4331" w:rsidP="00446D8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3D4331" w:rsidP="00446D8A">
            <w:pPr>
              <w:pStyle w:val="6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5E573B" w:rsidRDefault="005E573B" w:rsidP="005E573B">
            <w:pPr>
              <w:spacing w:line="240" w:lineRule="atLeas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E573B"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3D4331" w:rsidRPr="00BB54AC" w:rsidTr="00FE7428">
        <w:trPr>
          <w:trHeight w:val="16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3D4331" w:rsidP="006472AF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5E573B" w:rsidRDefault="003D4331" w:rsidP="005E573B">
            <w:pPr>
              <w:widowControl/>
              <w:ind w:left="160"/>
              <w:rPr>
                <w:rStyle w:val="6BookmanOldStyle9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4A24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Размещение на официальных страницах  в социальных сетях  материалов о туристском потенциале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A248E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Магарамкентского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BB54AC" w:rsidRDefault="003D4331" w:rsidP="0040155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331" w:rsidRPr="00C65C4D" w:rsidRDefault="003D4331" w:rsidP="0040155A">
            <w:pPr>
              <w:pStyle w:val="60"/>
              <w:spacing w:before="0" w:after="0" w:line="240" w:lineRule="atLeast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40155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«Информационный центр»</w:t>
            </w:r>
          </w:p>
          <w:p w:rsidR="003D4331" w:rsidRDefault="003D4331" w:rsidP="0040155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МБУ  «Редакция газеты «Самурдин сес»</w:t>
            </w:r>
          </w:p>
          <w:p w:rsidR="003D4331" w:rsidRPr="00680A46" w:rsidRDefault="003D4331" w:rsidP="0040155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3D4331" w:rsidP="0040155A">
            <w:pPr>
              <w:pStyle w:val="6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401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C65C4D" w:rsidRDefault="003D4331" w:rsidP="00401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65C4D" w:rsidRDefault="003D4331" w:rsidP="0040155A">
            <w:pPr>
              <w:pStyle w:val="6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5E573B" w:rsidP="005E573B">
            <w:pPr>
              <w:spacing w:line="240" w:lineRule="atLeas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E573B"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8026E5" w:rsidRPr="00BB54AC" w:rsidTr="00FE7428">
        <w:trPr>
          <w:trHeight w:val="420"/>
        </w:trPr>
        <w:tc>
          <w:tcPr>
            <w:tcW w:w="15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6E5" w:rsidRPr="004A248E" w:rsidRDefault="004A248E" w:rsidP="004A24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8026E5" w:rsidRPr="004A248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туристской инфраструктуры</w:t>
            </w:r>
          </w:p>
        </w:tc>
      </w:tr>
      <w:tr w:rsidR="003D4331" w:rsidRPr="00BB54AC" w:rsidTr="00FE7428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93769F" w:rsidP="00DC5B3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5E573B" w:rsidRDefault="003D4331" w:rsidP="005E573B">
            <w:pPr>
              <w:ind w:left="13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875115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района туристского хаба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875115" w:rsidRDefault="003D4331" w:rsidP="00DC5B3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875115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5E573B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875115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и туризму»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875115" w:rsidRDefault="005E573B" w:rsidP="005E573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196BDC" w:rsidRDefault="005E573B" w:rsidP="005E57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115">
              <w:rPr>
                <w:rFonts w:ascii="Times New Roman" w:hAnsi="Times New Roman" w:cs="Times New Roman"/>
                <w:sz w:val="28"/>
                <w:szCs w:val="28"/>
              </w:rPr>
              <w:t>700000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196BDC" w:rsidRDefault="003D4331" w:rsidP="005E57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875115" w:rsidRDefault="003D4331" w:rsidP="00DC5B3D">
            <w:pPr>
              <w:spacing w:line="24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75115">
              <w:rPr>
                <w:rFonts w:ascii="Times New Roman" w:hAnsi="Times New Roman" w:cs="Times New Roman"/>
                <w:sz w:val="28"/>
                <w:szCs w:val="28"/>
              </w:rPr>
              <w:t>Внебюджетный</w:t>
            </w:r>
          </w:p>
          <w:p w:rsidR="003D4331" w:rsidRPr="00196BDC" w:rsidRDefault="003D4331" w:rsidP="00DC5B3D">
            <w:pPr>
              <w:spacing w:line="240" w:lineRule="atLeast"/>
              <w:ind w:left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115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3D4331" w:rsidRPr="00BB54AC" w:rsidTr="00FE7428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6472AF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5.</w:t>
            </w:r>
            <w:r w:rsidR="0093769F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EE589D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  <w:r w:rsidRPr="00CD3D2A">
              <w:rPr>
                <w:b w:val="0"/>
                <w:sz w:val="28"/>
                <w:szCs w:val="28"/>
              </w:rPr>
              <w:t>Проведение акций</w:t>
            </w:r>
            <w:r>
              <w:rPr>
                <w:b w:val="0"/>
                <w:sz w:val="28"/>
                <w:szCs w:val="28"/>
              </w:rPr>
              <w:t xml:space="preserve"> по уборке </w:t>
            </w:r>
          </w:p>
          <w:p w:rsidR="003D4331" w:rsidRDefault="003D4331" w:rsidP="00EE589D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мусора лесного массива и прибрежной зоны:</w:t>
            </w:r>
          </w:p>
          <w:p w:rsidR="003D4331" w:rsidRDefault="003D4331" w:rsidP="00EE589D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  <w:r w:rsidRPr="00CD3D2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«Берегите лес» </w:t>
            </w:r>
          </w:p>
          <w:p w:rsidR="003D4331" w:rsidRPr="00CD3D2A" w:rsidRDefault="003D4331" w:rsidP="00EE589D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«Чистый 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6419C8" w:rsidRDefault="003D4331" w:rsidP="006419C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6419C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2021-2023</w:t>
            </w:r>
          </w:p>
          <w:p w:rsidR="003D4331" w:rsidRPr="006419C8" w:rsidRDefault="003D4331" w:rsidP="006419C8">
            <w:pPr>
              <w:pStyle w:val="60"/>
              <w:spacing w:before="0" w:after="0" w:line="240" w:lineRule="atLeast"/>
              <w:ind w:right="268" w:firstLine="278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6419C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Default="003D4331" w:rsidP="005E573B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</w:t>
            </w:r>
            <w:r w:rsidR="005E573B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молодежи и туризму» </w:t>
            </w:r>
          </w:p>
          <w:p w:rsidR="003D4331" w:rsidRDefault="003D4331" w:rsidP="00E2282E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Главы СП </w:t>
            </w:r>
          </w:p>
          <w:p w:rsidR="003D4331" w:rsidRPr="00E96BE5" w:rsidRDefault="003D4331" w:rsidP="00E2282E">
            <w:pPr>
              <w:pStyle w:val="60"/>
              <w:framePr w:hSpace="180" w:wrap="around" w:vAnchor="text" w:hAnchor="text" w:y="1"/>
              <w:shd w:val="clear" w:color="auto" w:fill="auto"/>
              <w:spacing w:before="0" w:after="0" w:line="240" w:lineRule="atLeast"/>
              <w:ind w:left="138" w:firstLine="0"/>
              <w:suppressOverlap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5E573B" w:rsidRDefault="005E573B" w:rsidP="005E573B">
            <w:pPr>
              <w:pStyle w:val="60"/>
              <w:spacing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5E573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73B" w:rsidRPr="005E573B" w:rsidRDefault="005E573B" w:rsidP="005E573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5E573B" w:rsidRDefault="005E573B" w:rsidP="005E573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5E573B" w:rsidRDefault="005E573B" w:rsidP="005E573B">
            <w:pPr>
              <w:pStyle w:val="60"/>
              <w:spacing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5E573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5E573B" w:rsidP="005E573B">
            <w:pPr>
              <w:spacing w:line="240" w:lineRule="atLeas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B8582E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бюджет</w:t>
            </w:r>
          </w:p>
        </w:tc>
      </w:tr>
      <w:tr w:rsidR="003D4331" w:rsidRPr="00BB54AC" w:rsidTr="00FE7428">
        <w:trPr>
          <w:trHeight w:val="9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6472AF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026D4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93769F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CD3D2A" w:rsidRDefault="003D4331" w:rsidP="00E2282E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  <w:r w:rsidRPr="00CD3D2A">
              <w:rPr>
                <w:b w:val="0"/>
                <w:sz w:val="28"/>
                <w:szCs w:val="28"/>
              </w:rPr>
              <w:t>Бла</w:t>
            </w:r>
            <w:r w:rsidRPr="00CD3D2A">
              <w:rPr>
                <w:b w:val="0"/>
                <w:sz w:val="28"/>
                <w:szCs w:val="28"/>
              </w:rPr>
              <w:softHyphen/>
              <w:t>го</w:t>
            </w:r>
            <w:r w:rsidRPr="00CD3D2A">
              <w:rPr>
                <w:b w:val="0"/>
                <w:sz w:val="28"/>
                <w:szCs w:val="28"/>
              </w:rPr>
              <w:softHyphen/>
              <w:t>устрой</w:t>
            </w:r>
            <w:r w:rsidRPr="00CD3D2A">
              <w:rPr>
                <w:b w:val="0"/>
                <w:sz w:val="28"/>
                <w:szCs w:val="28"/>
              </w:rPr>
              <w:softHyphen/>
              <w:t>ство тер</w:t>
            </w:r>
            <w:r w:rsidRPr="00CD3D2A">
              <w:rPr>
                <w:b w:val="0"/>
                <w:sz w:val="28"/>
                <w:szCs w:val="28"/>
              </w:rPr>
              <w:softHyphen/>
              <w:t>ри</w:t>
            </w:r>
            <w:r w:rsidRPr="00CD3D2A">
              <w:rPr>
                <w:b w:val="0"/>
                <w:sz w:val="28"/>
                <w:szCs w:val="28"/>
              </w:rPr>
              <w:softHyphen/>
              <w:t>то</w:t>
            </w:r>
            <w:r w:rsidRPr="00CD3D2A">
              <w:rPr>
                <w:b w:val="0"/>
                <w:sz w:val="28"/>
                <w:szCs w:val="28"/>
              </w:rPr>
              <w:softHyphen/>
              <w:t xml:space="preserve">рий, </w:t>
            </w:r>
            <w:proofErr w:type="gramStart"/>
            <w:r w:rsidRPr="00CD3D2A">
              <w:rPr>
                <w:b w:val="0"/>
                <w:sz w:val="28"/>
                <w:szCs w:val="28"/>
              </w:rPr>
              <w:t>при</w:t>
            </w:r>
            <w:r w:rsidRPr="00CD3D2A">
              <w:rPr>
                <w:b w:val="0"/>
                <w:sz w:val="28"/>
                <w:szCs w:val="28"/>
              </w:rPr>
              <w:softHyphen/>
              <w:t>ле</w:t>
            </w:r>
            <w:r w:rsidRPr="00CD3D2A">
              <w:rPr>
                <w:b w:val="0"/>
                <w:sz w:val="28"/>
                <w:szCs w:val="28"/>
              </w:rPr>
              <w:softHyphen/>
              <w:t>га</w:t>
            </w:r>
            <w:r w:rsidRPr="00CD3D2A">
              <w:rPr>
                <w:b w:val="0"/>
                <w:sz w:val="28"/>
                <w:szCs w:val="28"/>
              </w:rPr>
              <w:softHyphen/>
              <w:t>ю</w:t>
            </w:r>
            <w:r w:rsidRPr="00CD3D2A">
              <w:rPr>
                <w:b w:val="0"/>
                <w:sz w:val="28"/>
                <w:szCs w:val="28"/>
              </w:rPr>
              <w:softHyphen/>
              <w:t>щие</w:t>
            </w:r>
            <w:proofErr w:type="gramEnd"/>
            <w:r w:rsidRPr="00CD3D2A">
              <w:rPr>
                <w:b w:val="0"/>
                <w:sz w:val="28"/>
                <w:szCs w:val="28"/>
              </w:rPr>
              <w:t xml:space="preserve"> к </w:t>
            </w:r>
            <w:r>
              <w:rPr>
                <w:b w:val="0"/>
                <w:sz w:val="28"/>
                <w:szCs w:val="28"/>
              </w:rPr>
              <w:t>местам массового отдыха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6419C8" w:rsidRDefault="003D4331" w:rsidP="006419C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6419C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2021-2023</w:t>
            </w:r>
          </w:p>
          <w:p w:rsidR="003D4331" w:rsidRPr="006419C8" w:rsidRDefault="003D4331" w:rsidP="006419C8">
            <w:pPr>
              <w:jc w:val="center"/>
            </w:pPr>
            <w:r w:rsidRPr="006419C8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E2282E" w:rsidRDefault="00FE7428" w:rsidP="00FE7428">
            <w:pPr>
              <w:pStyle w:val="60"/>
              <w:framePr w:hSpace="180" w:wrap="around" w:vAnchor="text" w:hAnchor="text" w:y="1"/>
              <w:shd w:val="clear" w:color="auto" w:fill="auto"/>
              <w:spacing w:before="0" w:after="0" w:line="240" w:lineRule="atLeast"/>
              <w:ind w:left="138" w:firstLine="0"/>
              <w:suppressOverlap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МБУ  «Отдел капитального строительства»</w:t>
            </w:r>
            <w:r w:rsidR="003D4331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E2282E" w:rsidRDefault="003D4331" w:rsidP="0040155A">
            <w:pPr>
              <w:pStyle w:val="60"/>
              <w:spacing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Pr="00E2282E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E2282E" w:rsidRDefault="003D4331" w:rsidP="00401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1" w:rsidRPr="00E2282E" w:rsidRDefault="003D4331" w:rsidP="00401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2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E2282E" w:rsidRDefault="003D4331" w:rsidP="0040155A">
            <w:pPr>
              <w:pStyle w:val="60"/>
              <w:spacing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Pr="00E2282E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B8582E" w:rsidRDefault="003D4331" w:rsidP="005E573B">
            <w:pPr>
              <w:spacing w:line="240" w:lineRule="atLeast"/>
              <w:ind w:left="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2E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бюджет</w:t>
            </w:r>
          </w:p>
        </w:tc>
      </w:tr>
      <w:tr w:rsidR="003D4331" w:rsidRPr="00BB54AC" w:rsidTr="00FE7428">
        <w:trPr>
          <w:trHeight w:val="3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026D4C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6419C8" w:rsidRDefault="003D4331" w:rsidP="004A248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331" w:rsidRPr="004A248E" w:rsidRDefault="005E573B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jc w:val="right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3D4331" w:rsidRPr="004A248E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FE7428" w:rsidRDefault="00FE7428" w:rsidP="00A842C2">
            <w:pPr>
              <w:pStyle w:val="60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FE7428">
              <w:rPr>
                <w:sz w:val="28"/>
                <w:szCs w:val="28"/>
              </w:rPr>
              <w:t>115,0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FE7428" w:rsidRDefault="00FE7428" w:rsidP="00A8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2 845</w:t>
            </w:r>
            <w:r w:rsidRPr="00FE742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331" w:rsidRPr="00FE7428" w:rsidRDefault="00FE7428" w:rsidP="00A8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28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31" w:rsidRPr="00C65C4D" w:rsidRDefault="003D4331" w:rsidP="004A24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3B" w:rsidRPr="00BB54AC" w:rsidTr="00FE7428">
        <w:trPr>
          <w:trHeight w:val="3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73B" w:rsidRPr="00026D4C" w:rsidRDefault="005E573B" w:rsidP="004A248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73B" w:rsidRPr="004A248E" w:rsidRDefault="005E573B" w:rsidP="004A248E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73B" w:rsidRPr="006419C8" w:rsidRDefault="005E573B" w:rsidP="004A248E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73B" w:rsidRDefault="005E573B" w:rsidP="005E573B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jc w:val="right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73B" w:rsidRPr="00FE7428" w:rsidRDefault="00FE7428" w:rsidP="00A8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28">
              <w:rPr>
                <w:rFonts w:ascii="Times New Roman" w:hAnsi="Times New Roman" w:cs="Times New Roman"/>
                <w:b/>
                <w:sz w:val="28"/>
                <w:szCs w:val="28"/>
              </w:rPr>
              <w:t>3 135,0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73B" w:rsidRPr="00C65C4D" w:rsidRDefault="005E573B" w:rsidP="004A24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sectPr w:rsidR="006472AF" w:rsidSect="005E573B">
      <w:pgSz w:w="16840" w:h="11900" w:orient="landscape" w:code="9"/>
      <w:pgMar w:top="426" w:right="295" w:bottom="426" w:left="4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FE" w:rsidRDefault="007640FE">
      <w:r>
        <w:separator/>
      </w:r>
    </w:p>
  </w:endnote>
  <w:endnote w:type="continuationSeparator" w:id="0">
    <w:p w:rsidR="007640FE" w:rsidRDefault="0076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FE" w:rsidRDefault="007640FE"/>
  </w:footnote>
  <w:footnote w:type="continuationSeparator" w:id="0">
    <w:p w:rsidR="007640FE" w:rsidRDefault="007640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08B"/>
    <w:multiLevelType w:val="multilevel"/>
    <w:tmpl w:val="918AC0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D1B02"/>
    <w:multiLevelType w:val="multilevel"/>
    <w:tmpl w:val="9FF4E7E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B1E48"/>
    <w:multiLevelType w:val="multilevel"/>
    <w:tmpl w:val="A9DCE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745E"/>
    <w:rsid w:val="00026D4C"/>
    <w:rsid w:val="0004590C"/>
    <w:rsid w:val="00053ECC"/>
    <w:rsid w:val="00054780"/>
    <w:rsid w:val="000A3A70"/>
    <w:rsid w:val="0012235D"/>
    <w:rsid w:val="00123EB7"/>
    <w:rsid w:val="00133ECD"/>
    <w:rsid w:val="00150659"/>
    <w:rsid w:val="0015148A"/>
    <w:rsid w:val="00180D1F"/>
    <w:rsid w:val="00196BDC"/>
    <w:rsid w:val="001A59F9"/>
    <w:rsid w:val="001A6D3C"/>
    <w:rsid w:val="001F6A6E"/>
    <w:rsid w:val="0020565B"/>
    <w:rsid w:val="002107B8"/>
    <w:rsid w:val="002327A2"/>
    <w:rsid w:val="00257516"/>
    <w:rsid w:val="00257B76"/>
    <w:rsid w:val="002672CF"/>
    <w:rsid w:val="00274B30"/>
    <w:rsid w:val="00294B08"/>
    <w:rsid w:val="00294CD2"/>
    <w:rsid w:val="00297F48"/>
    <w:rsid w:val="002B245A"/>
    <w:rsid w:val="002B6C13"/>
    <w:rsid w:val="002D153F"/>
    <w:rsid w:val="0036508A"/>
    <w:rsid w:val="00366721"/>
    <w:rsid w:val="003A1A11"/>
    <w:rsid w:val="003D3C0D"/>
    <w:rsid w:val="003D4331"/>
    <w:rsid w:val="003E7D80"/>
    <w:rsid w:val="003F603E"/>
    <w:rsid w:val="00412C5F"/>
    <w:rsid w:val="00422C5F"/>
    <w:rsid w:val="00445732"/>
    <w:rsid w:val="00446D8A"/>
    <w:rsid w:val="00464702"/>
    <w:rsid w:val="00473AD4"/>
    <w:rsid w:val="00485B2E"/>
    <w:rsid w:val="004A248E"/>
    <w:rsid w:val="004C3E19"/>
    <w:rsid w:val="004D3BAD"/>
    <w:rsid w:val="004F30DD"/>
    <w:rsid w:val="005B6C09"/>
    <w:rsid w:val="005E573B"/>
    <w:rsid w:val="00602BC1"/>
    <w:rsid w:val="0061513D"/>
    <w:rsid w:val="0062334E"/>
    <w:rsid w:val="006419C8"/>
    <w:rsid w:val="006472AF"/>
    <w:rsid w:val="006651B4"/>
    <w:rsid w:val="00667725"/>
    <w:rsid w:val="00680A46"/>
    <w:rsid w:val="00687F3C"/>
    <w:rsid w:val="00696E23"/>
    <w:rsid w:val="006A28AC"/>
    <w:rsid w:val="006D2D9B"/>
    <w:rsid w:val="006E114B"/>
    <w:rsid w:val="006E7094"/>
    <w:rsid w:val="006F705B"/>
    <w:rsid w:val="007134B5"/>
    <w:rsid w:val="0071523B"/>
    <w:rsid w:val="00725E7D"/>
    <w:rsid w:val="00726B83"/>
    <w:rsid w:val="007604A7"/>
    <w:rsid w:val="007640FE"/>
    <w:rsid w:val="00777E7A"/>
    <w:rsid w:val="007823C4"/>
    <w:rsid w:val="007C232D"/>
    <w:rsid w:val="007C5806"/>
    <w:rsid w:val="007E5A8A"/>
    <w:rsid w:val="007F07F6"/>
    <w:rsid w:val="007F7D44"/>
    <w:rsid w:val="008026E5"/>
    <w:rsid w:val="00831BE3"/>
    <w:rsid w:val="00860F68"/>
    <w:rsid w:val="00867F0D"/>
    <w:rsid w:val="00875115"/>
    <w:rsid w:val="00894FCD"/>
    <w:rsid w:val="0089510E"/>
    <w:rsid w:val="008B6C45"/>
    <w:rsid w:val="008D1218"/>
    <w:rsid w:val="009110F0"/>
    <w:rsid w:val="0093769F"/>
    <w:rsid w:val="0094458A"/>
    <w:rsid w:val="00977DA9"/>
    <w:rsid w:val="00987FF4"/>
    <w:rsid w:val="00991686"/>
    <w:rsid w:val="009A12DF"/>
    <w:rsid w:val="009B5E41"/>
    <w:rsid w:val="00A1248D"/>
    <w:rsid w:val="00A24369"/>
    <w:rsid w:val="00A3254A"/>
    <w:rsid w:val="00A50A71"/>
    <w:rsid w:val="00A56842"/>
    <w:rsid w:val="00A83072"/>
    <w:rsid w:val="00A842C2"/>
    <w:rsid w:val="00AA4307"/>
    <w:rsid w:val="00AB3EDF"/>
    <w:rsid w:val="00AB7383"/>
    <w:rsid w:val="00AC59C4"/>
    <w:rsid w:val="00AD6E0B"/>
    <w:rsid w:val="00AD7FD9"/>
    <w:rsid w:val="00AE5D14"/>
    <w:rsid w:val="00B16252"/>
    <w:rsid w:val="00B20C2D"/>
    <w:rsid w:val="00B254A8"/>
    <w:rsid w:val="00B27A16"/>
    <w:rsid w:val="00B33B0C"/>
    <w:rsid w:val="00B8582E"/>
    <w:rsid w:val="00B964E5"/>
    <w:rsid w:val="00BB15D3"/>
    <w:rsid w:val="00BB54AC"/>
    <w:rsid w:val="00BF2EDC"/>
    <w:rsid w:val="00C3772F"/>
    <w:rsid w:val="00C417E7"/>
    <w:rsid w:val="00C57605"/>
    <w:rsid w:val="00C60562"/>
    <w:rsid w:val="00C61569"/>
    <w:rsid w:val="00C65C4D"/>
    <w:rsid w:val="00CB3506"/>
    <w:rsid w:val="00CC47A7"/>
    <w:rsid w:val="00CD3D2A"/>
    <w:rsid w:val="00CD50D2"/>
    <w:rsid w:val="00CD565C"/>
    <w:rsid w:val="00CE1F1F"/>
    <w:rsid w:val="00CE720E"/>
    <w:rsid w:val="00CF025B"/>
    <w:rsid w:val="00D2425B"/>
    <w:rsid w:val="00D47A29"/>
    <w:rsid w:val="00D951EB"/>
    <w:rsid w:val="00DA4262"/>
    <w:rsid w:val="00DA73CB"/>
    <w:rsid w:val="00DC5B3D"/>
    <w:rsid w:val="00DD3672"/>
    <w:rsid w:val="00DF6913"/>
    <w:rsid w:val="00E2282E"/>
    <w:rsid w:val="00E22BD5"/>
    <w:rsid w:val="00E76EB9"/>
    <w:rsid w:val="00E8664E"/>
    <w:rsid w:val="00EB745E"/>
    <w:rsid w:val="00EC56B2"/>
    <w:rsid w:val="00EE589D"/>
    <w:rsid w:val="00F072C8"/>
    <w:rsid w:val="00F13C6E"/>
    <w:rsid w:val="00F27BA7"/>
    <w:rsid w:val="00F31966"/>
    <w:rsid w:val="00F33190"/>
    <w:rsid w:val="00F74844"/>
    <w:rsid w:val="00F8511F"/>
    <w:rsid w:val="00F85EAF"/>
    <w:rsid w:val="00F91408"/>
    <w:rsid w:val="00F96CED"/>
    <w:rsid w:val="00FA5C6D"/>
    <w:rsid w:val="00FC2A28"/>
    <w:rsid w:val="00FE7428"/>
    <w:rsid w:val="00FF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D14"/>
    <w:rPr>
      <w:color w:val="000000"/>
    </w:rPr>
  </w:style>
  <w:style w:type="paragraph" w:styleId="3">
    <w:name w:val="heading 3"/>
    <w:basedOn w:val="a"/>
    <w:link w:val="30"/>
    <w:qFormat/>
    <w:rsid w:val="00B254A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B254A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7">
    <w:name w:val="heading 7"/>
    <w:basedOn w:val="a"/>
    <w:next w:val="a"/>
    <w:link w:val="70"/>
    <w:unhideWhenUsed/>
    <w:qFormat/>
    <w:rsid w:val="00B254A8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D14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2BookmanOldStyle115pt">
    <w:name w:val="Основной текст (2) + Bookman Old Style;11;5 pt;Не полужирный"/>
    <w:basedOn w:val="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ookmanOldStyle115pt0">
    <w:name w:val="Основной текст (2) + Bookman Old Style;11;5 pt;Не полужирный"/>
    <w:basedOn w:val="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E5D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ArialNarrow10pt">
    <w:name w:val="Основной текст (5) + Arial Narrow;10 pt"/>
    <w:basedOn w:val="5"/>
    <w:rsid w:val="00AE5D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Narrow95pt">
    <w:name w:val="Основной текст (5) + Arial Narrow;9;5 pt;Полужирный"/>
    <w:basedOn w:val="5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AE5D1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Подпись к таблице (2)"/>
    <w:basedOn w:val="21"/>
    <w:rsid w:val="00AE5D1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ArialNarrow10pt">
    <w:name w:val="Основной текст (6) + Arial Narrow;10 pt;Не полужирный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95pt">
    <w:name w:val="Основной текст (6) + Arial Narrow;9;5 pt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ArialNarrow10pt0">
    <w:name w:val="Основной текст (6) + Arial Narrow;10 pt;Не полужирный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10pt1">
    <w:name w:val="Основной текст (6) + Arial Narrow;10 pt;Не полужирный;Малые прописные"/>
    <w:basedOn w:val="6"/>
    <w:rsid w:val="00AE5D1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BookmanOldStyle12pt">
    <w:name w:val="Основной текст (6) + Bookman Old Style;12 pt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BookmanOldStyle95pt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BookmanOldStyle12pt0">
    <w:name w:val="Основной текст (6) + Bookman Old Style;12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BookmanOldStyle7pt">
    <w:name w:val="Основной текст (6) + Bookman Old Style;7 pt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BookmanOldStyle95pt0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FrankRuehl4pt">
    <w:name w:val="Основной текст (6) + FrankRuehl;4 pt;Не полужирный"/>
    <w:basedOn w:val="6"/>
    <w:rsid w:val="00AE5D1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6BookmanOldStyle95pt1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E5D1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AE5D14"/>
    <w:pPr>
      <w:shd w:val="clear" w:color="auto" w:fill="FFFFFF"/>
      <w:spacing w:before="420" w:line="797" w:lineRule="exact"/>
      <w:ind w:hanging="132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AE5D1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42">
    <w:name w:val="Основной текст (4)"/>
    <w:basedOn w:val="a"/>
    <w:link w:val="41"/>
    <w:rsid w:val="00AE5D14"/>
    <w:pPr>
      <w:shd w:val="clear" w:color="auto" w:fill="FFFFFF"/>
      <w:spacing w:before="540" w:after="240" w:line="283" w:lineRule="exact"/>
      <w:ind w:hanging="2060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50">
    <w:name w:val="Основной текст (5)"/>
    <w:basedOn w:val="a"/>
    <w:link w:val="5"/>
    <w:rsid w:val="00AE5D14"/>
    <w:pPr>
      <w:shd w:val="clear" w:color="auto" w:fill="FFFFFF"/>
      <w:spacing w:before="240" w:line="418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E5D14"/>
    <w:pPr>
      <w:shd w:val="clear" w:color="auto" w:fill="FFFFFF"/>
      <w:spacing w:line="326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E5D14"/>
    <w:pPr>
      <w:shd w:val="clear" w:color="auto" w:fill="FFFFFF"/>
      <w:spacing w:before="300" w:after="660" w:line="331" w:lineRule="exact"/>
      <w:ind w:firstLine="4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Подпись к таблице (2)"/>
    <w:basedOn w:val="a"/>
    <w:link w:val="21"/>
    <w:rsid w:val="00AE5D14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72">
    <w:name w:val="Основной текст (7)"/>
    <w:basedOn w:val="a"/>
    <w:link w:val="71"/>
    <w:rsid w:val="00AE5D14"/>
    <w:pPr>
      <w:shd w:val="clear" w:color="auto" w:fill="FFFFFF"/>
      <w:spacing w:before="540" w:line="0" w:lineRule="atLeast"/>
      <w:jc w:val="center"/>
    </w:pPr>
    <w:rPr>
      <w:rFonts w:ascii="Bookman Old Style" w:eastAsia="Bookman Old Style" w:hAnsi="Bookman Old Style" w:cs="Bookman Old Style"/>
      <w:b/>
      <w:bCs/>
    </w:rPr>
  </w:style>
  <w:style w:type="paragraph" w:styleId="a6">
    <w:name w:val="No Spacing"/>
    <w:uiPriority w:val="1"/>
    <w:qFormat/>
    <w:rsid w:val="0012235D"/>
    <w:rPr>
      <w:color w:val="000000"/>
    </w:rPr>
  </w:style>
  <w:style w:type="character" w:customStyle="1" w:styleId="30">
    <w:name w:val="Заголовок 3 Знак"/>
    <w:basedOn w:val="a0"/>
    <w:link w:val="3"/>
    <w:rsid w:val="00B254A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254A8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70">
    <w:name w:val="Заголовок 7 Знак"/>
    <w:basedOn w:val="a0"/>
    <w:link w:val="7"/>
    <w:rsid w:val="00B254A8"/>
    <w:rPr>
      <w:rFonts w:ascii="Calibri" w:eastAsia="Times New Roman" w:hAnsi="Calibri" w:cs="Times New Roman"/>
      <w:lang w:bidi="ar-SA"/>
    </w:rPr>
  </w:style>
  <w:style w:type="paragraph" w:styleId="a7">
    <w:name w:val="Normal (Web)"/>
    <w:aliases w:val="Обычный (Web)"/>
    <w:basedOn w:val="a"/>
    <w:uiPriority w:val="99"/>
    <w:unhideWhenUsed/>
    <w:rsid w:val="00B254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B254A8"/>
    <w:rPr>
      <w:b/>
      <w:bCs/>
    </w:rPr>
  </w:style>
  <w:style w:type="paragraph" w:customStyle="1" w:styleId="67">
    <w:name w:val="стиль67"/>
    <w:basedOn w:val="a"/>
    <w:rsid w:val="00B254A8"/>
    <w:pPr>
      <w:widowControl/>
      <w:spacing w:before="18" w:after="18"/>
      <w:ind w:left="18" w:right="18" w:firstLine="263"/>
    </w:pPr>
    <w:rPr>
      <w:rFonts w:ascii="Times New Roman" w:eastAsia="Times New Roman" w:hAnsi="Times New Roman" w:cs="Times New Roman"/>
      <w:b/>
      <w:bCs/>
      <w:i/>
      <w:iCs/>
      <w:color w:val="990000"/>
      <w:sz w:val="21"/>
      <w:szCs w:val="21"/>
      <w:lang w:bidi="ar-SA"/>
    </w:rPr>
  </w:style>
  <w:style w:type="paragraph" w:customStyle="1" w:styleId="ConsPlusNormal">
    <w:name w:val="ConsPlusNormal"/>
    <w:rsid w:val="00B254A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text">
    <w:name w:val="headertext"/>
    <w:basedOn w:val="a"/>
    <w:rsid w:val="003F60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6E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6E114B"/>
  </w:style>
  <w:style w:type="paragraph" w:customStyle="1" w:styleId="p8">
    <w:name w:val="p8"/>
    <w:basedOn w:val="a"/>
    <w:rsid w:val="006E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rsid w:val="00C3772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DA6F-F8FC-44BD-BFDB-E816E419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Гульмира</cp:lastModifiedBy>
  <cp:revision>33</cp:revision>
  <cp:lastPrinted>2020-12-21T06:21:00Z</cp:lastPrinted>
  <dcterms:created xsi:type="dcterms:W3CDTF">2020-08-04T06:05:00Z</dcterms:created>
  <dcterms:modified xsi:type="dcterms:W3CDTF">2020-12-22T11:37:00Z</dcterms:modified>
</cp:coreProperties>
</file>