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26F" w:rsidRDefault="00D8426F" w:rsidP="00D8426F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  <w:t>Как смена номера мобильного телефона может стать ловушкой мошенников»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8426F" w:rsidRDefault="00D8426F" w:rsidP="00D8426F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D8426F" w:rsidRDefault="00D8426F" w:rsidP="00D8426F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8"/>
          <w:szCs w:val="28"/>
        </w:rPr>
        <w:t>Злоумышленники научились получать доступ к личным кабинетам на портале «</w:t>
      </w:r>
      <w:proofErr w:type="spellStart"/>
      <w:r>
        <w:rPr>
          <w:rFonts w:ascii="Roboto" w:hAnsi="Roboto"/>
          <w:color w:val="333333"/>
          <w:sz w:val="28"/>
          <w:szCs w:val="28"/>
        </w:rPr>
        <w:t>Госуслуги</w:t>
      </w:r>
      <w:proofErr w:type="spellEnd"/>
      <w:r>
        <w:rPr>
          <w:rFonts w:ascii="Roboto" w:hAnsi="Roboto"/>
          <w:color w:val="333333"/>
          <w:sz w:val="28"/>
          <w:szCs w:val="28"/>
        </w:rPr>
        <w:t>», банковским счетам, электронной почте через сим-карты, которые ранее принадлежали другим лицам.</w:t>
      </w:r>
    </w:p>
    <w:p w:rsidR="00D8426F" w:rsidRDefault="00D8426F" w:rsidP="00D8426F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8"/>
          <w:szCs w:val="28"/>
        </w:rPr>
        <w:t xml:space="preserve">Номера мобильных телефонов повторно поступают в продажу в том виде, в каком их оставили прежние владельцы с сохранением привязки к </w:t>
      </w:r>
      <w:proofErr w:type="spellStart"/>
      <w:r>
        <w:rPr>
          <w:rFonts w:ascii="Roboto" w:hAnsi="Roboto"/>
          <w:color w:val="333333"/>
          <w:sz w:val="28"/>
          <w:szCs w:val="28"/>
        </w:rPr>
        <w:t>аккаунтам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в социальных сетях и различным приложениям. В продажу в салоны сотовой связи такие сим-карты выпускаются операторами мобильной связи через 1-2 месяца после расторжения договора с абонентом – пользователем услуг сотовой связи.</w:t>
      </w:r>
    </w:p>
    <w:p w:rsidR="00D8426F" w:rsidRDefault="00D8426F" w:rsidP="00D8426F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8"/>
          <w:szCs w:val="28"/>
        </w:rPr>
        <w:t>При этом</w:t>
      </w:r>
      <w:proofErr w:type="gramStart"/>
      <w:r>
        <w:rPr>
          <w:rFonts w:ascii="Roboto" w:hAnsi="Roboto"/>
          <w:color w:val="333333"/>
          <w:sz w:val="28"/>
          <w:szCs w:val="28"/>
        </w:rPr>
        <w:t>,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оператор мобильной связи самостоятельно отключить доступ к таким сведениям не может, а прежний владелец теряет доступ к ним.</w:t>
      </w:r>
    </w:p>
    <w:p w:rsidR="00D8426F" w:rsidRDefault="00D8426F" w:rsidP="00D8426F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8"/>
          <w:szCs w:val="28"/>
        </w:rPr>
        <w:t xml:space="preserve">В целях получения доступа к персональным данным, злоумышленники пытаются восстановить доступ к различным </w:t>
      </w:r>
      <w:proofErr w:type="spellStart"/>
      <w:r>
        <w:rPr>
          <w:rFonts w:ascii="Roboto" w:hAnsi="Roboto"/>
          <w:color w:val="333333"/>
          <w:sz w:val="28"/>
          <w:szCs w:val="28"/>
        </w:rPr>
        <w:t>аккаунтам</w:t>
      </w:r>
      <w:proofErr w:type="spellEnd"/>
      <w:r>
        <w:rPr>
          <w:rFonts w:ascii="Roboto" w:hAnsi="Roboto"/>
          <w:color w:val="333333"/>
          <w:sz w:val="28"/>
          <w:szCs w:val="28"/>
        </w:rPr>
        <w:t>, в том числе в личном кабинете «</w:t>
      </w:r>
      <w:proofErr w:type="spellStart"/>
      <w:r>
        <w:rPr>
          <w:rFonts w:ascii="Roboto" w:hAnsi="Roboto"/>
          <w:color w:val="333333"/>
          <w:sz w:val="28"/>
          <w:szCs w:val="28"/>
        </w:rPr>
        <w:t>Госуслуги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», в целях оформления кредитов и </w:t>
      </w:r>
      <w:proofErr w:type="spellStart"/>
      <w:r>
        <w:rPr>
          <w:rFonts w:ascii="Roboto" w:hAnsi="Roboto"/>
          <w:color w:val="333333"/>
          <w:sz w:val="28"/>
          <w:szCs w:val="28"/>
        </w:rPr>
        <w:t>микрозаймов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от имени жертвы (путем сброса пароля на мобильный телефон, находящийся в пользовании мошенника).</w:t>
      </w:r>
    </w:p>
    <w:p w:rsidR="00D8426F" w:rsidRDefault="00D8426F" w:rsidP="00D8426F">
      <w:pPr>
        <w:pStyle w:val="af0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6"/>
          <w:szCs w:val="26"/>
        </w:rPr>
        <w:t xml:space="preserve">Будьте внимательны при смене номера мобильного телефона! Чтобы не стать жертвой мошенников необходимо следить за актуальностью привязки важных </w:t>
      </w:r>
      <w:proofErr w:type="spellStart"/>
      <w:r>
        <w:rPr>
          <w:rFonts w:ascii="Roboto" w:hAnsi="Roboto"/>
          <w:color w:val="333333"/>
          <w:sz w:val="26"/>
          <w:szCs w:val="26"/>
        </w:rPr>
        <w:t>аккаунтов</w:t>
      </w:r>
      <w:proofErr w:type="spellEnd"/>
      <w:r>
        <w:rPr>
          <w:rFonts w:ascii="Roboto" w:hAnsi="Roboto"/>
          <w:color w:val="333333"/>
          <w:sz w:val="26"/>
          <w:szCs w:val="26"/>
        </w:rPr>
        <w:t xml:space="preserve">, установить дополнительную защиту (например, уведомление о входе в </w:t>
      </w:r>
      <w:proofErr w:type="spellStart"/>
      <w:r>
        <w:rPr>
          <w:rFonts w:ascii="Roboto" w:hAnsi="Roboto"/>
          <w:color w:val="333333"/>
          <w:sz w:val="26"/>
          <w:szCs w:val="26"/>
        </w:rPr>
        <w:t>аккаунт</w:t>
      </w:r>
      <w:proofErr w:type="spellEnd"/>
      <w:r>
        <w:rPr>
          <w:rFonts w:ascii="Roboto" w:hAnsi="Roboto"/>
          <w:color w:val="333333"/>
          <w:sz w:val="26"/>
          <w:szCs w:val="26"/>
        </w:rPr>
        <w:t>).</w:t>
      </w:r>
    </w:p>
    <w:p w:rsidR="00CE13FF" w:rsidRDefault="00CE13FF" w:rsidP="00D8426F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sectPr w:rsidR="00CE13FF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8F2A38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BA5C18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74831A4"/>
    <w:multiLevelType w:val="multilevel"/>
    <w:tmpl w:val="1E90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C4A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0CA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367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5F416C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2A38"/>
    <w:rsid w:val="008F7298"/>
    <w:rsid w:val="00902CD5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87D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5C18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13FF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26F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0747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7CD08-F8FB-443F-8A6C-0A7678DC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21</cp:revision>
  <cp:lastPrinted>2023-12-21T09:20:00Z</cp:lastPrinted>
  <dcterms:created xsi:type="dcterms:W3CDTF">2023-08-01T11:47:00Z</dcterms:created>
  <dcterms:modified xsi:type="dcterms:W3CDTF">2024-06-06T08:19:00Z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