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E" w:rsidRPr="005A56DE" w:rsidRDefault="007901CA" w:rsidP="005A56DE">
      <w:pPr>
        <w:jc w:val="right"/>
        <w:rPr>
          <w:sz w:val="24"/>
          <w:szCs w:val="24"/>
        </w:rPr>
      </w:pPr>
      <w:r w:rsidRPr="007901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05pt;margin-top:-4.4pt;width:67.5pt;height:66.75pt;z-index:251661312" fillcolor="window">
            <v:imagedata r:id="rId5" o:title=""/>
            <w10:wrap type="square" side="right"/>
          </v:shape>
          <o:OLEObject Type="Embed" ProgID="Word.Picture.8" ShapeID="_x0000_s1027" DrawAspect="Content" ObjectID="_1579331604" r:id="rId6"/>
        </w:pict>
      </w:r>
      <w:r w:rsidR="005A56DE">
        <w:rPr>
          <w:sz w:val="24"/>
          <w:szCs w:val="24"/>
        </w:rPr>
        <w:br w:type="textWrapping" w:clear="all"/>
      </w:r>
    </w:p>
    <w:p w:rsidR="005A56DE" w:rsidRPr="000340A8" w:rsidRDefault="005A56DE" w:rsidP="005A56DE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5A56DE" w:rsidRPr="000340A8" w:rsidRDefault="005A56DE" w:rsidP="005A56DE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5A56DE" w:rsidRPr="000340A8" w:rsidRDefault="005A56DE" w:rsidP="005A56DE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5A56DE" w:rsidRDefault="005A56DE" w:rsidP="005A56DE">
      <w:pPr>
        <w:jc w:val="center"/>
        <w:rPr>
          <w:sz w:val="4"/>
          <w:szCs w:val="4"/>
        </w:rPr>
      </w:pPr>
      <w:r w:rsidRPr="000D526B">
        <w:t xml:space="preserve">  </w:t>
      </w:r>
    </w:p>
    <w:p w:rsidR="005A56DE" w:rsidRDefault="005A56DE" w:rsidP="005A56DE">
      <w:pPr>
        <w:rPr>
          <w:sz w:val="4"/>
        </w:rPr>
      </w:pPr>
    </w:p>
    <w:p w:rsidR="005A56DE" w:rsidRDefault="005A56DE" w:rsidP="005A56DE">
      <w:pPr>
        <w:rPr>
          <w:sz w:val="4"/>
        </w:rPr>
      </w:pPr>
    </w:p>
    <w:p w:rsidR="005A56DE" w:rsidRDefault="005A56DE" w:rsidP="005A56DE">
      <w:pPr>
        <w:rPr>
          <w:sz w:val="4"/>
        </w:rPr>
      </w:pPr>
    </w:p>
    <w:p w:rsidR="005A56DE" w:rsidRDefault="005A56DE" w:rsidP="005A56DE">
      <w:pPr>
        <w:rPr>
          <w:sz w:val="4"/>
        </w:rPr>
      </w:pPr>
    </w:p>
    <w:p w:rsidR="005A56DE" w:rsidRDefault="005A56DE" w:rsidP="005A56DE">
      <w:pPr>
        <w:rPr>
          <w:sz w:val="4"/>
        </w:rPr>
      </w:pPr>
    </w:p>
    <w:p w:rsidR="005A56DE" w:rsidRDefault="005A56DE" w:rsidP="005A56DE">
      <w:pPr>
        <w:rPr>
          <w:sz w:val="4"/>
        </w:rPr>
      </w:pPr>
    </w:p>
    <w:p w:rsidR="005A56DE" w:rsidRPr="000340A8" w:rsidRDefault="007901CA" w:rsidP="005A56DE">
      <w:pPr>
        <w:spacing w:line="336" w:lineRule="auto"/>
        <w:jc w:val="both"/>
        <w:rPr>
          <w:sz w:val="22"/>
          <w:szCs w:val="22"/>
        </w:rPr>
      </w:pPr>
      <w:r w:rsidRPr="007901CA"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5A56DE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A56DE" w:rsidRDefault="005A56DE" w:rsidP="005A56DE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 №</w:t>
      </w:r>
      <w:r w:rsidR="007C5F94">
        <w:rPr>
          <w:sz w:val="32"/>
          <w:szCs w:val="32"/>
        </w:rPr>
        <w:t xml:space="preserve"> </w:t>
      </w:r>
      <w:r w:rsidR="000A06B7">
        <w:rPr>
          <w:sz w:val="32"/>
          <w:szCs w:val="32"/>
        </w:rPr>
        <w:t>47</w:t>
      </w:r>
      <w:r>
        <w:rPr>
          <w:sz w:val="26"/>
        </w:rPr>
        <w:t xml:space="preserve"> </w:t>
      </w:r>
      <w:r w:rsidRPr="00A36B68">
        <w:rPr>
          <w:sz w:val="32"/>
          <w:szCs w:val="32"/>
        </w:rPr>
        <w:t xml:space="preserve">   </w:t>
      </w:r>
    </w:p>
    <w:p w:rsidR="005A56DE" w:rsidRPr="005A16A0" w:rsidRDefault="005A56DE" w:rsidP="005A56DE">
      <w:pPr>
        <w:rPr>
          <w:sz w:val="16"/>
          <w:szCs w:val="16"/>
        </w:rPr>
      </w:pPr>
    </w:p>
    <w:p w:rsidR="005A56DE" w:rsidRDefault="000A06B7" w:rsidP="005A56DE">
      <w:pPr>
        <w:rPr>
          <w:sz w:val="26"/>
        </w:rPr>
      </w:pPr>
      <w:r>
        <w:rPr>
          <w:sz w:val="26"/>
        </w:rPr>
        <w:t>«  29</w:t>
      </w:r>
      <w:r w:rsidR="005A56DE">
        <w:rPr>
          <w:sz w:val="26"/>
        </w:rPr>
        <w:t xml:space="preserve">  »      </w:t>
      </w:r>
      <w:r>
        <w:rPr>
          <w:sz w:val="26"/>
        </w:rPr>
        <w:t>01</w:t>
      </w:r>
      <w:r w:rsidR="005A56DE">
        <w:rPr>
          <w:sz w:val="26"/>
        </w:rPr>
        <w:t xml:space="preserve">    </w:t>
      </w:r>
      <w:r w:rsidR="007C5F94">
        <w:rPr>
          <w:sz w:val="26"/>
        </w:rPr>
        <w:t xml:space="preserve">  </w:t>
      </w:r>
      <w:r w:rsidR="005A56DE">
        <w:rPr>
          <w:sz w:val="26"/>
        </w:rPr>
        <w:t xml:space="preserve"> 2018г.                                                                 </w:t>
      </w:r>
      <w:r w:rsidR="000840C4">
        <w:rPr>
          <w:sz w:val="26"/>
        </w:rPr>
        <w:t xml:space="preserve">           </w:t>
      </w:r>
      <w:r w:rsidR="005A56DE">
        <w:rPr>
          <w:sz w:val="26"/>
        </w:rPr>
        <w:t xml:space="preserve">    </w:t>
      </w:r>
      <w:proofErr w:type="spellStart"/>
      <w:r w:rsidR="005A56DE">
        <w:rPr>
          <w:sz w:val="26"/>
        </w:rPr>
        <w:t>с</w:t>
      </w:r>
      <w:proofErr w:type="gramStart"/>
      <w:r w:rsidR="005A56DE">
        <w:rPr>
          <w:sz w:val="26"/>
        </w:rPr>
        <w:t>.М</w:t>
      </w:r>
      <w:proofErr w:type="gramEnd"/>
      <w:r w:rsidR="005A56DE">
        <w:rPr>
          <w:sz w:val="26"/>
        </w:rPr>
        <w:t>агарамкент</w:t>
      </w:r>
      <w:proofErr w:type="spellEnd"/>
    </w:p>
    <w:p w:rsidR="000840C4" w:rsidRDefault="000840C4" w:rsidP="005A56DE">
      <w:pPr>
        <w:rPr>
          <w:sz w:val="26"/>
        </w:rPr>
      </w:pPr>
    </w:p>
    <w:p w:rsidR="005A56DE" w:rsidRDefault="005A56DE" w:rsidP="005A56DE">
      <w:pPr>
        <w:rPr>
          <w:sz w:val="16"/>
          <w:szCs w:val="16"/>
        </w:rPr>
      </w:pPr>
    </w:p>
    <w:p w:rsidR="004E1939" w:rsidRPr="005A16A0" w:rsidRDefault="004E1939" w:rsidP="005A56DE">
      <w:pPr>
        <w:rPr>
          <w:sz w:val="16"/>
          <w:szCs w:val="16"/>
        </w:rPr>
      </w:pPr>
    </w:p>
    <w:p w:rsidR="005A56DE" w:rsidRDefault="005A56DE" w:rsidP="005A56DE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F62F2E" w:rsidRPr="00F62F2E" w:rsidRDefault="005A56DE" w:rsidP="00F62F2E">
      <w:pPr>
        <w:jc w:val="center"/>
        <w:rPr>
          <w:b/>
          <w:bCs/>
          <w:sz w:val="28"/>
          <w:szCs w:val="28"/>
        </w:rPr>
      </w:pPr>
      <w:r w:rsidRPr="00F62F2E">
        <w:rPr>
          <w:b/>
          <w:sz w:val="28"/>
          <w:szCs w:val="28"/>
        </w:rPr>
        <w:t>Об утверждении</w:t>
      </w:r>
      <w:r w:rsidR="000840C4" w:rsidRPr="00F62F2E">
        <w:rPr>
          <w:b/>
          <w:sz w:val="28"/>
          <w:szCs w:val="28"/>
        </w:rPr>
        <w:t xml:space="preserve"> муниципальной </w:t>
      </w:r>
      <w:r w:rsidR="00F62F2E">
        <w:rPr>
          <w:b/>
          <w:sz w:val="28"/>
          <w:szCs w:val="28"/>
        </w:rPr>
        <w:t xml:space="preserve"> программы </w:t>
      </w:r>
      <w:r w:rsidR="00F62F2E" w:rsidRPr="00F62F2E">
        <w:rPr>
          <w:b/>
          <w:bCs/>
          <w:sz w:val="28"/>
          <w:szCs w:val="28"/>
        </w:rPr>
        <w:t> «Развитие физической культуры и спорта</w:t>
      </w:r>
      <w:r w:rsidR="00F62F2E">
        <w:rPr>
          <w:b/>
          <w:bCs/>
          <w:sz w:val="28"/>
          <w:szCs w:val="28"/>
        </w:rPr>
        <w:t xml:space="preserve"> </w:t>
      </w:r>
      <w:r w:rsidR="00F62F2E" w:rsidRPr="00F62F2E">
        <w:rPr>
          <w:b/>
          <w:bCs/>
          <w:sz w:val="28"/>
          <w:szCs w:val="28"/>
        </w:rPr>
        <w:t>на территории муниципального района «Магарамкентский район»</w:t>
      </w:r>
      <w:r w:rsidR="00F62F2E">
        <w:rPr>
          <w:b/>
          <w:bCs/>
          <w:sz w:val="28"/>
          <w:szCs w:val="28"/>
        </w:rPr>
        <w:t xml:space="preserve"> </w:t>
      </w:r>
      <w:r w:rsidR="00F62F2E" w:rsidRPr="00F62F2E">
        <w:rPr>
          <w:b/>
          <w:bCs/>
          <w:sz w:val="28"/>
          <w:szCs w:val="28"/>
        </w:rPr>
        <w:t xml:space="preserve"> на 2018-2020 годы»</w:t>
      </w:r>
    </w:p>
    <w:p w:rsidR="00F62F2E" w:rsidRPr="007C5F94" w:rsidRDefault="00F62F2E" w:rsidP="00F62F2E">
      <w:pPr>
        <w:jc w:val="center"/>
        <w:rPr>
          <w:sz w:val="16"/>
          <w:szCs w:val="16"/>
        </w:rPr>
      </w:pPr>
    </w:p>
    <w:p w:rsidR="000840C4" w:rsidRPr="004E1939" w:rsidRDefault="000840C4" w:rsidP="000840C4">
      <w:pPr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5A56DE" w:rsidRPr="005A16A0" w:rsidRDefault="005A56DE" w:rsidP="005A56DE">
      <w:pPr>
        <w:pStyle w:val="a3"/>
        <w:ind w:right="-81"/>
        <w:jc w:val="center"/>
        <w:rPr>
          <w:sz w:val="16"/>
          <w:szCs w:val="16"/>
        </w:rPr>
      </w:pPr>
    </w:p>
    <w:p w:rsidR="005A56DE" w:rsidRPr="005A16A0" w:rsidRDefault="005A56DE" w:rsidP="005A56DE">
      <w:pPr>
        <w:pStyle w:val="a3"/>
        <w:ind w:right="-81"/>
        <w:rPr>
          <w:sz w:val="16"/>
          <w:szCs w:val="16"/>
        </w:rPr>
      </w:pPr>
    </w:p>
    <w:p w:rsidR="000840C4" w:rsidRPr="007C5F94" w:rsidRDefault="000840C4" w:rsidP="005A56DE">
      <w:pPr>
        <w:widowControl w:val="0"/>
        <w:ind w:firstLine="708"/>
        <w:jc w:val="both"/>
        <w:rPr>
          <w:sz w:val="16"/>
          <w:szCs w:val="16"/>
        </w:rPr>
      </w:pPr>
    </w:p>
    <w:p w:rsidR="005A56DE" w:rsidRDefault="005A56DE" w:rsidP="005A56DE">
      <w:pPr>
        <w:widowControl w:val="0"/>
        <w:ind w:firstLine="708"/>
        <w:jc w:val="both"/>
        <w:rPr>
          <w:b/>
          <w:spacing w:val="40"/>
          <w:sz w:val="28"/>
          <w:szCs w:val="28"/>
        </w:rPr>
      </w:pPr>
      <w:r w:rsidRPr="004F592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обеспечения проведения спортивных мероприятий, включенных в единый календарный план районных спортивных мероприятий, а также с целью материального стимулирования спортсменов чемпионов и призеров соревнований, руководствуясь Уставом муниципального района «Магарамкентский район» </w:t>
      </w:r>
      <w:r w:rsidRPr="004F592F">
        <w:rPr>
          <w:b/>
          <w:spacing w:val="40"/>
          <w:sz w:val="28"/>
          <w:szCs w:val="28"/>
        </w:rPr>
        <w:t>постановляю:</w:t>
      </w:r>
    </w:p>
    <w:p w:rsidR="005A56DE" w:rsidRPr="004F592F" w:rsidRDefault="005A56DE" w:rsidP="005A56DE">
      <w:pPr>
        <w:widowControl w:val="0"/>
        <w:ind w:firstLine="708"/>
        <w:jc w:val="both"/>
        <w:rPr>
          <w:b/>
          <w:spacing w:val="40"/>
          <w:sz w:val="28"/>
          <w:szCs w:val="28"/>
        </w:rPr>
      </w:pPr>
    </w:p>
    <w:p w:rsidR="00F62F2E" w:rsidRPr="00F62F2E" w:rsidRDefault="000840C4" w:rsidP="00F62F2E">
      <w:pPr>
        <w:jc w:val="both"/>
        <w:rPr>
          <w:bCs/>
          <w:sz w:val="28"/>
          <w:szCs w:val="28"/>
        </w:rPr>
      </w:pPr>
      <w:r w:rsidRPr="00F62F2E">
        <w:rPr>
          <w:sz w:val="28"/>
          <w:szCs w:val="28"/>
        </w:rPr>
        <w:t xml:space="preserve">           1.</w:t>
      </w:r>
      <w:r w:rsidR="005A56DE" w:rsidRPr="00F62F2E">
        <w:rPr>
          <w:sz w:val="28"/>
          <w:szCs w:val="28"/>
        </w:rPr>
        <w:t xml:space="preserve">Утвердить прилагаемую муниципальную программу </w:t>
      </w:r>
      <w:r w:rsidR="00F62F2E" w:rsidRPr="00F62F2E">
        <w:rPr>
          <w:bCs/>
          <w:sz w:val="28"/>
          <w:szCs w:val="28"/>
        </w:rPr>
        <w:t>«Развитие физической культуры и спорта на территории муниципального района «Магарамкентский район»  на 2018-2020 годы»</w:t>
      </w:r>
      <w:r w:rsidR="00F62F2E">
        <w:rPr>
          <w:bCs/>
          <w:sz w:val="28"/>
          <w:szCs w:val="28"/>
        </w:rPr>
        <w:t>.</w:t>
      </w:r>
    </w:p>
    <w:p w:rsidR="005A56DE" w:rsidRPr="00526B6F" w:rsidRDefault="005A56DE" w:rsidP="0008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Финансовому управлению администрации муниципального района при формировании проект</w:t>
      </w:r>
      <w:r w:rsidR="000840C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районного бюджета  на период до 2020года</w:t>
      </w:r>
      <w:r w:rsidR="000840C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предусматривать в установленном порядке выделение средств на финансирование Программы.</w:t>
      </w:r>
    </w:p>
    <w:p w:rsidR="005A56DE" w:rsidRPr="00526B6F" w:rsidRDefault="005A56DE" w:rsidP="00084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3.МКУ «Информационный центр»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в сети </w:t>
      </w:r>
      <w:r w:rsidR="000840C4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нтернет. </w:t>
      </w:r>
    </w:p>
    <w:p w:rsidR="005A56DE" w:rsidRDefault="005A56DE" w:rsidP="00084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его официального опубликования</w:t>
      </w:r>
      <w:r w:rsidRPr="00526B6F">
        <w:rPr>
          <w:sz w:val="28"/>
          <w:szCs w:val="28"/>
        </w:rPr>
        <w:t>.</w:t>
      </w:r>
    </w:p>
    <w:p w:rsidR="005A56DE" w:rsidRDefault="005A56DE" w:rsidP="00084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840C4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 w:rsidR="00084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постановления </w:t>
      </w:r>
      <w:r w:rsidR="00084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возложить на заместителя </w:t>
      </w:r>
      <w:r w:rsidR="00084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главы </w:t>
      </w:r>
      <w:r w:rsidR="000840C4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МР </w:t>
      </w:r>
      <w:r w:rsidR="000840C4">
        <w:rPr>
          <w:sz w:val="28"/>
          <w:szCs w:val="28"/>
        </w:rPr>
        <w:t xml:space="preserve">  </w:t>
      </w:r>
      <w:r>
        <w:rPr>
          <w:sz w:val="28"/>
          <w:szCs w:val="28"/>
        </w:rPr>
        <w:t>«Магарамкентский район» Абдуллаеву М.Н.</w:t>
      </w:r>
    </w:p>
    <w:p w:rsidR="005A56DE" w:rsidRDefault="005A56DE" w:rsidP="005A56DE">
      <w:pPr>
        <w:pStyle w:val="7"/>
        <w:rPr>
          <w:b w:val="0"/>
          <w:szCs w:val="28"/>
        </w:rPr>
      </w:pPr>
    </w:p>
    <w:p w:rsidR="00F62F2E" w:rsidRPr="00F62F2E" w:rsidRDefault="00F62F2E" w:rsidP="00F62F2E"/>
    <w:p w:rsidR="005A56DE" w:rsidRPr="0008400E" w:rsidRDefault="000840C4" w:rsidP="005A56DE">
      <w:pPr>
        <w:pStyle w:val="7"/>
      </w:pPr>
      <w:r>
        <w:tab/>
      </w:r>
      <w:r w:rsidR="005A56DE">
        <w:t xml:space="preserve">Глава муниципального района                        </w:t>
      </w:r>
      <w:r w:rsidR="009F4BC1">
        <w:t xml:space="preserve">              </w:t>
      </w:r>
      <w:r>
        <w:t xml:space="preserve">   Ф.З.Ахмедов</w:t>
      </w:r>
    </w:p>
    <w:p w:rsidR="00D93364" w:rsidRDefault="00D93364"/>
    <w:p w:rsidR="00C22F0E" w:rsidRDefault="00C22F0E"/>
    <w:p w:rsidR="00C22F0E" w:rsidRDefault="00C22F0E"/>
    <w:p w:rsidR="00C22F0E" w:rsidRDefault="00C22F0E">
      <w:pPr>
        <w:sectPr w:rsidR="00C22F0E" w:rsidSect="00F62F2E">
          <w:pgSz w:w="11906" w:h="16838"/>
          <w:pgMar w:top="567" w:right="850" w:bottom="284" w:left="1276" w:header="708" w:footer="708" w:gutter="0"/>
          <w:cols w:space="708"/>
          <w:docGrid w:linePitch="360"/>
        </w:sectPr>
      </w:pPr>
    </w:p>
    <w:tbl>
      <w:tblPr>
        <w:tblW w:w="15450" w:type="dxa"/>
        <w:tblCellSpacing w:w="7" w:type="dxa"/>
        <w:tblInd w:w="45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50"/>
      </w:tblGrid>
      <w:tr w:rsidR="00C22F0E" w:rsidRPr="00157399" w:rsidTr="00C22F0E">
        <w:trPr>
          <w:tblCellSpacing w:w="7" w:type="dxa"/>
        </w:trPr>
        <w:tc>
          <w:tcPr>
            <w:tcW w:w="15422" w:type="dxa"/>
            <w:vAlign w:val="center"/>
          </w:tcPr>
          <w:p w:rsidR="00C22F0E" w:rsidRPr="00157399" w:rsidRDefault="00C22F0E" w:rsidP="000C1E37">
            <w:pPr>
              <w:spacing w:before="100" w:beforeAutospacing="1"/>
              <w:ind w:left="11890" w:right="-1018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C22F0E">
            <w:pPr>
              <w:ind w:left="9751" w:right="-102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Pr="00157399">
              <w:rPr>
                <w:b/>
                <w:bCs/>
                <w:sz w:val="28"/>
                <w:szCs w:val="28"/>
              </w:rPr>
              <w:t>Утверждена</w:t>
            </w:r>
          </w:p>
          <w:p w:rsidR="00C22F0E" w:rsidRPr="00157399" w:rsidRDefault="00C22F0E" w:rsidP="00C22F0E">
            <w:pPr>
              <w:ind w:left="9751" w:right="-1021"/>
              <w:rPr>
                <w:b/>
                <w:bCs/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>постановление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157399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22F0E" w:rsidRPr="00157399" w:rsidRDefault="00C22F0E" w:rsidP="00C22F0E">
            <w:pPr>
              <w:ind w:left="9751" w:right="-102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157399">
              <w:rPr>
                <w:b/>
                <w:bCs/>
                <w:sz w:val="28"/>
                <w:szCs w:val="28"/>
              </w:rPr>
              <w:t xml:space="preserve">униципального района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157399">
              <w:rPr>
                <w:b/>
                <w:bCs/>
                <w:sz w:val="28"/>
                <w:szCs w:val="28"/>
              </w:rPr>
              <w:t>«Магарамкентский район»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о</w:t>
            </w:r>
            <w:r w:rsidR="000A06B7">
              <w:rPr>
                <w:b/>
                <w:bCs/>
                <w:sz w:val="28"/>
                <w:szCs w:val="28"/>
              </w:rPr>
              <w:t xml:space="preserve">т « 29 »     01       </w:t>
            </w:r>
            <w:r w:rsidRPr="00157399">
              <w:rPr>
                <w:b/>
                <w:bCs/>
                <w:sz w:val="28"/>
                <w:szCs w:val="28"/>
              </w:rPr>
              <w:t>2018г. №</w:t>
            </w:r>
            <w:r w:rsidR="000A06B7">
              <w:rPr>
                <w:b/>
                <w:bCs/>
                <w:sz w:val="28"/>
                <w:szCs w:val="28"/>
              </w:rPr>
              <w:t xml:space="preserve"> 47</w:t>
            </w:r>
            <w:r w:rsidRPr="00157399">
              <w:rPr>
                <w:b/>
                <w:bCs/>
                <w:sz w:val="28"/>
                <w:szCs w:val="28"/>
              </w:rPr>
              <w:t xml:space="preserve"> </w:t>
            </w:r>
          </w:p>
          <w:p w:rsidR="00C22F0E" w:rsidRPr="00157399" w:rsidRDefault="00C22F0E" w:rsidP="000C1E37">
            <w:pPr>
              <w:ind w:left="11890" w:right="-1021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ind w:right="-1021"/>
              <w:jc w:val="center"/>
              <w:rPr>
                <w:b/>
                <w:bCs/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 xml:space="preserve"> </w:t>
            </w:r>
          </w:p>
          <w:p w:rsidR="00C22F0E" w:rsidRPr="00157399" w:rsidRDefault="00C22F0E" w:rsidP="000C1E37">
            <w:pPr>
              <w:ind w:right="-1021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ind w:right="-1021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ind w:right="-1021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970BF2" w:rsidRDefault="00C22F0E" w:rsidP="000C1E37">
            <w:pPr>
              <w:jc w:val="center"/>
              <w:rPr>
                <w:sz w:val="40"/>
                <w:szCs w:val="40"/>
              </w:rPr>
            </w:pPr>
            <w:r w:rsidRPr="00970BF2">
              <w:rPr>
                <w:b/>
                <w:bCs/>
                <w:sz w:val="40"/>
                <w:szCs w:val="40"/>
              </w:rPr>
              <w:t>Муниципальн</w:t>
            </w:r>
            <w:r>
              <w:rPr>
                <w:b/>
                <w:bCs/>
                <w:sz w:val="40"/>
                <w:szCs w:val="40"/>
              </w:rPr>
              <w:t>ая</w:t>
            </w:r>
            <w:r w:rsidRPr="00970BF2">
              <w:rPr>
                <w:b/>
                <w:bCs/>
                <w:sz w:val="40"/>
                <w:szCs w:val="40"/>
              </w:rPr>
              <w:t xml:space="preserve"> программ</w:t>
            </w:r>
            <w:r>
              <w:rPr>
                <w:b/>
                <w:bCs/>
                <w:sz w:val="40"/>
                <w:szCs w:val="40"/>
              </w:rPr>
              <w:t>а</w:t>
            </w:r>
          </w:p>
          <w:p w:rsidR="00C22F0E" w:rsidRPr="00970BF2" w:rsidRDefault="00C22F0E" w:rsidP="000C1E37">
            <w:pPr>
              <w:jc w:val="center"/>
              <w:rPr>
                <w:sz w:val="40"/>
                <w:szCs w:val="40"/>
              </w:rPr>
            </w:pPr>
            <w:r w:rsidRPr="00970BF2">
              <w:rPr>
                <w:b/>
                <w:bCs/>
                <w:sz w:val="40"/>
                <w:szCs w:val="40"/>
              </w:rPr>
              <w:t> «Развитие физической культуры и спорта</w:t>
            </w:r>
          </w:p>
          <w:p w:rsidR="00C22F0E" w:rsidRPr="00970BF2" w:rsidRDefault="00C22F0E" w:rsidP="000C1E37">
            <w:pPr>
              <w:jc w:val="center"/>
              <w:rPr>
                <w:sz w:val="40"/>
                <w:szCs w:val="40"/>
              </w:rPr>
            </w:pPr>
            <w:r w:rsidRPr="00970BF2">
              <w:rPr>
                <w:b/>
                <w:bCs/>
                <w:sz w:val="40"/>
                <w:szCs w:val="40"/>
              </w:rPr>
              <w:t>на территории муниципального района «Магарамкентский район»</w:t>
            </w:r>
          </w:p>
          <w:p w:rsidR="00C22F0E" w:rsidRPr="00970BF2" w:rsidRDefault="00C22F0E" w:rsidP="000C1E37">
            <w:pPr>
              <w:jc w:val="center"/>
              <w:rPr>
                <w:b/>
                <w:bCs/>
                <w:sz w:val="40"/>
                <w:szCs w:val="40"/>
              </w:rPr>
            </w:pPr>
            <w:r w:rsidRPr="00970BF2">
              <w:rPr>
                <w:b/>
                <w:bCs/>
                <w:sz w:val="40"/>
                <w:szCs w:val="40"/>
              </w:rPr>
              <w:t xml:space="preserve"> на 2018-2020 годы»</w:t>
            </w:r>
          </w:p>
          <w:p w:rsidR="00C22F0E" w:rsidRPr="00970BF2" w:rsidRDefault="00C22F0E" w:rsidP="000C1E37">
            <w:pPr>
              <w:jc w:val="center"/>
              <w:rPr>
                <w:sz w:val="40"/>
                <w:szCs w:val="40"/>
              </w:rPr>
            </w:pPr>
          </w:p>
          <w:p w:rsidR="00C22F0E" w:rsidRPr="00157399" w:rsidRDefault="00C22F0E" w:rsidP="000C1E37">
            <w:pPr>
              <w:ind w:right="-1021"/>
              <w:jc w:val="center"/>
              <w:rPr>
                <w:b/>
                <w:bCs/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 xml:space="preserve">  </w:t>
            </w: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spacing w:before="100" w:beforeAutospacing="1"/>
              <w:ind w:right="-1018"/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Default="00C22F0E" w:rsidP="000C1E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jc w:val="center"/>
              <w:rPr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lastRenderedPageBreak/>
              <w:t xml:space="preserve">    ПАСПОРТ</w:t>
            </w:r>
          </w:p>
          <w:p w:rsidR="00C22F0E" w:rsidRPr="00157399" w:rsidRDefault="00C22F0E" w:rsidP="000C1E37">
            <w:pPr>
              <w:jc w:val="center"/>
              <w:rPr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C22F0E" w:rsidRPr="00157399" w:rsidRDefault="00C22F0E" w:rsidP="000C1E37">
            <w:pPr>
              <w:jc w:val="center"/>
              <w:rPr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> «Развитие физической культуры и спорта</w:t>
            </w:r>
          </w:p>
          <w:p w:rsidR="00C22F0E" w:rsidRPr="00157399" w:rsidRDefault="00C22F0E" w:rsidP="000C1E37">
            <w:pPr>
              <w:jc w:val="center"/>
              <w:rPr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>на территории муниципального района «Магарамкентский район»</w:t>
            </w:r>
          </w:p>
          <w:p w:rsidR="00C22F0E" w:rsidRPr="00157399" w:rsidRDefault="00C22F0E" w:rsidP="000C1E37">
            <w:pPr>
              <w:jc w:val="center"/>
              <w:rPr>
                <w:b/>
                <w:bCs/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 xml:space="preserve"> на 2018-2020 годы»</w:t>
            </w:r>
          </w:p>
          <w:p w:rsidR="00C22F0E" w:rsidRPr="00157399" w:rsidRDefault="00C22F0E" w:rsidP="000C1E3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4880" w:type="pct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4656"/>
              <w:gridCol w:w="2484"/>
              <w:gridCol w:w="2620"/>
              <w:gridCol w:w="2656"/>
              <w:gridCol w:w="2587"/>
            </w:tblGrid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Развитие физической культуры и спорта на территории муниципального района «Магарамкентский район» на 2018-2020 годы</w:t>
                  </w:r>
                </w:p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b/>
                      <w:bCs/>
                      <w:sz w:val="28"/>
                      <w:szCs w:val="28"/>
                    </w:rPr>
                    <w:t>Основание для разработки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-Бюджетный Кодекс Российской Федерации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-Федеральный закон от 06.10.2003 г. № 131-ФЗ «Об общих принципах организации  местного самоуправления в Российской Федерации»;</w:t>
                  </w:r>
                </w:p>
                <w:p w:rsidR="00C22F0E" w:rsidRPr="00157399" w:rsidRDefault="00C22F0E" w:rsidP="000C1E37">
                  <w:pPr>
                    <w:spacing w:line="240" w:lineRule="atLeast"/>
                    <w:outlineLvl w:val="1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-</w:t>
                  </w:r>
                  <w:r w:rsidRPr="00157399">
                    <w:rPr>
                      <w:bCs/>
                      <w:sz w:val="28"/>
                      <w:szCs w:val="28"/>
                    </w:rPr>
                    <w:t xml:space="preserve"> Постановление Правительства РД от 22.12.2014 N 658 «</w:t>
                  </w:r>
                  <w:r w:rsidRPr="00157399">
                    <w:rPr>
                      <w:bCs/>
                      <w:kern w:val="36"/>
                      <w:sz w:val="28"/>
                      <w:szCs w:val="28"/>
                    </w:rPr>
                    <w:t>Об утверждении государственной программы Республики Дагестан «Развитие физической культуры и спорта в Республике Дагестан на 2015-2020 годы»</w:t>
                  </w:r>
                </w:p>
                <w:p w:rsidR="00C22F0E" w:rsidRPr="00157399" w:rsidRDefault="00C22F0E" w:rsidP="000C1E37">
                  <w:pPr>
                    <w:spacing w:line="240" w:lineRule="atLeast"/>
                    <w:outlineLvl w:val="1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b/>
                      <w:bCs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Администрация муниципального района «Магарамкентский район» 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pStyle w:val="a6"/>
                    <w:spacing w:before="0" w:beforeAutospacing="0" w:after="0" w:afterAutospacing="0" w:line="240" w:lineRule="atLeas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57399">
                    <w:rPr>
                      <w:b/>
                      <w:color w:val="000000"/>
                      <w:sz w:val="28"/>
                      <w:szCs w:val="28"/>
                    </w:rPr>
                    <w:t>Координатор</w:t>
                  </w:r>
                  <w:r w:rsidRPr="00157399">
                    <w:rPr>
                      <w:b/>
                      <w:sz w:val="28"/>
                      <w:szCs w:val="28"/>
                    </w:rPr>
                    <w:t xml:space="preserve"> Программы 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Default="00C22F0E" w:rsidP="000C1E37">
                  <w:pPr>
                    <w:pStyle w:val="a6"/>
                    <w:spacing w:before="0" w:beforeAutospacing="0" w:after="0" w:afterAutospacing="0" w:line="240" w:lineRule="atLeast"/>
                    <w:ind w:left="132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Заместитель главы администрации МР «Магарамкентский район» </w:t>
                  </w:r>
                </w:p>
                <w:p w:rsidR="00C22F0E" w:rsidRPr="00157399" w:rsidRDefault="00C22F0E" w:rsidP="000C1E37">
                  <w:pPr>
                    <w:pStyle w:val="a6"/>
                    <w:spacing w:before="0" w:beforeAutospacing="0" w:after="0" w:afterAutospacing="0" w:line="240" w:lineRule="atLeast"/>
                    <w:ind w:left="132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Абдуллаева М.Н.</w:t>
                  </w:r>
                </w:p>
                <w:p w:rsidR="00C22F0E" w:rsidRPr="00157399" w:rsidRDefault="00C22F0E" w:rsidP="000C1E37">
                  <w:pPr>
                    <w:pStyle w:val="a6"/>
                    <w:spacing w:before="0" w:beforeAutospacing="0" w:after="0" w:afterAutospacing="0" w:line="240" w:lineRule="atLeast"/>
                    <w:ind w:left="13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Муниципальное казенное учреждение «Отдел физической культуры и спорта» МР «Магарамкентский район»</w:t>
                  </w:r>
                </w:p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Создание условий для укрепления здоровья населения путем развития инфраструктуры спорта, популяризации массового спорта, приобщения различных слоев населения Магарамкентского района к регулярным занятиям физической культурой и спортом</w:t>
                  </w:r>
                </w:p>
                <w:p w:rsidR="00C22F0E" w:rsidRPr="00C22F0E" w:rsidRDefault="00C22F0E" w:rsidP="000C1E37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ind w:hanging="284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   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- формирование у населения муниципального района «Магарамкентский район», особенно у детей и молодежи, устойчивого интереса к регулярным занятиям физической культурой и спортом, здоровому образу жизни;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hanging="284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lastRenderedPageBreak/>
                    <w:t>    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157399">
                    <w:rPr>
                      <w:sz w:val="28"/>
                      <w:szCs w:val="28"/>
                    </w:rPr>
                    <w:t>укрепление материально-технического спортивного оснащения;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hanging="284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    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- развитие сети физкультурно-оздоровительных клубов, секций по видам спорта;</w:t>
                  </w:r>
                </w:p>
                <w:p w:rsidR="00C22F0E" w:rsidRPr="0050052F" w:rsidRDefault="00C22F0E" w:rsidP="000C1E37">
                  <w:pPr>
                    <w:numPr>
                      <w:ilvl w:val="0"/>
                      <w:numId w:val="1"/>
                    </w:numPr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-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>
                    <w:rPr>
                      <w:rStyle w:val="apple-converted-space"/>
                      <w:sz w:val="28"/>
                      <w:szCs w:val="28"/>
                    </w:rPr>
                    <w:t xml:space="preserve"> </w:t>
                  </w:r>
                  <w:r w:rsidRPr="00157399">
                    <w:rPr>
                      <w:sz w:val="28"/>
                      <w:szCs w:val="28"/>
                    </w:rPr>
                    <w:t>принятие населением значимости здорового образа жизни и ценности занятий физической культурой и спортом для собственной жизни и всего общества;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left="-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--   </w:t>
                  </w:r>
                  <w:r w:rsidRPr="00157399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157399">
                    <w:rPr>
                      <w:sz w:val="28"/>
                      <w:szCs w:val="28"/>
                    </w:rPr>
                    <w:t>внедрение спортивного комплекса «Готов к труду и обороне» (ГТО);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hanging="283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  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57399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57399">
                    <w:rPr>
                      <w:sz w:val="28"/>
                      <w:szCs w:val="28"/>
                    </w:rPr>
                    <w:t>обеспечение информированности населения и обеспечение доступности информации по вопросам физической культуры и спорта;</w:t>
                  </w:r>
                </w:p>
                <w:p w:rsidR="00C22F0E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15739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57399">
                    <w:rPr>
                      <w:sz w:val="28"/>
                      <w:szCs w:val="28"/>
                    </w:rPr>
                    <w:t>пропаганда здорового образа жизни.</w:t>
                  </w:r>
                </w:p>
                <w:p w:rsidR="00C22F0E" w:rsidRPr="00C22F0E" w:rsidRDefault="00C22F0E" w:rsidP="000C1E37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pStyle w:val="p7"/>
                    <w:ind w:left="132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rStyle w:val="s6"/>
                      <w:b/>
                      <w:sz w:val="28"/>
                      <w:szCs w:val="28"/>
                    </w:rPr>
                    <w:lastRenderedPageBreak/>
                    <w:t xml:space="preserve">Структура </w:t>
                  </w:r>
                  <w:r w:rsidRPr="00157399">
                    <w:rPr>
                      <w:b/>
                      <w:sz w:val="28"/>
                      <w:szCs w:val="28"/>
                    </w:rPr>
                    <w:br/>
                  </w:r>
                  <w:r w:rsidRPr="00157399">
                    <w:rPr>
                      <w:rStyle w:val="s6"/>
                      <w:b/>
                      <w:sz w:val="28"/>
                      <w:szCs w:val="28"/>
                    </w:rPr>
                    <w:t>мероприятий Программы</w:t>
                  </w:r>
                </w:p>
                <w:p w:rsidR="00C22F0E" w:rsidRPr="00157399" w:rsidRDefault="00C22F0E" w:rsidP="000C1E37">
                  <w:pPr>
                    <w:pStyle w:val="a6"/>
                    <w:spacing w:before="0" w:after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pStyle w:val="p8"/>
                    <w:spacing w:before="0" w:beforeAutospacing="0" w:after="0" w:afterAutospacing="0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Программа состоит из разделов: </w:t>
                  </w:r>
                </w:p>
                <w:p w:rsidR="00C22F0E" w:rsidRPr="00157399" w:rsidRDefault="00C22F0E" w:rsidP="000C1E37">
                  <w:pPr>
                    <w:pStyle w:val="p8"/>
                    <w:spacing w:before="0" w:beforeAutospacing="0" w:after="0" w:afterAutospacing="0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I. Содержание проблемы и обоснования необходимости  ее решения </w:t>
                  </w:r>
                </w:p>
                <w:p w:rsidR="00C22F0E" w:rsidRPr="00157399" w:rsidRDefault="00C22F0E" w:rsidP="000C1E37">
                  <w:pPr>
                    <w:pStyle w:val="p8"/>
                    <w:spacing w:before="0" w:beforeAutospacing="0" w:after="0" w:afterAutospacing="0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II. Оценка эффективности реализации Программы </w:t>
                  </w:r>
                </w:p>
                <w:p w:rsidR="00C22F0E" w:rsidRPr="00157399" w:rsidRDefault="00C22F0E" w:rsidP="000C1E37">
                  <w:pPr>
                    <w:pStyle w:val="p8"/>
                    <w:spacing w:before="0" w:beforeAutospacing="0" w:after="0" w:afterAutospacing="0"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III. Механизм реализации Программы </w:t>
                  </w:r>
                </w:p>
                <w:p w:rsidR="00C22F0E" w:rsidRPr="00157399" w:rsidRDefault="00C22F0E" w:rsidP="000C1E37">
                  <w:pPr>
                    <w:pStyle w:val="p8"/>
                    <w:spacing w:before="0" w:beforeAutospacing="0" w:after="0" w:afterAutospacing="0"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IV. Сроки реализации Программы</w:t>
                  </w:r>
                </w:p>
                <w:p w:rsidR="00C22F0E" w:rsidRPr="00157399" w:rsidRDefault="00C22F0E" w:rsidP="000C1E37">
                  <w:pPr>
                    <w:pStyle w:val="a6"/>
                    <w:spacing w:before="0" w:beforeAutospacing="0" w:after="0" w:afterAutospacing="0"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V. Система мероприятий Программы</w:t>
                  </w:r>
                </w:p>
                <w:p w:rsidR="00C22F0E" w:rsidRPr="00C22F0E" w:rsidRDefault="00C22F0E" w:rsidP="000C1E37">
                  <w:pPr>
                    <w:pStyle w:val="a6"/>
                    <w:spacing w:before="0" w:beforeAutospacing="0" w:after="0" w:afterAutospacing="0" w:line="240" w:lineRule="atLeast"/>
                    <w:ind w:left="132"/>
                    <w:rPr>
                      <w:sz w:val="16"/>
                      <w:szCs w:val="16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157399" w:rsidRDefault="00C22F0E" w:rsidP="000C1E37">
                  <w:pPr>
                    <w:ind w:left="132"/>
                    <w:rPr>
                      <w:b/>
                      <w:bCs/>
                      <w:sz w:val="28"/>
                      <w:szCs w:val="28"/>
                    </w:rPr>
                  </w:pPr>
                  <w:r w:rsidRPr="00157399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Исполнители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МКУ «Отдел физической культуры и спорта» МР «Магарамкентский район» 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Управление образования администрации МР «Магарамкентский район» 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left="132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Главы сельских поселений (по согласованию) </w:t>
                  </w:r>
                </w:p>
                <w:p w:rsidR="00C22F0E" w:rsidRPr="00C22F0E" w:rsidRDefault="00C22F0E" w:rsidP="000C1E37">
                  <w:pPr>
                    <w:spacing w:line="240" w:lineRule="atLeast"/>
                    <w:ind w:left="132"/>
                    <w:rPr>
                      <w:sz w:val="16"/>
                      <w:szCs w:val="16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2018 – 2020 гг. без деления на этапы.</w:t>
                  </w:r>
                </w:p>
              </w:tc>
            </w:tr>
            <w:tr w:rsidR="00C22F0E" w:rsidRPr="00157399" w:rsidTr="000C1E37">
              <w:trPr>
                <w:trHeight w:val="703"/>
                <w:jc w:val="center"/>
              </w:trPr>
              <w:tc>
                <w:tcPr>
                  <w:tcW w:w="1552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Источники финансирования муниципальной программы, в том числе по годам: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Расходы (тыс. рублей)</w:t>
                  </w:r>
                </w:p>
              </w:tc>
            </w:tr>
            <w:tr w:rsidR="00C22F0E" w:rsidRPr="00157399" w:rsidTr="000C1E37">
              <w:trPr>
                <w:trHeight w:val="110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2018г.</w:t>
                  </w: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2019г.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2020г.</w:t>
                  </w: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Средства бюджета МР «Магарамкентский район»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Средства республиканского бюджета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100</w:t>
                  </w: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r w:rsidRPr="00157399">
                    <w:rPr>
                      <w:b/>
                      <w:sz w:val="28"/>
                      <w:szCs w:val="28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157399" w:rsidRDefault="00C22F0E" w:rsidP="000C1E37">
                  <w:pPr>
                    <w:spacing w:line="240" w:lineRule="atLeast"/>
                    <w:ind w:hanging="283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    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- увеличение числа жителей регулярно занимающихся физической культурой и спортом, как в организационных формах, так и самостоятельно до 21 % от общего числа жителей района</w:t>
                  </w:r>
                  <w:r>
                    <w:rPr>
                      <w:sz w:val="28"/>
                      <w:szCs w:val="28"/>
                    </w:rPr>
                    <w:t xml:space="preserve"> и охват учащихся общеобразовательных учреждений дополнительным образованием до 73 % от общего числа учащихся к 2020г.</w:t>
                  </w:r>
                  <w:r w:rsidRPr="00157399">
                    <w:rPr>
                      <w:sz w:val="28"/>
                      <w:szCs w:val="28"/>
                    </w:rPr>
                    <w:t>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hanging="283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    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- увеличение показателей ЕПС (мощности) спортивных сооружений;</w:t>
                  </w:r>
                </w:p>
                <w:p w:rsidR="00C22F0E" w:rsidRPr="00157399" w:rsidRDefault="00C22F0E" w:rsidP="000C1E37">
                  <w:pPr>
                    <w:spacing w:line="240" w:lineRule="atLeast"/>
                    <w:ind w:hanging="283"/>
                    <w:jc w:val="both"/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>    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- увеличение числа жителей участвующих в спортивно-массовых мероприятиях;</w:t>
                  </w:r>
                </w:p>
                <w:p w:rsidR="00C22F0E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157399">
                    <w:rPr>
                      <w:sz w:val="28"/>
                      <w:szCs w:val="28"/>
                    </w:rPr>
                    <w:t>-</w:t>
                  </w:r>
                  <w:r w:rsidRPr="0015739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157399">
                    <w:rPr>
                      <w:sz w:val="28"/>
                      <w:szCs w:val="28"/>
                    </w:rPr>
                    <w:t>предоставление дополнительных возможностей для целенаправленных занятий физкультурой и спортом детям и подросткам.</w:t>
                  </w:r>
                </w:p>
                <w:p w:rsidR="00C22F0E" w:rsidRPr="00157399" w:rsidRDefault="00C22F0E" w:rsidP="000C1E37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RPr="00157399" w:rsidTr="000C1E37">
              <w:trPr>
                <w:jc w:val="center"/>
              </w:trPr>
              <w:tc>
                <w:tcPr>
                  <w:tcW w:w="1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2F0E" w:rsidRPr="00704D6F" w:rsidRDefault="00C22F0E" w:rsidP="000C1E37">
                  <w:pPr>
                    <w:ind w:left="132"/>
                    <w:rPr>
                      <w:sz w:val="28"/>
                      <w:szCs w:val="28"/>
                    </w:rPr>
                  </w:pPr>
                  <w:r w:rsidRPr="00704D6F">
                    <w:rPr>
                      <w:b/>
                      <w:bCs/>
                      <w:sz w:val="28"/>
                      <w:szCs w:val="28"/>
                    </w:rPr>
                    <w:t xml:space="preserve">Ожидаемые конечные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r w:rsidRPr="00704D6F">
                    <w:rPr>
                      <w:b/>
                      <w:bCs/>
                      <w:sz w:val="28"/>
                      <w:szCs w:val="28"/>
                    </w:rPr>
                    <w:t xml:space="preserve">езультаты реализации </w:t>
                  </w:r>
                  <w:r w:rsidRPr="00157399">
                    <w:rPr>
                      <w:b/>
                      <w:sz w:val="28"/>
                      <w:szCs w:val="28"/>
                    </w:rPr>
                    <w:t xml:space="preserve">муниципальной </w:t>
                  </w:r>
                  <w:r w:rsidRPr="00704D6F">
                    <w:rPr>
                      <w:b/>
                      <w:bCs/>
                      <w:sz w:val="28"/>
                      <w:szCs w:val="28"/>
                    </w:rPr>
                    <w:t xml:space="preserve">Программы </w:t>
                  </w:r>
                </w:p>
              </w:tc>
              <w:tc>
                <w:tcPr>
                  <w:tcW w:w="34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2F0E" w:rsidRPr="00704D6F" w:rsidRDefault="00C22F0E" w:rsidP="000C1E37">
                  <w:pPr>
                    <w:ind w:left="132"/>
                    <w:rPr>
                      <w:sz w:val="28"/>
                      <w:szCs w:val="28"/>
                    </w:rPr>
                  </w:pPr>
                  <w:r w:rsidRPr="00704D6F">
                    <w:rPr>
                      <w:sz w:val="28"/>
                      <w:szCs w:val="28"/>
                    </w:rPr>
                    <w:t xml:space="preserve">Выполнение </w:t>
                  </w:r>
                  <w:r>
                    <w:rPr>
                      <w:sz w:val="28"/>
                      <w:szCs w:val="28"/>
                    </w:rPr>
                    <w:t xml:space="preserve">муниципальной </w:t>
                  </w:r>
                  <w:r w:rsidRPr="00704D6F">
                    <w:rPr>
                      <w:sz w:val="28"/>
                      <w:szCs w:val="28"/>
                    </w:rPr>
                    <w:t>Программы обеспечит:</w:t>
                  </w:r>
                </w:p>
                <w:p w:rsidR="00C22F0E" w:rsidRPr="00157399" w:rsidRDefault="00C22F0E" w:rsidP="000C1E37">
                  <w:pPr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- 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57399">
                    <w:rPr>
                      <w:sz w:val="28"/>
                      <w:szCs w:val="28"/>
                    </w:rPr>
                    <w:t>овышение интереса населения к занятиям</w:t>
                  </w:r>
                  <w:r>
                    <w:rPr>
                      <w:sz w:val="28"/>
                      <w:szCs w:val="28"/>
                    </w:rPr>
                    <w:t xml:space="preserve"> физической культурой и спортом;</w:t>
                  </w:r>
                  <w:r w:rsidRPr="00157399">
                    <w:rPr>
                      <w:sz w:val="28"/>
                      <w:szCs w:val="28"/>
                    </w:rPr>
                    <w:br w:type="page"/>
                  </w:r>
                </w:p>
                <w:p w:rsidR="00C22F0E" w:rsidRPr="00157399" w:rsidRDefault="00C22F0E" w:rsidP="000C1E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</w:t>
                  </w:r>
                  <w:r w:rsidRPr="00157399">
                    <w:rPr>
                      <w:sz w:val="28"/>
                      <w:szCs w:val="28"/>
                    </w:rPr>
                    <w:t>азвитие инфраструкту</w:t>
                  </w:r>
                  <w:r>
                    <w:rPr>
                      <w:sz w:val="28"/>
                      <w:szCs w:val="28"/>
                    </w:rPr>
                    <w:t>ры для занятий массовым спортом;</w:t>
                  </w:r>
                </w:p>
                <w:p w:rsidR="00C22F0E" w:rsidRPr="00157399" w:rsidRDefault="00C22F0E" w:rsidP="000C1E37">
                  <w:pPr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57399">
                    <w:rPr>
                      <w:sz w:val="28"/>
                      <w:szCs w:val="28"/>
                    </w:rPr>
                    <w:t>ропаганда физкультуры и здорового образа жизни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22F0E" w:rsidRPr="00157399" w:rsidRDefault="00C22F0E" w:rsidP="000C1E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увеличение количества спортивных секций;</w:t>
                  </w:r>
                </w:p>
                <w:p w:rsidR="00C22F0E" w:rsidRPr="00704D6F" w:rsidRDefault="00C22F0E" w:rsidP="000C1E37">
                  <w:pPr>
                    <w:rPr>
                      <w:sz w:val="28"/>
                      <w:szCs w:val="28"/>
                    </w:rPr>
                  </w:pPr>
                  <w:r w:rsidRPr="0015739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57399">
                    <w:rPr>
                      <w:sz w:val="28"/>
                      <w:szCs w:val="28"/>
                    </w:rPr>
                    <w:t xml:space="preserve">овышение </w:t>
                  </w:r>
                  <w:proofErr w:type="gramStart"/>
                  <w:r w:rsidRPr="00157399">
                    <w:rPr>
                      <w:sz w:val="28"/>
                      <w:szCs w:val="28"/>
                    </w:rPr>
                    <w:t>уровня квалификации тренеров спортивных школ района</w:t>
                  </w:r>
                  <w:proofErr w:type="gramEnd"/>
                  <w:r w:rsidRPr="00157399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22F0E" w:rsidRDefault="00C22F0E" w:rsidP="000C1E37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  <w:p w:rsidR="00C22F0E" w:rsidRPr="00157399" w:rsidRDefault="00C22F0E" w:rsidP="000C1E37">
            <w:pPr>
              <w:pStyle w:val="p8"/>
              <w:spacing w:before="0" w:beforeAutospacing="0" w:after="0" w:afterAutospacing="0"/>
              <w:ind w:left="132"/>
              <w:jc w:val="center"/>
              <w:rPr>
                <w:b/>
                <w:sz w:val="28"/>
                <w:szCs w:val="28"/>
              </w:rPr>
            </w:pPr>
            <w:r w:rsidRPr="00157399">
              <w:rPr>
                <w:b/>
                <w:bCs/>
                <w:sz w:val="28"/>
                <w:szCs w:val="28"/>
              </w:rPr>
              <w:t xml:space="preserve">Раздел </w:t>
            </w:r>
            <w:r w:rsidRPr="00157399">
              <w:rPr>
                <w:b/>
                <w:sz w:val="28"/>
                <w:szCs w:val="28"/>
              </w:rPr>
              <w:t>I. Содержание проблемы и обоснования необходимости  ее решения</w:t>
            </w:r>
          </w:p>
          <w:p w:rsidR="00C22F0E" w:rsidRPr="00157399" w:rsidRDefault="00C22F0E" w:rsidP="000C1E37">
            <w:pPr>
              <w:pStyle w:val="p8"/>
              <w:spacing w:before="0" w:beforeAutospacing="0" w:after="0" w:afterAutospacing="0"/>
              <w:ind w:left="132"/>
              <w:jc w:val="center"/>
              <w:rPr>
                <w:b/>
                <w:sz w:val="28"/>
                <w:szCs w:val="28"/>
              </w:rPr>
            </w:pP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970BF2">
              <w:rPr>
                <w:sz w:val="28"/>
                <w:szCs w:val="28"/>
              </w:rPr>
              <w:t xml:space="preserve">Муниципальная программа </w:t>
            </w:r>
            <w:r w:rsidRPr="00970BF2">
              <w:rPr>
                <w:bCs/>
                <w:sz w:val="28"/>
                <w:szCs w:val="28"/>
              </w:rPr>
              <w:t>«Развитие физической культуры и спорта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BF2">
              <w:rPr>
                <w:bCs/>
                <w:sz w:val="28"/>
                <w:szCs w:val="28"/>
              </w:rPr>
              <w:t>на территории муниципального района «Магарамкентский район»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BF2">
              <w:rPr>
                <w:bCs/>
                <w:sz w:val="28"/>
                <w:szCs w:val="28"/>
              </w:rPr>
              <w:t xml:space="preserve"> на 2018-2020 годы»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BF2">
              <w:rPr>
                <w:sz w:val="28"/>
                <w:szCs w:val="28"/>
              </w:rPr>
              <w:t xml:space="preserve"> (далее по тексту Программа) содержит цели, задачи и направления развития </w:t>
            </w:r>
            <w:r w:rsidRPr="00970BF2">
              <w:rPr>
                <w:bCs/>
                <w:sz w:val="28"/>
                <w:szCs w:val="28"/>
              </w:rPr>
              <w:t>физической культуры и спорта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BF2">
              <w:rPr>
                <w:bCs/>
                <w:sz w:val="28"/>
                <w:szCs w:val="28"/>
              </w:rPr>
              <w:t>на территории муниципального района</w:t>
            </w:r>
            <w:r w:rsidRPr="00970BF2">
              <w:rPr>
                <w:sz w:val="28"/>
                <w:szCs w:val="28"/>
              </w:rPr>
              <w:t xml:space="preserve"> «Магарамкентский район»  (далее –</w:t>
            </w:r>
            <w:r>
              <w:rPr>
                <w:sz w:val="28"/>
                <w:szCs w:val="28"/>
              </w:rPr>
              <w:t xml:space="preserve"> </w:t>
            </w:r>
            <w:r w:rsidRPr="00970BF2">
              <w:rPr>
                <w:sz w:val="28"/>
                <w:szCs w:val="28"/>
              </w:rPr>
              <w:t>район)</w:t>
            </w:r>
            <w:r>
              <w:rPr>
                <w:sz w:val="28"/>
                <w:szCs w:val="28"/>
              </w:rPr>
              <w:t>.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6A38D5">
              <w:rPr>
                <w:sz w:val="28"/>
                <w:szCs w:val="28"/>
              </w:rPr>
              <w:t xml:space="preserve">Основными целями развития </w:t>
            </w:r>
            <w:r w:rsidRPr="00970BF2">
              <w:rPr>
                <w:bCs/>
                <w:sz w:val="28"/>
                <w:szCs w:val="28"/>
              </w:rPr>
              <w:t>физической культуры и спорта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A38D5">
              <w:rPr>
                <w:sz w:val="28"/>
                <w:szCs w:val="28"/>
              </w:rPr>
              <w:t>в районе явля</w:t>
            </w:r>
            <w:r>
              <w:rPr>
                <w:sz w:val="28"/>
                <w:szCs w:val="28"/>
              </w:rPr>
              <w:t>ю</w:t>
            </w:r>
            <w:r w:rsidRPr="006A38D5">
              <w:rPr>
                <w:sz w:val="28"/>
                <w:szCs w:val="28"/>
              </w:rPr>
              <w:t>тся:</w:t>
            </w:r>
          </w:p>
          <w:p w:rsidR="00C22F0E" w:rsidRDefault="00C22F0E" w:rsidP="000C1E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D57DB2">
              <w:rPr>
                <w:sz w:val="28"/>
                <w:szCs w:val="28"/>
              </w:rPr>
              <w:t>создание условий, обеспечивающих возможность населению района вести здоровый образ жизни, систематически заниматься физической культурой и спортом, совершенствование подготовки спортсменов высокого класса и развитие в районе высших достижений, развитие детско-юношеского спорта, системы отбора и подготовки спортивного резерва района для спортивных сборных команд Республики Дагестан и России, а также снижение уровня инвалидности и ее предупреждение, максимально возможная интеграция инвалидов в общество путем</w:t>
            </w:r>
            <w:proofErr w:type="gramEnd"/>
            <w:r w:rsidRPr="00D57DB2">
              <w:rPr>
                <w:sz w:val="28"/>
                <w:szCs w:val="28"/>
              </w:rPr>
              <w:t xml:space="preserve"> повышения качества реабилитации инвалидов средствами физической культуры и спорта.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lastRenderedPageBreak/>
              <w:t>Реализация указанных целей требует решение следующих задач:</w:t>
            </w:r>
          </w:p>
          <w:p w:rsidR="00C22F0E" w:rsidRPr="00856FC3" w:rsidRDefault="00C22F0E" w:rsidP="000C1E37">
            <w:pPr>
              <w:jc w:val="both"/>
              <w:rPr>
                <w:b/>
                <w:sz w:val="28"/>
                <w:szCs w:val="28"/>
              </w:rPr>
            </w:pPr>
            <w:r w:rsidRPr="00856FC3">
              <w:rPr>
                <w:b/>
                <w:sz w:val="28"/>
                <w:szCs w:val="28"/>
              </w:rPr>
              <w:t>-</w:t>
            </w:r>
            <w:r w:rsidRPr="00856FC3">
              <w:rPr>
                <w:sz w:val="28"/>
                <w:szCs w:val="28"/>
              </w:rPr>
              <w:t>создание условий для обеспечения активного участия населения в спортивной жизни района;</w:t>
            </w:r>
          </w:p>
          <w:p w:rsidR="00C22F0E" w:rsidRPr="00D57DB2" w:rsidRDefault="00C22F0E" w:rsidP="000C1E37">
            <w:pPr>
              <w:jc w:val="both"/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-обеспечение возможности для пользования услугами, предоставляемыми спортивными учреждениями</w:t>
            </w:r>
            <w:proofErr w:type="gramStart"/>
            <w:r w:rsidRPr="00D57DB2">
              <w:rPr>
                <w:sz w:val="28"/>
                <w:szCs w:val="28"/>
              </w:rPr>
              <w:t xml:space="preserve">  ;</w:t>
            </w:r>
            <w:proofErr w:type="gramEnd"/>
          </w:p>
          <w:p w:rsidR="00C22F0E" w:rsidRPr="00D57DB2" w:rsidRDefault="00C22F0E" w:rsidP="000C1E37">
            <w:pPr>
              <w:jc w:val="both"/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-укрепление материально-технической базы учреждений спорта;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Для достижения этих целей необходимо комплексное решение следующих задач: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проведение районных физкультурных и спортивных мероприятий;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проведение тренировочных сборов сборных команд района по видам спорта;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обеспечение участия спортсменов в региональных, всероссийских и международных спортивных мероприятиях;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совершенствование форм и методов организации и проведения физкультурно-оздоровительной и спортивно-массовой работы среди различных категорий населения района;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привлечение максимально возможного количества граждан района к систематическим занятиям физической культурой и спортом;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привлечение населения района к сдаче нормативов Всероссийского физкультурно-спортивного комплекса "Готов к труду и обороне" (ГТО);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пропаганда физической культуры и спорта как важнейшей составляющей здорового образа жизни;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развитие детско-юношеского спорта и повышение эффективности подготовки спортсменов в спорте высших достижений;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формирование системы отбора и подготовки спортивного резерва для спортивных сборных команд Республики Дагестан;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укрепление материально-технической базы учреждений района, осуществляющих деятельность в области физической культуры и спорта;</w:t>
            </w:r>
          </w:p>
          <w:p w:rsidR="00C22F0E" w:rsidRPr="00D57DB2" w:rsidRDefault="00C22F0E" w:rsidP="000C1E37">
            <w:pPr>
              <w:rPr>
                <w:sz w:val="28"/>
                <w:szCs w:val="28"/>
              </w:rPr>
            </w:pPr>
            <w:r w:rsidRPr="00D57DB2">
              <w:rPr>
                <w:sz w:val="28"/>
                <w:szCs w:val="28"/>
              </w:rPr>
              <w:t>усиление мер социальной защиты спортсменов, тренеров и специалистов физической культуры и спорта, принимающих участие в достижении высоких спортивных результатов;</w:t>
            </w:r>
          </w:p>
          <w:p w:rsidR="00C22F0E" w:rsidRPr="004D1F43" w:rsidRDefault="00C22F0E" w:rsidP="000C1E37">
            <w:pPr>
              <w:jc w:val="both"/>
              <w:rPr>
                <w:b/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 xml:space="preserve">Необходимость разработки Программы обусловлена современными тенденциями развития </w:t>
            </w:r>
            <w:r w:rsidRPr="00970BF2">
              <w:rPr>
                <w:bCs/>
                <w:sz w:val="28"/>
                <w:szCs w:val="28"/>
              </w:rPr>
              <w:t>физической культуры и спорта</w:t>
            </w:r>
            <w:r w:rsidRPr="00704D6F">
              <w:rPr>
                <w:sz w:val="28"/>
                <w:szCs w:val="28"/>
              </w:rPr>
              <w:t xml:space="preserve">. Программа направлена на усиление роли </w:t>
            </w:r>
            <w:r w:rsidRPr="00D57DB2">
              <w:rPr>
                <w:sz w:val="28"/>
                <w:szCs w:val="28"/>
              </w:rPr>
              <w:t>учреждений физической культуры  и спорта в социально-экономической и духовной жизни  муниципального района  «Магарамкентский район».</w:t>
            </w:r>
          </w:p>
          <w:p w:rsidR="00C22F0E" w:rsidRDefault="00C22F0E" w:rsidP="000C1E37">
            <w:pPr>
              <w:pStyle w:val="text3cl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 в муниципальном районе функционируют 4 детско-юношеские спортивные школы: 3 муниципальные  и одна школа, подведомственная Министерству по физической культуре и спорту РД. </w:t>
            </w:r>
          </w:p>
          <w:p w:rsidR="00C22F0E" w:rsidRDefault="00C22F0E" w:rsidP="000C1E37">
            <w:pPr>
              <w:pStyle w:val="text3cl"/>
              <w:spacing w:before="0" w:beforeAutospacing="0" w:after="0" w:afterAutospacing="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27-ми</w:t>
            </w:r>
            <w:r>
              <w:rPr>
                <w:bCs/>
                <w:sz w:val="28"/>
              </w:rPr>
              <w:t xml:space="preserve"> населенных пунктах </w:t>
            </w:r>
            <w:r>
              <w:rPr>
                <w:bCs/>
                <w:sz w:val="28"/>
                <w:szCs w:val="28"/>
              </w:rPr>
              <w:t>Магарамкентского района функционируют филиалы данных спортивных школ.</w:t>
            </w:r>
          </w:p>
          <w:p w:rsidR="00C22F0E" w:rsidRDefault="00C22F0E" w:rsidP="000C1E37">
            <w:pPr>
              <w:pStyle w:val="text3cl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развития массовой физической культуры и спорта, муниципальный район располагает следующей материально – спортивной базой. Всего спортивных сооружений – 129, из них: стадион с трибунами – 1, плоскостных  спортивных сооружений – 83 (площадки для занятий футболом, мини-футболом, волейболом, баскетболом), спортивных залов – 43, из них 15 типовых при общеобразовательных школах и 28 приспособленных. 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856FC3">
              <w:rPr>
                <w:sz w:val="28"/>
                <w:szCs w:val="28"/>
              </w:rPr>
              <w:t>Ежегодно увеличивается количество участников районных, республиканских, всероссийских</w:t>
            </w:r>
            <w:r>
              <w:rPr>
                <w:sz w:val="28"/>
                <w:szCs w:val="28"/>
              </w:rPr>
              <w:t>,</w:t>
            </w:r>
            <w:r w:rsidRPr="00856FC3">
              <w:rPr>
                <w:sz w:val="28"/>
                <w:szCs w:val="28"/>
              </w:rPr>
              <w:t xml:space="preserve"> международных </w:t>
            </w:r>
            <w:proofErr w:type="gramStart"/>
            <w:r w:rsidRPr="00856FC3">
              <w:rPr>
                <w:sz w:val="28"/>
                <w:szCs w:val="28"/>
              </w:rPr>
              <w:t>соревнованиях</w:t>
            </w:r>
            <w:proofErr w:type="gramEnd"/>
            <w:r w:rsidRPr="00856FC3">
              <w:rPr>
                <w:sz w:val="28"/>
                <w:szCs w:val="28"/>
              </w:rPr>
              <w:t>.</w:t>
            </w:r>
            <w:r w:rsidRPr="00C80056">
              <w:rPr>
                <w:sz w:val="28"/>
                <w:szCs w:val="28"/>
              </w:rPr>
              <w:t xml:space="preserve"> </w:t>
            </w:r>
          </w:p>
          <w:p w:rsidR="00C22F0E" w:rsidRPr="00C80056" w:rsidRDefault="00C22F0E" w:rsidP="000C1E37">
            <w:pPr>
              <w:jc w:val="both"/>
              <w:rPr>
                <w:sz w:val="28"/>
                <w:szCs w:val="28"/>
              </w:rPr>
            </w:pPr>
          </w:p>
          <w:p w:rsidR="00C22F0E" w:rsidRPr="00D57DB2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Принятие данной Программы позволит решить основные проб</w:t>
            </w:r>
            <w:r>
              <w:rPr>
                <w:sz w:val="28"/>
                <w:szCs w:val="28"/>
              </w:rPr>
              <w:t xml:space="preserve">лемы </w:t>
            </w:r>
            <w:r w:rsidRPr="00D57DB2">
              <w:rPr>
                <w:sz w:val="28"/>
                <w:szCs w:val="28"/>
              </w:rPr>
              <w:t>учреждений физической культуры района. В конечном итоге реализация Программы обеспечит значительное улучшение качества, доступности учреждений физической культуры и спорта населению района.</w:t>
            </w:r>
          </w:p>
          <w:p w:rsidR="00C22F0E" w:rsidRPr="00391D42" w:rsidRDefault="00C22F0E" w:rsidP="000C1E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 изучения  состояния физкультурно-оздоровительной и спортивно-массовой работы отмечены некоторые проблемы.  Большинство спортивных залов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спортивным инвентарем. Из-за отсутствия собственных помещений занятия в учебно-тренировочных группах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школ проводятся в приспособленных помещениях. Помещения для стрельбы из пневматической винтовки (тир) находятся в ветхом состоянии,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чем невозможно организовать  сдачу нормативов ГТО по стрельбе.   Слабо  осуществляется  наглядная спортивная агитация.  Она отсутствует не только по  месту  жительства,  но  и нуждается  в  обновлении  на  спортивных  сооружениях,  в  учебных заведениях, на предприятиях и организациях. </w:t>
            </w:r>
            <w:r w:rsidRPr="00391D42">
              <w:rPr>
                <w:rFonts w:ascii="Times New Roman" w:hAnsi="Times New Roman" w:cs="Times New Roman"/>
                <w:sz w:val="28"/>
                <w:szCs w:val="28"/>
              </w:rPr>
              <w:t>Для решения выше обозначенных проблем необходимо укрепление материально-технической базы учреждений дополнительного образования и повышение квалификации кадрового состава.</w:t>
            </w:r>
          </w:p>
          <w:p w:rsidR="00C22F0E" w:rsidRPr="00FE6963" w:rsidRDefault="00C22F0E" w:rsidP="000C1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оптимизацией</w:t>
            </w:r>
            <w:r w:rsidRPr="00704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штатов в учреждениях дополнительного образования б</w:t>
            </w:r>
            <w:r w:rsidRPr="00704D6F">
              <w:rPr>
                <w:sz w:val="28"/>
                <w:szCs w:val="28"/>
              </w:rPr>
              <w:t>ыл</w:t>
            </w:r>
            <w:r>
              <w:rPr>
                <w:sz w:val="28"/>
                <w:szCs w:val="28"/>
              </w:rPr>
              <w:t>и</w:t>
            </w:r>
            <w:r w:rsidRPr="00704D6F">
              <w:rPr>
                <w:sz w:val="28"/>
                <w:szCs w:val="28"/>
              </w:rPr>
              <w:t xml:space="preserve"> ликвидирован</w:t>
            </w:r>
            <w:r>
              <w:rPr>
                <w:sz w:val="28"/>
                <w:szCs w:val="28"/>
              </w:rPr>
              <w:t>ы</w:t>
            </w:r>
            <w:r w:rsidRPr="00704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ДО «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ДЮСШ»  и  МКУ ДО «</w:t>
            </w:r>
            <w:proofErr w:type="spellStart"/>
            <w:r>
              <w:rPr>
                <w:sz w:val="28"/>
                <w:szCs w:val="28"/>
              </w:rPr>
              <w:t>Тагиркентказмалярская</w:t>
            </w:r>
            <w:proofErr w:type="spellEnd"/>
            <w:r>
              <w:rPr>
                <w:sz w:val="28"/>
                <w:szCs w:val="28"/>
              </w:rPr>
              <w:t xml:space="preserve"> ДЮСШ» в</w:t>
            </w:r>
            <w:r w:rsidRPr="00704D6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704D6F">
              <w:rPr>
                <w:sz w:val="28"/>
                <w:szCs w:val="28"/>
              </w:rPr>
              <w:t xml:space="preserve"> году. </w:t>
            </w:r>
            <w:r w:rsidRPr="00FE6963">
              <w:rPr>
                <w:sz w:val="28"/>
                <w:szCs w:val="28"/>
              </w:rPr>
              <w:t xml:space="preserve">Проведена определенная работа по укреплению материально-технической  базы учреждений </w:t>
            </w:r>
            <w:r w:rsidRPr="00880E44">
              <w:rPr>
                <w:sz w:val="28"/>
                <w:szCs w:val="28"/>
              </w:rPr>
              <w:t>физической</w:t>
            </w:r>
            <w:r w:rsidRPr="00FE6963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FE6963">
              <w:rPr>
                <w:sz w:val="28"/>
                <w:szCs w:val="28"/>
              </w:rPr>
              <w:t xml:space="preserve">. 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обновления материально-технической базы и</w:t>
            </w:r>
            <w:r w:rsidRPr="00704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приобретения спортивного инвентаря</w:t>
            </w:r>
            <w:r w:rsidRPr="00704D6F">
              <w:rPr>
                <w:sz w:val="28"/>
                <w:szCs w:val="28"/>
              </w:rPr>
              <w:t xml:space="preserve"> учреждений </w:t>
            </w:r>
            <w:r>
              <w:rPr>
                <w:sz w:val="28"/>
                <w:szCs w:val="28"/>
              </w:rPr>
              <w:t>дополнительного образования</w:t>
            </w:r>
            <w:r w:rsidRPr="00704D6F">
              <w:rPr>
                <w:sz w:val="28"/>
                <w:szCs w:val="28"/>
              </w:rPr>
              <w:t xml:space="preserve"> необходимо ежегодное выделение финансовых средств</w:t>
            </w:r>
            <w:r>
              <w:rPr>
                <w:sz w:val="28"/>
                <w:szCs w:val="28"/>
              </w:rPr>
              <w:t>.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В у</w:t>
            </w:r>
            <w:r>
              <w:rPr>
                <w:sz w:val="28"/>
                <w:szCs w:val="28"/>
              </w:rPr>
              <w:t xml:space="preserve">чреждениях </w:t>
            </w:r>
            <w:r w:rsidRPr="00D57DB2"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культуры работает  </w:t>
            </w:r>
            <w:r w:rsidRPr="006160FE">
              <w:rPr>
                <w:sz w:val="28"/>
                <w:szCs w:val="28"/>
              </w:rPr>
              <w:t>130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работника</w:t>
            </w:r>
            <w:r w:rsidRPr="00704D6F">
              <w:rPr>
                <w:sz w:val="28"/>
                <w:szCs w:val="28"/>
              </w:rPr>
              <w:t>. Из них:</w:t>
            </w:r>
          </w:p>
          <w:p w:rsidR="00C22F0E" w:rsidRPr="007A7885" w:rsidRDefault="00C22F0E" w:rsidP="000C1E37">
            <w:pPr>
              <w:jc w:val="both"/>
              <w:rPr>
                <w:sz w:val="28"/>
                <w:szCs w:val="28"/>
              </w:rPr>
            </w:pPr>
            <w:r w:rsidRPr="007A7885">
              <w:rPr>
                <w:sz w:val="28"/>
                <w:szCs w:val="28"/>
              </w:rPr>
              <w:t>– 88 чел.  имеют высшее образование;</w:t>
            </w:r>
          </w:p>
          <w:p w:rsidR="00C22F0E" w:rsidRPr="007A7885" w:rsidRDefault="00C22F0E" w:rsidP="000C1E37">
            <w:pPr>
              <w:jc w:val="both"/>
              <w:rPr>
                <w:sz w:val="28"/>
                <w:szCs w:val="28"/>
              </w:rPr>
            </w:pPr>
            <w:r w:rsidRPr="007A7885">
              <w:rPr>
                <w:sz w:val="28"/>
                <w:szCs w:val="28"/>
              </w:rPr>
              <w:t>– 22 чел. среднее специальное образование;</w:t>
            </w:r>
          </w:p>
          <w:p w:rsidR="00C22F0E" w:rsidRPr="007A7885" w:rsidRDefault="00C22F0E" w:rsidP="000C1E37">
            <w:pPr>
              <w:jc w:val="both"/>
              <w:rPr>
                <w:sz w:val="28"/>
                <w:szCs w:val="28"/>
              </w:rPr>
            </w:pPr>
            <w:r w:rsidRPr="007A7885">
              <w:rPr>
                <w:sz w:val="28"/>
                <w:szCs w:val="28"/>
              </w:rPr>
              <w:t>- 4 имеют звание «Заслуженный работник физической</w:t>
            </w:r>
            <w:r>
              <w:rPr>
                <w:sz w:val="28"/>
                <w:szCs w:val="28"/>
              </w:rPr>
              <w:t xml:space="preserve"> </w:t>
            </w:r>
            <w:r w:rsidRPr="007A7885">
              <w:rPr>
                <w:sz w:val="28"/>
                <w:szCs w:val="28"/>
              </w:rPr>
              <w:t>культуры и спорта РД»</w:t>
            </w:r>
            <w:r>
              <w:rPr>
                <w:sz w:val="28"/>
                <w:szCs w:val="28"/>
              </w:rPr>
              <w:t>;</w:t>
            </w:r>
            <w:r w:rsidRPr="007A7885">
              <w:rPr>
                <w:sz w:val="28"/>
                <w:szCs w:val="28"/>
              </w:rPr>
              <w:t xml:space="preserve"> 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A7885">
              <w:rPr>
                <w:sz w:val="28"/>
                <w:szCs w:val="28"/>
              </w:rPr>
              <w:t>- 4 имеют звания «Почетный работник сферы образования РФ»</w:t>
            </w:r>
            <w:r>
              <w:rPr>
                <w:sz w:val="28"/>
                <w:szCs w:val="28"/>
              </w:rPr>
              <w:t>;</w:t>
            </w:r>
          </w:p>
          <w:p w:rsidR="00C22F0E" w:rsidRPr="00391D42" w:rsidRDefault="00C22F0E" w:rsidP="000C1E37">
            <w:pPr>
              <w:jc w:val="both"/>
              <w:rPr>
                <w:sz w:val="28"/>
                <w:szCs w:val="28"/>
              </w:rPr>
            </w:pPr>
          </w:p>
          <w:p w:rsidR="00C22F0E" w:rsidRPr="006A38D5" w:rsidRDefault="00C22F0E" w:rsidP="000C1E37">
            <w:pPr>
              <w:jc w:val="both"/>
              <w:rPr>
                <w:sz w:val="28"/>
                <w:szCs w:val="28"/>
              </w:rPr>
            </w:pPr>
            <w:r w:rsidRPr="006A38D5">
              <w:rPr>
                <w:sz w:val="28"/>
                <w:szCs w:val="28"/>
              </w:rPr>
              <w:t xml:space="preserve">Главными целями кадровой политики в сфере </w:t>
            </w:r>
            <w:r>
              <w:rPr>
                <w:sz w:val="28"/>
                <w:szCs w:val="28"/>
              </w:rPr>
              <w:t>спорта</w:t>
            </w:r>
            <w:r w:rsidRPr="006A38D5">
              <w:rPr>
                <w:sz w:val="28"/>
                <w:szCs w:val="28"/>
              </w:rPr>
              <w:t xml:space="preserve"> являются:</w:t>
            </w:r>
          </w:p>
          <w:p w:rsidR="00C22F0E" w:rsidRPr="00704D6F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-достижение высокого уровня подготовки, переподготовки и повышения квалификации кадров;</w:t>
            </w:r>
          </w:p>
          <w:p w:rsidR="00C22F0E" w:rsidRPr="00880E44" w:rsidRDefault="00C22F0E" w:rsidP="000C1E37">
            <w:pPr>
              <w:jc w:val="both"/>
              <w:rPr>
                <w:sz w:val="28"/>
                <w:szCs w:val="28"/>
              </w:rPr>
            </w:pPr>
            <w:r w:rsidRPr="00880E44">
              <w:rPr>
                <w:sz w:val="28"/>
                <w:szCs w:val="28"/>
              </w:rPr>
              <w:t>-организация систематической работы по выявлению и поддержке талантов и молодых дарований.</w:t>
            </w:r>
          </w:p>
          <w:p w:rsidR="00C22F0E" w:rsidRPr="00704D6F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Для достижения поставленных целей необходимо решение следующих задач:</w:t>
            </w:r>
          </w:p>
          <w:p w:rsidR="00C22F0E" w:rsidRPr="00704D6F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– продолжение работы по целевому направлению на обучение, переподготовку и повышение квалификации кадров в ведущие учебные заведения;</w:t>
            </w:r>
          </w:p>
          <w:p w:rsidR="00C22F0E" w:rsidRPr="00FC27BA" w:rsidRDefault="00C22F0E" w:rsidP="000C1E37">
            <w:pPr>
              <w:jc w:val="both"/>
              <w:rPr>
                <w:sz w:val="28"/>
                <w:szCs w:val="28"/>
              </w:rPr>
            </w:pPr>
            <w:r w:rsidRPr="00FC27BA">
              <w:rPr>
                <w:sz w:val="28"/>
                <w:szCs w:val="28"/>
              </w:rPr>
              <w:t>-создание единой системы отбора и поддержки талантливых спортсменов во всех учреждениях дополнительного образования района (проведение турниров, чемпионатов, первенств, кубков, переподготовка и повышение квалификации тренеров-преподавателей).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lastRenderedPageBreak/>
              <w:t>Ежегодно</w:t>
            </w:r>
            <w:r w:rsidRPr="00157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57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муниципальном </w:t>
            </w:r>
            <w:r w:rsidRPr="00157399">
              <w:rPr>
                <w:sz w:val="28"/>
                <w:szCs w:val="28"/>
              </w:rPr>
              <w:t>районе</w:t>
            </w:r>
            <w:r w:rsidRPr="00157399">
              <w:rPr>
                <w:rStyle w:val="apple-converted-space"/>
                <w:sz w:val="28"/>
                <w:szCs w:val="28"/>
              </w:rPr>
              <w:t> </w:t>
            </w:r>
            <w:r w:rsidRPr="00157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157399">
              <w:rPr>
                <w:sz w:val="28"/>
                <w:szCs w:val="28"/>
              </w:rPr>
              <w:t xml:space="preserve">овместно с другими учреждениями проводятся более </w:t>
            </w:r>
            <w:r>
              <w:rPr>
                <w:sz w:val="28"/>
                <w:szCs w:val="28"/>
              </w:rPr>
              <w:t>50</w:t>
            </w:r>
            <w:r w:rsidRPr="00157399">
              <w:rPr>
                <w:sz w:val="28"/>
                <w:szCs w:val="28"/>
              </w:rPr>
              <w:t xml:space="preserve"> спортивно-массовых и физкультурно-оздоровительных мероприятия по 1</w:t>
            </w:r>
            <w:r>
              <w:rPr>
                <w:sz w:val="28"/>
                <w:szCs w:val="28"/>
              </w:rPr>
              <w:t>3 видам спорта</w:t>
            </w:r>
            <w:r w:rsidRPr="00157399">
              <w:rPr>
                <w:sz w:val="28"/>
                <w:szCs w:val="28"/>
              </w:rPr>
              <w:t xml:space="preserve">:   бокс, вольная борьба, волейбол, дзюдо, каратэ, тяжелая атлетика, легкая атлетика,  футбол, настольный теннис, </w:t>
            </w:r>
            <w:proofErr w:type="spellStart"/>
            <w:r w:rsidRPr="00157399">
              <w:rPr>
                <w:sz w:val="28"/>
                <w:szCs w:val="28"/>
              </w:rPr>
              <w:t>армспорт</w:t>
            </w:r>
            <w:proofErr w:type="spellEnd"/>
            <w:r w:rsidRPr="00157399">
              <w:rPr>
                <w:sz w:val="28"/>
                <w:szCs w:val="28"/>
              </w:rPr>
              <w:t xml:space="preserve">, </w:t>
            </w:r>
            <w:proofErr w:type="spellStart"/>
            <w:r w:rsidRPr="00157399">
              <w:rPr>
                <w:sz w:val="28"/>
                <w:szCs w:val="28"/>
              </w:rPr>
              <w:t>тхеквандо</w:t>
            </w:r>
            <w:proofErr w:type="spellEnd"/>
            <w:r w:rsidRPr="00157399">
              <w:rPr>
                <w:sz w:val="28"/>
                <w:szCs w:val="28"/>
              </w:rPr>
              <w:t>, самбо</w:t>
            </w:r>
            <w:r>
              <w:rPr>
                <w:sz w:val="28"/>
                <w:szCs w:val="28"/>
              </w:rPr>
              <w:t>, пулевая стрельба.</w:t>
            </w:r>
            <w:r w:rsidRPr="00157399">
              <w:rPr>
                <w:sz w:val="28"/>
                <w:szCs w:val="28"/>
              </w:rPr>
              <w:t xml:space="preserve"> </w:t>
            </w:r>
          </w:p>
          <w:p w:rsidR="00C22F0E" w:rsidRPr="00157399" w:rsidRDefault="00C22F0E" w:rsidP="000C1E37">
            <w:pPr>
              <w:jc w:val="both"/>
              <w:rPr>
                <w:sz w:val="28"/>
                <w:szCs w:val="28"/>
              </w:rPr>
            </w:pPr>
            <w:r w:rsidRPr="00157399">
              <w:rPr>
                <w:sz w:val="28"/>
                <w:szCs w:val="28"/>
              </w:rPr>
              <w:t xml:space="preserve">Многие мероприятия стали традиционными. </w:t>
            </w:r>
            <w:r>
              <w:rPr>
                <w:sz w:val="28"/>
                <w:szCs w:val="28"/>
              </w:rPr>
              <w:t>Ч</w:t>
            </w:r>
            <w:r w:rsidRPr="00157399">
              <w:rPr>
                <w:sz w:val="28"/>
                <w:szCs w:val="28"/>
              </w:rPr>
              <w:t xml:space="preserve">исло участников </w:t>
            </w:r>
            <w:r>
              <w:rPr>
                <w:sz w:val="28"/>
                <w:szCs w:val="28"/>
              </w:rPr>
              <w:t xml:space="preserve">спортивных </w:t>
            </w:r>
            <w:r w:rsidRPr="00157399">
              <w:rPr>
                <w:sz w:val="28"/>
                <w:szCs w:val="28"/>
              </w:rPr>
              <w:t>мероприятий год от года увеличивается.</w:t>
            </w:r>
          </w:p>
          <w:p w:rsidR="00C22F0E" w:rsidRPr="00157399" w:rsidRDefault="00C22F0E" w:rsidP="000C1E37">
            <w:pPr>
              <w:jc w:val="both"/>
              <w:rPr>
                <w:sz w:val="28"/>
                <w:szCs w:val="28"/>
              </w:rPr>
            </w:pPr>
            <w:r w:rsidRPr="00157399">
              <w:rPr>
                <w:sz w:val="28"/>
                <w:szCs w:val="28"/>
              </w:rPr>
              <w:t xml:space="preserve">В муниципальном районе «Магарамкентский район более </w:t>
            </w:r>
            <w:r>
              <w:rPr>
                <w:sz w:val="28"/>
                <w:szCs w:val="28"/>
              </w:rPr>
              <w:t>21</w:t>
            </w:r>
            <w:r w:rsidRPr="00157399">
              <w:rPr>
                <w:sz w:val="28"/>
                <w:szCs w:val="28"/>
              </w:rPr>
              <w:t xml:space="preserve"> % жителей регулярно занимаются физической культурой и спортом. В основном это дети дошкольного возраста и ученики образовательных учреждений, а также занимающиеся в спортивных секциях, регулярно принимающие участие в спортивно-массовых и физкультурно-оздоровительных мероприятиях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Pr="00157399">
              <w:rPr>
                <w:sz w:val="28"/>
                <w:szCs w:val="28"/>
              </w:rPr>
              <w:t xml:space="preserve"> «Магарамкентский район».</w:t>
            </w:r>
          </w:p>
          <w:p w:rsidR="00C22F0E" w:rsidRDefault="00C22F0E" w:rsidP="000C1E37">
            <w:pPr>
              <w:pStyle w:val="p8"/>
              <w:spacing w:before="0" w:beforeAutospacing="0" w:after="0" w:afterAutospacing="0"/>
              <w:ind w:left="132"/>
              <w:rPr>
                <w:sz w:val="28"/>
                <w:szCs w:val="28"/>
              </w:rPr>
            </w:pPr>
          </w:p>
          <w:p w:rsidR="00C22F0E" w:rsidRDefault="00C22F0E" w:rsidP="000C1E37">
            <w:pPr>
              <w:pStyle w:val="p8"/>
              <w:spacing w:before="0" w:beforeAutospacing="0" w:after="0" w:afterAutospacing="0"/>
              <w:ind w:left="132"/>
              <w:rPr>
                <w:sz w:val="28"/>
                <w:szCs w:val="28"/>
              </w:rPr>
            </w:pPr>
          </w:p>
          <w:p w:rsidR="00C22F0E" w:rsidRPr="00157399" w:rsidRDefault="00C22F0E" w:rsidP="000C1E37">
            <w:pPr>
              <w:pStyle w:val="p8"/>
              <w:spacing w:before="0" w:beforeAutospacing="0" w:after="0" w:afterAutospacing="0"/>
              <w:ind w:left="132"/>
              <w:jc w:val="center"/>
              <w:rPr>
                <w:b/>
                <w:sz w:val="28"/>
                <w:szCs w:val="28"/>
              </w:rPr>
            </w:pPr>
            <w:r w:rsidRPr="00157399">
              <w:rPr>
                <w:b/>
                <w:sz w:val="28"/>
                <w:szCs w:val="28"/>
              </w:rPr>
              <w:t>Раздел II. Оценка эффективности реализации Программы</w:t>
            </w:r>
          </w:p>
          <w:p w:rsidR="00C22F0E" w:rsidRDefault="00C22F0E" w:rsidP="000C1E37">
            <w:pPr>
              <w:spacing w:before="100" w:beforeAutospacing="1"/>
              <w:ind w:firstLine="567"/>
              <w:jc w:val="both"/>
              <w:rPr>
                <w:sz w:val="28"/>
                <w:szCs w:val="28"/>
              </w:rPr>
            </w:pPr>
            <w:r w:rsidRPr="00157399">
              <w:rPr>
                <w:sz w:val="28"/>
                <w:szCs w:val="28"/>
              </w:rPr>
              <w:t>К окончанию срока исполнения программы процент лиц, систематически занимающихся физической культурой и спортом должно составить</w:t>
            </w:r>
            <w:r>
              <w:rPr>
                <w:sz w:val="28"/>
                <w:szCs w:val="28"/>
              </w:rPr>
              <w:t xml:space="preserve"> более</w:t>
            </w:r>
            <w:r w:rsidRPr="00157399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157399">
              <w:rPr>
                <w:sz w:val="28"/>
                <w:szCs w:val="28"/>
              </w:rPr>
              <w:t xml:space="preserve"> % от общего количества, зарегистрированных жителей района. Устройство новых и модернизация существующих спортивных объектов приведет к увеличению единовременной пропускной способности, итогом реализации мероприятий программы станет увеличение данного показателя почти в </w:t>
            </w:r>
            <w:r>
              <w:rPr>
                <w:sz w:val="28"/>
                <w:szCs w:val="28"/>
              </w:rPr>
              <w:t>три раза, а</w:t>
            </w:r>
            <w:r w:rsidRPr="00157399">
              <w:rPr>
                <w:sz w:val="28"/>
                <w:szCs w:val="28"/>
              </w:rPr>
              <w:t xml:space="preserve"> количество </w:t>
            </w:r>
            <w:r>
              <w:rPr>
                <w:sz w:val="28"/>
                <w:szCs w:val="28"/>
              </w:rPr>
              <w:t xml:space="preserve">культивируемых видов спорта в районе </w:t>
            </w:r>
            <w:r w:rsidRPr="00157399">
              <w:rPr>
                <w:sz w:val="28"/>
                <w:szCs w:val="28"/>
              </w:rPr>
              <w:t>должно увеличиться до 15.</w:t>
            </w:r>
          </w:p>
          <w:p w:rsidR="00C22F0E" w:rsidRPr="00157399" w:rsidRDefault="00C22F0E" w:rsidP="000C1E37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C22F0E" w:rsidRDefault="00C22F0E" w:rsidP="000C1E37">
            <w:pPr>
              <w:pStyle w:val="p8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746FBC">
              <w:rPr>
                <w:b/>
                <w:sz w:val="28"/>
                <w:szCs w:val="28"/>
              </w:rPr>
              <w:t>III. Механизм реализации Программы</w:t>
            </w:r>
          </w:p>
          <w:p w:rsidR="00C22F0E" w:rsidRPr="00203EBF" w:rsidRDefault="00C22F0E" w:rsidP="000C1E37">
            <w:pPr>
              <w:pStyle w:val="p8"/>
              <w:spacing w:before="0" w:beforeAutospacing="0" w:after="0" w:afterAutospacing="0" w:line="240" w:lineRule="atLeast"/>
              <w:jc w:val="center"/>
              <w:rPr>
                <w:b/>
                <w:sz w:val="16"/>
                <w:szCs w:val="16"/>
              </w:rPr>
            </w:pP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704D6F">
              <w:rPr>
                <w:sz w:val="28"/>
                <w:szCs w:val="28"/>
              </w:rPr>
              <w:t>Контроль за</w:t>
            </w:r>
            <w:proofErr w:type="gramEnd"/>
            <w:r w:rsidRPr="00704D6F">
              <w:rPr>
                <w:sz w:val="28"/>
                <w:szCs w:val="28"/>
              </w:rPr>
              <w:t xml:space="preserve"> ходом выполнения Программы осуществляет администрация муниципального района «Магарамкентский район».</w:t>
            </w:r>
          </w:p>
          <w:p w:rsidR="00C22F0E" w:rsidRPr="00203EBF" w:rsidRDefault="00C22F0E" w:rsidP="000C1E3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57399">
              <w:rPr>
                <w:sz w:val="28"/>
                <w:szCs w:val="28"/>
              </w:rPr>
              <w:t xml:space="preserve">Контроль за реализацией муниципальной программы осуществляется посредством сдачи отчета отделом  физической культуры и спорта, управлением образования, в </w:t>
            </w:r>
            <w:r>
              <w:rPr>
                <w:sz w:val="28"/>
                <w:szCs w:val="28"/>
              </w:rPr>
              <w:t>Министерство Образования и Министерство по физической культуре и спорта</w:t>
            </w:r>
            <w:r w:rsidRPr="00157399">
              <w:rPr>
                <w:sz w:val="28"/>
                <w:szCs w:val="28"/>
              </w:rPr>
              <w:t xml:space="preserve">, ежегодно до 1 января следующего </w:t>
            </w:r>
            <w:proofErr w:type="gramStart"/>
            <w:r w:rsidRPr="00157399">
              <w:rPr>
                <w:sz w:val="28"/>
                <w:szCs w:val="28"/>
              </w:rPr>
              <w:t>за</w:t>
            </w:r>
            <w:proofErr w:type="gramEnd"/>
            <w:r w:rsidRPr="00157399">
              <w:rPr>
                <w:sz w:val="28"/>
                <w:szCs w:val="28"/>
              </w:rPr>
              <w:t xml:space="preserve"> отчетным с нарастающим итогом года</w:t>
            </w:r>
            <w:r>
              <w:rPr>
                <w:sz w:val="28"/>
                <w:szCs w:val="28"/>
              </w:rPr>
              <w:t>.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 xml:space="preserve"> Система </w:t>
            </w:r>
            <w:proofErr w:type="gramStart"/>
            <w:r w:rsidRPr="00704D6F">
              <w:rPr>
                <w:sz w:val="28"/>
                <w:szCs w:val="28"/>
              </w:rPr>
              <w:t>контроля за</w:t>
            </w:r>
            <w:proofErr w:type="gramEnd"/>
            <w:r w:rsidRPr="00704D6F">
              <w:rPr>
                <w:sz w:val="28"/>
                <w:szCs w:val="28"/>
              </w:rPr>
              <w:t xml:space="preserve"> реализацией Программы включает:</w:t>
            </w:r>
          </w:p>
          <w:p w:rsidR="00C22F0E" w:rsidRPr="00157399" w:rsidRDefault="00C22F0E" w:rsidP="000C1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04D6F">
              <w:rPr>
                <w:sz w:val="28"/>
                <w:szCs w:val="28"/>
              </w:rPr>
              <w:t xml:space="preserve">– </w:t>
            </w:r>
            <w:r w:rsidRPr="00157399">
              <w:rPr>
                <w:sz w:val="28"/>
                <w:szCs w:val="28"/>
              </w:rPr>
              <w:t xml:space="preserve"> перечень выполненных мероприятий программы с указанием объемов и источников финансирования и результатов выполнения программы;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04D6F">
              <w:rPr>
                <w:sz w:val="28"/>
                <w:szCs w:val="28"/>
              </w:rPr>
              <w:t>– контроль за целевым и эффективным использование</w:t>
            </w:r>
            <w:r>
              <w:rPr>
                <w:sz w:val="28"/>
                <w:szCs w:val="28"/>
              </w:rPr>
              <w:t>м выделенных финансовых средств;</w:t>
            </w:r>
          </w:p>
          <w:p w:rsidR="00C22F0E" w:rsidRPr="00157399" w:rsidRDefault="00C22F0E" w:rsidP="000C1E37">
            <w:pPr>
              <w:ind w:firstLine="540"/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 xml:space="preserve">– </w:t>
            </w:r>
            <w:r w:rsidRPr="00157399">
              <w:rPr>
                <w:sz w:val="28"/>
                <w:szCs w:val="28"/>
              </w:rPr>
              <w:t>анализ причин несвоевременного выполнения программных мероприятий.</w:t>
            </w:r>
          </w:p>
          <w:p w:rsidR="00C22F0E" w:rsidRPr="00203EBF" w:rsidRDefault="00C22F0E" w:rsidP="000C1E37">
            <w:pPr>
              <w:jc w:val="both"/>
              <w:rPr>
                <w:sz w:val="16"/>
                <w:szCs w:val="16"/>
              </w:rPr>
            </w:pPr>
          </w:p>
          <w:p w:rsidR="00C22F0E" w:rsidRDefault="00C22F0E" w:rsidP="000C1E3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04D6F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 мероприятий</w:t>
            </w:r>
            <w:r w:rsidRPr="00704D6F">
              <w:rPr>
                <w:sz w:val="28"/>
                <w:szCs w:val="28"/>
              </w:rPr>
              <w:t xml:space="preserve"> Программы </w:t>
            </w:r>
            <w:r w:rsidRPr="00157399">
              <w:rPr>
                <w:sz w:val="28"/>
                <w:szCs w:val="28"/>
              </w:rPr>
              <w:t>будет осуществляться за счет средств</w:t>
            </w:r>
            <w:r>
              <w:rPr>
                <w:sz w:val="28"/>
                <w:szCs w:val="28"/>
              </w:rPr>
              <w:t xml:space="preserve"> </w:t>
            </w:r>
            <w:r w:rsidRPr="0015739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 МР</w:t>
            </w:r>
            <w:r w:rsidRPr="00157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57399">
              <w:rPr>
                <w:sz w:val="28"/>
                <w:szCs w:val="28"/>
              </w:rPr>
              <w:t>Магарамкентск</w:t>
            </w:r>
            <w:r>
              <w:rPr>
                <w:sz w:val="28"/>
                <w:szCs w:val="28"/>
              </w:rPr>
              <w:t>ий</w:t>
            </w:r>
            <w:r w:rsidRPr="0015739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157399">
              <w:rPr>
                <w:sz w:val="28"/>
                <w:szCs w:val="28"/>
              </w:rPr>
              <w:t xml:space="preserve">. </w:t>
            </w:r>
            <w:r w:rsidRPr="00704D6F">
              <w:rPr>
                <w:sz w:val="28"/>
                <w:szCs w:val="28"/>
              </w:rPr>
              <w:t xml:space="preserve"> 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</w:p>
          <w:p w:rsidR="00C22F0E" w:rsidRDefault="00C22F0E" w:rsidP="000C1E37">
            <w:pPr>
              <w:pStyle w:val="p18"/>
              <w:spacing w:before="0" w:beforeAutospacing="0" w:after="0" w:afterAutospacing="0"/>
              <w:jc w:val="center"/>
              <w:rPr>
                <w:rStyle w:val="s7"/>
                <w:b/>
                <w:sz w:val="28"/>
                <w:szCs w:val="28"/>
              </w:rPr>
            </w:pPr>
            <w:r w:rsidRPr="0059046D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59046D">
              <w:rPr>
                <w:rStyle w:val="s7"/>
                <w:b/>
                <w:sz w:val="28"/>
                <w:szCs w:val="28"/>
              </w:rPr>
              <w:t>V. Сроки реализации Программы</w:t>
            </w:r>
          </w:p>
          <w:p w:rsidR="00C22F0E" w:rsidRPr="00203EBF" w:rsidRDefault="00C22F0E" w:rsidP="000C1E37">
            <w:pPr>
              <w:jc w:val="both"/>
              <w:rPr>
                <w:sz w:val="16"/>
                <w:szCs w:val="16"/>
              </w:rPr>
            </w:pP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 w:rsidRPr="00704D6F">
              <w:rPr>
                <w:sz w:val="28"/>
                <w:szCs w:val="28"/>
              </w:rPr>
              <w:t>Мероприятия Программы будут реализовываться  в течение  201</w:t>
            </w:r>
            <w:r>
              <w:rPr>
                <w:sz w:val="28"/>
                <w:szCs w:val="28"/>
              </w:rPr>
              <w:t>8</w:t>
            </w:r>
            <w:r w:rsidRPr="00704D6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704D6F">
              <w:rPr>
                <w:sz w:val="28"/>
                <w:szCs w:val="28"/>
              </w:rPr>
              <w:t xml:space="preserve"> годов. Мониторинг эффективности по целевым показателям будет проводиться ежеквартально.</w:t>
            </w:r>
          </w:p>
          <w:p w:rsidR="00C22F0E" w:rsidRDefault="00C22F0E" w:rsidP="000C1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2F0E" w:rsidRDefault="00C22F0E" w:rsidP="000C1E37">
            <w:pPr>
              <w:jc w:val="center"/>
              <w:rPr>
                <w:b/>
                <w:sz w:val="28"/>
                <w:szCs w:val="28"/>
              </w:rPr>
            </w:pPr>
          </w:p>
          <w:p w:rsidR="00C22F0E" w:rsidRDefault="00C22F0E" w:rsidP="000C1E37">
            <w:pPr>
              <w:jc w:val="center"/>
              <w:rPr>
                <w:b/>
                <w:sz w:val="28"/>
                <w:szCs w:val="28"/>
              </w:rPr>
            </w:pPr>
          </w:p>
          <w:p w:rsidR="00C22F0E" w:rsidRPr="00A432A4" w:rsidRDefault="00C22F0E" w:rsidP="000C1E37">
            <w:pPr>
              <w:jc w:val="center"/>
              <w:rPr>
                <w:b/>
                <w:sz w:val="28"/>
                <w:szCs w:val="28"/>
              </w:rPr>
            </w:pPr>
            <w:r w:rsidRPr="00A432A4">
              <w:rPr>
                <w:b/>
                <w:sz w:val="28"/>
                <w:szCs w:val="28"/>
                <w:lang w:val="en-US"/>
              </w:rPr>
              <w:t>V</w:t>
            </w:r>
            <w:r w:rsidRPr="00A432A4">
              <w:rPr>
                <w:b/>
                <w:sz w:val="28"/>
                <w:szCs w:val="28"/>
              </w:rPr>
              <w:t>. Система мероприятий Программы</w:t>
            </w:r>
            <w:r>
              <w:rPr>
                <w:b/>
                <w:sz w:val="28"/>
                <w:szCs w:val="28"/>
              </w:rPr>
              <w:br/>
            </w:r>
          </w:p>
          <w:tbl>
            <w:tblPr>
              <w:tblStyle w:val="a5"/>
              <w:tblW w:w="15366" w:type="dxa"/>
              <w:tblLook w:val="04A0"/>
            </w:tblPr>
            <w:tblGrid>
              <w:gridCol w:w="558"/>
              <w:gridCol w:w="3531"/>
              <w:gridCol w:w="3248"/>
              <w:gridCol w:w="1739"/>
              <w:gridCol w:w="1064"/>
              <w:gridCol w:w="973"/>
              <w:gridCol w:w="973"/>
              <w:gridCol w:w="967"/>
              <w:gridCol w:w="2313"/>
            </w:tblGrid>
            <w:tr w:rsidR="00C22F0E" w:rsidRPr="00D34BAA" w:rsidTr="00C22F0E">
              <w:tc>
                <w:tcPr>
                  <w:tcW w:w="558" w:type="dxa"/>
                </w:tcPr>
                <w:p w:rsidR="00C22F0E" w:rsidRPr="00D34BAA" w:rsidRDefault="00C22F0E" w:rsidP="000C1E37">
                  <w:pPr>
                    <w:jc w:val="center"/>
                    <w:rPr>
                      <w:b/>
                    </w:rPr>
                  </w:pPr>
                  <w:r w:rsidRPr="00D34BAA">
                    <w:rPr>
                      <w:b/>
                    </w:rPr>
                    <w:t>№</w:t>
                  </w:r>
                </w:p>
                <w:p w:rsidR="00C22F0E" w:rsidRPr="00D34BAA" w:rsidRDefault="00C22F0E" w:rsidP="000C1E37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D34BAA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D34BAA">
                    <w:rPr>
                      <w:b/>
                    </w:rPr>
                    <w:t>/</w:t>
                  </w:r>
                  <w:proofErr w:type="spellStart"/>
                  <w:r w:rsidRPr="00D34BAA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531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3248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Ответственные исполнители</w:t>
                  </w:r>
                </w:p>
              </w:tc>
              <w:tc>
                <w:tcPr>
                  <w:tcW w:w="1739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3977" w:type="dxa"/>
                  <w:gridSpan w:val="4"/>
                  <w:tcBorders>
                    <w:righ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Объем финансирования, тыс</w:t>
                  </w:r>
                  <w:proofErr w:type="gramStart"/>
                  <w:r w:rsidRPr="00C22F0E">
                    <w:rPr>
                      <w:b/>
                      <w:sz w:val="28"/>
                      <w:szCs w:val="28"/>
                    </w:rPr>
                    <w:t>.р</w:t>
                  </w:r>
                  <w:proofErr w:type="gramEnd"/>
                  <w:r w:rsidRPr="00C22F0E">
                    <w:rPr>
                      <w:b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 xml:space="preserve">Источник </w:t>
                  </w:r>
                  <w:proofErr w:type="spellStart"/>
                  <w:proofErr w:type="gramStart"/>
                  <w:r w:rsidRPr="00C22F0E">
                    <w:rPr>
                      <w:b/>
                      <w:sz w:val="28"/>
                      <w:szCs w:val="28"/>
                    </w:rPr>
                    <w:t>финансиро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C22F0E">
                    <w:rPr>
                      <w:b/>
                      <w:sz w:val="28"/>
                      <w:szCs w:val="28"/>
                    </w:rPr>
                    <w:t>вания</w:t>
                  </w:r>
                  <w:proofErr w:type="spellEnd"/>
                  <w:proofErr w:type="gramEnd"/>
                </w:p>
              </w:tc>
            </w:tr>
            <w:tr w:rsidR="00C22F0E" w:rsidRPr="00D34BAA" w:rsidTr="00C22F0E">
              <w:tc>
                <w:tcPr>
                  <w:tcW w:w="558" w:type="dxa"/>
                </w:tcPr>
                <w:p w:rsidR="00C22F0E" w:rsidRPr="00D34BAA" w:rsidRDefault="00C22F0E" w:rsidP="000C1E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31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48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9" w:type="dxa"/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Всего тыс.</w:t>
                  </w:r>
                </w:p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Pr="00C22F0E" w:rsidRDefault="00C22F0E" w:rsidP="000C1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2F0E" w:rsidTr="00C22F0E">
              <w:tc>
                <w:tcPr>
                  <w:tcW w:w="15366" w:type="dxa"/>
                  <w:gridSpan w:val="9"/>
                  <w:vAlign w:val="center"/>
                </w:tcPr>
                <w:p w:rsidR="00C22F0E" w:rsidRDefault="00C22F0E" w:rsidP="00C22F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22F0E" w:rsidRPr="00C22F0E" w:rsidRDefault="00C22F0E" w:rsidP="00C22F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2F0E">
                    <w:rPr>
                      <w:b/>
                      <w:sz w:val="28"/>
                      <w:szCs w:val="28"/>
                    </w:rPr>
                    <w:t>I. Массовый спорт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Обновление материально-технической базы учреждения дополнительного образовани</w:t>
                  </w:r>
                  <w:proofErr w:type="gramStart"/>
                  <w:r>
                    <w:rPr>
                      <w:sz w:val="28"/>
                      <w:szCs w:val="28"/>
                    </w:rPr>
                    <w:t>я(</w:t>
                  </w:r>
                  <w:proofErr w:type="gramEnd"/>
                  <w:r>
                    <w:rPr>
                      <w:sz w:val="28"/>
                      <w:szCs w:val="28"/>
                    </w:rPr>
                    <w:t>ДЮСШ)</w:t>
                  </w:r>
                </w:p>
              </w:tc>
              <w:tc>
                <w:tcPr>
                  <w:tcW w:w="3248" w:type="dxa"/>
                </w:tcPr>
                <w:p w:rsidR="00C22F0E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31" w:type="dxa"/>
                </w:tcPr>
                <w:p w:rsidR="00C22F0E" w:rsidRDefault="00C22F0E" w:rsidP="00C22F0E">
                  <w:pPr>
                    <w:rPr>
                      <w:sz w:val="28"/>
                      <w:szCs w:val="28"/>
                    </w:rPr>
                  </w:pPr>
                  <w:r w:rsidRPr="00F64FBA">
                    <w:rPr>
                      <w:sz w:val="28"/>
                      <w:szCs w:val="28"/>
                    </w:rPr>
                    <w:t>Анализ степени удовлетворенности обучающихся в образовательных учреждениях уровнем организации занятий физической культурой и спортом</w:t>
                  </w:r>
                </w:p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C37200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 помещения для тира</w:t>
                  </w: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C37200">
                    <w:rPr>
                      <w:sz w:val="28"/>
                      <w:szCs w:val="28"/>
                    </w:rPr>
                    <w:t>МКУ «Отдел физической культуры и спорта»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 w:rsidRPr="00F64FBA">
                    <w:rPr>
                      <w:sz w:val="28"/>
                      <w:szCs w:val="28"/>
                    </w:rPr>
                    <w:t>Разработка физкультурно-оздоровительных программ и технологий для различных слоев населения</w:t>
                  </w: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C37200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64FBA">
                    <w:rPr>
                      <w:sz w:val="28"/>
                      <w:szCs w:val="28"/>
                    </w:rPr>
                    <w:t>еклама и организация пропаганды спорта и здорового образа жизни в средствах массовой информации</w:t>
                  </w: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C37200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22F0E" w:rsidRDefault="00C22F0E" w:rsidP="000C1E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 w:rsidRPr="002F36E5">
                    <w:rPr>
                      <w:sz w:val="28"/>
                      <w:szCs w:val="28"/>
                    </w:rPr>
                    <w:t>Разработка эффективной системы подготовки спортивного резерва</w:t>
                  </w: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6326FB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31" w:type="dxa"/>
                </w:tcPr>
                <w:p w:rsidR="00C22F0E" w:rsidRPr="00F64FBA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и проведение спортивно-массовых мероприятий с различными категориями населения</w:t>
                  </w:r>
                </w:p>
              </w:tc>
              <w:tc>
                <w:tcPr>
                  <w:tcW w:w="3248" w:type="dxa"/>
                </w:tcPr>
                <w:p w:rsidR="00C22F0E" w:rsidRDefault="00C22F0E" w:rsidP="000C1E37">
                  <w:r w:rsidRPr="006326FB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</w:pPr>
                  <w:r w:rsidRPr="00BD2CE3">
                    <w:rPr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C22F0E" w:rsidTr="00C22F0E">
              <w:trPr>
                <w:trHeight w:val="1953"/>
              </w:trPr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3531" w:type="dxa"/>
                </w:tcPr>
                <w:p w:rsidR="00C22F0E" w:rsidRPr="002F36E5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Систематическое освещение в СМИ проводимых спортивно-массовых мероприятий в районе</w:t>
                  </w:r>
                </w:p>
              </w:tc>
              <w:tc>
                <w:tcPr>
                  <w:tcW w:w="3248" w:type="dxa"/>
                </w:tcPr>
                <w:p w:rsidR="00C22F0E" w:rsidRPr="006326FB" w:rsidRDefault="00C22F0E" w:rsidP="000C1E37">
                  <w:pPr>
                    <w:rPr>
                      <w:sz w:val="28"/>
                      <w:szCs w:val="28"/>
                    </w:rPr>
                  </w:pPr>
                  <w:r w:rsidRPr="006326FB">
                    <w:rPr>
                      <w:sz w:val="28"/>
                      <w:szCs w:val="28"/>
                    </w:rPr>
                    <w:t>МКУ «Отдел физической культуры и спорта» и Управление образования МР «Магарамкентский район»</w:t>
                  </w: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Pr="00BD2CE3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2F0E" w:rsidTr="00C22F0E">
              <w:trPr>
                <w:trHeight w:val="433"/>
              </w:trPr>
              <w:tc>
                <w:tcPr>
                  <w:tcW w:w="558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3531" w:type="dxa"/>
                </w:tcPr>
                <w:p w:rsidR="00C22F0E" w:rsidRDefault="00C22F0E" w:rsidP="00C22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Приобретение формы для сборных команд по видам спорта и спортинвентаря</w:t>
                  </w:r>
                </w:p>
              </w:tc>
              <w:tc>
                <w:tcPr>
                  <w:tcW w:w="3248" w:type="dxa"/>
                </w:tcPr>
                <w:p w:rsidR="00C22F0E" w:rsidRPr="006326FB" w:rsidRDefault="00C22F0E" w:rsidP="000C1E3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9" w:type="dxa"/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</w:tc>
              <w:tc>
                <w:tcPr>
                  <w:tcW w:w="1064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tcBorders>
                    <w:right w:val="single" w:sz="4" w:space="0" w:color="auto"/>
                  </w:tcBorders>
                </w:tcPr>
                <w:p w:rsidR="00C22F0E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tcBorders>
                    <w:left w:val="single" w:sz="4" w:space="0" w:color="auto"/>
                  </w:tcBorders>
                </w:tcPr>
                <w:p w:rsidR="00C22F0E" w:rsidRPr="00BD2CE3" w:rsidRDefault="00C22F0E" w:rsidP="000C1E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Республиканский бюджет</w:t>
                  </w:r>
                </w:p>
              </w:tc>
            </w:tr>
          </w:tbl>
          <w:p w:rsidR="00C22F0E" w:rsidRPr="00157399" w:rsidRDefault="00C22F0E" w:rsidP="000C1E37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</w:tbl>
    <w:p w:rsidR="00C22F0E" w:rsidRDefault="00C22F0E" w:rsidP="00C22F0E"/>
    <w:p w:rsidR="00C22F0E" w:rsidRDefault="00C22F0E" w:rsidP="00C22F0E"/>
    <w:p w:rsidR="00C22F0E" w:rsidRPr="00F57716" w:rsidRDefault="00C22F0E" w:rsidP="00C22F0E"/>
    <w:p w:rsidR="00C22F0E" w:rsidRPr="00C22F0E" w:rsidRDefault="00C22F0E" w:rsidP="00C22F0E">
      <w:pPr>
        <w:tabs>
          <w:tab w:val="left" w:pos="11695"/>
        </w:tabs>
        <w:jc w:val="right"/>
        <w:rPr>
          <w:sz w:val="28"/>
          <w:szCs w:val="28"/>
        </w:rPr>
      </w:pPr>
      <w:r>
        <w:tab/>
      </w:r>
      <w:r w:rsidRPr="00C22F0E">
        <w:rPr>
          <w:sz w:val="28"/>
          <w:szCs w:val="28"/>
        </w:rPr>
        <w:t xml:space="preserve">Приложение </w:t>
      </w:r>
      <w:proofErr w:type="gramStart"/>
      <w:r w:rsidRPr="00C22F0E">
        <w:rPr>
          <w:sz w:val="28"/>
          <w:szCs w:val="28"/>
        </w:rPr>
        <w:t>к</w:t>
      </w:r>
      <w:proofErr w:type="gramEnd"/>
      <w:r w:rsidRPr="00C22F0E">
        <w:rPr>
          <w:sz w:val="28"/>
          <w:szCs w:val="28"/>
        </w:rPr>
        <w:t xml:space="preserve">  </w:t>
      </w:r>
    </w:p>
    <w:p w:rsidR="00C22F0E" w:rsidRPr="00C22F0E" w:rsidRDefault="00C22F0E" w:rsidP="00C22F0E">
      <w:pPr>
        <w:tabs>
          <w:tab w:val="left" w:pos="11219"/>
        </w:tabs>
        <w:jc w:val="right"/>
        <w:rPr>
          <w:sz w:val="28"/>
          <w:szCs w:val="28"/>
        </w:rPr>
      </w:pPr>
      <w:r w:rsidRPr="00C22F0E">
        <w:rPr>
          <w:sz w:val="28"/>
          <w:szCs w:val="28"/>
        </w:rPr>
        <w:t xml:space="preserve">           </w:t>
      </w:r>
      <w:r w:rsidRPr="00C22F0E">
        <w:rPr>
          <w:sz w:val="28"/>
          <w:szCs w:val="28"/>
        </w:rPr>
        <w:tab/>
        <w:t>муниципальной программе</w:t>
      </w:r>
    </w:p>
    <w:p w:rsidR="00C22F0E" w:rsidRPr="00C22F0E" w:rsidRDefault="00C22F0E" w:rsidP="00C22F0E">
      <w:pPr>
        <w:tabs>
          <w:tab w:val="left" w:pos="11219"/>
        </w:tabs>
        <w:jc w:val="right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557"/>
        <w:gridCol w:w="7239"/>
        <w:gridCol w:w="2204"/>
        <w:gridCol w:w="1765"/>
        <w:gridCol w:w="1167"/>
        <w:gridCol w:w="1275"/>
        <w:gridCol w:w="1276"/>
      </w:tblGrid>
      <w:tr w:rsidR="00C22F0E" w:rsidRPr="00C22F0E" w:rsidTr="00C22F0E">
        <w:trPr>
          <w:trHeight w:val="451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b/>
                <w:sz w:val="28"/>
                <w:szCs w:val="28"/>
              </w:rPr>
            </w:pPr>
            <w:r w:rsidRPr="00C22F0E">
              <w:rPr>
                <w:b/>
                <w:sz w:val="28"/>
                <w:szCs w:val="28"/>
              </w:rPr>
              <w:t>2020</w:t>
            </w:r>
          </w:p>
        </w:tc>
      </w:tr>
      <w:tr w:rsidR="00C22F0E" w:rsidRPr="00C22F0E" w:rsidTr="00C22F0E">
        <w:trPr>
          <w:trHeight w:val="471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проценты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21%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25</w:t>
            </w:r>
          </w:p>
        </w:tc>
      </w:tr>
      <w:tr w:rsidR="00C22F0E" w:rsidRPr="00C22F0E" w:rsidTr="00C22F0E">
        <w:trPr>
          <w:trHeight w:val="471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2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 xml:space="preserve">Уровень обеспеченности населения </w:t>
            </w:r>
            <w:proofErr w:type="gramStart"/>
            <w:r w:rsidRPr="00C22F0E">
              <w:rPr>
                <w:sz w:val="28"/>
                <w:szCs w:val="28"/>
              </w:rPr>
              <w:t>спортивным</w:t>
            </w:r>
            <w:proofErr w:type="gramEnd"/>
            <w:r w:rsidRPr="00C22F0E">
              <w:rPr>
                <w:sz w:val="28"/>
                <w:szCs w:val="28"/>
              </w:rPr>
              <w:t xml:space="preserve"> сооружениями исходя из единовременной пропускной способности объектов спорта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проценты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13%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18</w:t>
            </w:r>
          </w:p>
        </w:tc>
      </w:tr>
      <w:tr w:rsidR="00C22F0E" w:rsidRPr="00C22F0E" w:rsidTr="00C22F0E">
        <w:trPr>
          <w:trHeight w:val="471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3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Доля учащихся систематически занимающихся физической культурой и спортом в общей численности учащихся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проценты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60%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66</w:t>
            </w:r>
          </w:p>
        </w:tc>
      </w:tr>
      <w:tr w:rsidR="00C22F0E" w:rsidRPr="00C22F0E" w:rsidTr="00C22F0E">
        <w:trPr>
          <w:trHeight w:val="451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4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донной категории населения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проценты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1%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</w:p>
        </w:tc>
      </w:tr>
      <w:tr w:rsidR="00C22F0E" w:rsidRPr="00C22F0E" w:rsidTr="00C22F0E">
        <w:trPr>
          <w:trHeight w:val="493"/>
        </w:trPr>
        <w:tc>
          <w:tcPr>
            <w:tcW w:w="557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5</w:t>
            </w:r>
          </w:p>
        </w:tc>
        <w:tc>
          <w:tcPr>
            <w:tcW w:w="7239" w:type="dxa"/>
          </w:tcPr>
          <w:p w:rsidR="00C22F0E" w:rsidRPr="00C22F0E" w:rsidRDefault="00C22F0E" w:rsidP="000C1E37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 xml:space="preserve">Количество квалифицированных тренеров-преподавателей ДЮСШ осуществляющих </w:t>
            </w:r>
            <w:proofErr w:type="spellStart"/>
            <w:r w:rsidRPr="00C22F0E">
              <w:rPr>
                <w:sz w:val="28"/>
                <w:szCs w:val="28"/>
              </w:rPr>
              <w:t>физкультурно</w:t>
            </w:r>
            <w:proofErr w:type="spellEnd"/>
            <w:r w:rsidRPr="00C22F0E">
              <w:rPr>
                <w:sz w:val="28"/>
                <w:szCs w:val="28"/>
              </w:rPr>
              <w:t>–оздоровительную работу с населением</w:t>
            </w:r>
          </w:p>
        </w:tc>
        <w:tc>
          <w:tcPr>
            <w:tcW w:w="2204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человек</w:t>
            </w:r>
          </w:p>
        </w:tc>
        <w:tc>
          <w:tcPr>
            <w:tcW w:w="176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130</w:t>
            </w:r>
          </w:p>
        </w:tc>
        <w:tc>
          <w:tcPr>
            <w:tcW w:w="1167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C22F0E" w:rsidRPr="00C22F0E" w:rsidRDefault="00C22F0E" w:rsidP="000C1E37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C22F0E">
              <w:rPr>
                <w:sz w:val="28"/>
                <w:szCs w:val="28"/>
              </w:rPr>
              <w:t>136</w:t>
            </w:r>
          </w:p>
        </w:tc>
      </w:tr>
    </w:tbl>
    <w:p w:rsidR="00C22F0E" w:rsidRDefault="00C22F0E" w:rsidP="00C22F0E"/>
    <w:sectPr w:rsidR="00C22F0E" w:rsidSect="00C22F0E">
      <w:pgSz w:w="16838" w:h="11906" w:orient="landscape" w:code="9"/>
      <w:pgMar w:top="568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0D4"/>
    <w:multiLevelType w:val="hybridMultilevel"/>
    <w:tmpl w:val="F89E48A6"/>
    <w:lvl w:ilvl="0" w:tplc="7590751A">
      <w:start w:val="2"/>
      <w:numFmt w:val="bullet"/>
      <w:lvlText w:val=""/>
      <w:lvlJc w:val="left"/>
      <w:pPr>
        <w:tabs>
          <w:tab w:val="num" w:pos="77"/>
        </w:tabs>
        <w:ind w:left="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6DE"/>
    <w:rsid w:val="000840C4"/>
    <w:rsid w:val="000A06B7"/>
    <w:rsid w:val="000B3860"/>
    <w:rsid w:val="003271F9"/>
    <w:rsid w:val="00421AF6"/>
    <w:rsid w:val="004E1939"/>
    <w:rsid w:val="005A56DE"/>
    <w:rsid w:val="006650EF"/>
    <w:rsid w:val="006812E8"/>
    <w:rsid w:val="007901CA"/>
    <w:rsid w:val="007C5F94"/>
    <w:rsid w:val="007D773C"/>
    <w:rsid w:val="009F4BC1"/>
    <w:rsid w:val="00A9529C"/>
    <w:rsid w:val="00B91219"/>
    <w:rsid w:val="00BE4E66"/>
    <w:rsid w:val="00C22F0E"/>
    <w:rsid w:val="00C66921"/>
    <w:rsid w:val="00D93364"/>
    <w:rsid w:val="00DE63FA"/>
    <w:rsid w:val="00F6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6D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A56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A56DE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6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6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A5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A56DE"/>
    <w:pPr>
      <w:tabs>
        <w:tab w:val="center" w:pos="4677"/>
        <w:tab w:val="right" w:pos="9355"/>
      </w:tabs>
      <w:jc w:val="both"/>
    </w:pPr>
    <w:rPr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5A56DE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22F0E"/>
  </w:style>
  <w:style w:type="table" w:styleId="a5">
    <w:name w:val="Table Grid"/>
    <w:basedOn w:val="a1"/>
    <w:uiPriority w:val="59"/>
    <w:rsid w:val="00C2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C22F0E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C22F0E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C22F0E"/>
  </w:style>
  <w:style w:type="paragraph" w:customStyle="1" w:styleId="p8">
    <w:name w:val="p8"/>
    <w:basedOn w:val="a"/>
    <w:rsid w:val="00C22F0E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C22F0E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C22F0E"/>
  </w:style>
  <w:style w:type="paragraph" w:customStyle="1" w:styleId="text3cl">
    <w:name w:val="text3cl"/>
    <w:basedOn w:val="a"/>
    <w:rsid w:val="00C22F0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2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2F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AMR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FKIS</dc:creator>
  <cp:lastModifiedBy>1</cp:lastModifiedBy>
  <cp:revision>3</cp:revision>
  <cp:lastPrinted>2018-01-22T11:11:00Z</cp:lastPrinted>
  <dcterms:created xsi:type="dcterms:W3CDTF">2018-02-02T05:42:00Z</dcterms:created>
  <dcterms:modified xsi:type="dcterms:W3CDTF">2018-02-05T07:27:00Z</dcterms:modified>
</cp:coreProperties>
</file>