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131" w:rsidRPr="00322131" w:rsidRDefault="00322131" w:rsidP="0032213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645618119" r:id="rId8"/>
        </w:object>
      </w:r>
    </w:p>
    <w:p w:rsidR="00322131" w:rsidRPr="00322131" w:rsidRDefault="00322131" w:rsidP="0032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31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22131" w:rsidRPr="00322131" w:rsidRDefault="00322131" w:rsidP="00322131">
      <w:pPr>
        <w:pStyle w:val="3"/>
        <w:rPr>
          <w:sz w:val="28"/>
          <w:szCs w:val="28"/>
        </w:rPr>
      </w:pPr>
      <w:r w:rsidRPr="00322131">
        <w:rPr>
          <w:sz w:val="28"/>
          <w:szCs w:val="28"/>
        </w:rPr>
        <w:t>СОБРАНИЕ ДЕПУТАТОВ МУНИЦИПАЛЬНОГО  РАЙОНА</w:t>
      </w:r>
    </w:p>
    <w:p w:rsidR="00322131" w:rsidRPr="00322131" w:rsidRDefault="00322131" w:rsidP="00322131">
      <w:pPr>
        <w:pStyle w:val="3"/>
        <w:rPr>
          <w:sz w:val="28"/>
          <w:szCs w:val="28"/>
        </w:rPr>
      </w:pPr>
      <w:r w:rsidRPr="00322131">
        <w:rPr>
          <w:sz w:val="28"/>
          <w:szCs w:val="28"/>
        </w:rPr>
        <w:t xml:space="preserve">«МАГАРАМКЕНТСКИЙ  РАЙОН» </w:t>
      </w:r>
    </w:p>
    <w:p w:rsidR="00322131" w:rsidRPr="00322131" w:rsidRDefault="00322131" w:rsidP="0032213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322131">
        <w:rPr>
          <w:rFonts w:ascii="Times New Roman" w:hAnsi="Times New Roman" w:cs="Times New Roman"/>
        </w:rPr>
        <w:t xml:space="preserve">  </w:t>
      </w: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4"/>
        </w:rPr>
      </w:pPr>
    </w:p>
    <w:p w:rsidR="00322131" w:rsidRPr="00322131" w:rsidRDefault="00845E00" w:rsidP="00322131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29845" t="33655" r="33020" b="3556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  <w:r w:rsidR="00322131" w:rsidRPr="0032213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22131" w:rsidRPr="00322131" w:rsidRDefault="00322131" w:rsidP="00322131">
      <w:pPr>
        <w:pStyle w:val="4"/>
        <w:spacing w:after="0"/>
        <w:jc w:val="center"/>
        <w:rPr>
          <w:sz w:val="32"/>
          <w:szCs w:val="32"/>
        </w:rPr>
      </w:pPr>
      <w:r w:rsidRPr="00322131">
        <w:rPr>
          <w:sz w:val="24"/>
          <w:szCs w:val="24"/>
        </w:rPr>
        <w:t>РЕШЕНИЕ</w:t>
      </w:r>
      <w:r w:rsidRPr="00322131">
        <w:rPr>
          <w:sz w:val="32"/>
          <w:szCs w:val="32"/>
        </w:rPr>
        <w:t xml:space="preserve"> </w:t>
      </w:r>
      <w:r w:rsidRPr="00322131">
        <w:rPr>
          <w:sz w:val="26"/>
        </w:rPr>
        <w:t>№  225  -</w:t>
      </w:r>
      <w:r w:rsidRPr="00322131">
        <w:rPr>
          <w:sz w:val="26"/>
          <w:lang w:val="en-US"/>
        </w:rPr>
        <w:t>VI</w:t>
      </w:r>
      <w:r w:rsidRPr="00322131">
        <w:rPr>
          <w:sz w:val="26"/>
        </w:rPr>
        <w:t>сд</w:t>
      </w: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b/>
          <w:sz w:val="26"/>
        </w:rPr>
      </w:pPr>
    </w:p>
    <w:p w:rsidR="00322131" w:rsidRPr="00322131" w:rsidRDefault="00322131" w:rsidP="0032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131">
        <w:rPr>
          <w:rFonts w:ascii="Times New Roman" w:hAnsi="Times New Roman" w:cs="Times New Roman"/>
          <w:sz w:val="26"/>
        </w:rPr>
        <w:t>«     07     »     02          2020г.                                                                              с. Магарамкент</w:t>
      </w:r>
    </w:p>
    <w:p w:rsidR="00322131" w:rsidRDefault="00322131" w:rsidP="00322131">
      <w:pPr>
        <w:spacing w:after="0"/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322131" w:rsidRDefault="00322131" w:rsidP="00322131">
      <w:pPr>
        <w:pStyle w:val="2"/>
        <w:tabs>
          <w:tab w:val="left" w:pos="648"/>
        </w:tabs>
        <w:spacing w:line="240" w:lineRule="auto"/>
      </w:pPr>
    </w:p>
    <w:p w:rsidR="00322131" w:rsidRPr="00D5303C" w:rsidRDefault="00322131" w:rsidP="0032213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9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10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>
        <w:rPr>
          <w:b/>
          <w:sz w:val="28"/>
          <w:szCs w:val="28"/>
        </w:rPr>
        <w:t>а</w:t>
      </w:r>
    </w:p>
    <w:p w:rsidR="00322131" w:rsidRPr="00E2559F" w:rsidRDefault="00322131" w:rsidP="00322131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322131" w:rsidRPr="00E2559F" w:rsidRDefault="00322131" w:rsidP="00322131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322131" w:rsidRPr="00E2559F" w:rsidRDefault="00322131" w:rsidP="003221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1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2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«Магарамкентский район», </w:t>
      </w:r>
      <w:r>
        <w:rPr>
          <w:sz w:val="28"/>
          <w:szCs w:val="28"/>
        </w:rPr>
        <w:t>Решением Собрания депутатов МР «Магарамкентский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«Магарамкентский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 xml:space="preserve">Собрание депутатов МР «Магарамкентский район» </w:t>
      </w:r>
      <w:r w:rsidRPr="00FA725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322131" w:rsidRDefault="00322131" w:rsidP="003221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и провести 27.02. 2020г. в  10. -00 час. публичные слушания    в здании администрации  сельского поселения «сельсовет «Магарамкентский» муниципального района «Магарамкентский район» по обсуждению вопроса выдачи разрешения на условно разрешенный вид использования земельного участка, принадлежащего на праве собственности Гусейнову Закиру Аликовичу, с кадастровым номером 05:10:000001: 73, </w:t>
      </w:r>
      <w:hyperlink r:id="rId13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1492 кв. м, расположенного по адресу: Россия, Республика Дагестан, Магарамкентский район, с. Магарамкент, ул. Ленина.</w:t>
      </w:r>
    </w:p>
    <w:p w:rsidR="00322131" w:rsidRDefault="00322131" w:rsidP="003221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«Магарамкентский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322131" w:rsidRPr="00791283" w:rsidRDefault="00322131" w:rsidP="003221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«Магарамкентский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322131" w:rsidRPr="00322131" w:rsidRDefault="00322131" w:rsidP="0032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31" w:rsidRPr="00322131" w:rsidRDefault="00322131" w:rsidP="0032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31">
        <w:rPr>
          <w:rFonts w:ascii="Times New Roman" w:hAnsi="Times New Roman" w:cs="Times New Roman"/>
          <w:b/>
          <w:sz w:val="28"/>
          <w:szCs w:val="28"/>
        </w:rPr>
        <w:t>Заместитель председателя собрания депутатов</w:t>
      </w:r>
    </w:p>
    <w:p w:rsidR="00322131" w:rsidRPr="00322131" w:rsidRDefault="00322131" w:rsidP="0032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31">
        <w:rPr>
          <w:rFonts w:ascii="Times New Roman" w:hAnsi="Times New Roman" w:cs="Times New Roman"/>
          <w:b/>
          <w:sz w:val="28"/>
          <w:szCs w:val="28"/>
        </w:rPr>
        <w:t xml:space="preserve">МР «Магарамкентский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2131">
        <w:rPr>
          <w:rFonts w:ascii="Times New Roman" w:hAnsi="Times New Roman" w:cs="Times New Roman"/>
          <w:b/>
          <w:sz w:val="28"/>
          <w:szCs w:val="28"/>
        </w:rPr>
        <w:t>М.И. Караева</w:t>
      </w:r>
    </w:p>
    <w:p w:rsidR="00322131" w:rsidRPr="00EF05FE" w:rsidRDefault="00322131" w:rsidP="00322131">
      <w:pPr>
        <w:spacing w:after="0"/>
        <w:rPr>
          <w:szCs w:val="28"/>
        </w:rPr>
      </w:pPr>
    </w:p>
    <w:p w:rsidR="00783F1F" w:rsidRPr="00091A39" w:rsidRDefault="00783F1F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F1F" w:rsidRDefault="00783F1F" w:rsidP="00783F1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C83042" w:rsidRPr="00C83042" w:rsidRDefault="00C83042" w:rsidP="00C8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ПРОТОКОЛ ЗАСЕДАНИЯ  ПУБЛИЧНЫХ СЛУШАНИЙ</w:t>
      </w:r>
    </w:p>
    <w:p w:rsidR="00C83042" w:rsidRPr="00C83042" w:rsidRDefault="00C83042" w:rsidP="00C8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на тему: «Об изменении вида разрешённого использования земельного участка»</w:t>
      </w:r>
      <w:r w:rsidRPr="00C83042">
        <w:rPr>
          <w:rFonts w:ascii="Times New Roman" w:hAnsi="Times New Roman" w:cs="Times New Roman"/>
          <w:sz w:val="28"/>
          <w:szCs w:val="28"/>
        </w:rPr>
        <w:t> </w:t>
      </w:r>
    </w:p>
    <w:p w:rsidR="00C83042" w:rsidRPr="00C83042" w:rsidRDefault="00C83042" w:rsidP="00C83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27. 02. 2020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Начало:</w:t>
      </w:r>
      <w:r w:rsidRPr="00C83042">
        <w:rPr>
          <w:rFonts w:ascii="Times New Roman" w:hAnsi="Times New Roman" w:cs="Times New Roman"/>
          <w:sz w:val="28"/>
          <w:szCs w:val="28"/>
        </w:rPr>
        <w:t xml:space="preserve"> 10.00 часов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Регламент работы:</w:t>
      </w:r>
      <w:r w:rsidRPr="00C83042">
        <w:rPr>
          <w:rFonts w:ascii="Times New Roman" w:hAnsi="Times New Roman" w:cs="Times New Roman"/>
          <w:sz w:val="28"/>
          <w:szCs w:val="28"/>
        </w:rPr>
        <w:t xml:space="preserve"> с 10.00 – 11.00 часов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C83042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«сельсовет       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                                 Магарамкентский» район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042">
        <w:rPr>
          <w:rFonts w:ascii="Times New Roman" w:hAnsi="Times New Roman" w:cs="Times New Roman"/>
          <w:bCs/>
          <w:sz w:val="28"/>
          <w:szCs w:val="28"/>
        </w:rPr>
        <w:t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 общей площадью 1492 кв.м., месторасположение: Республика Дагестан, Магарамкентский район, с. Магарамкент,ул. Ленина опубликовано в районной газете «Самурдин сес» от 15.02.2020г. № 08</w:t>
      </w:r>
    </w:p>
    <w:p w:rsidR="00C83042" w:rsidRPr="00C83042" w:rsidRDefault="00C83042" w:rsidP="00C830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304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Администрация сельского поселения «сельсовет Магарамкентский» - глава сельского поселения  Агамирзоев Р. А.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Депутаты сельского Собрания:   </w:t>
      </w:r>
      <w:r>
        <w:rPr>
          <w:rFonts w:ascii="Times New Roman" w:hAnsi="Times New Roman" w:cs="Times New Roman"/>
          <w:sz w:val="28"/>
          <w:szCs w:val="28"/>
        </w:rPr>
        <w:t>Ахмедов А.А.</w:t>
      </w:r>
      <w:r w:rsidRPr="00C8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Гусейнов М.М.</w:t>
      </w:r>
      <w:r w:rsidRPr="00C83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общественности: </w:t>
      </w:r>
      <w:r>
        <w:rPr>
          <w:rFonts w:ascii="Times New Roman" w:hAnsi="Times New Roman" w:cs="Times New Roman"/>
          <w:sz w:val="28"/>
          <w:szCs w:val="28"/>
        </w:rPr>
        <w:t>Гаджиев  Н.А, Асалиев Т.Ф.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Предложено для ведения публичных слушаний избрать председателем Агамирзоева Р.А., секретарем Рамалданову Х.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Голосовали : «за» - единогласно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</w:t>
      </w:r>
      <w:r w:rsidRPr="00C83042">
        <w:rPr>
          <w:rFonts w:ascii="Times New Roman" w:hAnsi="Times New Roman" w:cs="Times New Roman"/>
          <w:sz w:val="28"/>
          <w:szCs w:val="28"/>
        </w:rPr>
        <w:tab/>
        <w:t>Проведение публичных слушаний по вопросу о предоставлении разрешения на условно разрешенный вид использования земельного участка, общей площадью  1492 кв.м., месторасположение: Республика Дагестан, Магарамкентский район, с. Магарамкент, ул.Ленина, принадлежащего на праве собственности гр. Гусейнову Закиру Аликовичу</w:t>
      </w:r>
    </w:p>
    <w:p w:rsidR="00C83042" w:rsidRPr="00C83042" w:rsidRDefault="00C83042" w:rsidP="00C83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Голосовали : «за» - единогласно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Pr="00C83042">
        <w:rPr>
          <w:rFonts w:ascii="Times New Roman" w:hAnsi="Times New Roman" w:cs="Times New Roman"/>
          <w:sz w:val="28"/>
          <w:szCs w:val="28"/>
        </w:rPr>
        <w:t>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42">
        <w:rPr>
          <w:rFonts w:ascii="Times New Roman" w:hAnsi="Times New Roman" w:cs="Times New Roman"/>
          <w:sz w:val="28"/>
          <w:szCs w:val="28"/>
        </w:rPr>
        <w:t xml:space="preserve">Агамирзоев Р.А. в своем выступлении отметил, что публичные слушания по изменению вида разрешенного использования земельного участка на другой проводятся на основании и в соответствии со ст. 37 и 39 Градостроительного Кодекса РФ, ст. 28 Федерального закона №131 –ФЗ от </w:t>
      </w:r>
      <w:r w:rsidRPr="00C83042">
        <w:rPr>
          <w:rFonts w:ascii="Times New Roman" w:hAnsi="Times New Roman" w:cs="Times New Roman"/>
          <w:sz w:val="28"/>
          <w:szCs w:val="28"/>
        </w:rPr>
        <w:lastRenderedPageBreak/>
        <w:t>06.10.2003г. «Об общих принципах организации местного самоуправления в РФ», Уставом сельского поселения «сельсовет Магарамкентский».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 xml:space="preserve">Решением собрания депутатов МР «Магарамкентский район» от 07. 02.2020г. № 225  - </w:t>
      </w:r>
      <w:r w:rsidRPr="00C830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83042">
        <w:rPr>
          <w:rFonts w:ascii="Times New Roman" w:hAnsi="Times New Roman" w:cs="Times New Roman"/>
          <w:sz w:val="28"/>
          <w:szCs w:val="28"/>
        </w:rPr>
        <w:t>сд были назначены публичные слушания по данному вопросу.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        Присутствующие на публичных слушаниях слушали Гусейнова Закира Аликовича, собственника земельного участка, который рассказал о том, что принадлежащий ему земельный участок был предназначен для ведения личного подсобного хозяйства.  И в связи с этим обратился по поводу изменения вида разрешенного использования данного земельного участка для строительства коммерческого объекта.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Также выступил Бегов М.Ю. – директор МКУ «Отдел строительства архитектуры и ЖКХ» МР «Магарамкентский район» с предложением одобрения по поводу изменения вида разрешенного использования.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 xml:space="preserve">Агамирзоев Р.А.  предложил проголосовать за изменение вида разрешенного использования данного земельного участка. 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Все присутствующие проголосовали единогласно.</w:t>
      </w: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ab/>
        <w:t>Глава сельского поселения «сельсовет Магарамкентский» предложил подвести итоги публичных слушаний и вынести следующее окончательное решение :</w:t>
      </w:r>
    </w:p>
    <w:p w:rsidR="00C83042" w:rsidRPr="00C83042" w:rsidRDefault="00C83042" w:rsidP="00C83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>- Изменить вид разрешенного использования земельного участка, расположенного в с. Магарамкент,ул. Ленина с площадью  1492кв.м. с кадастровым номером 05:10: 000001: 73 на условно разрешенный вид использования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 согласно классификатору видов разрешенного использования земельных участков, утвержденного Приказом Министерства экономического развития РФ от 01.09.2014г. № 540.</w:t>
      </w:r>
    </w:p>
    <w:p w:rsidR="00C83042" w:rsidRPr="00C83042" w:rsidRDefault="00C83042" w:rsidP="00C83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   Голосовали : «за» - единогласно</w:t>
      </w:r>
    </w:p>
    <w:p w:rsidR="00C83042" w:rsidRPr="00C83042" w:rsidRDefault="00C83042" w:rsidP="00C83042">
      <w:pPr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304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83042" w:rsidRPr="00C83042" w:rsidRDefault="00C83042" w:rsidP="00C8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2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C83042" w:rsidRPr="00C83042" w:rsidRDefault="00C83042" w:rsidP="00C8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2">
        <w:rPr>
          <w:rFonts w:ascii="Times New Roman" w:hAnsi="Times New Roman" w:cs="Times New Roman"/>
          <w:b/>
          <w:sz w:val="28"/>
          <w:szCs w:val="28"/>
        </w:rPr>
        <w:t xml:space="preserve"> «сельсовет «Магарамкентский»                                           Р.А. Агамирзоев</w:t>
      </w:r>
    </w:p>
    <w:p w:rsidR="00C83042" w:rsidRPr="00C83042" w:rsidRDefault="00C83042" w:rsidP="00C8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42" w:rsidRPr="00C83042" w:rsidRDefault="00C83042" w:rsidP="00C83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42" w:rsidRPr="00C83042" w:rsidRDefault="00C83042" w:rsidP="00C83042">
      <w:pPr>
        <w:jc w:val="both"/>
        <w:rPr>
          <w:rFonts w:ascii="Times New Roman" w:hAnsi="Times New Roman" w:cs="Times New Roman"/>
          <w:sz w:val="28"/>
          <w:szCs w:val="28"/>
        </w:rPr>
      </w:pPr>
      <w:r w:rsidRPr="00C83042">
        <w:rPr>
          <w:rFonts w:ascii="Times New Roman" w:hAnsi="Times New Roman" w:cs="Times New Roman"/>
          <w:b/>
          <w:sz w:val="28"/>
          <w:szCs w:val="28"/>
        </w:rPr>
        <w:t>Секретарь                                                                                 Х. Рамалданова </w:t>
      </w:r>
      <w:r w:rsidRPr="00C8304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042" w:rsidRDefault="00C83042" w:rsidP="00C83042">
      <w:pPr>
        <w:spacing w:before="100" w:beforeAutospacing="1" w:after="100" w:afterAutospacing="1"/>
        <w:rPr>
          <w:sz w:val="20"/>
          <w:szCs w:val="28"/>
        </w:rPr>
      </w:pPr>
      <w:r>
        <w:rPr>
          <w:sz w:val="24"/>
          <w:szCs w:val="24"/>
        </w:rPr>
        <w:t>  </w:t>
      </w:r>
    </w:p>
    <w:p w:rsidR="00C83042" w:rsidRDefault="00C83042" w:rsidP="002E55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83042" w:rsidRDefault="00C83042" w:rsidP="002E55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о результатах публичных слушаний по вопросу предоставления разрешения на условно разрешенный вид использования земельного участка</w:t>
      </w: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на земельном участке, с кадастровым номером 05:10:000001: 73, </w:t>
      </w:r>
      <w:hyperlink r:id="rId14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1492 кв. м, расположенного по адресу: Россия, Республика Дагестан,  Магарамкентский район, с. Магарамкент, ул. Ленина</w:t>
      </w:r>
    </w:p>
    <w:p w:rsidR="002E554A" w:rsidRDefault="002E554A" w:rsidP="002E55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04   »   марта     2020г.                                                                  с. Магарамкент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обратился правообладатель земельного участка, расположенного в с. Магарамкент, ул. Ленина Гусейнов Закир Аликович с заявлением о проведении публичных слушаний по вопросу предоставления разрешения на условно разрешенный вид использования земельного участка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</w:t>
      </w: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 Решением Собрания депутатов МР «Магарамкентский район» от  07. 02 .2020г. №  225 _-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сд были назначены публичные слушания по вопросу предоставления разрешения на условно разрешенный вид использования земельного участка.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Рагимханов Ф.Э.- заместитель главы администрации МР «Магарамкентский район», председатель  комиссии;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 – директор МКУ «Отдел строительства, архитектуры и ЖКХ» МР «Магарамкентский район»;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Д.С. –  начальник отдела закупок администрации МР «Магарамкентский район» 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«Магарамкентский район»;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 – начальник юридического отдела МР «Магарамкентский район»;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28.05.2018г.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5" w:tooltip="Объекты капитального строительства" w:history="1">
        <w:r>
          <w:rPr>
            <w:rStyle w:val="a3"/>
            <w:sz w:val="28"/>
            <w:szCs w:val="28"/>
          </w:rPr>
          <w:t>объектов капитального строительства</w:t>
        </w:r>
      </w:hyperlink>
      <w:r>
        <w:rPr>
          <w:sz w:val="28"/>
          <w:szCs w:val="28"/>
        </w:rPr>
        <w:t>, в соответствии с пунктом 6.4.1 раздела 6  Положения о публичных слушаниях в муниципальном районе «Магарамкентский район» информация о теме, дате и месте проведения публичных слушаний по вышеуказанному вопросу была опубликована в районной газете «Самурдин сес» от  15._02. 2020г., №  0</w:t>
      </w:r>
      <w:r w:rsidR="006B5FA6">
        <w:rPr>
          <w:sz w:val="28"/>
          <w:szCs w:val="28"/>
        </w:rPr>
        <w:t>8</w:t>
      </w:r>
      <w:r>
        <w:rPr>
          <w:sz w:val="28"/>
          <w:szCs w:val="28"/>
        </w:rPr>
        <w:t xml:space="preserve">   тираж _ 1400     _ экз., а также обнародована на официальном сайте администрации МР «Магарамкентский район»  в сети «Интернет».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 от  27. 02  .2020г. прилагается.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 27.  02. 2020г. комиссия по проведению публичных слушаний рекомендует Главе МР «Магарамкентский район» предоставить заинтересованному лицу – разрешение на условно-разрешенный вид использования земельного участка, а именно –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73 </w:t>
      </w:r>
      <w:hyperlink r:id="rId16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1492 кв. м, расположенного по адресу: Россия, Республика Дагестан, Магарамкентский район, с. Магарамкент, ул. Ленина</w:t>
      </w:r>
    </w:p>
    <w:p w:rsidR="002E554A" w:rsidRDefault="002E554A" w:rsidP="002E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                                                               Рагимханов Ф.Э.</w:t>
      </w:r>
    </w:p>
    <w:p w:rsidR="002E554A" w:rsidRDefault="002E554A" w:rsidP="002E554A">
      <w:pPr>
        <w:spacing w:after="0" w:line="240" w:lineRule="auto"/>
        <w:jc w:val="both"/>
        <w:rPr>
          <w:sz w:val="28"/>
          <w:szCs w:val="28"/>
        </w:rPr>
      </w:pPr>
    </w:p>
    <w:p w:rsidR="002E554A" w:rsidRDefault="002E554A" w:rsidP="002E554A">
      <w:pPr>
        <w:rPr>
          <w:rFonts w:ascii="Times New Roman" w:hAnsi="Times New Roman" w:cs="Times New Roman"/>
          <w:sz w:val="28"/>
          <w:szCs w:val="28"/>
        </w:rPr>
      </w:pPr>
    </w:p>
    <w:p w:rsidR="001A6BD6" w:rsidRPr="00A25990" w:rsidRDefault="001A6BD6" w:rsidP="001A6BD6">
      <w:pPr>
        <w:rPr>
          <w:rFonts w:ascii="Times New Roman" w:hAnsi="Times New Roman" w:cs="Times New Roman"/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322131" w:rsidRPr="00893965" w:rsidRDefault="00322131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4A" w:rsidRDefault="002E554A" w:rsidP="002E554A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7" o:title=""/>
          </v:shape>
          <o:OLEObject Type="Embed" ProgID="Word.Picture.8" ShapeID="_x0000_i1026" DrawAspect="Content" ObjectID="_1645618120" r:id="rId17"/>
        </w:object>
      </w:r>
    </w:p>
    <w:p w:rsidR="002E554A" w:rsidRPr="002E554A" w:rsidRDefault="002E554A" w:rsidP="002E554A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2E554A" w:rsidRPr="002E554A" w:rsidRDefault="002E554A" w:rsidP="002E5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A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E554A" w:rsidRPr="002E554A" w:rsidRDefault="002E554A" w:rsidP="002E554A">
      <w:pPr>
        <w:pStyle w:val="3"/>
        <w:rPr>
          <w:sz w:val="28"/>
          <w:szCs w:val="28"/>
        </w:rPr>
      </w:pPr>
      <w:r w:rsidRPr="002E554A">
        <w:rPr>
          <w:sz w:val="28"/>
          <w:szCs w:val="28"/>
        </w:rPr>
        <w:t>АДМИНИСТРАЦИЯ МУНИЦИПАЛЬНОГО  РАЙОНА</w:t>
      </w:r>
    </w:p>
    <w:p w:rsidR="002E554A" w:rsidRPr="002E554A" w:rsidRDefault="002E554A" w:rsidP="002E554A">
      <w:pPr>
        <w:pStyle w:val="3"/>
        <w:rPr>
          <w:sz w:val="28"/>
          <w:szCs w:val="28"/>
        </w:rPr>
      </w:pPr>
      <w:r w:rsidRPr="002E554A">
        <w:rPr>
          <w:sz w:val="28"/>
          <w:szCs w:val="28"/>
        </w:rPr>
        <w:t xml:space="preserve">«МАГАРАМКЕНТСКИЙ  РАЙОН» </w:t>
      </w:r>
    </w:p>
    <w:p w:rsidR="002E554A" w:rsidRPr="002E554A" w:rsidRDefault="002E554A" w:rsidP="002E5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54A" w:rsidRPr="002E554A" w:rsidRDefault="00845E00" w:rsidP="002E554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29845" t="33020" r="33020" b="3619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" strokeweight="4.5pt">
                <v:stroke linestyle="thickThin"/>
              </v:line>
            </w:pict>
          </mc:Fallback>
        </mc:AlternateContent>
      </w:r>
      <w:r w:rsidR="002E554A" w:rsidRPr="002E5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E554A" w:rsidRPr="002E554A" w:rsidRDefault="002E554A" w:rsidP="002E554A">
      <w:pPr>
        <w:pStyle w:val="4"/>
        <w:spacing w:after="0"/>
        <w:jc w:val="center"/>
        <w:rPr>
          <w:b w:val="0"/>
          <w:sz w:val="26"/>
        </w:rPr>
      </w:pPr>
      <w:r w:rsidRPr="002E554A">
        <w:t>ПОСТАНОВЛЕНИЕ</w:t>
      </w:r>
      <w:r w:rsidRPr="002E554A">
        <w:rPr>
          <w:sz w:val="32"/>
          <w:szCs w:val="32"/>
        </w:rPr>
        <w:t xml:space="preserve"> </w:t>
      </w:r>
      <w:r w:rsidRPr="002E554A">
        <w:rPr>
          <w:sz w:val="26"/>
        </w:rPr>
        <w:t xml:space="preserve"> </w:t>
      </w:r>
    </w:p>
    <w:p w:rsidR="002E554A" w:rsidRPr="002E554A" w:rsidRDefault="002E554A" w:rsidP="002E554A">
      <w:pPr>
        <w:spacing w:after="0"/>
        <w:rPr>
          <w:rFonts w:ascii="Times New Roman" w:hAnsi="Times New Roman" w:cs="Times New Roman"/>
          <w:sz w:val="26"/>
        </w:rPr>
      </w:pPr>
    </w:p>
    <w:p w:rsidR="002E554A" w:rsidRPr="002E554A" w:rsidRDefault="002E554A" w:rsidP="002E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54A">
        <w:rPr>
          <w:rFonts w:ascii="Times New Roman" w:hAnsi="Times New Roman" w:cs="Times New Roman"/>
          <w:sz w:val="26"/>
        </w:rPr>
        <w:t>«_</w:t>
      </w:r>
      <w:r w:rsidR="0092413F">
        <w:rPr>
          <w:rFonts w:ascii="Times New Roman" w:hAnsi="Times New Roman" w:cs="Times New Roman"/>
          <w:sz w:val="26"/>
        </w:rPr>
        <w:t>10</w:t>
      </w:r>
      <w:r w:rsidRPr="002E554A">
        <w:rPr>
          <w:rFonts w:ascii="Times New Roman" w:hAnsi="Times New Roman" w:cs="Times New Roman"/>
          <w:sz w:val="26"/>
        </w:rPr>
        <w:t>__»   _</w:t>
      </w:r>
      <w:r w:rsidR="0092413F">
        <w:rPr>
          <w:rFonts w:ascii="Times New Roman" w:hAnsi="Times New Roman" w:cs="Times New Roman"/>
          <w:sz w:val="26"/>
        </w:rPr>
        <w:t>03</w:t>
      </w:r>
      <w:r w:rsidRPr="002E554A">
        <w:rPr>
          <w:rFonts w:ascii="Times New Roman" w:hAnsi="Times New Roman" w:cs="Times New Roman"/>
          <w:sz w:val="26"/>
        </w:rPr>
        <w:t>__ 2020г.                       с. Магарамкент                                            №__</w:t>
      </w:r>
      <w:r w:rsidR="0092413F">
        <w:rPr>
          <w:rFonts w:ascii="Times New Roman" w:hAnsi="Times New Roman" w:cs="Times New Roman"/>
          <w:sz w:val="26"/>
        </w:rPr>
        <w:t>164</w:t>
      </w:r>
      <w:r w:rsidRPr="002E554A">
        <w:rPr>
          <w:rFonts w:ascii="Times New Roman" w:hAnsi="Times New Roman" w:cs="Times New Roman"/>
          <w:sz w:val="26"/>
        </w:rPr>
        <w:t>___</w:t>
      </w:r>
    </w:p>
    <w:p w:rsidR="002E554A" w:rsidRPr="002E554A" w:rsidRDefault="002E554A" w:rsidP="002E554A">
      <w:pPr>
        <w:spacing w:after="0"/>
        <w:rPr>
          <w:rFonts w:ascii="Times New Roman" w:hAnsi="Times New Roman" w:cs="Times New Roman"/>
          <w:sz w:val="2"/>
          <w:szCs w:val="2"/>
        </w:rPr>
      </w:pPr>
      <w:r w:rsidRPr="002E554A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2E554A" w:rsidRPr="002E554A" w:rsidRDefault="002E554A" w:rsidP="002E554A">
      <w:pPr>
        <w:pStyle w:val="2"/>
        <w:tabs>
          <w:tab w:val="left" w:pos="648"/>
        </w:tabs>
        <w:spacing w:line="240" w:lineRule="auto"/>
      </w:pPr>
    </w:p>
    <w:p w:rsidR="002E554A" w:rsidRDefault="002E554A" w:rsidP="002E55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8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4B33F8">
        <w:rPr>
          <w:b/>
          <w:sz w:val="28"/>
          <w:szCs w:val="28"/>
        </w:rPr>
        <w:t>а</w:t>
      </w:r>
      <w:r w:rsidRPr="005765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Гусейнову Закиру Аликовичу,</w:t>
      </w:r>
      <w:r w:rsidRPr="005765E0">
        <w:rPr>
          <w:b/>
          <w:sz w:val="28"/>
          <w:szCs w:val="28"/>
        </w:rPr>
        <w:t xml:space="preserve"> </w:t>
      </w:r>
    </w:p>
    <w:p w:rsidR="002E554A" w:rsidRPr="005765E0" w:rsidRDefault="002E554A" w:rsidP="002E55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ему</w:t>
      </w:r>
      <w:r w:rsidRPr="005765E0">
        <w:rPr>
          <w:b/>
          <w:sz w:val="28"/>
          <w:szCs w:val="28"/>
        </w:rPr>
        <w:t xml:space="preserve"> в с. </w:t>
      </w:r>
      <w:r>
        <w:rPr>
          <w:b/>
          <w:sz w:val="28"/>
          <w:szCs w:val="28"/>
        </w:rPr>
        <w:t>Магарамкент</w:t>
      </w:r>
    </w:p>
    <w:p w:rsidR="002E554A" w:rsidRPr="0055364D" w:rsidRDefault="002E554A" w:rsidP="002E554A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Pr="00CB7063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9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20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«Магарамкентский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 РФ от 1 сентября 2014года № 540 и заключения комиссии о результатах публичных слушаний от 04 .03. 2020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0379">
        <w:rPr>
          <w:b/>
          <w:sz w:val="28"/>
          <w:szCs w:val="28"/>
        </w:rPr>
        <w:t>п о с т а н о в л я ю :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554A" w:rsidRPr="002E554A" w:rsidRDefault="002E554A" w:rsidP="002E5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A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Гусейнову Закиру Аликовичу </w:t>
      </w:r>
      <w:r w:rsidRPr="002E554A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2E554A">
        <w:rPr>
          <w:rFonts w:ascii="Times New Roman" w:hAnsi="Times New Roman" w:cs="Times New Roman"/>
          <w:sz w:val="28"/>
          <w:szCs w:val="28"/>
        </w:rPr>
        <w:t xml:space="preserve">05:10:000001: 73, </w:t>
      </w:r>
      <w:hyperlink r:id="rId21" w:tooltip="Общая площадь" w:history="1">
        <w:r w:rsidRPr="002E554A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2E554A">
        <w:rPr>
          <w:rFonts w:ascii="Times New Roman" w:hAnsi="Times New Roman" w:cs="Times New Roman"/>
          <w:sz w:val="28"/>
          <w:szCs w:val="28"/>
        </w:rPr>
        <w:t xml:space="preserve"> 1492 кв. м, расположенного по адресу: Россия, Республика Дагестан, Магарамкентский район, с. Магарамкент, ул. Ленина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«Магарамкентский район» разместить настоящее постановление  на официальном сайте администрации МР «Магарамкентский район».</w:t>
      </w: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554A" w:rsidRDefault="002E554A" w:rsidP="002E55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2E554A" w:rsidRDefault="002E554A" w:rsidP="002E554A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783F1F" w:rsidRDefault="004F2420" w:rsidP="002E554A">
      <w:pPr>
        <w:rPr>
          <w:rFonts w:ascii="Times New Roman" w:hAnsi="Times New Roman" w:cs="Times New Roman"/>
          <w:sz w:val="28"/>
          <w:szCs w:val="28"/>
        </w:rPr>
      </w:pPr>
    </w:p>
    <w:sectPr w:rsidR="004F2420" w:rsidRPr="00783F1F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C"/>
    <w:rsid w:val="000A4933"/>
    <w:rsid w:val="000B4C68"/>
    <w:rsid w:val="000D05D5"/>
    <w:rsid w:val="001A6BD6"/>
    <w:rsid w:val="00211F43"/>
    <w:rsid w:val="0026033B"/>
    <w:rsid w:val="002D0129"/>
    <w:rsid w:val="002E554A"/>
    <w:rsid w:val="00322131"/>
    <w:rsid w:val="00413897"/>
    <w:rsid w:val="004B1F27"/>
    <w:rsid w:val="004F0580"/>
    <w:rsid w:val="004F2420"/>
    <w:rsid w:val="005A2DEC"/>
    <w:rsid w:val="005C63D0"/>
    <w:rsid w:val="00682107"/>
    <w:rsid w:val="006B5FA6"/>
    <w:rsid w:val="00783F1F"/>
    <w:rsid w:val="007E2A2E"/>
    <w:rsid w:val="00845E00"/>
    <w:rsid w:val="00865892"/>
    <w:rsid w:val="0092413F"/>
    <w:rsid w:val="00945B46"/>
    <w:rsid w:val="009B1E20"/>
    <w:rsid w:val="009F0E2F"/>
    <w:rsid w:val="009F6A49"/>
    <w:rsid w:val="00B529B3"/>
    <w:rsid w:val="00B70C7C"/>
    <w:rsid w:val="00C479AE"/>
    <w:rsid w:val="00C515AF"/>
    <w:rsid w:val="00C6245A"/>
    <w:rsid w:val="00C83042"/>
    <w:rsid w:val="00CA78A4"/>
    <w:rsid w:val="00D32ECB"/>
    <w:rsid w:val="00E25616"/>
    <w:rsid w:val="00E94827"/>
    <w:rsid w:val="00EA3E2D"/>
    <w:rsid w:val="00EB2CEC"/>
    <w:rsid w:val="00EE2A86"/>
    <w:rsid w:val="00EE4CBC"/>
    <w:rsid w:val="00F23DA3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zemlepolmzzovan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shaya_ploshadmz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shaya_ploshadmz/" TargetMode="External"/><Relationship Id="rId20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6_oktyabr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btzekti_kapitalmznogo_stroitelmzstv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zemlepolmzzovanie/" TargetMode="External"/><Relationship Id="rId19" Type="http://schemas.openxmlformats.org/officeDocument/2006/relationships/hyperlink" Target="http://pandia.ru/text/category/6_okty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ublichnie_slushaniya/" TargetMode="External"/><Relationship Id="rId14" Type="http://schemas.openxmlformats.org/officeDocument/2006/relationships/hyperlink" Target="http://pandia.ru/text/category/obshaya_ploshad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ED25-FAE0-47AE-8742-064F86D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2</cp:revision>
  <dcterms:created xsi:type="dcterms:W3CDTF">2020-03-13T12:22:00Z</dcterms:created>
  <dcterms:modified xsi:type="dcterms:W3CDTF">2020-03-13T12:22:00Z</dcterms:modified>
</cp:coreProperties>
</file>