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F2D51" w14:textId="77777777" w:rsidR="000F378B" w:rsidRPr="00AA05C6" w:rsidRDefault="005C5572" w:rsidP="00AA05C6">
      <w:pPr>
        <w:ind w:left="-567" w:right="427"/>
        <w:jc w:val="center"/>
        <w:rPr>
          <w:rFonts w:ascii="Times New Roman" w:hAnsi="Times New Roman"/>
        </w:rPr>
      </w:pPr>
      <w:bookmarkStart w:id="0" w:name="_GoBack"/>
      <w:bookmarkEnd w:id="0"/>
      <w:r>
        <w:rPr>
          <w:rFonts w:ascii="Times New Roman" w:hAnsi="Times New Roman"/>
        </w:rPr>
        <w:t xml:space="preserve">                                                                                   </w:t>
      </w:r>
      <w:r w:rsidR="000F378B">
        <w:rPr>
          <w:rFonts w:ascii="Times New Roman" w:hAnsi="Times New Roman"/>
          <w:b/>
          <w:sz w:val="28"/>
          <w:szCs w:val="28"/>
        </w:rPr>
        <w:t xml:space="preserve">                                                                                                                </w:t>
      </w:r>
    </w:p>
    <w:p w14:paraId="506A6B3E" w14:textId="77777777" w:rsidR="00AA05C6" w:rsidRDefault="00AA05C6" w:rsidP="00AA05C6">
      <w:pPr>
        <w:pStyle w:val="Default"/>
        <w:jc w:val="center"/>
        <w:rPr>
          <w:b/>
          <w:bCs/>
          <w:color w:val="auto"/>
          <w:sz w:val="28"/>
          <w:szCs w:val="28"/>
        </w:rPr>
      </w:pPr>
      <w:r>
        <w:rPr>
          <w:b/>
          <w:bCs/>
          <w:color w:val="auto"/>
          <w:sz w:val="28"/>
          <w:szCs w:val="28"/>
        </w:rPr>
        <w:t xml:space="preserve">Уведомление о проведении публичных консультаций </w:t>
      </w:r>
    </w:p>
    <w:p w14:paraId="1DA11C3E" w14:textId="77777777" w:rsidR="00AA05C6" w:rsidRDefault="00AA05C6" w:rsidP="00AA05C6">
      <w:pPr>
        <w:pStyle w:val="Default"/>
        <w:jc w:val="center"/>
        <w:rPr>
          <w:b/>
          <w:bCs/>
          <w:color w:val="auto"/>
          <w:sz w:val="28"/>
          <w:szCs w:val="28"/>
        </w:rPr>
      </w:pPr>
      <w:r>
        <w:rPr>
          <w:b/>
          <w:bCs/>
          <w:color w:val="auto"/>
          <w:sz w:val="28"/>
          <w:szCs w:val="28"/>
        </w:rPr>
        <w:t>в отношении муниципального нормативного правового акта администрации МР «Магарамкентский район»</w:t>
      </w:r>
    </w:p>
    <w:p w14:paraId="48C52D85" w14:textId="77777777" w:rsidR="00AA05C6" w:rsidRDefault="00AA05C6" w:rsidP="00AA05C6">
      <w:pPr>
        <w:pStyle w:val="Default"/>
        <w:jc w:val="center"/>
        <w:rPr>
          <w:color w:val="auto"/>
          <w:sz w:val="28"/>
          <w:szCs w:val="28"/>
        </w:rPr>
      </w:pPr>
    </w:p>
    <w:p w14:paraId="4F702D98" w14:textId="77777777" w:rsidR="00AA05C6" w:rsidRPr="0050338F" w:rsidRDefault="00AA05C6" w:rsidP="00AA05C6">
      <w:pPr>
        <w:pStyle w:val="afa"/>
        <w:jc w:val="both"/>
        <w:rPr>
          <w:sz w:val="28"/>
          <w:szCs w:val="28"/>
        </w:rPr>
      </w:pPr>
      <w:r>
        <w:rPr>
          <w:sz w:val="28"/>
          <w:szCs w:val="28"/>
        </w:rPr>
        <w:t xml:space="preserve">          </w:t>
      </w:r>
      <w:r w:rsidRPr="0050338F">
        <w:rPr>
          <w:sz w:val="28"/>
          <w:szCs w:val="28"/>
        </w:rPr>
        <w:t>Уведомление о проведении пу</w:t>
      </w:r>
      <w:r>
        <w:rPr>
          <w:sz w:val="28"/>
          <w:szCs w:val="28"/>
        </w:rPr>
        <w:t>бличных консультаций в отношении</w:t>
      </w:r>
      <w:r w:rsidRPr="0050338F">
        <w:rPr>
          <w:sz w:val="28"/>
          <w:szCs w:val="28"/>
        </w:rPr>
        <w:t xml:space="preserve"> </w:t>
      </w:r>
      <w:r>
        <w:rPr>
          <w:sz w:val="28"/>
          <w:szCs w:val="28"/>
        </w:rPr>
        <w:t xml:space="preserve">решения Собрания депутатов МР </w:t>
      </w:r>
      <w:r w:rsidRPr="0050338F">
        <w:rPr>
          <w:sz w:val="28"/>
          <w:szCs w:val="28"/>
        </w:rPr>
        <w:t xml:space="preserve">«Магарамкентский район» от </w:t>
      </w:r>
      <w:r>
        <w:rPr>
          <w:sz w:val="28"/>
          <w:szCs w:val="28"/>
        </w:rPr>
        <w:t>14.09.2021</w:t>
      </w:r>
      <w:r w:rsidRPr="0050338F">
        <w:rPr>
          <w:sz w:val="28"/>
          <w:szCs w:val="28"/>
        </w:rPr>
        <w:t xml:space="preserve"> года №</w:t>
      </w:r>
      <w:r>
        <w:rPr>
          <w:sz w:val="28"/>
          <w:szCs w:val="28"/>
        </w:rPr>
        <w:t>52-</w:t>
      </w:r>
      <w:r>
        <w:rPr>
          <w:sz w:val="28"/>
          <w:szCs w:val="28"/>
          <w:lang w:val="en-US"/>
        </w:rPr>
        <w:t>VII</w:t>
      </w:r>
      <w:r>
        <w:rPr>
          <w:sz w:val="28"/>
          <w:szCs w:val="28"/>
        </w:rPr>
        <w:t>СД</w:t>
      </w:r>
      <w:r w:rsidRPr="0050338F">
        <w:rPr>
          <w:sz w:val="28"/>
          <w:szCs w:val="28"/>
        </w:rPr>
        <w:t xml:space="preserve"> «</w:t>
      </w:r>
      <w:r>
        <w:rPr>
          <w:sz w:val="28"/>
          <w:szCs w:val="28"/>
        </w:rPr>
        <w:t>Об утверждении Положения о муниципальном земельном контроле в границах  МР «Магарамкентский район»</w:t>
      </w:r>
      <w:r w:rsidRPr="0050338F">
        <w:rPr>
          <w:sz w:val="28"/>
          <w:szCs w:val="28"/>
        </w:rPr>
        <w:t>».</w:t>
      </w:r>
    </w:p>
    <w:p w14:paraId="1D91F7BD" w14:textId="77777777" w:rsidR="00AA05C6" w:rsidRDefault="00AA05C6" w:rsidP="00AA05C6">
      <w:pPr>
        <w:ind w:firstLine="709"/>
        <w:jc w:val="both"/>
        <w:rPr>
          <w:rFonts w:ascii="Times New Roman" w:hAnsi="Times New Roman"/>
          <w:sz w:val="28"/>
          <w:szCs w:val="28"/>
        </w:rPr>
      </w:pPr>
      <w:r w:rsidRPr="0050338F">
        <w:rPr>
          <w:rFonts w:ascii="Times New Roman" w:hAnsi="Times New Roman"/>
          <w:sz w:val="28"/>
          <w:szCs w:val="28"/>
        </w:rPr>
        <w:t xml:space="preserve"> Во исполнение Порядка проведения экспертизы муниципальных нормативных правовых актов муниципального района «Магарамкентский район», затрагивающих вопросы осуществления предпринимательской и инвестиционной деятельности, утвержденного постановлением муниципального района «Магарамкентский район» от 2 июля 2015 года №326, и в целях выполнения плана проведения экспертизы муниципальных нормативных правовых актов муниципального района «Магарамкентский район» на 20</w:t>
      </w:r>
      <w:r>
        <w:rPr>
          <w:rFonts w:ascii="Times New Roman" w:hAnsi="Times New Roman"/>
          <w:sz w:val="28"/>
          <w:szCs w:val="28"/>
        </w:rPr>
        <w:t>22</w:t>
      </w:r>
      <w:r w:rsidRPr="0050338F">
        <w:rPr>
          <w:rFonts w:ascii="Times New Roman" w:hAnsi="Times New Roman"/>
          <w:sz w:val="28"/>
          <w:szCs w:val="28"/>
        </w:rPr>
        <w:t xml:space="preserve"> год, администрация муниципального района «Магарамкентский район» в лице отдела экономики администрации муниципального района «Магарамкентский район» проводит публичные консультации в отношении </w:t>
      </w:r>
      <w:r>
        <w:rPr>
          <w:rFonts w:ascii="Times New Roman" w:hAnsi="Times New Roman"/>
          <w:sz w:val="28"/>
          <w:szCs w:val="28"/>
        </w:rPr>
        <w:t xml:space="preserve">решения Собрания депутатов </w:t>
      </w:r>
      <w:r w:rsidRPr="0050338F">
        <w:rPr>
          <w:rFonts w:ascii="Times New Roman" w:hAnsi="Times New Roman"/>
          <w:sz w:val="28"/>
          <w:szCs w:val="28"/>
        </w:rPr>
        <w:t xml:space="preserve"> муниципального района «Магарамкентский район» от </w:t>
      </w:r>
      <w:r>
        <w:rPr>
          <w:rFonts w:ascii="Times New Roman" w:hAnsi="Times New Roman"/>
          <w:sz w:val="28"/>
          <w:szCs w:val="28"/>
        </w:rPr>
        <w:t>14.09.2021</w:t>
      </w:r>
      <w:r w:rsidRPr="0050338F">
        <w:rPr>
          <w:rFonts w:ascii="Times New Roman" w:hAnsi="Times New Roman"/>
          <w:sz w:val="28"/>
          <w:szCs w:val="28"/>
        </w:rPr>
        <w:t xml:space="preserve"> года №</w:t>
      </w:r>
      <w:r>
        <w:rPr>
          <w:rFonts w:ascii="Times New Roman" w:hAnsi="Times New Roman"/>
          <w:sz w:val="28"/>
          <w:szCs w:val="28"/>
        </w:rPr>
        <w:t>52</w:t>
      </w:r>
      <w:r>
        <w:rPr>
          <w:rFonts w:ascii="Times New Roman" w:hAnsi="Times New Roman"/>
          <w:sz w:val="28"/>
          <w:szCs w:val="28"/>
          <w:lang w:val="en-US"/>
        </w:rPr>
        <w:t>VII</w:t>
      </w:r>
      <w:r>
        <w:rPr>
          <w:rFonts w:ascii="Times New Roman" w:hAnsi="Times New Roman"/>
          <w:sz w:val="28"/>
          <w:szCs w:val="28"/>
        </w:rPr>
        <w:t>СД</w:t>
      </w:r>
      <w:r w:rsidRPr="0050338F">
        <w:rPr>
          <w:rFonts w:ascii="Times New Roman" w:hAnsi="Times New Roman"/>
          <w:sz w:val="28"/>
          <w:szCs w:val="28"/>
        </w:rPr>
        <w:t xml:space="preserve"> «Об утверждении </w:t>
      </w:r>
      <w:r>
        <w:rPr>
          <w:rFonts w:ascii="Times New Roman" w:hAnsi="Times New Roman"/>
          <w:sz w:val="28"/>
          <w:szCs w:val="28"/>
        </w:rPr>
        <w:t xml:space="preserve">Положения о муниципальном земельном контроле в границах МР «Магарамкентский район»». </w:t>
      </w:r>
    </w:p>
    <w:p w14:paraId="03D9C722" w14:textId="77777777" w:rsidR="00AA05C6" w:rsidRDefault="00AA05C6" w:rsidP="00AA05C6">
      <w:pPr>
        <w:ind w:firstLine="709"/>
        <w:jc w:val="both"/>
        <w:rPr>
          <w:rFonts w:ascii="Times New Roman" w:hAnsi="Times New Roman"/>
          <w:sz w:val="28"/>
          <w:szCs w:val="28"/>
        </w:rPr>
      </w:pPr>
      <w:r>
        <w:rPr>
          <w:rFonts w:ascii="Times New Roman" w:hAnsi="Times New Roman"/>
          <w:sz w:val="28"/>
          <w:szCs w:val="28"/>
        </w:rPr>
        <w:t xml:space="preserve">Решение Собрания депутатов размещено на официальном сайте администрации МР «Магарамкентский район» в разделе «Органы власти» в подразделе «Собрание депутатов». </w:t>
      </w:r>
    </w:p>
    <w:p w14:paraId="54B9230A" w14:textId="77777777" w:rsidR="00AA05C6" w:rsidRPr="002C13A5" w:rsidRDefault="00AA05C6" w:rsidP="00AA05C6">
      <w:pPr>
        <w:ind w:firstLine="709"/>
        <w:jc w:val="both"/>
        <w:rPr>
          <w:rFonts w:ascii="Times New Roman" w:hAnsi="Times New Roman"/>
          <w:sz w:val="28"/>
          <w:szCs w:val="28"/>
        </w:rPr>
      </w:pPr>
      <w:r w:rsidRPr="002C13A5">
        <w:rPr>
          <w:rFonts w:ascii="Times New Roman" w:hAnsi="Times New Roman"/>
          <w:sz w:val="28"/>
          <w:szCs w:val="28"/>
        </w:rPr>
        <w:t xml:space="preserve">Прием замечаний, предложений и иной информации по МНПА, будет осуществляться с 14 апреля 2022 года до 17 мая 2022 года по электронной почте </w:t>
      </w:r>
      <w:r w:rsidRPr="002C13A5">
        <w:rPr>
          <w:rFonts w:ascii="Times New Roman" w:hAnsi="Times New Roman"/>
          <w:b/>
          <w:bCs/>
          <w:sz w:val="28"/>
          <w:szCs w:val="28"/>
          <w:lang w:val="en-US"/>
        </w:rPr>
        <w:t>mkentrayon</w:t>
      </w:r>
      <w:r w:rsidRPr="002C13A5">
        <w:rPr>
          <w:rFonts w:ascii="Times New Roman" w:hAnsi="Times New Roman"/>
          <w:b/>
          <w:bCs/>
          <w:sz w:val="28"/>
          <w:szCs w:val="28"/>
        </w:rPr>
        <w:t>@</w:t>
      </w:r>
      <w:r w:rsidRPr="002C13A5">
        <w:rPr>
          <w:rFonts w:ascii="Times New Roman" w:hAnsi="Times New Roman"/>
          <w:b/>
          <w:bCs/>
          <w:sz w:val="28"/>
          <w:szCs w:val="28"/>
          <w:lang w:val="en-US"/>
        </w:rPr>
        <w:t>e</w:t>
      </w:r>
      <w:r w:rsidRPr="002C13A5">
        <w:rPr>
          <w:rFonts w:ascii="Times New Roman" w:hAnsi="Times New Roman"/>
          <w:b/>
          <w:bCs/>
          <w:sz w:val="28"/>
          <w:szCs w:val="28"/>
        </w:rPr>
        <w:t>-</w:t>
      </w:r>
      <w:r w:rsidRPr="002C13A5">
        <w:rPr>
          <w:rFonts w:ascii="Times New Roman" w:hAnsi="Times New Roman"/>
          <w:b/>
          <w:bCs/>
          <w:sz w:val="28"/>
          <w:szCs w:val="28"/>
          <w:lang w:val="en-US"/>
        </w:rPr>
        <w:t>dag</w:t>
      </w:r>
      <w:r w:rsidRPr="002C13A5">
        <w:rPr>
          <w:rFonts w:ascii="Times New Roman" w:hAnsi="Times New Roman"/>
          <w:b/>
          <w:bCs/>
          <w:sz w:val="28"/>
          <w:szCs w:val="28"/>
        </w:rPr>
        <w:t>.</w:t>
      </w:r>
      <w:r w:rsidRPr="002C13A5">
        <w:rPr>
          <w:rFonts w:ascii="Times New Roman" w:hAnsi="Times New Roman"/>
          <w:b/>
          <w:bCs/>
          <w:sz w:val="28"/>
          <w:szCs w:val="28"/>
          <w:lang w:val="en-US"/>
        </w:rPr>
        <w:t>ru</w:t>
      </w:r>
      <w:r w:rsidRPr="002C13A5">
        <w:rPr>
          <w:rFonts w:ascii="Times New Roman" w:hAnsi="Times New Roman"/>
        </w:rPr>
        <w:t xml:space="preserve"> </w:t>
      </w:r>
      <w:r w:rsidRPr="002C13A5">
        <w:rPr>
          <w:rFonts w:ascii="Times New Roman" w:hAnsi="Times New Roman"/>
          <w:sz w:val="28"/>
          <w:szCs w:val="28"/>
        </w:rPr>
        <w:t>или по адресу: 368760, Республика Дагестан, Магарамкентский район, с.Магарамкент ул. Гагарина  2, телефон для справок: тел: 55-18-11</w:t>
      </w:r>
      <w:r w:rsidRPr="002C13A5">
        <w:rPr>
          <w:rFonts w:ascii="Times New Roman" w:hAnsi="Times New Roman"/>
        </w:rPr>
        <w:t xml:space="preserve">         </w:t>
      </w:r>
    </w:p>
    <w:p w14:paraId="5D821F9B" w14:textId="77777777" w:rsidR="00AA05C6" w:rsidRPr="002C13A5" w:rsidRDefault="00AA05C6" w:rsidP="00AA05C6">
      <w:pPr>
        <w:shd w:val="clear" w:color="auto" w:fill="FFFFFF"/>
        <w:ind w:firstLine="708"/>
        <w:jc w:val="both"/>
        <w:rPr>
          <w:rFonts w:ascii="Times New Roman" w:hAnsi="Times New Roman"/>
          <w:sz w:val="28"/>
          <w:szCs w:val="28"/>
        </w:rPr>
      </w:pPr>
    </w:p>
    <w:p w14:paraId="64036981" w14:textId="77777777" w:rsidR="000F378B" w:rsidRDefault="000F378B" w:rsidP="00CC1849">
      <w:pPr>
        <w:ind w:left="-567" w:right="427"/>
        <w:jc w:val="center"/>
        <w:rPr>
          <w:rFonts w:ascii="Times New Roman" w:hAnsi="Times New Roman"/>
        </w:rPr>
      </w:pPr>
    </w:p>
    <w:p w14:paraId="71F35ECA" w14:textId="77777777" w:rsidR="00AA05C6" w:rsidRDefault="000F378B" w:rsidP="000F378B">
      <w:pPr>
        <w:ind w:left="-567" w:right="427"/>
        <w:jc w:val="center"/>
        <w:rPr>
          <w:rFonts w:ascii="Times New Roman" w:hAnsi="Times New Roman"/>
        </w:rPr>
      </w:pPr>
      <w:r>
        <w:rPr>
          <w:rFonts w:ascii="Times New Roman" w:hAnsi="Times New Roman"/>
        </w:rPr>
        <w:t xml:space="preserve">   </w:t>
      </w:r>
    </w:p>
    <w:p w14:paraId="20885EED" w14:textId="77777777" w:rsidR="00AA05C6" w:rsidRDefault="00AA05C6" w:rsidP="000F378B">
      <w:pPr>
        <w:ind w:left="-567" w:right="427"/>
        <w:jc w:val="center"/>
        <w:rPr>
          <w:rFonts w:ascii="Times New Roman" w:hAnsi="Times New Roman"/>
        </w:rPr>
      </w:pPr>
    </w:p>
    <w:p w14:paraId="2AAE612C" w14:textId="77777777" w:rsidR="00AA05C6" w:rsidRDefault="00AA05C6" w:rsidP="000F378B">
      <w:pPr>
        <w:ind w:left="-567" w:right="427"/>
        <w:jc w:val="center"/>
        <w:rPr>
          <w:rFonts w:ascii="Times New Roman" w:hAnsi="Times New Roman"/>
        </w:rPr>
      </w:pPr>
    </w:p>
    <w:p w14:paraId="7ED29BDD" w14:textId="77777777" w:rsidR="00AA05C6" w:rsidRDefault="00AA05C6" w:rsidP="000F378B">
      <w:pPr>
        <w:ind w:left="-567" w:right="427"/>
        <w:jc w:val="center"/>
        <w:rPr>
          <w:rFonts w:ascii="Times New Roman" w:hAnsi="Times New Roman"/>
        </w:rPr>
      </w:pPr>
    </w:p>
    <w:p w14:paraId="70B2670A" w14:textId="77777777" w:rsidR="00AA05C6" w:rsidRDefault="00AA05C6" w:rsidP="000F378B">
      <w:pPr>
        <w:ind w:left="-567" w:right="427"/>
        <w:jc w:val="center"/>
        <w:rPr>
          <w:rFonts w:ascii="Times New Roman" w:hAnsi="Times New Roman"/>
        </w:rPr>
      </w:pPr>
    </w:p>
    <w:p w14:paraId="0727F148" w14:textId="77777777" w:rsidR="00AA05C6" w:rsidRDefault="00AA05C6" w:rsidP="000F378B">
      <w:pPr>
        <w:ind w:left="-567" w:right="427"/>
        <w:jc w:val="center"/>
        <w:rPr>
          <w:rFonts w:ascii="Times New Roman" w:hAnsi="Times New Roman"/>
        </w:rPr>
      </w:pPr>
    </w:p>
    <w:p w14:paraId="22601A5E" w14:textId="77777777" w:rsidR="00AA05C6" w:rsidRDefault="00AA05C6" w:rsidP="000F378B">
      <w:pPr>
        <w:ind w:left="-567" w:right="427"/>
        <w:jc w:val="center"/>
        <w:rPr>
          <w:rFonts w:ascii="Times New Roman" w:hAnsi="Times New Roman"/>
        </w:rPr>
      </w:pPr>
    </w:p>
    <w:p w14:paraId="5BE05F5D" w14:textId="77777777" w:rsidR="00AA05C6" w:rsidRDefault="00AA05C6" w:rsidP="000F378B">
      <w:pPr>
        <w:ind w:left="-567" w:right="427"/>
        <w:jc w:val="center"/>
        <w:rPr>
          <w:rFonts w:ascii="Times New Roman" w:hAnsi="Times New Roman"/>
        </w:rPr>
      </w:pPr>
    </w:p>
    <w:p w14:paraId="49B75D1C" w14:textId="77777777" w:rsidR="00AA05C6" w:rsidRDefault="00AA05C6" w:rsidP="000F378B">
      <w:pPr>
        <w:ind w:left="-567" w:right="427"/>
        <w:jc w:val="center"/>
        <w:rPr>
          <w:rFonts w:ascii="Times New Roman" w:hAnsi="Times New Roman"/>
        </w:rPr>
      </w:pPr>
    </w:p>
    <w:p w14:paraId="1A7BCB59" w14:textId="77777777" w:rsidR="00AA05C6" w:rsidRDefault="00AA05C6" w:rsidP="002C13A5">
      <w:pPr>
        <w:ind w:right="427"/>
        <w:rPr>
          <w:rFonts w:ascii="Times New Roman" w:hAnsi="Times New Roman"/>
        </w:rPr>
      </w:pPr>
    </w:p>
    <w:p w14:paraId="1A34D673" w14:textId="77777777" w:rsidR="00AA05C6" w:rsidRDefault="00AA05C6" w:rsidP="000F378B">
      <w:pPr>
        <w:ind w:left="-567" w:right="427"/>
        <w:jc w:val="center"/>
        <w:rPr>
          <w:rFonts w:ascii="Times New Roman" w:hAnsi="Times New Roman"/>
        </w:rPr>
      </w:pPr>
    </w:p>
    <w:p w14:paraId="7813A755" w14:textId="77777777" w:rsidR="00AA05C6" w:rsidRDefault="00AA05C6" w:rsidP="000F378B">
      <w:pPr>
        <w:ind w:left="-567" w:right="427"/>
        <w:jc w:val="center"/>
        <w:rPr>
          <w:rFonts w:ascii="Times New Roman" w:hAnsi="Times New Roman"/>
        </w:rPr>
      </w:pPr>
    </w:p>
    <w:p w14:paraId="25075281" w14:textId="77777777" w:rsidR="00AA05C6" w:rsidRDefault="00AA05C6" w:rsidP="000F378B">
      <w:pPr>
        <w:ind w:left="-567" w:right="427"/>
        <w:jc w:val="center"/>
        <w:rPr>
          <w:rFonts w:ascii="Times New Roman" w:hAnsi="Times New Roman"/>
        </w:rPr>
      </w:pPr>
    </w:p>
    <w:p w14:paraId="24F4E4A0" w14:textId="77777777" w:rsidR="00AA05C6" w:rsidRDefault="00AA05C6" w:rsidP="000F378B">
      <w:pPr>
        <w:ind w:left="-567" w:right="427"/>
        <w:jc w:val="center"/>
        <w:rPr>
          <w:rFonts w:ascii="Times New Roman" w:hAnsi="Times New Roman"/>
        </w:rPr>
      </w:pPr>
    </w:p>
    <w:p w14:paraId="61F385B8" w14:textId="77777777" w:rsidR="00AA05C6" w:rsidRDefault="00AA05C6" w:rsidP="000F378B">
      <w:pPr>
        <w:ind w:left="-567" w:right="427"/>
        <w:jc w:val="center"/>
        <w:rPr>
          <w:rFonts w:ascii="Times New Roman" w:hAnsi="Times New Roman"/>
        </w:rPr>
      </w:pPr>
    </w:p>
    <w:p w14:paraId="565DDB81" w14:textId="77777777" w:rsidR="00CC1849" w:rsidRDefault="002C13A5" w:rsidP="002C13A5">
      <w:pPr>
        <w:tabs>
          <w:tab w:val="left" w:pos="280"/>
          <w:tab w:val="center" w:pos="4038"/>
        </w:tabs>
        <w:ind w:left="-567" w:right="427"/>
        <w:rPr>
          <w:rFonts w:ascii="Times New Roman" w:hAnsi="Times New Roman"/>
        </w:rPr>
      </w:pPr>
      <w:r>
        <w:rPr>
          <w:rFonts w:ascii="Times New Roman" w:hAnsi="Times New Roman"/>
        </w:rPr>
        <w:lastRenderedPageBreak/>
        <w:tab/>
      </w:r>
      <w:r>
        <w:rPr>
          <w:rFonts w:ascii="Times New Roman" w:hAnsi="Times New Roman"/>
        </w:rPr>
        <w:tab/>
      </w:r>
      <w:r w:rsidR="000F378B">
        <w:rPr>
          <w:rFonts w:ascii="Times New Roman" w:hAnsi="Times New Roman"/>
        </w:rPr>
        <w:t xml:space="preserve">                      </w:t>
      </w:r>
      <w:r w:rsidR="00CC1849" w:rsidRPr="00471BC6">
        <w:rPr>
          <w:rFonts w:ascii="Times New Roman" w:hAnsi="Times New Roman"/>
        </w:rPr>
        <w:object w:dxaOrig="1167" w:dyaOrig="1046" w14:anchorId="28C25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pt" o:ole="" fillcolor="window">
            <v:imagedata r:id="rId8" o:title=""/>
          </v:shape>
          <o:OLEObject Type="Embed" ProgID="Word.Picture.8" ShapeID="_x0000_i1025" DrawAspect="Content" ObjectID="_1736073344" r:id="rId9"/>
        </w:object>
      </w:r>
    </w:p>
    <w:p w14:paraId="69BAC0C6" w14:textId="77777777" w:rsidR="00CC1849" w:rsidRDefault="00CC1849" w:rsidP="000F378B">
      <w:pPr>
        <w:jc w:val="center"/>
        <w:rPr>
          <w:rFonts w:ascii="Times New Roman" w:hAnsi="Times New Roman"/>
          <w:b/>
          <w:sz w:val="28"/>
          <w:szCs w:val="28"/>
        </w:rPr>
      </w:pPr>
      <w:r>
        <w:rPr>
          <w:rFonts w:ascii="Times New Roman" w:hAnsi="Times New Roman"/>
          <w:b/>
          <w:sz w:val="28"/>
          <w:szCs w:val="28"/>
        </w:rPr>
        <w:t>РЕСПУБЛИКА  ДАГЕСТАН</w:t>
      </w:r>
    </w:p>
    <w:p w14:paraId="3C824EC3" w14:textId="77777777" w:rsidR="00CC1849" w:rsidRDefault="00CC1849" w:rsidP="000F378B">
      <w:pPr>
        <w:jc w:val="center"/>
        <w:rPr>
          <w:rFonts w:ascii="Times New Roman" w:hAnsi="Times New Roman"/>
          <w:b/>
          <w:sz w:val="28"/>
          <w:szCs w:val="28"/>
        </w:rPr>
      </w:pPr>
      <w:r>
        <w:rPr>
          <w:rFonts w:ascii="Times New Roman" w:hAnsi="Times New Roman"/>
          <w:b/>
          <w:sz w:val="28"/>
          <w:szCs w:val="28"/>
        </w:rPr>
        <w:t>МУНИЦИПАЛЬНЫЙ РАЙОН «</w:t>
      </w:r>
      <w:r w:rsidR="00DB1E28">
        <w:rPr>
          <w:rFonts w:ascii="Times New Roman" w:hAnsi="Times New Roman"/>
          <w:b/>
          <w:sz w:val="28"/>
          <w:szCs w:val="28"/>
        </w:rPr>
        <w:t>МАГАРАМКЕНТСКИЙ</w:t>
      </w:r>
      <w:r>
        <w:rPr>
          <w:rFonts w:ascii="Times New Roman" w:hAnsi="Times New Roman"/>
          <w:b/>
          <w:sz w:val="28"/>
          <w:szCs w:val="28"/>
        </w:rPr>
        <w:t xml:space="preserve"> РАЙОН»</w:t>
      </w:r>
    </w:p>
    <w:p w14:paraId="6E1458B7" w14:textId="77777777" w:rsidR="00CC1849" w:rsidRDefault="00CC1849" w:rsidP="000F378B">
      <w:pPr>
        <w:jc w:val="center"/>
        <w:rPr>
          <w:rFonts w:ascii="Times New Roman" w:hAnsi="Times New Roman"/>
          <w:sz w:val="28"/>
          <w:szCs w:val="28"/>
        </w:rPr>
      </w:pPr>
      <w:r>
        <w:rPr>
          <w:rFonts w:ascii="Times New Roman" w:hAnsi="Times New Roman"/>
          <w:b/>
          <w:sz w:val="28"/>
          <w:szCs w:val="28"/>
        </w:rPr>
        <w:t>СОБРАНИЕ ДЕПУТАТОВ  МУНИЦИПАЛЬНОГО РАЙОНА</w:t>
      </w:r>
    </w:p>
    <w:p w14:paraId="1D9C686E" w14:textId="226A234E" w:rsidR="00CC1849" w:rsidRDefault="00E911E1" w:rsidP="00CC1849">
      <w:pPr>
        <w:rPr>
          <w:rFonts w:ascii="Times New Roman" w:hAnsi="Times New Roman"/>
          <w:b/>
          <w:sz w:val="28"/>
          <w:szCs w:val="28"/>
        </w:rPr>
      </w:pPr>
      <w:r>
        <w:rPr>
          <w:rFonts w:asciiTheme="minorHAnsi" w:hAnsiTheme="minorHAnsi" w:cstheme="minorBidi"/>
          <w:noProof/>
          <w:sz w:val="22"/>
          <w:szCs w:val="22"/>
          <w:lang w:eastAsia="en-US"/>
        </w:rPr>
        <mc:AlternateContent>
          <mc:Choice Requires="wps">
            <w:drawing>
              <wp:anchor distT="0" distB="0" distL="114300" distR="114300" simplePos="0" relativeHeight="251658240" behindDoc="0" locked="0" layoutInCell="0" allowOverlap="1" wp14:anchorId="41891D04" wp14:editId="61700B30">
                <wp:simplePos x="0" y="0"/>
                <wp:positionH relativeFrom="column">
                  <wp:posOffset>45720</wp:posOffset>
                </wp:positionH>
                <wp:positionV relativeFrom="paragraph">
                  <wp:posOffset>52705</wp:posOffset>
                </wp:positionV>
                <wp:extent cx="5970270" cy="6350"/>
                <wp:effectExtent l="0" t="19050" r="30480" b="317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1E58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5pt" to="473.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" o:allowincell="f" strokeweight="4.5pt">
                <v:stroke linestyle="thinThick"/>
              </v:line>
            </w:pict>
          </mc:Fallback>
        </mc:AlternateContent>
      </w:r>
      <w:r w:rsidR="00CC1849">
        <w:rPr>
          <w:rFonts w:ascii="Times New Roman" w:hAnsi="Times New Roman"/>
          <w:b/>
          <w:sz w:val="28"/>
          <w:szCs w:val="28"/>
        </w:rPr>
        <w:tab/>
      </w:r>
    </w:p>
    <w:p w14:paraId="145F18DC" w14:textId="77777777" w:rsidR="0024234A" w:rsidRDefault="00CC1849" w:rsidP="00081F2A">
      <w:pPr>
        <w:spacing w:after="1" w:line="220" w:lineRule="atLeast"/>
        <w:jc w:val="center"/>
        <w:rPr>
          <w:rFonts w:ascii="Times New Roman" w:hAnsi="Times New Roman"/>
          <w:b/>
          <w:sz w:val="28"/>
          <w:szCs w:val="28"/>
        </w:rPr>
      </w:pPr>
      <w:r w:rsidRPr="003E0D8F">
        <w:rPr>
          <w:rFonts w:ascii="Times New Roman" w:hAnsi="Times New Roman"/>
          <w:b/>
          <w:sz w:val="28"/>
          <w:szCs w:val="28"/>
        </w:rPr>
        <w:t>РЕШЕНИЕ</w:t>
      </w:r>
    </w:p>
    <w:p w14:paraId="1F495BAF" w14:textId="77777777" w:rsidR="002C13A5" w:rsidRPr="00081F2A" w:rsidRDefault="002C13A5" w:rsidP="00081F2A">
      <w:pPr>
        <w:spacing w:after="1" w:line="220" w:lineRule="atLeast"/>
        <w:jc w:val="center"/>
        <w:rPr>
          <w:rFonts w:ascii="Times New Roman" w:hAnsi="Times New Roman"/>
          <w:sz w:val="28"/>
          <w:szCs w:val="28"/>
        </w:rPr>
      </w:pPr>
    </w:p>
    <w:p w14:paraId="5C4EFF0C" w14:textId="77777777" w:rsidR="0024234A" w:rsidRPr="00897ED1" w:rsidRDefault="002C13A5" w:rsidP="0024234A">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 xml:space="preserve">      </w:t>
      </w:r>
      <w:r w:rsidR="0024234A" w:rsidRPr="00D353B6">
        <w:rPr>
          <w:rFonts w:ascii="Times New Roman" w:hAnsi="Times New Roman"/>
          <w:color w:val="auto"/>
          <w:sz w:val="28"/>
          <w:szCs w:val="28"/>
          <w:lang w:eastAsia="zh-CN"/>
        </w:rPr>
        <w:t xml:space="preserve">от </w:t>
      </w:r>
      <w:r w:rsidR="0024234A">
        <w:rPr>
          <w:rFonts w:ascii="Times New Roman" w:hAnsi="Times New Roman"/>
          <w:color w:val="auto"/>
          <w:sz w:val="28"/>
          <w:szCs w:val="28"/>
          <w:lang w:eastAsia="zh-CN"/>
        </w:rPr>
        <w:t>«</w:t>
      </w:r>
      <w:r w:rsidR="0024234A" w:rsidRPr="00D353B6">
        <w:rPr>
          <w:rFonts w:ascii="Times New Roman" w:hAnsi="Times New Roman"/>
          <w:color w:val="auto"/>
          <w:sz w:val="28"/>
          <w:szCs w:val="28"/>
          <w:lang w:eastAsia="zh-CN"/>
        </w:rPr>
        <w:t>_</w:t>
      </w:r>
      <w:r w:rsidR="00897ED1">
        <w:rPr>
          <w:rFonts w:ascii="Times New Roman" w:hAnsi="Times New Roman"/>
          <w:color w:val="auto"/>
          <w:sz w:val="28"/>
          <w:szCs w:val="28"/>
          <w:lang w:eastAsia="zh-CN"/>
        </w:rPr>
        <w:t>14</w:t>
      </w:r>
      <w:r w:rsidR="0024234A" w:rsidRPr="00D353B6">
        <w:rPr>
          <w:rFonts w:ascii="Times New Roman" w:hAnsi="Times New Roman"/>
          <w:color w:val="auto"/>
          <w:sz w:val="28"/>
          <w:szCs w:val="28"/>
          <w:lang w:eastAsia="zh-CN"/>
        </w:rPr>
        <w:t>__</w:t>
      </w:r>
      <w:r w:rsidR="0024234A">
        <w:rPr>
          <w:rFonts w:ascii="Times New Roman" w:hAnsi="Times New Roman"/>
          <w:color w:val="auto"/>
          <w:sz w:val="28"/>
          <w:szCs w:val="28"/>
          <w:lang w:eastAsia="zh-CN"/>
        </w:rPr>
        <w:t>»</w:t>
      </w:r>
      <w:r w:rsidR="0024234A" w:rsidRPr="00D353B6">
        <w:rPr>
          <w:rFonts w:ascii="Times New Roman" w:hAnsi="Times New Roman"/>
          <w:color w:val="auto"/>
          <w:sz w:val="28"/>
          <w:szCs w:val="28"/>
          <w:lang w:eastAsia="zh-CN"/>
        </w:rPr>
        <w:t>__</w:t>
      </w:r>
      <w:r w:rsidR="00897ED1">
        <w:rPr>
          <w:rFonts w:ascii="Times New Roman" w:hAnsi="Times New Roman"/>
          <w:color w:val="auto"/>
          <w:sz w:val="28"/>
          <w:szCs w:val="28"/>
          <w:lang w:eastAsia="zh-CN"/>
        </w:rPr>
        <w:t>09</w:t>
      </w:r>
      <w:r w:rsidR="0024234A" w:rsidRPr="00D353B6">
        <w:rPr>
          <w:rFonts w:ascii="Times New Roman" w:hAnsi="Times New Roman"/>
          <w:color w:val="auto"/>
          <w:sz w:val="28"/>
          <w:szCs w:val="28"/>
          <w:lang w:eastAsia="zh-CN"/>
        </w:rPr>
        <w:t xml:space="preserve">_ </w:t>
      </w:r>
      <w:r w:rsidR="0024234A" w:rsidRPr="00D353B6">
        <w:rPr>
          <w:rFonts w:ascii="Times New Roman" w:hAnsi="Times New Roman"/>
          <w:color w:val="auto"/>
          <w:spacing w:val="7"/>
          <w:sz w:val="28"/>
          <w:szCs w:val="28"/>
          <w:lang w:eastAsia="zh-CN"/>
        </w:rPr>
        <w:t>20</w:t>
      </w:r>
      <w:r w:rsidR="008D5DB6">
        <w:rPr>
          <w:rFonts w:ascii="Times New Roman" w:hAnsi="Times New Roman"/>
          <w:color w:val="auto"/>
          <w:spacing w:val="7"/>
          <w:sz w:val="28"/>
          <w:szCs w:val="28"/>
          <w:lang w:eastAsia="zh-CN"/>
        </w:rPr>
        <w:t>21</w:t>
      </w:r>
      <w:r w:rsidR="0024234A" w:rsidRPr="00D353B6">
        <w:rPr>
          <w:rFonts w:ascii="Times New Roman" w:hAnsi="Times New Roman"/>
          <w:color w:val="auto"/>
          <w:spacing w:val="7"/>
          <w:sz w:val="28"/>
          <w:szCs w:val="28"/>
          <w:lang w:eastAsia="zh-CN"/>
        </w:rPr>
        <w:t xml:space="preserve"> г.                                                   </w:t>
      </w:r>
      <w:r w:rsidR="0024234A" w:rsidRPr="00D353B6">
        <w:rPr>
          <w:rFonts w:ascii="Times New Roman" w:hAnsi="Times New Roman"/>
          <w:color w:val="auto"/>
          <w:sz w:val="28"/>
          <w:szCs w:val="28"/>
          <w:lang w:eastAsia="zh-CN"/>
        </w:rPr>
        <w:t>№</w:t>
      </w:r>
      <w:r w:rsidR="0024234A" w:rsidRPr="00D353B6">
        <w:rPr>
          <w:rFonts w:ascii="Times New Roman" w:hAnsi="Times New Roman"/>
          <w:color w:val="auto"/>
          <w:spacing w:val="7"/>
          <w:sz w:val="28"/>
          <w:szCs w:val="28"/>
          <w:lang w:eastAsia="zh-CN"/>
        </w:rPr>
        <w:t xml:space="preserve"> </w:t>
      </w:r>
      <w:r w:rsidR="00897ED1">
        <w:rPr>
          <w:rFonts w:ascii="Times New Roman" w:hAnsi="Times New Roman"/>
          <w:color w:val="auto"/>
          <w:spacing w:val="7"/>
          <w:sz w:val="28"/>
          <w:szCs w:val="28"/>
          <w:lang w:eastAsia="zh-CN"/>
        </w:rPr>
        <w:t>52-</w:t>
      </w:r>
      <w:r w:rsidR="00897ED1">
        <w:rPr>
          <w:rFonts w:ascii="Times New Roman" w:hAnsi="Times New Roman"/>
          <w:color w:val="auto"/>
          <w:spacing w:val="7"/>
          <w:sz w:val="28"/>
          <w:szCs w:val="28"/>
          <w:lang w:val="en-US" w:eastAsia="zh-CN"/>
        </w:rPr>
        <w:t>VII</w:t>
      </w:r>
      <w:r w:rsidR="00897ED1">
        <w:rPr>
          <w:rFonts w:ascii="Times New Roman" w:hAnsi="Times New Roman"/>
          <w:color w:val="auto"/>
          <w:spacing w:val="7"/>
          <w:sz w:val="28"/>
          <w:szCs w:val="28"/>
          <w:lang w:eastAsia="zh-CN"/>
        </w:rPr>
        <w:t>сд</w:t>
      </w:r>
    </w:p>
    <w:p w14:paraId="5D9B4B38" w14:textId="77777777" w:rsidR="0024234A" w:rsidRPr="00D353B6" w:rsidRDefault="0024234A" w:rsidP="0024234A">
      <w:pPr>
        <w:ind w:right="9"/>
        <w:jc w:val="both"/>
        <w:rPr>
          <w:rFonts w:ascii="Times New Roman" w:hAnsi="Times New Roman"/>
          <w:color w:val="auto"/>
          <w:spacing w:val="-2"/>
          <w:sz w:val="28"/>
        </w:rPr>
      </w:pPr>
    </w:p>
    <w:p w14:paraId="29A197B6" w14:textId="77777777" w:rsidR="0024234A" w:rsidRDefault="0024234A" w:rsidP="0024234A">
      <w:pPr>
        <w:jc w:val="center"/>
        <w:outlineLvl w:val="0"/>
        <w:rPr>
          <w:rFonts w:ascii="Times New Roman" w:hAnsi="Times New Roman"/>
          <w:color w:val="auto"/>
          <w:sz w:val="28"/>
        </w:rPr>
      </w:pPr>
    </w:p>
    <w:p w14:paraId="3745D7F7" w14:textId="77777777"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1" w:name="_Hlk73706793"/>
      <w:r w:rsidRPr="00F163F6">
        <w:rPr>
          <w:rFonts w:ascii="Times New Roman" w:hAnsi="Times New Roman"/>
          <w:b/>
          <w:color w:val="auto"/>
          <w:sz w:val="28"/>
          <w:szCs w:val="28"/>
        </w:rPr>
        <w:t xml:space="preserve">муниципальном </w:t>
      </w:r>
      <w:bookmarkEnd w:id="1"/>
      <w:r w:rsidRPr="00F163F6">
        <w:rPr>
          <w:rFonts w:ascii="Times New Roman" w:hAnsi="Times New Roman"/>
          <w:b/>
          <w:color w:val="auto"/>
          <w:sz w:val="28"/>
          <w:szCs w:val="28"/>
        </w:rPr>
        <w:t xml:space="preserve">земельном контроле </w:t>
      </w:r>
    </w:p>
    <w:p w14:paraId="0D7AF713" w14:textId="77777777" w:rsidR="0024234A" w:rsidRPr="005B30E6" w:rsidRDefault="0024234A" w:rsidP="0024234A">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8D5DB6">
        <w:rPr>
          <w:rFonts w:ascii="Times New Roman" w:hAnsi="Times New Roman"/>
          <w:b/>
          <w:sz w:val="28"/>
          <w:szCs w:val="28"/>
        </w:rPr>
        <w:t>МР «</w:t>
      </w:r>
      <w:r w:rsidR="00DB1E28">
        <w:rPr>
          <w:rFonts w:ascii="Times New Roman" w:hAnsi="Times New Roman"/>
          <w:b/>
          <w:sz w:val="28"/>
          <w:szCs w:val="28"/>
        </w:rPr>
        <w:t>Магарамкентский</w:t>
      </w:r>
      <w:r w:rsidR="008D5DB6">
        <w:rPr>
          <w:rFonts w:ascii="Times New Roman" w:hAnsi="Times New Roman"/>
          <w:b/>
          <w:sz w:val="28"/>
          <w:szCs w:val="28"/>
        </w:rPr>
        <w:t xml:space="preserve"> район»</w:t>
      </w:r>
    </w:p>
    <w:p w14:paraId="41654D4C" w14:textId="77777777" w:rsidR="0024234A" w:rsidRPr="005B30E6" w:rsidRDefault="0024234A" w:rsidP="0024234A">
      <w:pPr>
        <w:jc w:val="both"/>
        <w:outlineLvl w:val="0"/>
        <w:rPr>
          <w:rFonts w:ascii="Times New Roman" w:hAnsi="Times New Roman"/>
          <w:color w:val="auto"/>
        </w:rPr>
      </w:pPr>
    </w:p>
    <w:p w14:paraId="66533BB1" w14:textId="77777777" w:rsidR="008D5DB6" w:rsidRPr="00D353B6" w:rsidRDefault="0024234A" w:rsidP="008D5DB6">
      <w:pPr>
        <w:widowControl/>
        <w:suppressAutoHyphens/>
        <w:jc w:val="both"/>
        <w:rPr>
          <w:rFonts w:ascii="Times New Roman" w:hAnsi="Times New Roman"/>
          <w:i/>
          <w:iCs/>
          <w:color w:val="auto"/>
          <w:sz w:val="28"/>
          <w:szCs w:val="28"/>
          <w:u w:val="single"/>
          <w:lang w:eastAsia="zh-CN"/>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10"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F47FFC">
        <w:rPr>
          <w:rFonts w:ascii="Times New Roman" w:hAnsi="Times New Roman"/>
          <w:color w:val="auto"/>
          <w:sz w:val="28"/>
        </w:rPr>
        <w:t xml:space="preserve"> </w:t>
      </w:r>
      <w:r w:rsidR="008D5DB6" w:rsidRPr="00081F2A">
        <w:rPr>
          <w:rFonts w:ascii="Times New Roman" w:hAnsi="Times New Roman"/>
          <w:iCs/>
          <w:color w:val="auto"/>
          <w:sz w:val="28"/>
          <w:szCs w:val="28"/>
          <w:lang w:eastAsia="zh-CN"/>
        </w:rPr>
        <w:t>Собрание депутатов МР «</w:t>
      </w:r>
      <w:r w:rsidR="00DB1E28">
        <w:rPr>
          <w:rFonts w:ascii="Times New Roman" w:hAnsi="Times New Roman"/>
          <w:iCs/>
          <w:color w:val="auto"/>
          <w:sz w:val="28"/>
          <w:szCs w:val="28"/>
          <w:lang w:eastAsia="zh-CN"/>
        </w:rPr>
        <w:t>Магарамкентский</w:t>
      </w:r>
      <w:r w:rsidR="008D5DB6" w:rsidRPr="00081F2A">
        <w:rPr>
          <w:rFonts w:ascii="Times New Roman" w:hAnsi="Times New Roman"/>
          <w:iCs/>
          <w:color w:val="auto"/>
          <w:sz w:val="28"/>
          <w:szCs w:val="28"/>
          <w:lang w:eastAsia="zh-CN"/>
        </w:rPr>
        <w:t xml:space="preserve"> район»</w:t>
      </w:r>
    </w:p>
    <w:p w14:paraId="2225E266" w14:textId="77777777" w:rsidR="0024234A" w:rsidRPr="005B30E6" w:rsidRDefault="0024234A" w:rsidP="0024234A">
      <w:pPr>
        <w:ind w:firstLine="720"/>
        <w:jc w:val="both"/>
        <w:rPr>
          <w:rFonts w:ascii="Times New Roman" w:hAnsi="Times New Roman"/>
          <w:color w:val="auto"/>
          <w:sz w:val="24"/>
          <w:szCs w:val="24"/>
          <w:lang w:eastAsia="zh-CN"/>
        </w:rPr>
      </w:pPr>
    </w:p>
    <w:p w14:paraId="226B2884" w14:textId="77777777" w:rsidR="0024234A" w:rsidRPr="005B30E6" w:rsidRDefault="0024234A" w:rsidP="0024234A">
      <w:pPr>
        <w:widowControl/>
        <w:suppressAutoHyphens/>
        <w:ind w:firstLine="720"/>
        <w:jc w:val="both"/>
        <w:rPr>
          <w:rFonts w:ascii="Times New Roman" w:hAnsi="Times New Roman"/>
          <w:color w:val="auto"/>
          <w:sz w:val="28"/>
          <w:szCs w:val="28"/>
          <w:lang w:eastAsia="zh-CN"/>
        </w:rPr>
      </w:pPr>
      <w:r w:rsidRPr="005B30E6">
        <w:rPr>
          <w:rFonts w:ascii="Times New Roman" w:hAnsi="Times New Roman"/>
          <w:color w:val="auto"/>
          <w:sz w:val="28"/>
          <w:szCs w:val="28"/>
          <w:lang w:eastAsia="zh-CN"/>
        </w:rPr>
        <w:t>решил (а):</w:t>
      </w:r>
    </w:p>
    <w:p w14:paraId="03FE120B" w14:textId="77777777" w:rsidR="0024234A" w:rsidRPr="005B30E6" w:rsidRDefault="0024234A" w:rsidP="0024234A">
      <w:pPr>
        <w:pStyle w:val="ConsPlusNormal"/>
        <w:tabs>
          <w:tab w:val="left" w:pos="1134"/>
        </w:tabs>
        <w:ind w:firstLine="709"/>
        <w:jc w:val="both"/>
        <w:rPr>
          <w:sz w:val="28"/>
        </w:rPr>
      </w:pPr>
      <w:r w:rsidRPr="005B30E6">
        <w:rPr>
          <w:sz w:val="28"/>
        </w:rPr>
        <w:t xml:space="preserve">1. Утвердить прилагаемое Положение о муниципальном земельном контроле </w:t>
      </w:r>
      <w:r w:rsidRPr="005B30E6">
        <w:rPr>
          <w:sz w:val="28"/>
          <w:szCs w:val="28"/>
        </w:rPr>
        <w:t xml:space="preserve">в границах </w:t>
      </w:r>
      <w:r w:rsidR="008D5DB6">
        <w:rPr>
          <w:sz w:val="28"/>
          <w:szCs w:val="28"/>
        </w:rPr>
        <w:t>МР «</w:t>
      </w:r>
      <w:r w:rsidR="00DB1E28">
        <w:rPr>
          <w:sz w:val="28"/>
          <w:szCs w:val="28"/>
        </w:rPr>
        <w:t>Магарамкентский</w:t>
      </w:r>
      <w:r w:rsidR="008D5DB6">
        <w:rPr>
          <w:sz w:val="28"/>
          <w:szCs w:val="28"/>
        </w:rPr>
        <w:t xml:space="preserve"> район»</w:t>
      </w:r>
      <w:r w:rsidRPr="005B30E6">
        <w:rPr>
          <w:sz w:val="28"/>
        </w:rPr>
        <w:t>.</w:t>
      </w:r>
    </w:p>
    <w:p w14:paraId="4506EB6A" w14:textId="77777777" w:rsidR="0024234A" w:rsidRPr="00D353B6" w:rsidRDefault="0024234A" w:rsidP="0024234A">
      <w:pPr>
        <w:autoSpaceDE w:val="0"/>
        <w:ind w:firstLine="709"/>
        <w:jc w:val="both"/>
        <w:rPr>
          <w:rFonts w:ascii="Times New Roman" w:hAnsi="Times New Roman"/>
          <w:color w:val="auto"/>
          <w:sz w:val="28"/>
          <w:szCs w:val="28"/>
        </w:rPr>
      </w:pPr>
      <w:r w:rsidRPr="005B30E6">
        <w:rPr>
          <w:rFonts w:ascii="Times New Roman" w:hAnsi="Times New Roman"/>
          <w:color w:val="auto"/>
          <w:sz w:val="28"/>
          <w:szCs w:val="28"/>
        </w:rPr>
        <w:t xml:space="preserve">2. </w:t>
      </w:r>
      <w:r w:rsidR="00081F2A" w:rsidRPr="00D353B6">
        <w:rPr>
          <w:rFonts w:ascii="Times New Roman" w:hAnsi="Times New Roman"/>
          <w:bCs/>
          <w:color w:val="auto"/>
          <w:sz w:val="28"/>
          <w:szCs w:val="28"/>
        </w:rPr>
        <w:t>Настоящее решение вступает в силу</w:t>
      </w:r>
      <w:r w:rsidR="00B42932">
        <w:rPr>
          <w:rFonts w:ascii="Times New Roman" w:hAnsi="Times New Roman"/>
          <w:bCs/>
          <w:color w:val="auto"/>
          <w:sz w:val="28"/>
          <w:szCs w:val="28"/>
        </w:rPr>
        <w:t xml:space="preserve"> </w:t>
      </w:r>
      <w:r w:rsidR="00081F2A">
        <w:rPr>
          <w:rFonts w:ascii="Times New Roman" w:hAnsi="Times New Roman"/>
          <w:color w:val="auto"/>
          <w:sz w:val="28"/>
          <w:szCs w:val="28"/>
        </w:rPr>
        <w:t>с 01.01.2022 г.</w:t>
      </w:r>
    </w:p>
    <w:p w14:paraId="35821CEC" w14:textId="77777777" w:rsidR="0024234A" w:rsidRDefault="0024234A" w:rsidP="0024234A">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00081F2A">
        <w:rPr>
          <w:rFonts w:ascii="Times New Roman" w:hAnsi="Times New Roman"/>
          <w:bCs/>
          <w:color w:val="auto"/>
          <w:sz w:val="28"/>
          <w:szCs w:val="28"/>
        </w:rPr>
        <w:t>Признать утратившим силу постановление МР «</w:t>
      </w:r>
      <w:r w:rsidR="00DB1E28">
        <w:rPr>
          <w:rFonts w:ascii="Times New Roman" w:hAnsi="Times New Roman"/>
          <w:bCs/>
          <w:color w:val="auto"/>
          <w:sz w:val="28"/>
          <w:szCs w:val="28"/>
        </w:rPr>
        <w:t>Магарамкентский</w:t>
      </w:r>
      <w:r w:rsidR="00081F2A">
        <w:rPr>
          <w:rFonts w:ascii="Times New Roman" w:hAnsi="Times New Roman"/>
          <w:bCs/>
          <w:color w:val="auto"/>
          <w:sz w:val="28"/>
          <w:szCs w:val="28"/>
        </w:rPr>
        <w:t xml:space="preserve"> район» от </w:t>
      </w:r>
      <w:r w:rsidR="00DB1E28">
        <w:rPr>
          <w:rFonts w:ascii="Times New Roman" w:hAnsi="Times New Roman"/>
          <w:bCs/>
          <w:color w:val="auto"/>
          <w:sz w:val="28"/>
          <w:szCs w:val="28"/>
        </w:rPr>
        <w:t>10</w:t>
      </w:r>
      <w:r w:rsidR="00081F2A">
        <w:rPr>
          <w:rFonts w:ascii="Times New Roman" w:hAnsi="Times New Roman"/>
          <w:bCs/>
          <w:color w:val="auto"/>
          <w:sz w:val="28"/>
          <w:szCs w:val="28"/>
        </w:rPr>
        <w:t>.0</w:t>
      </w:r>
      <w:r w:rsidR="00DB1E28">
        <w:rPr>
          <w:rFonts w:ascii="Times New Roman" w:hAnsi="Times New Roman"/>
          <w:bCs/>
          <w:color w:val="auto"/>
          <w:sz w:val="28"/>
          <w:szCs w:val="28"/>
        </w:rPr>
        <w:t>5</w:t>
      </w:r>
      <w:r w:rsidR="00081F2A">
        <w:rPr>
          <w:rFonts w:ascii="Times New Roman" w:hAnsi="Times New Roman"/>
          <w:bCs/>
          <w:color w:val="auto"/>
          <w:sz w:val="28"/>
          <w:szCs w:val="28"/>
        </w:rPr>
        <w:t xml:space="preserve">.2016  № </w:t>
      </w:r>
      <w:r w:rsidR="00DB1E28">
        <w:rPr>
          <w:rFonts w:ascii="Times New Roman" w:hAnsi="Times New Roman"/>
          <w:bCs/>
          <w:color w:val="auto"/>
          <w:sz w:val="28"/>
          <w:szCs w:val="28"/>
        </w:rPr>
        <w:t>327</w:t>
      </w:r>
      <w:r w:rsidR="00081F2A">
        <w:rPr>
          <w:rFonts w:ascii="Times New Roman" w:hAnsi="Times New Roman"/>
          <w:bCs/>
          <w:color w:val="auto"/>
          <w:sz w:val="28"/>
          <w:szCs w:val="28"/>
        </w:rPr>
        <w:t xml:space="preserve"> «О муниципальном земельном контроле».</w:t>
      </w:r>
    </w:p>
    <w:p w14:paraId="5B9C5449" w14:textId="77777777" w:rsidR="00BD4926" w:rsidRPr="00D353B6" w:rsidRDefault="00BD4926" w:rsidP="00081F2A">
      <w:pPr>
        <w:autoSpaceDE w:val="0"/>
        <w:ind w:firstLine="709"/>
        <w:jc w:val="both"/>
        <w:rPr>
          <w:rFonts w:ascii="Times New Roman" w:hAnsi="Times New Roman"/>
          <w:bCs/>
          <w:color w:val="auto"/>
          <w:sz w:val="28"/>
          <w:szCs w:val="28"/>
        </w:rPr>
      </w:pPr>
      <w:r>
        <w:rPr>
          <w:rFonts w:ascii="Times New Roman" w:hAnsi="Times New Roman"/>
          <w:bCs/>
          <w:color w:val="auto"/>
          <w:sz w:val="28"/>
          <w:szCs w:val="28"/>
        </w:rPr>
        <w:t xml:space="preserve">4. </w:t>
      </w:r>
      <w:r w:rsidR="00081F2A" w:rsidRPr="005B30E6">
        <w:rPr>
          <w:rFonts w:ascii="Times New Roman" w:hAnsi="Times New Roman"/>
          <w:color w:val="auto"/>
          <w:sz w:val="28"/>
          <w:szCs w:val="28"/>
        </w:rPr>
        <w:t xml:space="preserve">Контроль за исполнением решения </w:t>
      </w:r>
      <w:r w:rsidR="00081F2A">
        <w:rPr>
          <w:rFonts w:ascii="Times New Roman" w:hAnsi="Times New Roman"/>
          <w:color w:val="auto"/>
          <w:sz w:val="28"/>
          <w:szCs w:val="28"/>
        </w:rPr>
        <w:t>возложить на заместителя Главы МР «</w:t>
      </w:r>
      <w:r w:rsidR="00DB1E28">
        <w:rPr>
          <w:rFonts w:ascii="Times New Roman" w:hAnsi="Times New Roman"/>
          <w:color w:val="auto"/>
          <w:sz w:val="28"/>
          <w:szCs w:val="28"/>
        </w:rPr>
        <w:t>Магарамкентский</w:t>
      </w:r>
      <w:r w:rsidR="00081F2A">
        <w:rPr>
          <w:rFonts w:ascii="Times New Roman" w:hAnsi="Times New Roman"/>
          <w:color w:val="auto"/>
          <w:sz w:val="28"/>
          <w:szCs w:val="28"/>
        </w:rPr>
        <w:t xml:space="preserve"> район» Ра</w:t>
      </w:r>
      <w:r w:rsidR="00DB1E28">
        <w:rPr>
          <w:rFonts w:ascii="Times New Roman" w:hAnsi="Times New Roman"/>
          <w:color w:val="auto"/>
          <w:sz w:val="28"/>
          <w:szCs w:val="28"/>
        </w:rPr>
        <w:t>гимханова</w:t>
      </w:r>
      <w:r w:rsidR="009F50A1">
        <w:rPr>
          <w:rFonts w:ascii="Times New Roman" w:hAnsi="Times New Roman"/>
          <w:color w:val="auto"/>
          <w:sz w:val="28"/>
          <w:szCs w:val="28"/>
        </w:rPr>
        <w:t xml:space="preserve"> </w:t>
      </w:r>
      <w:r w:rsidR="00DB1E28">
        <w:rPr>
          <w:rFonts w:ascii="Times New Roman" w:hAnsi="Times New Roman"/>
          <w:color w:val="auto"/>
          <w:sz w:val="28"/>
          <w:szCs w:val="28"/>
        </w:rPr>
        <w:t>Ф</w:t>
      </w:r>
      <w:r w:rsidR="00081F2A">
        <w:rPr>
          <w:rFonts w:ascii="Times New Roman" w:hAnsi="Times New Roman"/>
          <w:color w:val="auto"/>
          <w:sz w:val="28"/>
          <w:szCs w:val="28"/>
        </w:rPr>
        <w:t>.</w:t>
      </w:r>
      <w:r w:rsidR="00DB1E28">
        <w:rPr>
          <w:rFonts w:ascii="Times New Roman" w:hAnsi="Times New Roman"/>
          <w:color w:val="auto"/>
          <w:sz w:val="28"/>
          <w:szCs w:val="28"/>
        </w:rPr>
        <w:t>Э</w:t>
      </w:r>
      <w:r w:rsidR="00081F2A">
        <w:rPr>
          <w:rFonts w:ascii="Times New Roman" w:hAnsi="Times New Roman"/>
          <w:color w:val="auto"/>
          <w:sz w:val="28"/>
          <w:szCs w:val="28"/>
        </w:rPr>
        <w:t>.</w:t>
      </w:r>
    </w:p>
    <w:p w14:paraId="175A6A76" w14:textId="77777777" w:rsidR="0024234A" w:rsidRDefault="0024234A" w:rsidP="0024234A">
      <w:pPr>
        <w:autoSpaceDE w:val="0"/>
        <w:rPr>
          <w:rFonts w:ascii="Times New Roman" w:hAnsi="Times New Roman"/>
          <w:color w:val="auto"/>
          <w:sz w:val="28"/>
          <w:szCs w:val="28"/>
        </w:rPr>
      </w:pPr>
    </w:p>
    <w:p w14:paraId="02B2E09A" w14:textId="77777777" w:rsidR="0024234A" w:rsidRDefault="0024234A" w:rsidP="0024234A">
      <w:pPr>
        <w:autoSpaceDE w:val="0"/>
        <w:rPr>
          <w:rFonts w:ascii="Times New Roman" w:hAnsi="Times New Roman"/>
          <w:color w:val="auto"/>
          <w:sz w:val="28"/>
          <w:szCs w:val="28"/>
        </w:rPr>
      </w:pPr>
    </w:p>
    <w:p w14:paraId="235F1C1C" w14:textId="77777777" w:rsidR="00081F2A" w:rsidRPr="00152E2A"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 xml:space="preserve">Председатель </w:t>
      </w:r>
    </w:p>
    <w:p w14:paraId="12C61F71" w14:textId="77777777" w:rsidR="00081F2A"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 xml:space="preserve">Собрания депутатов </w:t>
      </w:r>
    </w:p>
    <w:p w14:paraId="55B0DE2F" w14:textId="77777777" w:rsidR="00081F2A" w:rsidRPr="0042031D"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МР «</w:t>
      </w:r>
      <w:r w:rsidR="00DB1E28">
        <w:rPr>
          <w:rFonts w:ascii="Times New Roman" w:hAnsi="Times New Roman"/>
          <w:b/>
          <w:sz w:val="28"/>
          <w:szCs w:val="28"/>
        </w:rPr>
        <w:t>Магарамкентский</w:t>
      </w:r>
      <w:r w:rsidRPr="00152E2A">
        <w:rPr>
          <w:rFonts w:ascii="Times New Roman" w:hAnsi="Times New Roman"/>
          <w:b/>
          <w:sz w:val="28"/>
          <w:szCs w:val="28"/>
        </w:rPr>
        <w:t xml:space="preserve"> район»               </w:t>
      </w:r>
      <w:r w:rsidR="000F378B">
        <w:rPr>
          <w:rFonts w:ascii="Times New Roman" w:hAnsi="Times New Roman"/>
          <w:b/>
          <w:sz w:val="28"/>
          <w:szCs w:val="28"/>
        </w:rPr>
        <w:t xml:space="preserve">                  </w:t>
      </w:r>
      <w:r w:rsidRPr="00152E2A">
        <w:rPr>
          <w:rFonts w:ascii="Times New Roman" w:hAnsi="Times New Roman"/>
          <w:b/>
          <w:sz w:val="28"/>
          <w:szCs w:val="28"/>
        </w:rPr>
        <w:t xml:space="preserve"> </w:t>
      </w:r>
      <w:r w:rsidR="00180B92">
        <w:rPr>
          <w:rFonts w:ascii="Times New Roman" w:hAnsi="Times New Roman"/>
          <w:b/>
          <w:sz w:val="28"/>
          <w:szCs w:val="28"/>
        </w:rPr>
        <w:t>Н.А. Алияров</w:t>
      </w:r>
    </w:p>
    <w:p w14:paraId="7D488A63" w14:textId="77777777" w:rsidR="00081F2A" w:rsidRDefault="00081F2A" w:rsidP="00081F2A">
      <w:pPr>
        <w:spacing w:after="1" w:line="220" w:lineRule="atLeast"/>
        <w:jc w:val="right"/>
        <w:outlineLvl w:val="0"/>
        <w:rPr>
          <w:rFonts w:ascii="Times New Roman" w:hAnsi="Times New Roman"/>
          <w:sz w:val="28"/>
          <w:szCs w:val="28"/>
        </w:rPr>
      </w:pPr>
    </w:p>
    <w:p w14:paraId="62F1E595" w14:textId="77777777" w:rsidR="00081F2A" w:rsidRDefault="00081F2A" w:rsidP="00081F2A">
      <w:pPr>
        <w:spacing w:after="1" w:line="220" w:lineRule="atLeast"/>
        <w:jc w:val="right"/>
        <w:outlineLvl w:val="0"/>
        <w:rPr>
          <w:rFonts w:ascii="Times New Roman" w:hAnsi="Times New Roman"/>
          <w:sz w:val="28"/>
          <w:szCs w:val="28"/>
        </w:rPr>
      </w:pPr>
    </w:p>
    <w:p w14:paraId="75017B70" w14:textId="77777777" w:rsidR="0024234A" w:rsidRDefault="0024234A" w:rsidP="0024234A">
      <w:pPr>
        <w:pStyle w:val="ConsPlusNormal"/>
        <w:ind w:left="5102" w:firstLine="0"/>
        <w:outlineLvl w:val="0"/>
        <w:rPr>
          <w:sz w:val="28"/>
        </w:rPr>
      </w:pPr>
    </w:p>
    <w:p w14:paraId="54E9709F" w14:textId="77777777" w:rsidR="0024234A" w:rsidRPr="005F5A0B" w:rsidRDefault="0024234A" w:rsidP="0024234A">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14:paraId="1A926432" w14:textId="77777777" w:rsidR="00AF37B7" w:rsidRPr="00BE4815" w:rsidRDefault="00897ED1" w:rsidP="00AF37B7">
      <w:pPr>
        <w:widowControl/>
        <w:suppressAutoHyphens/>
        <w:ind w:left="4253"/>
        <w:jc w:val="center"/>
        <w:rPr>
          <w:rFonts w:ascii="Times New Roman" w:hAnsi="Times New Roman"/>
          <w:iCs/>
          <w:color w:val="auto"/>
          <w:sz w:val="24"/>
          <w:szCs w:val="24"/>
          <w:lang w:eastAsia="zh-CN"/>
        </w:rPr>
      </w:pPr>
      <w:r>
        <w:rPr>
          <w:rFonts w:ascii="Times New Roman" w:hAnsi="Times New Roman"/>
          <w:color w:val="auto"/>
          <w:sz w:val="28"/>
          <w:szCs w:val="28"/>
        </w:rPr>
        <w:t xml:space="preserve">   </w:t>
      </w:r>
      <w:r w:rsidR="0024234A" w:rsidRPr="004B7DAB">
        <w:rPr>
          <w:rFonts w:ascii="Times New Roman" w:hAnsi="Times New Roman"/>
          <w:color w:val="auto"/>
          <w:sz w:val="28"/>
          <w:szCs w:val="28"/>
        </w:rPr>
        <w:t xml:space="preserve">решением </w:t>
      </w:r>
      <w:r w:rsidR="00AF37B7" w:rsidRPr="00BE4815">
        <w:rPr>
          <w:rFonts w:ascii="Times New Roman" w:hAnsi="Times New Roman"/>
          <w:iCs/>
          <w:color w:val="auto"/>
          <w:sz w:val="24"/>
          <w:szCs w:val="24"/>
          <w:lang w:eastAsia="zh-CN"/>
        </w:rPr>
        <w:t>Собрания депутатов</w:t>
      </w:r>
    </w:p>
    <w:p w14:paraId="7D1AA33C" w14:textId="77777777" w:rsidR="00AF37B7" w:rsidRPr="00BE4815" w:rsidRDefault="00AF37B7" w:rsidP="00AF37B7">
      <w:pPr>
        <w:widowControl/>
        <w:suppressAutoHyphens/>
        <w:ind w:left="4253"/>
        <w:jc w:val="center"/>
        <w:rPr>
          <w:rFonts w:ascii="Times New Roman" w:hAnsi="Times New Roman"/>
          <w:iCs/>
          <w:color w:val="auto"/>
          <w:sz w:val="28"/>
          <w:szCs w:val="28"/>
          <w:lang w:eastAsia="zh-CN"/>
        </w:rPr>
      </w:pPr>
      <w:r w:rsidRPr="00BE4815">
        <w:rPr>
          <w:rFonts w:ascii="Times New Roman" w:hAnsi="Times New Roman"/>
          <w:iCs/>
          <w:color w:val="auto"/>
          <w:sz w:val="24"/>
          <w:szCs w:val="24"/>
          <w:lang w:eastAsia="zh-CN"/>
        </w:rPr>
        <w:t>МР «</w:t>
      </w:r>
      <w:r w:rsidR="00180B92">
        <w:rPr>
          <w:rFonts w:ascii="Times New Roman" w:hAnsi="Times New Roman"/>
          <w:iCs/>
          <w:color w:val="auto"/>
          <w:sz w:val="24"/>
          <w:szCs w:val="24"/>
          <w:lang w:eastAsia="zh-CN"/>
        </w:rPr>
        <w:t>Магарамкентский</w:t>
      </w:r>
      <w:r w:rsidRPr="00BE4815">
        <w:rPr>
          <w:rFonts w:ascii="Times New Roman" w:hAnsi="Times New Roman"/>
          <w:iCs/>
          <w:color w:val="auto"/>
          <w:sz w:val="24"/>
          <w:szCs w:val="24"/>
          <w:lang w:eastAsia="zh-CN"/>
        </w:rPr>
        <w:t xml:space="preserve"> район»</w:t>
      </w:r>
    </w:p>
    <w:p w14:paraId="01F5232C" w14:textId="77777777" w:rsidR="0024234A" w:rsidRPr="004B7DAB" w:rsidRDefault="0024234A" w:rsidP="00AF37B7">
      <w:pPr>
        <w:autoSpaceDE w:val="0"/>
        <w:ind w:left="5103"/>
        <w:jc w:val="right"/>
        <w:rPr>
          <w:rFonts w:ascii="Times New Roman" w:hAnsi="Times New Roman"/>
          <w:i/>
          <w:color w:val="auto"/>
          <w:sz w:val="24"/>
          <w:szCs w:val="24"/>
        </w:rPr>
      </w:pPr>
    </w:p>
    <w:p w14:paraId="3452F187" w14:textId="77777777" w:rsidR="00897ED1" w:rsidRPr="00897ED1" w:rsidRDefault="0024234A" w:rsidP="00897ED1">
      <w:pPr>
        <w:widowControl/>
        <w:suppressAutoHyphens/>
        <w:jc w:val="right"/>
        <w:rPr>
          <w:rFonts w:ascii="Times New Roman" w:hAnsi="Times New Roman"/>
          <w:color w:val="auto"/>
          <w:sz w:val="24"/>
          <w:szCs w:val="24"/>
          <w:lang w:eastAsia="zh-CN"/>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w:t>
      </w:r>
      <w:r w:rsidR="00897ED1">
        <w:rPr>
          <w:rFonts w:ascii="Times New Roman" w:hAnsi="Times New Roman"/>
          <w:color w:val="auto"/>
          <w:sz w:val="28"/>
          <w:szCs w:val="28"/>
        </w:rPr>
        <w:t>14</w:t>
      </w:r>
      <w:r w:rsidRPr="004B7DAB">
        <w:rPr>
          <w:rFonts w:ascii="Times New Roman" w:hAnsi="Times New Roman"/>
          <w:color w:val="auto"/>
          <w:sz w:val="28"/>
          <w:szCs w:val="28"/>
        </w:rPr>
        <w:t>__</w:t>
      </w:r>
      <w:r>
        <w:rPr>
          <w:rFonts w:ascii="Times New Roman" w:hAnsi="Times New Roman"/>
          <w:color w:val="auto"/>
          <w:sz w:val="28"/>
          <w:szCs w:val="28"/>
        </w:rPr>
        <w:t>»</w:t>
      </w:r>
      <w:r w:rsidRPr="004B7DAB">
        <w:rPr>
          <w:rFonts w:ascii="Times New Roman" w:hAnsi="Times New Roman"/>
          <w:color w:val="auto"/>
          <w:sz w:val="28"/>
          <w:szCs w:val="28"/>
        </w:rPr>
        <w:t xml:space="preserve"> __</w:t>
      </w:r>
      <w:r w:rsidR="00897ED1">
        <w:rPr>
          <w:rFonts w:ascii="Times New Roman" w:hAnsi="Times New Roman"/>
          <w:color w:val="auto"/>
          <w:sz w:val="28"/>
          <w:szCs w:val="28"/>
        </w:rPr>
        <w:t>09</w:t>
      </w:r>
      <w:r w:rsidRPr="004B7DAB">
        <w:rPr>
          <w:rFonts w:ascii="Times New Roman" w:hAnsi="Times New Roman"/>
          <w:color w:val="auto"/>
          <w:sz w:val="28"/>
          <w:szCs w:val="28"/>
        </w:rPr>
        <w:t xml:space="preserve">__ г. </w:t>
      </w:r>
      <w:r w:rsidR="00897ED1" w:rsidRPr="00D353B6">
        <w:rPr>
          <w:rFonts w:ascii="Times New Roman" w:hAnsi="Times New Roman"/>
          <w:color w:val="auto"/>
          <w:sz w:val="28"/>
          <w:szCs w:val="28"/>
          <w:lang w:eastAsia="zh-CN"/>
        </w:rPr>
        <w:t>№</w:t>
      </w:r>
      <w:r w:rsidR="00897ED1" w:rsidRPr="00D353B6">
        <w:rPr>
          <w:rFonts w:ascii="Times New Roman" w:hAnsi="Times New Roman"/>
          <w:color w:val="auto"/>
          <w:spacing w:val="7"/>
          <w:sz w:val="28"/>
          <w:szCs w:val="28"/>
          <w:lang w:eastAsia="zh-CN"/>
        </w:rPr>
        <w:t xml:space="preserve"> </w:t>
      </w:r>
      <w:r w:rsidR="00897ED1">
        <w:rPr>
          <w:rFonts w:ascii="Times New Roman" w:hAnsi="Times New Roman"/>
          <w:color w:val="auto"/>
          <w:spacing w:val="7"/>
          <w:sz w:val="28"/>
          <w:szCs w:val="28"/>
          <w:lang w:eastAsia="zh-CN"/>
        </w:rPr>
        <w:t>52-</w:t>
      </w:r>
      <w:r w:rsidR="00897ED1">
        <w:rPr>
          <w:rFonts w:ascii="Times New Roman" w:hAnsi="Times New Roman"/>
          <w:color w:val="auto"/>
          <w:spacing w:val="7"/>
          <w:sz w:val="28"/>
          <w:szCs w:val="28"/>
          <w:lang w:val="en-US" w:eastAsia="zh-CN"/>
        </w:rPr>
        <w:t>VII</w:t>
      </w:r>
      <w:r w:rsidR="00897ED1">
        <w:rPr>
          <w:rFonts w:ascii="Times New Roman" w:hAnsi="Times New Roman"/>
          <w:color w:val="auto"/>
          <w:spacing w:val="7"/>
          <w:sz w:val="28"/>
          <w:szCs w:val="28"/>
          <w:lang w:eastAsia="zh-CN"/>
        </w:rPr>
        <w:t>сд</w:t>
      </w:r>
    </w:p>
    <w:p w14:paraId="6D0897C4" w14:textId="77777777" w:rsidR="0024234A" w:rsidRPr="004B7DAB" w:rsidRDefault="0024234A" w:rsidP="0024234A">
      <w:pPr>
        <w:autoSpaceDE w:val="0"/>
        <w:ind w:left="5103"/>
        <w:jc w:val="both"/>
        <w:rPr>
          <w:rFonts w:ascii="Times New Roman" w:hAnsi="Times New Roman"/>
          <w:color w:val="auto"/>
          <w:sz w:val="28"/>
          <w:szCs w:val="28"/>
        </w:rPr>
      </w:pPr>
    </w:p>
    <w:p w14:paraId="7DB3353B" w14:textId="77777777" w:rsidR="0024234A" w:rsidRPr="004B7DAB" w:rsidRDefault="0024234A" w:rsidP="0024234A">
      <w:pPr>
        <w:pStyle w:val="ConsPlusTitle"/>
        <w:jc w:val="center"/>
        <w:rPr>
          <w:b w:val="0"/>
          <w:sz w:val="28"/>
        </w:rPr>
      </w:pPr>
      <w:bookmarkStart w:id="2" w:name="Par35"/>
      <w:bookmarkEnd w:id="2"/>
    </w:p>
    <w:p w14:paraId="5F0E2286" w14:textId="77777777" w:rsidR="0024234A" w:rsidRDefault="0024234A" w:rsidP="0024234A">
      <w:pPr>
        <w:pStyle w:val="ConsPlusTitle"/>
        <w:spacing w:line="240" w:lineRule="exact"/>
        <w:jc w:val="center"/>
        <w:rPr>
          <w:b w:val="0"/>
          <w:sz w:val="28"/>
        </w:rPr>
      </w:pPr>
    </w:p>
    <w:p w14:paraId="3C4F65E4" w14:textId="77777777" w:rsidR="0024234A" w:rsidRPr="005F5A0B" w:rsidRDefault="0024234A" w:rsidP="0024234A">
      <w:pPr>
        <w:pStyle w:val="ConsPlusTitle"/>
        <w:spacing w:line="240" w:lineRule="exact"/>
        <w:jc w:val="center"/>
        <w:rPr>
          <w:sz w:val="28"/>
        </w:rPr>
      </w:pPr>
      <w:r w:rsidRPr="005F5A0B">
        <w:rPr>
          <w:sz w:val="28"/>
        </w:rPr>
        <w:t>ПОЛОЖЕНИЕ</w:t>
      </w:r>
    </w:p>
    <w:p w14:paraId="4D04B54B" w14:textId="77777777" w:rsidR="0024234A" w:rsidRDefault="0024234A" w:rsidP="0024234A">
      <w:pPr>
        <w:pStyle w:val="ConsPlusTitle"/>
        <w:jc w:val="center"/>
        <w:rPr>
          <w:sz w:val="28"/>
        </w:rPr>
      </w:pPr>
      <w:bookmarkStart w:id="3" w:name="_Hlk73456502"/>
      <w:r w:rsidRPr="005F5A0B">
        <w:rPr>
          <w:sz w:val="28"/>
        </w:rPr>
        <w:t xml:space="preserve">о муниципальном </w:t>
      </w:r>
      <w:r>
        <w:rPr>
          <w:sz w:val="28"/>
        </w:rPr>
        <w:t xml:space="preserve">земельном </w:t>
      </w:r>
      <w:r w:rsidRPr="005F5A0B">
        <w:rPr>
          <w:sz w:val="28"/>
        </w:rPr>
        <w:t xml:space="preserve">контроле  </w:t>
      </w:r>
    </w:p>
    <w:p w14:paraId="48ABD370" w14:textId="77777777" w:rsidR="0024234A" w:rsidRPr="005B30E6" w:rsidRDefault="0024234A" w:rsidP="0024234A">
      <w:pPr>
        <w:pStyle w:val="ConsPlusTitle"/>
        <w:jc w:val="center"/>
        <w:rPr>
          <w:szCs w:val="24"/>
          <w:u w:val="single"/>
          <w:vertAlign w:val="superscript"/>
        </w:rPr>
      </w:pPr>
      <w:r w:rsidRPr="005F5A0B">
        <w:rPr>
          <w:sz w:val="28"/>
          <w:szCs w:val="28"/>
        </w:rPr>
        <w:t>в</w:t>
      </w:r>
      <w:r w:rsidR="00B42932">
        <w:rPr>
          <w:sz w:val="28"/>
          <w:szCs w:val="28"/>
        </w:rPr>
        <w:t xml:space="preserve"> </w:t>
      </w:r>
      <w:r w:rsidRPr="005B30E6">
        <w:rPr>
          <w:sz w:val="28"/>
          <w:szCs w:val="28"/>
        </w:rPr>
        <w:t xml:space="preserve">границах </w:t>
      </w:r>
      <w:bookmarkEnd w:id="3"/>
      <w:r w:rsidR="002A435B">
        <w:rPr>
          <w:sz w:val="28"/>
          <w:szCs w:val="28"/>
        </w:rPr>
        <w:t>МР «</w:t>
      </w:r>
      <w:r w:rsidR="00180B92">
        <w:rPr>
          <w:sz w:val="28"/>
          <w:szCs w:val="28"/>
        </w:rPr>
        <w:t>Магарамкентский</w:t>
      </w:r>
      <w:r w:rsidR="002A435B">
        <w:rPr>
          <w:sz w:val="28"/>
          <w:szCs w:val="28"/>
        </w:rPr>
        <w:t xml:space="preserve"> район»</w:t>
      </w:r>
      <w:r w:rsidRPr="00F405C8">
        <w:rPr>
          <w:b w:val="0"/>
          <w:color w:val="FF0000"/>
          <w:sz w:val="28"/>
          <w:szCs w:val="28"/>
          <w:vertAlign w:val="superscript"/>
        </w:rPr>
        <w:t>1</w:t>
      </w:r>
    </w:p>
    <w:p w14:paraId="02DB5DB0" w14:textId="77777777" w:rsidR="0024234A" w:rsidRPr="005B30E6" w:rsidRDefault="0024234A" w:rsidP="0024234A">
      <w:pPr>
        <w:pStyle w:val="ConsPlusTitle"/>
        <w:jc w:val="center"/>
        <w:rPr>
          <w:b w:val="0"/>
          <w:sz w:val="28"/>
        </w:rPr>
      </w:pPr>
    </w:p>
    <w:p w14:paraId="34A5CEED" w14:textId="77777777" w:rsidR="0024234A" w:rsidRPr="005B30E6" w:rsidRDefault="0024234A" w:rsidP="0024234A">
      <w:pPr>
        <w:pStyle w:val="ConsPlusNormal"/>
        <w:ind w:firstLine="0"/>
        <w:jc w:val="center"/>
        <w:rPr>
          <w:b/>
          <w:sz w:val="28"/>
        </w:rPr>
      </w:pPr>
      <w:r w:rsidRPr="005B30E6">
        <w:rPr>
          <w:b/>
          <w:sz w:val="28"/>
        </w:rPr>
        <w:t>1.Общие положения</w:t>
      </w:r>
    </w:p>
    <w:p w14:paraId="58003776" w14:textId="77777777" w:rsidR="0024234A" w:rsidRPr="005B30E6" w:rsidRDefault="0024234A" w:rsidP="0024234A">
      <w:pPr>
        <w:pStyle w:val="ConsPlusNormal"/>
        <w:ind w:firstLine="567"/>
        <w:rPr>
          <w:sz w:val="28"/>
        </w:rPr>
      </w:pPr>
    </w:p>
    <w:p w14:paraId="1B5C80C9"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BE4815">
        <w:rPr>
          <w:rFonts w:ascii="Times New Roman" w:hAnsi="Times New Roman"/>
          <w:sz w:val="28"/>
        </w:rPr>
        <w:br/>
      </w:r>
      <w:r w:rsidR="00BD4926">
        <w:rPr>
          <w:rFonts w:ascii="Times New Roman" w:hAnsi="Times New Roman"/>
          <w:sz w:val="28"/>
        </w:rPr>
        <w:t>МР «</w:t>
      </w:r>
      <w:r w:rsidR="00180B92">
        <w:rPr>
          <w:rFonts w:ascii="Times New Roman" w:hAnsi="Times New Roman"/>
          <w:sz w:val="28"/>
        </w:rPr>
        <w:t>Магарамкентского</w:t>
      </w:r>
      <w:r w:rsidR="00BD4926">
        <w:rPr>
          <w:rFonts w:ascii="Times New Roman" w:hAnsi="Times New Roman"/>
          <w:sz w:val="28"/>
        </w:rPr>
        <w:t xml:space="preserve"> район»</w:t>
      </w:r>
      <w:r w:rsidRPr="005B30E6">
        <w:rPr>
          <w:rFonts w:ascii="Times New Roman" w:hAnsi="Times New Roman"/>
          <w:sz w:val="28"/>
        </w:rPr>
        <w:t xml:space="preserve">  (далее – муниципальный контроль).</w:t>
      </w:r>
    </w:p>
    <w:p w14:paraId="46C56D78"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1F057541" w14:textId="77777777"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2F6FFE3B" w14:textId="77777777"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7678D913"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152C9E39"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005C5572" w:rsidRPr="009F074C">
        <w:rPr>
          <w:rFonts w:ascii="Times New Roman" w:hAnsi="Times New Roman"/>
          <w:color w:val="auto"/>
          <w:sz w:val="28"/>
        </w:rPr>
        <w:t>, в</w:t>
      </w:r>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BBEAEF8" w14:textId="77777777"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00122F9F">
        <w:rPr>
          <w:rFonts w:ascii="Times New Roman" w:hAnsi="Times New Roman"/>
          <w:color w:val="auto"/>
          <w:sz w:val="28"/>
        </w:rPr>
        <w:t xml:space="preserve"> контролируемых </w:t>
      </w:r>
      <w:r w:rsidRPr="00D353B6">
        <w:rPr>
          <w:rFonts w:ascii="Times New Roman" w:hAnsi="Times New Roman"/>
          <w:color w:val="auto"/>
          <w:sz w:val="28"/>
        </w:rPr>
        <w:t>лиц, в том числе работы и услуги, к которым предъявляются обязательные требования;</w:t>
      </w:r>
    </w:p>
    <w:p w14:paraId="0D4B5E20" w14:textId="77777777"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sidR="00BD4926">
        <w:rPr>
          <w:rFonts w:ascii="Times New Roman" w:hAnsi="Times New Roman"/>
          <w:sz w:val="28"/>
        </w:rPr>
        <w:t>МР «</w:t>
      </w:r>
      <w:r w:rsidR="00180B92">
        <w:rPr>
          <w:rFonts w:ascii="Times New Roman" w:hAnsi="Times New Roman"/>
          <w:sz w:val="28"/>
        </w:rPr>
        <w:t>Магарамкентский</w:t>
      </w:r>
      <w:r w:rsidR="00BD4926">
        <w:rPr>
          <w:rFonts w:ascii="Times New Roman" w:hAnsi="Times New Roman"/>
          <w:sz w:val="28"/>
        </w:rPr>
        <w:t xml:space="preserve"> район»</w:t>
      </w:r>
      <w:r w:rsidRPr="002A4054">
        <w:rPr>
          <w:rFonts w:ascii="Times New Roman" w:hAnsi="Times New Roman"/>
          <w:sz w:val="28"/>
        </w:rPr>
        <w:t xml:space="preserve">. </w:t>
      </w:r>
    </w:p>
    <w:p w14:paraId="1F66B92F" w14:textId="77777777"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42DB0575"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676D3AFC"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sidR="008A7372">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14:paraId="647CBB73" w14:textId="77777777"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14:paraId="203005D1" w14:textId="77777777" w:rsidR="0024234A" w:rsidRPr="00A84E3F" w:rsidRDefault="0024234A" w:rsidP="0024234A">
      <w:pPr>
        <w:pStyle w:val="ConsPlusNormal"/>
        <w:ind w:firstLine="709"/>
        <w:jc w:val="both"/>
        <w:rPr>
          <w:sz w:val="28"/>
          <w:szCs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 xml:space="preserve">надзоре) и муниципальном контроле в </w:t>
      </w:r>
      <w:r w:rsidRPr="009F074C">
        <w:rPr>
          <w:sz w:val="28"/>
        </w:rPr>
        <w:lastRenderedPageBreak/>
        <w:t xml:space="preserve">Российской Федерации» (далее – Федеральный закон № 248-ФЗ) ведется учет объектов контроля с использованием </w:t>
      </w:r>
      <w:r w:rsidRPr="00A84E3F">
        <w:rPr>
          <w:sz w:val="28"/>
          <w:szCs w:val="28"/>
        </w:rPr>
        <w:t>информационной системы.</w:t>
      </w:r>
    </w:p>
    <w:p w14:paraId="6D5BF100" w14:textId="77777777" w:rsidR="0024234A" w:rsidRPr="00BE4815" w:rsidRDefault="0024234A" w:rsidP="0024234A">
      <w:pPr>
        <w:pStyle w:val="a8"/>
        <w:widowControl/>
        <w:ind w:left="0" w:firstLine="709"/>
        <w:jc w:val="both"/>
        <w:rPr>
          <w:rFonts w:ascii="Times New Roman" w:hAnsi="Times New Roman"/>
          <w:sz w:val="28"/>
          <w:szCs w:val="28"/>
        </w:rPr>
      </w:pPr>
      <w:r w:rsidRPr="00A84E3F">
        <w:rPr>
          <w:rFonts w:ascii="Times New Roman" w:hAnsi="Times New Roman"/>
          <w:sz w:val="28"/>
          <w:szCs w:val="28"/>
        </w:rPr>
        <w:t xml:space="preserve">1.5. Муниципальный контроль осуществляется администрацией </w:t>
      </w:r>
      <w:r w:rsidR="007D7B34" w:rsidRPr="00BE4815">
        <w:rPr>
          <w:rFonts w:ascii="Times New Roman" w:hAnsi="Times New Roman"/>
          <w:sz w:val="28"/>
          <w:szCs w:val="28"/>
        </w:rPr>
        <w:t>МР «</w:t>
      </w:r>
      <w:r w:rsidR="00180B92">
        <w:rPr>
          <w:rFonts w:ascii="Times New Roman" w:hAnsi="Times New Roman"/>
          <w:sz w:val="28"/>
          <w:szCs w:val="28"/>
        </w:rPr>
        <w:t>Магарамкентский</w:t>
      </w:r>
      <w:r w:rsidR="007D7B34" w:rsidRPr="00BE4815">
        <w:rPr>
          <w:rFonts w:ascii="Times New Roman" w:hAnsi="Times New Roman"/>
          <w:sz w:val="28"/>
          <w:szCs w:val="28"/>
        </w:rPr>
        <w:t xml:space="preserve"> район»</w:t>
      </w:r>
      <w:r w:rsidRPr="00BE4815">
        <w:rPr>
          <w:rFonts w:ascii="Times New Roman" w:hAnsi="Times New Roman"/>
          <w:sz w:val="28"/>
          <w:szCs w:val="28"/>
        </w:rPr>
        <w:t xml:space="preserve"> (далее – Контрольный орган).</w:t>
      </w:r>
    </w:p>
    <w:p w14:paraId="7B39712D" w14:textId="77777777" w:rsidR="0024234A" w:rsidRPr="00A84E3F"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7D7B34" w:rsidRPr="005C5572">
        <w:rPr>
          <w:rFonts w:ascii="Times New Roman" w:hAnsi="Times New Roman"/>
          <w:sz w:val="28"/>
          <w:szCs w:val="28"/>
        </w:rPr>
        <w:t xml:space="preserve">отдел </w:t>
      </w:r>
      <w:r w:rsidR="00180B92" w:rsidRPr="005C5572">
        <w:rPr>
          <w:rFonts w:ascii="Times New Roman" w:hAnsi="Times New Roman"/>
          <w:sz w:val="28"/>
          <w:szCs w:val="28"/>
        </w:rPr>
        <w:t>управления делами</w:t>
      </w:r>
      <w:r w:rsidR="00652F1A" w:rsidRPr="00BE4815">
        <w:rPr>
          <w:rFonts w:ascii="Times New Roman" w:hAnsi="Times New Roman"/>
          <w:sz w:val="28"/>
          <w:szCs w:val="28"/>
        </w:rPr>
        <w:t>.</w:t>
      </w:r>
    </w:p>
    <w:p w14:paraId="65B7C601" w14:textId="77777777" w:rsidR="0024234A" w:rsidRPr="00A84E3F" w:rsidRDefault="0024234A" w:rsidP="0024234A">
      <w:pPr>
        <w:pStyle w:val="a8"/>
        <w:widowControl/>
        <w:ind w:left="0" w:firstLine="709"/>
        <w:jc w:val="both"/>
        <w:rPr>
          <w:rFonts w:ascii="Times New Roman" w:hAnsi="Times New Roman"/>
          <w:sz w:val="28"/>
          <w:szCs w:val="28"/>
        </w:rPr>
      </w:pPr>
      <w:r w:rsidRPr="00A84E3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D7B34" w:rsidRPr="00BE4815">
        <w:rPr>
          <w:rFonts w:ascii="Times New Roman" w:hAnsi="Times New Roman"/>
          <w:sz w:val="28"/>
          <w:szCs w:val="28"/>
        </w:rPr>
        <w:t>МР «</w:t>
      </w:r>
      <w:r w:rsidR="00180B92">
        <w:rPr>
          <w:rFonts w:ascii="Times New Roman" w:hAnsi="Times New Roman"/>
          <w:sz w:val="28"/>
          <w:szCs w:val="28"/>
        </w:rPr>
        <w:t>Магарамкентский</w:t>
      </w:r>
      <w:r w:rsidR="007D7B34" w:rsidRPr="00BE4815">
        <w:rPr>
          <w:rFonts w:ascii="Times New Roman" w:hAnsi="Times New Roman"/>
          <w:sz w:val="28"/>
          <w:szCs w:val="28"/>
        </w:rPr>
        <w:t xml:space="preserve"> район»</w:t>
      </w:r>
      <w:r w:rsidRPr="00BE4815">
        <w:rPr>
          <w:rFonts w:ascii="Times New Roman" w:hAnsi="Times New Roman"/>
          <w:sz w:val="28"/>
          <w:szCs w:val="28"/>
        </w:rPr>
        <w:t>.</w:t>
      </w:r>
    </w:p>
    <w:p w14:paraId="5633FB8A"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A84E3F">
        <w:rPr>
          <w:rFonts w:ascii="Times New Roman" w:hAnsi="Times New Roman"/>
          <w:sz w:val="28"/>
          <w:szCs w:val="28"/>
        </w:rPr>
        <w:t>1.7. От имени Контрольного органа муниципальный к</w:t>
      </w:r>
      <w:r w:rsidRPr="009F074C">
        <w:rPr>
          <w:rFonts w:ascii="Times New Roman" w:hAnsi="Times New Roman"/>
          <w:sz w:val="28"/>
          <w:szCs w:val="28"/>
        </w:rPr>
        <w:t>онтроль вправе осуществлять следующие должностные лица:</w:t>
      </w:r>
    </w:p>
    <w:p w14:paraId="2345BB8B"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1) </w:t>
      </w:r>
      <w:r w:rsidRPr="00840780">
        <w:rPr>
          <w:rFonts w:ascii="Times New Roman" w:hAnsi="Times New Roman"/>
          <w:sz w:val="28"/>
          <w:szCs w:val="28"/>
        </w:rPr>
        <w:t>руководитель (заместитель руководителя) Контрольного органа;</w:t>
      </w:r>
    </w:p>
    <w:p w14:paraId="4538983D" w14:textId="77777777" w:rsidR="0024234A" w:rsidRPr="009F074C" w:rsidRDefault="00BB37B3" w:rsidP="0024234A">
      <w:pPr>
        <w:ind w:firstLine="709"/>
        <w:jc w:val="both"/>
        <w:rPr>
          <w:rFonts w:ascii="Times New Roman" w:hAnsi="Times New Roman"/>
          <w:sz w:val="28"/>
          <w:szCs w:val="28"/>
        </w:rPr>
      </w:pPr>
      <w:r>
        <w:rPr>
          <w:rFonts w:ascii="Times New Roman" w:hAnsi="Times New Roman"/>
          <w:sz w:val="28"/>
          <w:szCs w:val="28"/>
        </w:rPr>
        <w:t xml:space="preserve">2) </w:t>
      </w:r>
      <w:r w:rsidR="0024234A" w:rsidRPr="009F074C">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73546B6" w14:textId="77777777" w:rsidR="00B129AB" w:rsidRDefault="00B129AB" w:rsidP="0024234A">
      <w:pPr>
        <w:widowControl/>
        <w:ind w:firstLine="709"/>
        <w:jc w:val="both"/>
        <w:rPr>
          <w:rFonts w:ascii="Times New Roman" w:hAnsi="Times New Roman"/>
          <w:sz w:val="28"/>
        </w:rPr>
      </w:pPr>
    </w:p>
    <w:p w14:paraId="41E672D5"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40D0307E"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8A7372">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0DE126D2"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119AFFFD"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025B3B2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00F8B0B2"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5F9F3D42"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AFDFE5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D130F84"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F4738E8"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A5F0328"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3A08FE6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615A73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7BBC57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4994193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1980D6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147DC2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CD5779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458E6B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198E488"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184299E"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63D8808"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198A20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8BC705" w14:textId="77777777" w:rsidR="0024234A" w:rsidRPr="00875C99" w:rsidRDefault="0024234A"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14:paraId="585EEFAB" w14:textId="77777777" w:rsidR="0024234A" w:rsidRPr="00875C99" w:rsidRDefault="0024234A" w:rsidP="0024234A">
      <w:pPr>
        <w:pStyle w:val="a8"/>
        <w:widowControl/>
        <w:tabs>
          <w:tab w:val="left" w:pos="1134"/>
        </w:tabs>
        <w:ind w:left="0" w:firstLine="709"/>
        <w:jc w:val="both"/>
        <w:rPr>
          <w:rFonts w:ascii="Times New Roman" w:hAnsi="Times New Roman"/>
          <w:sz w:val="28"/>
        </w:rPr>
      </w:pPr>
      <w:r w:rsidRPr="007D7B34">
        <w:rPr>
          <w:rFonts w:ascii="Times New Roman" w:hAnsi="Times New Roman"/>
          <w:sz w:val="28"/>
          <w:highlight w:val="yellow"/>
        </w:rPr>
        <w:t>8) ________________________________________</w:t>
      </w:r>
      <w:r w:rsidRPr="007D7B34">
        <w:rPr>
          <w:rStyle w:val="a5"/>
          <w:rFonts w:ascii="Times New Roman" w:hAnsi="Times New Roman"/>
          <w:color w:val="FF0000"/>
          <w:sz w:val="28"/>
        </w:rPr>
        <w:footnoteReference w:id="1"/>
      </w:r>
      <w:r w:rsidRPr="007D7B34">
        <w:rPr>
          <w:rFonts w:ascii="Times New Roman" w:hAnsi="Times New Roman"/>
          <w:sz w:val="28"/>
          <w:highlight w:val="yellow"/>
        </w:rPr>
        <w:t>.</w:t>
      </w:r>
    </w:p>
    <w:p w14:paraId="4D1D5FB1"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9F50A1">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 248-ФЗ.</w:t>
      </w:r>
    </w:p>
    <w:p w14:paraId="7AECEAB4" w14:textId="77777777"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w:t>
      </w:r>
      <w:r w:rsidRPr="003D0CAA">
        <w:rPr>
          <w:rFonts w:ascii="Times New Roman" w:hAnsi="Times New Roman" w:cs="Times New Roman"/>
          <w:sz w:val="28"/>
          <w:szCs w:val="28"/>
        </w:rPr>
        <w:lastRenderedPageBreak/>
        <w:t>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8A7372">
        <w:rPr>
          <w:rFonts w:ascii="Times New Roman" w:hAnsi="Times New Roman" w:cs="Times New Roman"/>
          <w:sz w:val="28"/>
          <w:szCs w:val="28"/>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6DF500B0" w14:textId="77777777" w:rsidR="0024234A" w:rsidRDefault="0024234A" w:rsidP="0024234A">
      <w:pPr>
        <w:pStyle w:val="ConsPlusNormal"/>
        <w:ind w:firstLine="709"/>
        <w:jc w:val="both"/>
        <w:rPr>
          <w:sz w:val="28"/>
        </w:rPr>
      </w:pPr>
    </w:p>
    <w:p w14:paraId="6B283F2B" w14:textId="77777777" w:rsidR="0024234A" w:rsidRPr="00DE7C14" w:rsidRDefault="0024234A" w:rsidP="0024234A">
      <w:pPr>
        <w:pStyle w:val="ConsPlusTitle"/>
        <w:ind w:left="1543"/>
        <w:outlineLvl w:val="1"/>
      </w:pPr>
      <w:r w:rsidRPr="003658EB">
        <w:rPr>
          <w:sz w:val="28"/>
        </w:rPr>
        <w:t>2. Категории риска причинения вреда (</w:t>
      </w:r>
      <w:r w:rsidRPr="00DE7C14">
        <w:rPr>
          <w:sz w:val="28"/>
        </w:rPr>
        <w:t>ущерба)</w:t>
      </w:r>
      <w:r w:rsidRPr="00DE7C14">
        <w:rPr>
          <w:rStyle w:val="a5"/>
          <w:rFonts w:ascii="Times New Roman" w:hAnsi="Times New Roman"/>
          <w:b w:val="0"/>
          <w:color w:val="FF0000"/>
          <w:sz w:val="28"/>
        </w:rPr>
        <w:footnoteReference w:id="2"/>
      </w:r>
    </w:p>
    <w:p w14:paraId="020C4FBB" w14:textId="77777777" w:rsidR="0024234A" w:rsidRDefault="0024234A" w:rsidP="0024234A">
      <w:pPr>
        <w:pStyle w:val="ConsPlusNormal"/>
        <w:ind w:firstLine="709"/>
        <w:jc w:val="both"/>
        <w:rPr>
          <w:sz w:val="28"/>
        </w:rPr>
      </w:pPr>
    </w:p>
    <w:p w14:paraId="2D5B7D32"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9DEACDA" w14:textId="77777777" w:rsidR="0024234A" w:rsidRPr="0084494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r w:rsidRPr="009F074C">
        <w:rPr>
          <w:rStyle w:val="a5"/>
          <w:rFonts w:ascii="Times New Roman" w:hAnsi="Times New Roman"/>
          <w:color w:val="FF0000"/>
          <w:sz w:val="28"/>
        </w:rPr>
        <w:footnoteReference w:id="3"/>
      </w:r>
    </w:p>
    <w:p w14:paraId="5E99EED3"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14:paraId="526C075E"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14:paraId="15637E83"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14:paraId="24F92781" w14:textId="77777777"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8A7372">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14:paraId="056D5762" w14:textId="77777777"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w:t>
      </w:r>
      <w:r>
        <w:rPr>
          <w:rFonts w:ascii="Times New Roman" w:hAnsi="Times New Roman"/>
          <w:sz w:val="28"/>
        </w:rPr>
        <w:lastRenderedPageBreak/>
        <w:t xml:space="preserve">нарушений и риска причинения вреда (ущерба) охраняемым законом </w:t>
      </w:r>
      <w:r w:rsidRPr="00875C99">
        <w:rPr>
          <w:rFonts w:ascii="Times New Roman" w:hAnsi="Times New Roman"/>
          <w:sz w:val="28"/>
        </w:rPr>
        <w:t>ценностям.</w:t>
      </w:r>
    </w:p>
    <w:p w14:paraId="4EBE0412" w14:textId="77777777"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14:paraId="6AAF0C97" w14:textId="77777777"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5882E5D4"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0B7E237"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14:paraId="196E168C"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14:paraId="2F63C609" w14:textId="77777777"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14:paraId="21B1248F" w14:textId="77777777"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14:paraId="23D43AE6"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14:paraId="1FE43ED5"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14:paraId="124B2A7A" w14:textId="77777777" w:rsidR="0024234A" w:rsidRDefault="0024234A" w:rsidP="0024234A">
      <w:pPr>
        <w:pStyle w:val="a8"/>
        <w:widowControl/>
        <w:tabs>
          <w:tab w:val="left" w:pos="1134"/>
        </w:tabs>
        <w:ind w:left="0" w:firstLine="709"/>
        <w:jc w:val="both"/>
        <w:rPr>
          <w:rFonts w:ascii="Times New Roman" w:hAnsi="Times New Roman"/>
          <w:sz w:val="28"/>
        </w:rPr>
      </w:pPr>
    </w:p>
    <w:p w14:paraId="68A94D87"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4210319F"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024C8B17" w14:textId="77777777" w:rsidR="0024234A" w:rsidRPr="008940AB" w:rsidRDefault="0024234A" w:rsidP="0024234A">
      <w:pPr>
        <w:widowControl/>
        <w:tabs>
          <w:tab w:val="left" w:pos="1134"/>
        </w:tabs>
        <w:jc w:val="both"/>
        <w:rPr>
          <w:rFonts w:ascii="Times New Roman" w:hAnsi="Times New Roman"/>
          <w:sz w:val="28"/>
        </w:rPr>
      </w:pPr>
    </w:p>
    <w:p w14:paraId="4D809B2A"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olor w:val="FF0000"/>
          <w:sz w:val="28"/>
        </w:rPr>
        <w:footnoteReference w:id="4"/>
      </w:r>
      <w:r>
        <w:rPr>
          <w:rFonts w:ascii="Times New Roman" w:hAnsi="Times New Roman"/>
          <w:sz w:val="28"/>
        </w:rPr>
        <w:t>:</w:t>
      </w:r>
    </w:p>
    <w:p w14:paraId="59CD81BC" w14:textId="77777777" w:rsidR="0024234A" w:rsidRDefault="0024234A" w:rsidP="0024234A">
      <w:pPr>
        <w:pStyle w:val="ConsPlusNormal"/>
        <w:ind w:firstLine="709"/>
        <w:jc w:val="both"/>
        <w:rPr>
          <w:sz w:val="28"/>
        </w:rPr>
      </w:pPr>
      <w:r>
        <w:rPr>
          <w:sz w:val="28"/>
        </w:rPr>
        <w:t>1) информирование;</w:t>
      </w:r>
    </w:p>
    <w:p w14:paraId="3BF6F438" w14:textId="77777777" w:rsidR="0024234A" w:rsidRDefault="0024234A" w:rsidP="0024234A">
      <w:pPr>
        <w:pStyle w:val="ConsPlusNormal"/>
        <w:ind w:firstLine="709"/>
        <w:jc w:val="both"/>
        <w:rPr>
          <w:sz w:val="28"/>
        </w:rPr>
      </w:pPr>
      <w:r>
        <w:rPr>
          <w:sz w:val="28"/>
        </w:rPr>
        <w:t>2) объявление предостережения;</w:t>
      </w:r>
    </w:p>
    <w:p w14:paraId="0C03E9E7" w14:textId="77777777" w:rsidR="0024234A" w:rsidRDefault="0024234A" w:rsidP="0024234A">
      <w:pPr>
        <w:pStyle w:val="ConsPlusNormal"/>
        <w:ind w:firstLine="709"/>
        <w:jc w:val="both"/>
        <w:rPr>
          <w:sz w:val="28"/>
        </w:rPr>
      </w:pPr>
      <w:r>
        <w:rPr>
          <w:sz w:val="28"/>
        </w:rPr>
        <w:t>3) консультирование.</w:t>
      </w:r>
    </w:p>
    <w:p w14:paraId="0D31096E" w14:textId="77777777" w:rsidR="0024234A" w:rsidRDefault="0024234A" w:rsidP="0024234A">
      <w:pPr>
        <w:pStyle w:val="ConsPlusNormal"/>
        <w:ind w:firstLine="709"/>
        <w:jc w:val="both"/>
        <w:rPr>
          <w:sz w:val="28"/>
        </w:rPr>
      </w:pPr>
    </w:p>
    <w:p w14:paraId="2D437184"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0F66A368" w14:textId="77777777" w:rsidR="0024234A" w:rsidRPr="003F7E44" w:rsidRDefault="0024234A" w:rsidP="0024234A">
      <w:pPr>
        <w:pStyle w:val="ConsPlusNormal"/>
        <w:ind w:firstLine="709"/>
        <w:jc w:val="center"/>
        <w:rPr>
          <w:b/>
          <w:sz w:val="28"/>
        </w:rPr>
      </w:pPr>
    </w:p>
    <w:p w14:paraId="6F97871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на своем на </w:t>
      </w:r>
      <w:r w:rsidRPr="009F074C">
        <w:rPr>
          <w:rFonts w:ascii="Times New Roman" w:hAnsi="Times New Roman"/>
          <w:sz w:val="28"/>
        </w:rPr>
        <w:lastRenderedPageBreak/>
        <w:t>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2325C9E2"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7BBE9ED1" w14:textId="77777777" w:rsidR="0024234A" w:rsidRDefault="0024234A" w:rsidP="0024234A">
      <w:pPr>
        <w:widowControl/>
        <w:jc w:val="center"/>
        <w:rPr>
          <w:rFonts w:ascii="Times New Roman" w:hAnsi="Times New Roman"/>
          <w:sz w:val="28"/>
        </w:rPr>
      </w:pPr>
    </w:p>
    <w:p w14:paraId="5ADFAF36"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52518B0D"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1D5042CC" w14:textId="77777777" w:rsidR="0024234A" w:rsidRDefault="0024234A" w:rsidP="0024234A">
      <w:pPr>
        <w:widowControl/>
        <w:ind w:firstLine="709"/>
        <w:jc w:val="center"/>
        <w:rPr>
          <w:rFonts w:ascii="Times New Roman" w:hAnsi="Times New Roman"/>
          <w:b/>
          <w:sz w:val="28"/>
        </w:rPr>
      </w:pPr>
    </w:p>
    <w:p w14:paraId="2B1F541E"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6BEACBBA"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9968DB1"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w:t>
      </w:r>
      <w:r w:rsidRPr="00DE7C14">
        <w:rPr>
          <w:rStyle w:val="a5"/>
          <w:rFonts w:ascii="Times New Roman" w:hAnsi="Times New Roman"/>
          <w:color w:val="FF0000"/>
          <w:sz w:val="28"/>
        </w:rPr>
        <w:footnoteReference w:id="5"/>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0FC6812B"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4D55F522"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75AA0120"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5FA186C"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36879B03" w14:textId="77777777"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w:t>
      </w:r>
      <w:r w:rsidR="008A7372">
        <w:rPr>
          <w:rFonts w:ascii="Times New Roman" w:hAnsi="Times New Roman"/>
          <w:sz w:val="28"/>
        </w:rPr>
        <w:t xml:space="preserve"> которых контролируемое лицо не</w:t>
      </w:r>
      <w:r>
        <w:rPr>
          <w:rFonts w:ascii="Times New Roman" w:hAnsi="Times New Roman"/>
          <w:sz w:val="28"/>
        </w:rPr>
        <w:t>согласно с объявленным предостережением;</w:t>
      </w:r>
    </w:p>
    <w:p w14:paraId="0B528946"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78690B55"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70E4B1F7" w14:textId="77777777"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08C34C3" w14:textId="77777777" w:rsidR="0024234A" w:rsidRPr="003D0CAA" w:rsidRDefault="0024234A" w:rsidP="0024234A">
      <w:pPr>
        <w:pStyle w:val="ConsPlusNormal"/>
        <w:ind w:firstLine="709"/>
        <w:jc w:val="both"/>
        <w:rPr>
          <w:sz w:val="28"/>
        </w:rPr>
      </w:pPr>
      <w:r>
        <w:rPr>
          <w:sz w:val="28"/>
        </w:rPr>
        <w:lastRenderedPageBreak/>
        <w:t xml:space="preserve">3.2.6. Контрольный орган </w:t>
      </w:r>
      <w:r w:rsidRPr="007B4D68">
        <w:rPr>
          <w:sz w:val="28"/>
        </w:rPr>
        <w:t>рассматривает возражение в отношении предостережения в течение пятнадцати</w:t>
      </w:r>
      <w:r w:rsidRPr="007B4D68">
        <w:rPr>
          <w:color w:val="FF0000"/>
          <w:sz w:val="28"/>
          <w:vertAlign w:val="superscript"/>
        </w:rPr>
        <w:t>10</w:t>
      </w:r>
      <w:r w:rsidRPr="007B4D68">
        <w:rPr>
          <w:sz w:val="28"/>
        </w:rPr>
        <w:t xml:space="preserve"> рабочих</w:t>
      </w:r>
      <w:r w:rsidRPr="003D0CAA">
        <w:rPr>
          <w:sz w:val="28"/>
        </w:rPr>
        <w:t xml:space="preserve"> дней со дня его получения.</w:t>
      </w:r>
    </w:p>
    <w:p w14:paraId="6DD0E332"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01A8E483"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47532611"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5BE84805" w14:textId="77777777"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w:t>
      </w:r>
      <w:r w:rsidRPr="00FC6B5E">
        <w:rPr>
          <w:color w:val="FF0000"/>
          <w:sz w:val="28"/>
          <w:vertAlign w:val="superscript"/>
        </w:rPr>
        <w:t>10</w:t>
      </w:r>
      <w:r w:rsidRPr="003D0CAA">
        <w:rPr>
          <w:sz w:val="28"/>
        </w:rPr>
        <w:t xml:space="preserve"> рабочих дней со дня рассмотрения возражения в отношении предостережения.</w:t>
      </w:r>
    </w:p>
    <w:p w14:paraId="791FD80E"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55B09509"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2524F29" w14:textId="77777777" w:rsidR="0024234A" w:rsidRDefault="0024234A" w:rsidP="0024234A">
      <w:pPr>
        <w:widowControl/>
        <w:ind w:firstLine="709"/>
        <w:jc w:val="center"/>
        <w:rPr>
          <w:rFonts w:ascii="Times New Roman" w:hAnsi="Times New Roman"/>
          <w:sz w:val="28"/>
        </w:rPr>
      </w:pPr>
    </w:p>
    <w:p w14:paraId="5AB3D061"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3F4DF613" w14:textId="77777777" w:rsidR="0024234A" w:rsidRDefault="0024234A" w:rsidP="0024234A">
      <w:pPr>
        <w:widowControl/>
        <w:ind w:firstLine="709"/>
        <w:jc w:val="center"/>
        <w:rPr>
          <w:rFonts w:ascii="Times New Roman" w:hAnsi="Times New Roman"/>
          <w:b/>
          <w:sz w:val="28"/>
        </w:rPr>
      </w:pPr>
    </w:p>
    <w:p w14:paraId="2CE612C4"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16AB735"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4603231A"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016674CA"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529B22C7"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24920B61"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11CB5A70"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1593821"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w:t>
      </w:r>
      <w:r w:rsidRPr="00DB020A">
        <w:rPr>
          <w:rStyle w:val="a5"/>
          <w:rFonts w:ascii="Times New Roman" w:hAnsi="Times New Roman"/>
          <w:color w:val="FF0000"/>
          <w:sz w:val="28"/>
        </w:rPr>
        <w:footnoteReference w:id="6"/>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16CB21BB"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09D9D150"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043F9D64"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785C911"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w:t>
      </w:r>
      <w:r w:rsidRPr="003F7E44">
        <w:rPr>
          <w:sz w:val="28"/>
        </w:rPr>
        <w:lastRenderedPageBreak/>
        <w:t>представителей осуществляется по следующим вопросам:</w:t>
      </w:r>
    </w:p>
    <w:p w14:paraId="027F4C73" w14:textId="77777777"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14:paraId="68A47EE3" w14:textId="77777777" w:rsidR="0024234A" w:rsidRPr="009F074C" w:rsidRDefault="0024234A" w:rsidP="0024234A">
      <w:pPr>
        <w:pStyle w:val="ConsPlusNormal"/>
        <w:ind w:firstLine="709"/>
        <w:jc w:val="both"/>
        <w:rPr>
          <w:sz w:val="28"/>
        </w:rPr>
      </w:pPr>
      <w:r w:rsidRPr="009F074C">
        <w:rPr>
          <w:sz w:val="28"/>
        </w:rPr>
        <w:t xml:space="preserve">2) </w:t>
      </w:r>
      <w:r w:rsidRPr="00B41F73">
        <w:rPr>
          <w:sz w:val="28"/>
          <w:highlight w:val="yellow"/>
        </w:rPr>
        <w:t>______________________________________________.</w:t>
      </w:r>
      <w:r w:rsidRPr="00B41F73">
        <w:rPr>
          <w:rStyle w:val="a5"/>
          <w:color w:val="FF0000"/>
          <w:sz w:val="28"/>
        </w:rPr>
        <w:footnoteReference w:id="7"/>
      </w:r>
    </w:p>
    <w:p w14:paraId="09A4C3A1"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10F1B6F5"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240482B6" w14:textId="77777777" w:rsidR="0024234A" w:rsidRDefault="0024234A" w:rsidP="0024234A">
      <w:pPr>
        <w:pStyle w:val="a8"/>
        <w:widowControl/>
        <w:tabs>
          <w:tab w:val="left" w:pos="1134"/>
        </w:tabs>
        <w:ind w:left="0"/>
        <w:jc w:val="center"/>
        <w:rPr>
          <w:rFonts w:ascii="Times New Roman" w:hAnsi="Times New Roman"/>
          <w:b/>
          <w:sz w:val="28"/>
        </w:rPr>
      </w:pPr>
    </w:p>
    <w:p w14:paraId="5C175250"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05BDAADF"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5850DE63" w14:textId="77777777" w:rsidR="0024234A" w:rsidRDefault="0024234A" w:rsidP="0024234A">
      <w:pPr>
        <w:pStyle w:val="a8"/>
        <w:widowControl/>
        <w:tabs>
          <w:tab w:val="left" w:pos="1134"/>
        </w:tabs>
        <w:ind w:left="709"/>
        <w:jc w:val="both"/>
        <w:rPr>
          <w:rFonts w:ascii="Times New Roman" w:hAnsi="Times New Roman"/>
          <w:sz w:val="28"/>
        </w:rPr>
      </w:pPr>
    </w:p>
    <w:p w14:paraId="317070B4" w14:textId="77777777"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41A08314"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45D1805D"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r w:rsidRPr="00DB020A">
        <w:rPr>
          <w:rStyle w:val="a5"/>
          <w:rFonts w:ascii="Times New Roman" w:hAnsi="Times New Roman"/>
          <w:color w:val="FF0000"/>
          <w:sz w:val="28"/>
        </w:rPr>
        <w:footnoteReference w:id="8"/>
      </w:r>
    </w:p>
    <w:p w14:paraId="1136516B" w14:textId="77777777" w:rsidR="0024234A" w:rsidRPr="00DB020A" w:rsidRDefault="0024234A" w:rsidP="0024234A">
      <w:pPr>
        <w:pStyle w:val="ConsPlusNormal"/>
        <w:ind w:firstLine="709"/>
        <w:jc w:val="both"/>
        <w:rPr>
          <w:sz w:val="28"/>
        </w:rPr>
      </w:pPr>
      <w:r w:rsidRPr="00DB020A">
        <w:rPr>
          <w:sz w:val="28"/>
        </w:rPr>
        <w:t xml:space="preserve">документарная проверка, выездная проверка </w:t>
      </w:r>
      <w:r w:rsidR="008A7372" w:rsidRPr="00DB020A">
        <w:rPr>
          <w:sz w:val="28"/>
        </w:rPr>
        <w:t>– п</w:t>
      </w:r>
      <w:r w:rsidRPr="00DB020A">
        <w:rPr>
          <w:sz w:val="28"/>
        </w:rPr>
        <w:t>ри  взаимодействии с контролируемыми лицами;</w:t>
      </w:r>
    </w:p>
    <w:p w14:paraId="6BDE4358" w14:textId="77777777"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14:paraId="48CA8021"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B710FA">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1BA240E4"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14:paraId="3AA02892"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14:paraId="2D41364B"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39CC9923"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791BAEE6"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611AFEE"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2) наступление сроков проведения контрольных мероприятий, включенных в план проведения контрольных мероприятий;</w:t>
      </w:r>
    </w:p>
    <w:p w14:paraId="5F971965"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2B63306"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04645"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6B249DC7"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6C5DDE4"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9F074C">
        <w:rPr>
          <w:rStyle w:val="a5"/>
          <w:rFonts w:ascii="Times New Roman" w:hAnsi="Times New Roman"/>
          <w:color w:val="FF0000"/>
          <w:sz w:val="28"/>
        </w:rPr>
        <w:footnoteReference w:id="9"/>
      </w:r>
    </w:p>
    <w:p w14:paraId="1FDE64BF" w14:textId="77777777"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14:paraId="31CBC309"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71060D54" w14:textId="77777777"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14:paraId="103A4049"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25C0F23C"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619A6BC"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511E6A50"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9F074C">
        <w:rPr>
          <w:rFonts w:ascii="Times New Roman" w:hAnsi="Times New Roman"/>
          <w:sz w:val="28"/>
        </w:rPr>
        <w:lastRenderedPageBreak/>
        <w:t xml:space="preserve">экспертов, </w:t>
      </w:r>
      <w:r w:rsidRPr="003D0CAA">
        <w:rPr>
          <w:rFonts w:ascii="Times New Roman" w:hAnsi="Times New Roman"/>
          <w:sz w:val="28"/>
        </w:rPr>
        <w:t>экспертных организаций, привлекаемых к проведению контрольных мероприятий.</w:t>
      </w:r>
    </w:p>
    <w:p w14:paraId="16E16E2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B710FA">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14CC2D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8DC5E3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191669B3"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0BE1C116" w14:textId="77777777"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14:paraId="6EB92049"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F1892AB"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CBF9797" w14:textId="77777777"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5D276427"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4B3A2660"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10DF1488" w14:textId="77777777" w:rsidR="0024234A" w:rsidRPr="00DB020A" w:rsidRDefault="0024234A" w:rsidP="0024234A">
      <w:pPr>
        <w:pStyle w:val="ConsPlusNormal"/>
        <w:ind w:firstLine="709"/>
        <w:jc w:val="center"/>
        <w:rPr>
          <w:b/>
          <w:color w:val="000000"/>
          <w:sz w:val="28"/>
        </w:rPr>
      </w:pPr>
    </w:p>
    <w:p w14:paraId="59236F36"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3F6E413C" w14:textId="77777777" w:rsidR="0024234A" w:rsidRPr="009F074C" w:rsidRDefault="0024234A" w:rsidP="0024234A">
      <w:pPr>
        <w:pStyle w:val="ConsPlusNormal"/>
        <w:ind w:firstLine="709"/>
        <w:jc w:val="both"/>
        <w:rPr>
          <w:color w:val="000000"/>
          <w:sz w:val="28"/>
        </w:rPr>
      </w:pPr>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w:t>
      </w:r>
      <w:r w:rsidRPr="009F074C">
        <w:rPr>
          <w:color w:val="000000"/>
          <w:sz w:val="28"/>
        </w:rPr>
        <w:lastRenderedPageBreak/>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3C973BE"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269E470"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36D812B" w14:textId="77777777"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6B011859"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24100459" w14:textId="77777777"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14:paraId="1583811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0FCBA2E"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w:t>
      </w:r>
      <w:r w:rsidRPr="00754B05">
        <w:rPr>
          <w:rFonts w:ascii="Times New Roman" w:hAnsi="Times New Roman" w:cs="Times New Roman"/>
          <w:sz w:val="28"/>
          <w:szCs w:val="28"/>
        </w:rPr>
        <w:lastRenderedPageBreak/>
        <w:t>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2A7F5A98"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2C331A3" w14:textId="77777777"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Pr="007B4D68">
        <w:rPr>
          <w:rStyle w:val="a5"/>
          <w:color w:val="FF0000"/>
          <w:sz w:val="28"/>
          <w:szCs w:val="28"/>
        </w:rPr>
        <w:footnoteReference w:id="10"/>
      </w:r>
    </w:p>
    <w:p w14:paraId="455431CD"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A075B6A"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74AD876"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D5EF060" w14:textId="77777777" w:rsidR="0024234A" w:rsidRDefault="0024234A" w:rsidP="0024234A">
      <w:pPr>
        <w:pStyle w:val="HTML"/>
        <w:ind w:firstLine="709"/>
        <w:jc w:val="both"/>
        <w:rPr>
          <w:rFonts w:ascii="Times New Roman" w:hAnsi="Times New Roman" w:cs="Times New Roman"/>
          <w:sz w:val="28"/>
          <w:szCs w:val="28"/>
        </w:rPr>
      </w:pPr>
    </w:p>
    <w:p w14:paraId="2E384D9F" w14:textId="77777777" w:rsidR="0024234A" w:rsidRPr="009F074C"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r w:rsidRPr="009F074C">
        <w:rPr>
          <w:rStyle w:val="a5"/>
          <w:rFonts w:ascii="Times New Roman" w:hAnsi="Times New Roman"/>
          <w:color w:val="FF0000"/>
          <w:sz w:val="28"/>
        </w:rPr>
        <w:footnoteReference w:id="11"/>
      </w:r>
    </w:p>
    <w:p w14:paraId="41068FD3" w14:textId="77777777" w:rsidR="0024234A" w:rsidRPr="009F074C" w:rsidRDefault="0024234A" w:rsidP="0024234A">
      <w:pPr>
        <w:pStyle w:val="a8"/>
        <w:widowControl/>
        <w:tabs>
          <w:tab w:val="left" w:pos="1134"/>
        </w:tabs>
        <w:ind w:left="709"/>
        <w:jc w:val="center"/>
        <w:rPr>
          <w:rFonts w:ascii="Times New Roman" w:hAnsi="Times New Roman"/>
          <w:b/>
          <w:sz w:val="28"/>
        </w:rPr>
      </w:pPr>
    </w:p>
    <w:p w14:paraId="33C85AE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8554F07" w14:textId="77777777"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BC58EF7" w14:textId="77777777" w:rsidR="0024234A" w:rsidRPr="003D0CAA" w:rsidRDefault="0024234A"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r w:rsidRPr="007B4D68">
        <w:rPr>
          <w:rFonts w:ascii="Times New Roman" w:hAnsi="Times New Roman"/>
          <w:color w:val="FF0000"/>
          <w:sz w:val="28"/>
          <w:vertAlign w:val="superscript"/>
        </w:rPr>
        <w:t>13</w:t>
      </w:r>
    </w:p>
    <w:p w14:paraId="150A884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14:paraId="5019D617"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выездная проверка.</w:t>
      </w:r>
    </w:p>
    <w:p w14:paraId="0A371E3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sidRPr="005E699D">
        <w:rPr>
          <w:rFonts w:ascii="Times New Roman" w:hAnsi="Times New Roman"/>
          <w:sz w:val="28"/>
          <w:highlight w:val="yellow"/>
        </w:rPr>
        <w:t>___________________________</w:t>
      </w:r>
      <w:r w:rsidRPr="005E699D">
        <w:rPr>
          <w:rStyle w:val="a5"/>
          <w:rFonts w:ascii="Times New Roman" w:hAnsi="Times New Roman"/>
          <w:color w:val="FF0000"/>
          <w:sz w:val="28"/>
        </w:rPr>
        <w:footnoteReference w:id="12"/>
      </w:r>
      <w:r w:rsidRPr="005E699D">
        <w:rPr>
          <w:rFonts w:ascii="Times New Roman" w:hAnsi="Times New Roman"/>
          <w:sz w:val="28"/>
          <w:highlight w:val="yellow"/>
        </w:rPr>
        <w:t>.</w:t>
      </w:r>
    </w:p>
    <w:p w14:paraId="7F8E6F4D"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sidRPr="005E699D">
        <w:rPr>
          <w:rFonts w:ascii="Times New Roman" w:hAnsi="Times New Roman"/>
          <w:sz w:val="28"/>
          <w:highlight w:val="yellow"/>
        </w:rPr>
        <w:t>___________________________</w:t>
      </w:r>
      <w:r w:rsidRPr="005E699D">
        <w:rPr>
          <w:rFonts w:ascii="Times New Roman" w:hAnsi="Times New Roman"/>
          <w:color w:val="FF0000"/>
          <w:sz w:val="28"/>
          <w:highlight w:val="yellow"/>
          <w:vertAlign w:val="superscript"/>
        </w:rPr>
        <w:t>1</w:t>
      </w:r>
      <w:r w:rsidR="0010262B">
        <w:rPr>
          <w:rFonts w:ascii="Times New Roman" w:hAnsi="Times New Roman"/>
          <w:color w:val="FF0000"/>
          <w:sz w:val="28"/>
          <w:vertAlign w:val="superscript"/>
        </w:rPr>
        <w:t>3</w:t>
      </w:r>
      <w:r w:rsidRPr="007B4D68">
        <w:rPr>
          <w:rFonts w:ascii="Times New Roman" w:hAnsi="Times New Roman"/>
          <w:sz w:val="28"/>
        </w:rPr>
        <w:t>.</w:t>
      </w:r>
    </w:p>
    <w:p w14:paraId="1650E8F1" w14:textId="77777777" w:rsidR="0024234A" w:rsidRDefault="0024234A" w:rsidP="0024234A">
      <w:pPr>
        <w:pStyle w:val="a8"/>
        <w:widowControl/>
        <w:tabs>
          <w:tab w:val="left" w:pos="1134"/>
        </w:tabs>
        <w:ind w:left="0" w:firstLine="709"/>
        <w:jc w:val="both"/>
        <w:rPr>
          <w:rFonts w:ascii="Times New Roman" w:hAnsi="Times New Roman"/>
          <w:sz w:val="28"/>
        </w:rPr>
      </w:pPr>
      <w:r w:rsidRPr="003D0CAA">
        <w:rPr>
          <w:rStyle w:val="a5"/>
          <w:rFonts w:ascii="Times New Roman" w:hAnsi="Times New Roman"/>
          <w:color w:val="FF0000"/>
          <w:sz w:val="28"/>
          <w:szCs w:val="28"/>
        </w:rPr>
        <w:footnoteReference w:id="13"/>
      </w: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14:paraId="390524B7"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155E5F0B" w14:textId="77777777"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14:paraId="6070E550" w14:textId="77777777" w:rsidR="0024234A" w:rsidRDefault="0024234A" w:rsidP="0024234A">
      <w:pPr>
        <w:pStyle w:val="a8"/>
        <w:widowControl/>
        <w:tabs>
          <w:tab w:val="left" w:pos="1134"/>
        </w:tabs>
        <w:ind w:left="0" w:firstLine="709"/>
        <w:jc w:val="both"/>
        <w:rPr>
          <w:rFonts w:ascii="Times New Roman" w:hAnsi="Times New Roman"/>
          <w:sz w:val="28"/>
        </w:rPr>
      </w:pPr>
    </w:p>
    <w:p w14:paraId="661A105E"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14:paraId="10F2CBFB"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4D8809E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r w:rsidRPr="007B4D68">
        <w:rPr>
          <w:rFonts w:ascii="Times New Roman" w:hAnsi="Times New Roman"/>
          <w:color w:val="FF0000"/>
          <w:sz w:val="28"/>
          <w:vertAlign w:val="superscript"/>
        </w:rPr>
        <w:t>13</w:t>
      </w:r>
    </w:p>
    <w:p w14:paraId="76F0420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14:paraId="7A21C3FB" w14:textId="77777777"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C687249" w14:textId="77777777"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DF54F55" w14:textId="77777777" w:rsidR="00DB020A" w:rsidRDefault="00DB020A" w:rsidP="0024234A">
      <w:pPr>
        <w:widowControl/>
        <w:tabs>
          <w:tab w:val="left" w:pos="1134"/>
        </w:tabs>
        <w:jc w:val="center"/>
        <w:rPr>
          <w:rFonts w:ascii="Times New Roman" w:hAnsi="Times New Roman"/>
          <w:color w:val="auto"/>
          <w:sz w:val="28"/>
        </w:rPr>
      </w:pPr>
    </w:p>
    <w:p w14:paraId="56F1509C" w14:textId="77777777"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14:paraId="02AE5D9F" w14:textId="77777777" w:rsidR="0024234A" w:rsidRDefault="0024234A" w:rsidP="0024234A">
      <w:pPr>
        <w:pStyle w:val="a8"/>
        <w:widowControl/>
        <w:tabs>
          <w:tab w:val="left" w:pos="1134"/>
        </w:tabs>
        <w:ind w:left="709"/>
        <w:jc w:val="center"/>
        <w:rPr>
          <w:rFonts w:ascii="Times New Roman" w:hAnsi="Times New Roman"/>
          <w:b/>
          <w:sz w:val="28"/>
        </w:rPr>
      </w:pPr>
    </w:p>
    <w:p w14:paraId="764A5448"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C903EDA"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lastRenderedPageBreak/>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4C802F1"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825B7E8"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0A0D2FC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36EDA4E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5DB143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50A28E71"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073F5B72"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4A3E873"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r w:rsidRPr="003D0CAA">
        <w:rPr>
          <w:rStyle w:val="a5"/>
          <w:rFonts w:ascii="Times New Roman" w:hAnsi="Times New Roman"/>
          <w:color w:val="FF0000"/>
          <w:sz w:val="28"/>
        </w:rPr>
        <w:footnoteReference w:id="14"/>
      </w:r>
    </w:p>
    <w:p w14:paraId="3F195AEB" w14:textId="77777777" w:rsidR="0024234A" w:rsidRDefault="0024234A" w:rsidP="0024234A">
      <w:pPr>
        <w:pStyle w:val="ConsPlusNormal"/>
        <w:ind w:firstLine="709"/>
        <w:jc w:val="both"/>
        <w:rPr>
          <w:sz w:val="28"/>
        </w:rPr>
      </w:pPr>
      <w:bookmarkStart w:id="4" w:name="_Hlk73716001"/>
      <w:r>
        <w:rPr>
          <w:sz w:val="28"/>
        </w:rPr>
        <w:t>1) истребование документов;</w:t>
      </w:r>
    </w:p>
    <w:p w14:paraId="4AC1CCBA" w14:textId="77777777" w:rsidR="0024234A" w:rsidRDefault="0024234A" w:rsidP="0024234A">
      <w:pPr>
        <w:pStyle w:val="ConsPlusNormal"/>
        <w:ind w:firstLine="709"/>
        <w:jc w:val="both"/>
        <w:rPr>
          <w:sz w:val="28"/>
        </w:rPr>
      </w:pPr>
      <w:r>
        <w:rPr>
          <w:sz w:val="28"/>
        </w:rPr>
        <w:t>2) получение письменных объяснений.</w:t>
      </w:r>
      <w:bookmarkEnd w:id="4"/>
    </w:p>
    <w:p w14:paraId="07D7CFDE" w14:textId="77777777"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00F47FFC" w:rsidRPr="005244AF">
        <w:rPr>
          <w:sz w:val="28"/>
          <w:szCs w:val="28"/>
        </w:rPr>
        <w:t>,</w:t>
      </w:r>
      <w:r w:rsidR="00F47FFC" w:rsidRPr="003D0CAA">
        <w:rPr>
          <w:sz w:val="28"/>
          <w:szCs w:val="28"/>
        </w:rPr>
        <w:t xml:space="preserve"> в</w:t>
      </w:r>
      <w:r w:rsidRPr="003D0CAA">
        <w:rPr>
          <w:sz w:val="28"/>
          <w:szCs w:val="28"/>
        </w:rPr>
        <w:t xml:space="preserve"> том числе материалов фотосъемки, аудио- и видеозаписи, информационных баз, банков данных, а также носителей информации.</w:t>
      </w:r>
    </w:p>
    <w:p w14:paraId="7D4E3862"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00122F9F">
        <w:rPr>
          <w:rFonts w:ascii="Times New Roman" w:hAnsi="Times New Roman" w:cs="Times New Roman"/>
          <w:sz w:val="28"/>
        </w:rPr>
        <w:t xml:space="preserve"> </w:t>
      </w:r>
      <w:r w:rsidRPr="00016933">
        <w:rPr>
          <w:rFonts w:ascii="Times New Roman" w:hAnsi="Times New Roman" w:cs="Times New Roman"/>
          <w:sz w:val="28"/>
        </w:rPr>
        <w:t xml:space="preserve">истребуемые документы в </w:t>
      </w:r>
      <w:r w:rsidRPr="00016933">
        <w:rPr>
          <w:rFonts w:ascii="Times New Roman" w:hAnsi="Times New Roman" w:cs="Times New Roman"/>
          <w:sz w:val="28"/>
        </w:rPr>
        <w:lastRenderedPageBreak/>
        <w:t>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3CD60568" w14:textId="77777777"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99A3FB8" w14:textId="77777777"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2D8B66FD"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w:t>
      </w:r>
      <w:r w:rsidRPr="007B4D68">
        <w:rPr>
          <w:color w:val="FF0000"/>
          <w:sz w:val="28"/>
          <w:vertAlign w:val="superscript"/>
        </w:rPr>
        <w:t>10</w:t>
      </w:r>
      <w:r w:rsidRPr="007B4D68">
        <w:rPr>
          <w:sz w:val="28"/>
        </w:rPr>
        <w:t xml:space="preserve"> рабочих дней до даты завершения проверки.</w:t>
      </w:r>
    </w:p>
    <w:p w14:paraId="57FAB62D"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82BB403"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FA5C4DC" w14:textId="77777777"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14:paraId="257E09BC" w14:textId="77777777"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w:t>
      </w:r>
      <w:r w:rsidRPr="007B4D68">
        <w:rPr>
          <w:color w:val="FF0000"/>
          <w:sz w:val="28"/>
          <w:vertAlign w:val="superscript"/>
        </w:rPr>
        <w:t>10</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6F4834A8"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14:paraId="4018F62F" w14:textId="77777777" w:rsidR="00DB020A" w:rsidRPr="00DB020A" w:rsidRDefault="00DB020A" w:rsidP="0024234A">
      <w:pPr>
        <w:pStyle w:val="a8"/>
        <w:widowControl/>
        <w:tabs>
          <w:tab w:val="left" w:pos="1134"/>
        </w:tabs>
        <w:ind w:left="709"/>
        <w:jc w:val="both"/>
        <w:rPr>
          <w:rFonts w:ascii="Times New Roman" w:hAnsi="Times New Roman"/>
          <w:sz w:val="28"/>
        </w:rPr>
      </w:pPr>
    </w:p>
    <w:p w14:paraId="18A94B4F" w14:textId="77777777" w:rsidR="0010262B" w:rsidRDefault="0010262B" w:rsidP="0024234A">
      <w:pPr>
        <w:pStyle w:val="a8"/>
        <w:widowControl/>
        <w:tabs>
          <w:tab w:val="left" w:pos="1134"/>
        </w:tabs>
        <w:ind w:left="0"/>
        <w:jc w:val="center"/>
        <w:rPr>
          <w:rFonts w:ascii="Times New Roman" w:hAnsi="Times New Roman"/>
          <w:sz w:val="28"/>
        </w:rPr>
      </w:pPr>
    </w:p>
    <w:p w14:paraId="31BACE32" w14:textId="77777777" w:rsidR="0010262B" w:rsidRDefault="0010262B" w:rsidP="0024234A">
      <w:pPr>
        <w:pStyle w:val="a8"/>
        <w:widowControl/>
        <w:tabs>
          <w:tab w:val="left" w:pos="1134"/>
        </w:tabs>
        <w:ind w:left="0"/>
        <w:jc w:val="center"/>
        <w:rPr>
          <w:rFonts w:ascii="Times New Roman" w:hAnsi="Times New Roman"/>
          <w:sz w:val="28"/>
        </w:rPr>
      </w:pPr>
    </w:p>
    <w:p w14:paraId="66852C5A" w14:textId="77777777" w:rsidR="0010262B" w:rsidRDefault="0010262B" w:rsidP="0024234A">
      <w:pPr>
        <w:pStyle w:val="a8"/>
        <w:widowControl/>
        <w:tabs>
          <w:tab w:val="left" w:pos="1134"/>
        </w:tabs>
        <w:ind w:left="0"/>
        <w:jc w:val="center"/>
        <w:rPr>
          <w:rFonts w:ascii="Times New Roman" w:hAnsi="Times New Roman"/>
          <w:sz w:val="28"/>
        </w:rPr>
      </w:pPr>
    </w:p>
    <w:p w14:paraId="1E0370E2" w14:textId="77777777" w:rsidR="0010262B" w:rsidRDefault="0010262B" w:rsidP="0024234A">
      <w:pPr>
        <w:pStyle w:val="a8"/>
        <w:widowControl/>
        <w:tabs>
          <w:tab w:val="left" w:pos="1134"/>
        </w:tabs>
        <w:ind w:left="0"/>
        <w:jc w:val="center"/>
        <w:rPr>
          <w:rFonts w:ascii="Times New Roman" w:hAnsi="Times New Roman"/>
          <w:sz w:val="28"/>
        </w:rPr>
      </w:pPr>
    </w:p>
    <w:p w14:paraId="050E4F11" w14:textId="77777777" w:rsidR="0010262B" w:rsidRDefault="0010262B" w:rsidP="0024234A">
      <w:pPr>
        <w:pStyle w:val="a8"/>
        <w:widowControl/>
        <w:tabs>
          <w:tab w:val="left" w:pos="1134"/>
        </w:tabs>
        <w:ind w:left="0"/>
        <w:jc w:val="center"/>
        <w:rPr>
          <w:rFonts w:ascii="Times New Roman" w:hAnsi="Times New Roman"/>
          <w:sz w:val="28"/>
        </w:rPr>
      </w:pPr>
    </w:p>
    <w:p w14:paraId="10FC0529" w14:textId="77777777" w:rsidR="0010262B" w:rsidRDefault="0010262B" w:rsidP="0024234A">
      <w:pPr>
        <w:pStyle w:val="a8"/>
        <w:widowControl/>
        <w:tabs>
          <w:tab w:val="left" w:pos="1134"/>
        </w:tabs>
        <w:ind w:left="0"/>
        <w:jc w:val="center"/>
        <w:rPr>
          <w:rFonts w:ascii="Times New Roman" w:hAnsi="Times New Roman"/>
          <w:sz w:val="28"/>
        </w:rPr>
      </w:pPr>
    </w:p>
    <w:p w14:paraId="2F5EC266" w14:textId="77777777" w:rsidR="0010262B" w:rsidRDefault="0010262B" w:rsidP="0024234A">
      <w:pPr>
        <w:pStyle w:val="a8"/>
        <w:widowControl/>
        <w:tabs>
          <w:tab w:val="left" w:pos="1134"/>
        </w:tabs>
        <w:ind w:left="0"/>
        <w:jc w:val="center"/>
        <w:rPr>
          <w:rFonts w:ascii="Times New Roman" w:hAnsi="Times New Roman"/>
          <w:sz w:val="28"/>
        </w:rPr>
      </w:pPr>
    </w:p>
    <w:p w14:paraId="615487FD" w14:textId="77777777" w:rsidR="0010262B" w:rsidRDefault="0010262B" w:rsidP="0024234A">
      <w:pPr>
        <w:pStyle w:val="a8"/>
        <w:widowControl/>
        <w:tabs>
          <w:tab w:val="left" w:pos="1134"/>
        </w:tabs>
        <w:ind w:left="0"/>
        <w:jc w:val="center"/>
        <w:rPr>
          <w:rFonts w:ascii="Times New Roman" w:hAnsi="Times New Roman"/>
          <w:sz w:val="28"/>
        </w:rPr>
      </w:pPr>
    </w:p>
    <w:p w14:paraId="02F1D2F3" w14:textId="77777777" w:rsidR="0010262B" w:rsidRDefault="0010262B" w:rsidP="0024234A">
      <w:pPr>
        <w:pStyle w:val="a8"/>
        <w:widowControl/>
        <w:tabs>
          <w:tab w:val="left" w:pos="1134"/>
        </w:tabs>
        <w:ind w:left="0"/>
        <w:jc w:val="center"/>
        <w:rPr>
          <w:rFonts w:ascii="Times New Roman" w:hAnsi="Times New Roman"/>
          <w:sz w:val="28"/>
        </w:rPr>
      </w:pPr>
    </w:p>
    <w:p w14:paraId="1236662F" w14:textId="77777777"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lastRenderedPageBreak/>
        <w:t>4.6. Вы</w:t>
      </w:r>
      <w:r w:rsidRPr="00016933">
        <w:rPr>
          <w:rFonts w:ascii="Times New Roman" w:hAnsi="Times New Roman"/>
          <w:sz w:val="28"/>
        </w:rPr>
        <w:t>ездная проверка</w:t>
      </w:r>
      <w:r w:rsidRPr="00016933">
        <w:rPr>
          <w:rStyle w:val="a5"/>
          <w:rFonts w:ascii="Times New Roman" w:hAnsi="Times New Roman"/>
          <w:color w:val="FF0000"/>
          <w:sz w:val="28"/>
        </w:rPr>
        <w:footnoteReference w:id="15"/>
      </w:r>
    </w:p>
    <w:p w14:paraId="4BFACB81"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6F5DE7B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08EEE6A"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65CFC1A"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38402FA3"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1705C6A"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1E95FAB8"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AC01EC3"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w:t>
      </w:r>
      <w:r w:rsidR="0010262B">
        <w:rPr>
          <w:rFonts w:ascii="Times New Roman" w:hAnsi="Times New Roman"/>
          <w:sz w:val="28"/>
        </w:rPr>
        <w:t xml:space="preserve">проведении выездной проверки не </w:t>
      </w:r>
      <w:r>
        <w:rPr>
          <w:rFonts w:ascii="Times New Roman" w:hAnsi="Times New Roman"/>
          <w:sz w:val="28"/>
        </w:rPr>
        <w:t>позднее чем за двадцать четыре часа до ее начала путем направления контролируемому лицу копии решения о проведении выездной проверки.</w:t>
      </w:r>
    </w:p>
    <w:p w14:paraId="37690857"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371C1DA"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4E26B6A4"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r w:rsidRPr="00016933">
        <w:rPr>
          <w:rStyle w:val="a5"/>
          <w:rFonts w:ascii="Times New Roman" w:hAnsi="Times New Roman"/>
          <w:color w:val="FF0000"/>
          <w:sz w:val="28"/>
        </w:rPr>
        <w:footnoteReference w:id="16"/>
      </w:r>
    </w:p>
    <w:p w14:paraId="3E398161" w14:textId="77777777" w:rsidR="0024234A" w:rsidRPr="00016933" w:rsidRDefault="0024234A" w:rsidP="0024234A">
      <w:pPr>
        <w:pStyle w:val="ConsPlusNormal"/>
        <w:ind w:firstLine="709"/>
        <w:jc w:val="both"/>
        <w:rPr>
          <w:sz w:val="28"/>
        </w:rPr>
      </w:pPr>
      <w:bookmarkStart w:id="5" w:name="_Hlk73715973"/>
      <w:r w:rsidRPr="00016933">
        <w:rPr>
          <w:sz w:val="28"/>
        </w:rPr>
        <w:t>1) осмотр;</w:t>
      </w:r>
    </w:p>
    <w:p w14:paraId="3F252ADF"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0FEA958A" w14:textId="77777777" w:rsidR="0024234A" w:rsidRPr="00016933" w:rsidRDefault="0024234A" w:rsidP="0024234A">
      <w:pPr>
        <w:pStyle w:val="ConsPlusNormal"/>
        <w:ind w:firstLine="709"/>
        <w:jc w:val="both"/>
        <w:rPr>
          <w:sz w:val="28"/>
        </w:rPr>
      </w:pPr>
      <w:r>
        <w:rPr>
          <w:sz w:val="28"/>
        </w:rPr>
        <w:lastRenderedPageBreak/>
        <w:t>3</w:t>
      </w:r>
      <w:r w:rsidRPr="00016933">
        <w:rPr>
          <w:sz w:val="28"/>
        </w:rPr>
        <w:t>) получение письменных объяснений;</w:t>
      </w:r>
    </w:p>
    <w:p w14:paraId="35779185"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5"/>
    </w:p>
    <w:p w14:paraId="4716729C" w14:textId="77777777"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337959A"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467300FF" w14:textId="77777777" w:rsidR="0024234A" w:rsidRPr="003D0CAA" w:rsidRDefault="0024234A"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4FA1E7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A7071CF"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56CAE837"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413B73E7"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20DA2A4E"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6C95AD74"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452C210B"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48FC7E09"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197BED59" w14:textId="77777777" w:rsidR="0024234A" w:rsidRPr="00016933" w:rsidRDefault="0024234A" w:rsidP="0024234A">
      <w:pPr>
        <w:pStyle w:val="ConsPlusNormal"/>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24D2D26"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5C9DF07"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C7DC950" w14:textId="77777777" w:rsidR="0024234A" w:rsidRPr="00016933" w:rsidRDefault="0024234A"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14:paraId="10A0DDA1" w14:textId="77777777"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06631B9F"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232743BB" w14:textId="77777777" w:rsidR="0024234A" w:rsidRDefault="0024234A" w:rsidP="0024234A">
      <w:pPr>
        <w:pStyle w:val="ConsPlusNormal"/>
        <w:ind w:firstLine="709"/>
        <w:jc w:val="both"/>
        <w:rPr>
          <w:sz w:val="28"/>
        </w:rPr>
      </w:pPr>
      <w:r w:rsidRPr="00016933">
        <w:rPr>
          <w:sz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w:t>
      </w:r>
      <w:r w:rsidRPr="00016933">
        <w:rPr>
          <w:sz w:val="28"/>
        </w:rPr>
        <w:lastRenderedPageBreak/>
        <w:t>вторым настоящего пункта Положения, не применяются.</w:t>
      </w:r>
    </w:p>
    <w:p w14:paraId="345E33C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1CF520C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2F730B6"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014755B"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0BE70998"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3967B50E"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A99B3B3"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558FBD28" w14:textId="77777777"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6588D4A" w14:textId="77777777" w:rsidR="0024234A" w:rsidRDefault="0024234A" w:rsidP="0024234A">
      <w:pPr>
        <w:pStyle w:val="ConsPlusNormal"/>
        <w:ind w:firstLine="709"/>
        <w:jc w:val="both"/>
        <w:rPr>
          <w:szCs w:val="24"/>
        </w:rPr>
      </w:pPr>
    </w:p>
    <w:p w14:paraId="0E30F6A0" w14:textId="77777777" w:rsidR="0010262B" w:rsidRDefault="0010262B" w:rsidP="0024234A">
      <w:pPr>
        <w:pStyle w:val="ConsPlusNormal"/>
        <w:ind w:firstLine="0"/>
        <w:jc w:val="center"/>
        <w:rPr>
          <w:sz w:val="28"/>
        </w:rPr>
      </w:pPr>
    </w:p>
    <w:p w14:paraId="07720815" w14:textId="77777777" w:rsidR="0010262B" w:rsidRDefault="0010262B" w:rsidP="0024234A">
      <w:pPr>
        <w:pStyle w:val="ConsPlusNormal"/>
        <w:ind w:firstLine="0"/>
        <w:jc w:val="center"/>
        <w:rPr>
          <w:sz w:val="28"/>
        </w:rPr>
      </w:pPr>
    </w:p>
    <w:p w14:paraId="3CACCAB2" w14:textId="77777777" w:rsidR="0010262B" w:rsidRDefault="0010262B" w:rsidP="0024234A">
      <w:pPr>
        <w:pStyle w:val="ConsPlusNormal"/>
        <w:ind w:firstLine="0"/>
        <w:jc w:val="center"/>
        <w:rPr>
          <w:sz w:val="28"/>
        </w:rPr>
      </w:pPr>
    </w:p>
    <w:p w14:paraId="4BE8E9ED" w14:textId="77777777" w:rsidR="0010262B" w:rsidRDefault="0010262B" w:rsidP="0024234A">
      <w:pPr>
        <w:pStyle w:val="ConsPlusNormal"/>
        <w:ind w:firstLine="0"/>
        <w:jc w:val="center"/>
        <w:rPr>
          <w:sz w:val="28"/>
        </w:rPr>
      </w:pPr>
    </w:p>
    <w:p w14:paraId="41630C14" w14:textId="77777777" w:rsidR="0010262B" w:rsidRDefault="0010262B" w:rsidP="0024234A">
      <w:pPr>
        <w:pStyle w:val="ConsPlusNormal"/>
        <w:ind w:firstLine="0"/>
        <w:jc w:val="center"/>
        <w:rPr>
          <w:sz w:val="28"/>
        </w:rPr>
      </w:pPr>
    </w:p>
    <w:p w14:paraId="0FD33316" w14:textId="77777777" w:rsidR="0010262B" w:rsidRDefault="0010262B" w:rsidP="0024234A">
      <w:pPr>
        <w:pStyle w:val="ConsPlusNormal"/>
        <w:ind w:firstLine="0"/>
        <w:jc w:val="center"/>
        <w:rPr>
          <w:sz w:val="28"/>
        </w:rPr>
      </w:pPr>
    </w:p>
    <w:p w14:paraId="345B81F9" w14:textId="77777777" w:rsidR="0010262B" w:rsidRDefault="0010262B" w:rsidP="0024234A">
      <w:pPr>
        <w:pStyle w:val="ConsPlusNormal"/>
        <w:ind w:firstLine="0"/>
        <w:jc w:val="center"/>
        <w:rPr>
          <w:sz w:val="28"/>
        </w:rPr>
      </w:pPr>
    </w:p>
    <w:p w14:paraId="35960307" w14:textId="77777777" w:rsidR="0010262B" w:rsidRDefault="0010262B" w:rsidP="0024234A">
      <w:pPr>
        <w:pStyle w:val="ConsPlusNormal"/>
        <w:ind w:firstLine="0"/>
        <w:jc w:val="center"/>
        <w:rPr>
          <w:sz w:val="28"/>
        </w:rPr>
      </w:pPr>
    </w:p>
    <w:p w14:paraId="56FEE7A7" w14:textId="77777777" w:rsidR="0010262B" w:rsidRDefault="0010262B" w:rsidP="0024234A">
      <w:pPr>
        <w:pStyle w:val="ConsPlusNormal"/>
        <w:ind w:firstLine="0"/>
        <w:jc w:val="center"/>
        <w:rPr>
          <w:sz w:val="28"/>
        </w:rPr>
      </w:pPr>
    </w:p>
    <w:p w14:paraId="0C09CFC8" w14:textId="77777777" w:rsidR="0010262B" w:rsidRDefault="0010262B" w:rsidP="0024234A">
      <w:pPr>
        <w:pStyle w:val="ConsPlusNormal"/>
        <w:ind w:firstLine="0"/>
        <w:jc w:val="center"/>
        <w:rPr>
          <w:sz w:val="28"/>
        </w:rPr>
      </w:pPr>
    </w:p>
    <w:p w14:paraId="6F74E486" w14:textId="77777777" w:rsidR="0010262B" w:rsidRDefault="0010262B" w:rsidP="0024234A">
      <w:pPr>
        <w:pStyle w:val="ConsPlusNormal"/>
        <w:ind w:firstLine="0"/>
        <w:jc w:val="center"/>
        <w:rPr>
          <w:sz w:val="28"/>
        </w:rPr>
      </w:pPr>
    </w:p>
    <w:p w14:paraId="726FE3B6" w14:textId="77777777" w:rsidR="0010262B" w:rsidRDefault="0010262B" w:rsidP="0024234A">
      <w:pPr>
        <w:pStyle w:val="ConsPlusNormal"/>
        <w:ind w:firstLine="0"/>
        <w:jc w:val="center"/>
        <w:rPr>
          <w:sz w:val="28"/>
        </w:rPr>
      </w:pPr>
    </w:p>
    <w:p w14:paraId="497FA0D9" w14:textId="77777777" w:rsidR="0010262B" w:rsidRDefault="0010262B" w:rsidP="0024234A">
      <w:pPr>
        <w:pStyle w:val="ConsPlusNormal"/>
        <w:ind w:firstLine="0"/>
        <w:jc w:val="center"/>
        <w:rPr>
          <w:sz w:val="28"/>
        </w:rPr>
      </w:pPr>
    </w:p>
    <w:p w14:paraId="404A75AE" w14:textId="77777777" w:rsidR="0010262B" w:rsidRDefault="0010262B" w:rsidP="0024234A">
      <w:pPr>
        <w:pStyle w:val="ConsPlusNormal"/>
        <w:ind w:firstLine="0"/>
        <w:jc w:val="center"/>
        <w:rPr>
          <w:sz w:val="28"/>
        </w:rPr>
      </w:pPr>
    </w:p>
    <w:p w14:paraId="03916DAE" w14:textId="77777777" w:rsidR="0010262B" w:rsidRDefault="0010262B" w:rsidP="0024234A">
      <w:pPr>
        <w:pStyle w:val="ConsPlusNormal"/>
        <w:ind w:firstLine="0"/>
        <w:jc w:val="center"/>
        <w:rPr>
          <w:sz w:val="28"/>
        </w:rPr>
      </w:pPr>
    </w:p>
    <w:p w14:paraId="7D295B0A" w14:textId="77777777" w:rsidR="0010262B" w:rsidRDefault="0010262B" w:rsidP="0024234A">
      <w:pPr>
        <w:pStyle w:val="ConsPlusNormal"/>
        <w:ind w:firstLine="0"/>
        <w:jc w:val="center"/>
        <w:rPr>
          <w:sz w:val="28"/>
        </w:rPr>
      </w:pPr>
    </w:p>
    <w:p w14:paraId="36967CA1" w14:textId="77777777" w:rsidR="0010262B" w:rsidRDefault="0010262B" w:rsidP="0024234A">
      <w:pPr>
        <w:pStyle w:val="ConsPlusNormal"/>
        <w:ind w:firstLine="0"/>
        <w:jc w:val="center"/>
        <w:rPr>
          <w:sz w:val="28"/>
        </w:rPr>
      </w:pPr>
    </w:p>
    <w:p w14:paraId="4637F8D7" w14:textId="77777777" w:rsidR="0010262B" w:rsidRDefault="0010262B" w:rsidP="0024234A">
      <w:pPr>
        <w:pStyle w:val="ConsPlusNormal"/>
        <w:ind w:firstLine="0"/>
        <w:jc w:val="center"/>
        <w:rPr>
          <w:sz w:val="28"/>
        </w:rPr>
      </w:pPr>
    </w:p>
    <w:p w14:paraId="6C522D77" w14:textId="77777777" w:rsidR="0010262B" w:rsidRDefault="0010262B" w:rsidP="0024234A">
      <w:pPr>
        <w:pStyle w:val="ConsPlusNormal"/>
        <w:ind w:firstLine="0"/>
        <w:jc w:val="center"/>
        <w:rPr>
          <w:sz w:val="28"/>
        </w:rPr>
      </w:pPr>
    </w:p>
    <w:p w14:paraId="27A71482" w14:textId="77777777" w:rsidR="0010262B" w:rsidRDefault="0010262B" w:rsidP="0024234A">
      <w:pPr>
        <w:pStyle w:val="ConsPlusNormal"/>
        <w:ind w:firstLine="0"/>
        <w:jc w:val="center"/>
        <w:rPr>
          <w:sz w:val="28"/>
        </w:rPr>
      </w:pPr>
    </w:p>
    <w:p w14:paraId="4FCA96D1" w14:textId="77777777" w:rsidR="0010262B" w:rsidRDefault="0010262B" w:rsidP="0024234A">
      <w:pPr>
        <w:pStyle w:val="ConsPlusNormal"/>
        <w:ind w:firstLine="0"/>
        <w:jc w:val="center"/>
        <w:rPr>
          <w:sz w:val="28"/>
        </w:rPr>
      </w:pPr>
    </w:p>
    <w:p w14:paraId="2A08B6BB" w14:textId="77777777" w:rsidR="0010262B" w:rsidRDefault="0010262B" w:rsidP="0024234A">
      <w:pPr>
        <w:pStyle w:val="ConsPlusNormal"/>
        <w:ind w:firstLine="0"/>
        <w:jc w:val="center"/>
        <w:rPr>
          <w:sz w:val="28"/>
        </w:rPr>
      </w:pPr>
    </w:p>
    <w:p w14:paraId="2B56DF81" w14:textId="77777777" w:rsidR="0010262B" w:rsidRDefault="0010262B" w:rsidP="0024234A">
      <w:pPr>
        <w:pStyle w:val="ConsPlusNormal"/>
        <w:ind w:firstLine="0"/>
        <w:jc w:val="center"/>
        <w:rPr>
          <w:sz w:val="28"/>
        </w:rPr>
      </w:pPr>
    </w:p>
    <w:p w14:paraId="3EC91AD9" w14:textId="77777777" w:rsidR="0024234A" w:rsidRDefault="0024234A" w:rsidP="0024234A">
      <w:pPr>
        <w:pStyle w:val="ConsPlusNormal"/>
        <w:ind w:firstLine="0"/>
        <w:jc w:val="center"/>
        <w:rPr>
          <w:sz w:val="28"/>
        </w:rPr>
      </w:pPr>
      <w:r>
        <w:rPr>
          <w:sz w:val="28"/>
        </w:rPr>
        <w:t>4.7. Выездное обследование</w:t>
      </w:r>
    </w:p>
    <w:p w14:paraId="4417DF82" w14:textId="77777777" w:rsidR="0024234A" w:rsidRDefault="0024234A" w:rsidP="0024234A">
      <w:pPr>
        <w:pStyle w:val="ConsPlusNormal"/>
        <w:ind w:firstLine="709"/>
        <w:jc w:val="center"/>
        <w:rPr>
          <w:sz w:val="28"/>
        </w:rPr>
      </w:pPr>
    </w:p>
    <w:p w14:paraId="62E64E8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38604646"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6074B71B" w14:textId="77777777"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3D0CAA">
        <w:rPr>
          <w:rStyle w:val="a5"/>
          <w:rFonts w:ascii="Times New Roman" w:hAnsi="Times New Roman"/>
          <w:color w:val="FF0000"/>
          <w:sz w:val="28"/>
          <w:szCs w:val="28"/>
        </w:rPr>
        <w:footnoteReference w:id="17"/>
      </w:r>
    </w:p>
    <w:p w14:paraId="78A1722D"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64A633B6" w14:textId="77777777"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571AC7A0" w14:textId="77777777"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9691E4A" w14:textId="77777777" w:rsidR="0024234A" w:rsidRDefault="0024234A" w:rsidP="0024234A">
      <w:pPr>
        <w:pStyle w:val="ConsPlusNormal"/>
        <w:ind w:firstLine="0"/>
        <w:jc w:val="center"/>
        <w:rPr>
          <w:b/>
          <w:sz w:val="28"/>
        </w:rPr>
      </w:pPr>
    </w:p>
    <w:p w14:paraId="10BBDC92" w14:textId="77777777" w:rsidR="0024234A" w:rsidRPr="003D0CAA" w:rsidRDefault="0024234A" w:rsidP="0024234A">
      <w:pPr>
        <w:pStyle w:val="ConsPlusNormal"/>
        <w:ind w:firstLine="709"/>
        <w:jc w:val="both"/>
        <w:rPr>
          <w:sz w:val="28"/>
        </w:rPr>
      </w:pPr>
      <w:r w:rsidRPr="003D0CAA">
        <w:rPr>
          <w:sz w:val="28"/>
        </w:rPr>
        <w:t xml:space="preserve"> </w:t>
      </w:r>
    </w:p>
    <w:p w14:paraId="12097ECB" w14:textId="77777777" w:rsidR="0024234A" w:rsidRDefault="0024234A" w:rsidP="0024234A">
      <w:pPr>
        <w:pStyle w:val="a8"/>
        <w:widowControl/>
        <w:tabs>
          <w:tab w:val="left" w:pos="1134"/>
        </w:tabs>
        <w:ind w:left="0"/>
        <w:jc w:val="center"/>
        <w:rPr>
          <w:rFonts w:ascii="Times New Roman" w:hAnsi="Times New Roman"/>
          <w:b/>
          <w:sz w:val="28"/>
        </w:rPr>
      </w:pPr>
    </w:p>
    <w:p w14:paraId="1151FC9A" w14:textId="77777777" w:rsidR="00DB020A" w:rsidRDefault="00DB020A" w:rsidP="0024234A">
      <w:pPr>
        <w:pStyle w:val="a8"/>
        <w:widowControl/>
        <w:tabs>
          <w:tab w:val="left" w:pos="1134"/>
        </w:tabs>
        <w:ind w:left="0"/>
        <w:jc w:val="center"/>
        <w:rPr>
          <w:rFonts w:ascii="Times New Roman" w:hAnsi="Times New Roman"/>
          <w:b/>
          <w:sz w:val="28"/>
        </w:rPr>
      </w:pPr>
    </w:p>
    <w:p w14:paraId="11546508" w14:textId="77777777" w:rsidR="00DB020A" w:rsidRDefault="00DB020A" w:rsidP="0024234A">
      <w:pPr>
        <w:pStyle w:val="a8"/>
        <w:widowControl/>
        <w:tabs>
          <w:tab w:val="left" w:pos="1134"/>
        </w:tabs>
        <w:ind w:left="0"/>
        <w:jc w:val="center"/>
        <w:rPr>
          <w:rFonts w:ascii="Times New Roman" w:hAnsi="Times New Roman"/>
          <w:b/>
          <w:sz w:val="28"/>
        </w:rPr>
      </w:pPr>
    </w:p>
    <w:p w14:paraId="6DB4A983" w14:textId="77777777" w:rsidR="00DB020A" w:rsidRDefault="00DB020A" w:rsidP="0024234A">
      <w:pPr>
        <w:pStyle w:val="a8"/>
        <w:widowControl/>
        <w:tabs>
          <w:tab w:val="left" w:pos="1134"/>
        </w:tabs>
        <w:ind w:left="0"/>
        <w:jc w:val="center"/>
        <w:rPr>
          <w:rFonts w:ascii="Times New Roman" w:hAnsi="Times New Roman"/>
          <w:b/>
          <w:sz w:val="28"/>
        </w:rPr>
      </w:pPr>
    </w:p>
    <w:p w14:paraId="46D7FCFA" w14:textId="77777777" w:rsidR="0010262B" w:rsidRDefault="0010262B" w:rsidP="0024234A">
      <w:pPr>
        <w:pStyle w:val="a8"/>
        <w:widowControl/>
        <w:tabs>
          <w:tab w:val="left" w:pos="1134"/>
        </w:tabs>
        <w:ind w:left="0"/>
        <w:jc w:val="center"/>
        <w:rPr>
          <w:rFonts w:ascii="Times New Roman" w:hAnsi="Times New Roman"/>
          <w:b/>
          <w:sz w:val="28"/>
        </w:rPr>
      </w:pPr>
    </w:p>
    <w:p w14:paraId="6710DC5C" w14:textId="77777777" w:rsidR="0010262B" w:rsidRDefault="0010262B" w:rsidP="0024234A">
      <w:pPr>
        <w:pStyle w:val="a8"/>
        <w:widowControl/>
        <w:tabs>
          <w:tab w:val="left" w:pos="1134"/>
        </w:tabs>
        <w:ind w:left="0"/>
        <w:jc w:val="center"/>
        <w:rPr>
          <w:rFonts w:ascii="Times New Roman" w:hAnsi="Times New Roman"/>
          <w:b/>
          <w:sz w:val="28"/>
        </w:rPr>
      </w:pPr>
    </w:p>
    <w:p w14:paraId="0CE29196" w14:textId="77777777" w:rsidR="0010262B" w:rsidRDefault="0010262B" w:rsidP="0024234A">
      <w:pPr>
        <w:pStyle w:val="a8"/>
        <w:widowControl/>
        <w:tabs>
          <w:tab w:val="left" w:pos="1134"/>
        </w:tabs>
        <w:ind w:left="0"/>
        <w:jc w:val="center"/>
        <w:rPr>
          <w:rFonts w:ascii="Times New Roman" w:hAnsi="Times New Roman"/>
          <w:b/>
          <w:sz w:val="28"/>
        </w:rPr>
      </w:pPr>
    </w:p>
    <w:p w14:paraId="6AF7EB00" w14:textId="77777777" w:rsidR="0010262B" w:rsidRDefault="0010262B" w:rsidP="0024234A">
      <w:pPr>
        <w:pStyle w:val="a8"/>
        <w:widowControl/>
        <w:tabs>
          <w:tab w:val="left" w:pos="1134"/>
        </w:tabs>
        <w:ind w:left="0"/>
        <w:jc w:val="center"/>
        <w:rPr>
          <w:rFonts w:ascii="Times New Roman" w:hAnsi="Times New Roman"/>
          <w:b/>
          <w:sz w:val="28"/>
        </w:rPr>
      </w:pPr>
    </w:p>
    <w:p w14:paraId="43FF5217" w14:textId="77777777" w:rsidR="0010262B" w:rsidRDefault="0010262B" w:rsidP="0024234A">
      <w:pPr>
        <w:pStyle w:val="a8"/>
        <w:widowControl/>
        <w:tabs>
          <w:tab w:val="left" w:pos="1134"/>
        </w:tabs>
        <w:ind w:left="0"/>
        <w:jc w:val="center"/>
        <w:rPr>
          <w:rFonts w:ascii="Times New Roman" w:hAnsi="Times New Roman"/>
          <w:b/>
          <w:sz w:val="28"/>
        </w:rPr>
      </w:pPr>
    </w:p>
    <w:p w14:paraId="34FD1632" w14:textId="77777777" w:rsidR="0010262B" w:rsidRDefault="0010262B" w:rsidP="0024234A">
      <w:pPr>
        <w:pStyle w:val="a8"/>
        <w:widowControl/>
        <w:tabs>
          <w:tab w:val="left" w:pos="1134"/>
        </w:tabs>
        <w:ind w:left="0"/>
        <w:jc w:val="center"/>
        <w:rPr>
          <w:rFonts w:ascii="Times New Roman" w:hAnsi="Times New Roman"/>
          <w:b/>
          <w:sz w:val="28"/>
        </w:rPr>
      </w:pPr>
    </w:p>
    <w:p w14:paraId="6C494DD5" w14:textId="77777777" w:rsidR="0010262B" w:rsidRDefault="0010262B" w:rsidP="0024234A">
      <w:pPr>
        <w:pStyle w:val="a8"/>
        <w:widowControl/>
        <w:tabs>
          <w:tab w:val="left" w:pos="1134"/>
        </w:tabs>
        <w:ind w:left="0"/>
        <w:jc w:val="center"/>
        <w:rPr>
          <w:rFonts w:ascii="Times New Roman" w:hAnsi="Times New Roman"/>
          <w:b/>
          <w:sz w:val="28"/>
        </w:rPr>
      </w:pPr>
    </w:p>
    <w:p w14:paraId="533BE421" w14:textId="77777777" w:rsidR="0010262B" w:rsidRDefault="0010262B" w:rsidP="0024234A">
      <w:pPr>
        <w:pStyle w:val="a8"/>
        <w:widowControl/>
        <w:tabs>
          <w:tab w:val="left" w:pos="1134"/>
        </w:tabs>
        <w:ind w:left="0"/>
        <w:jc w:val="center"/>
        <w:rPr>
          <w:rFonts w:ascii="Times New Roman" w:hAnsi="Times New Roman"/>
          <w:b/>
          <w:sz w:val="28"/>
        </w:rPr>
      </w:pPr>
    </w:p>
    <w:p w14:paraId="3BABBAA7" w14:textId="77777777" w:rsidR="0010262B" w:rsidRDefault="0010262B" w:rsidP="0024234A">
      <w:pPr>
        <w:pStyle w:val="a8"/>
        <w:widowControl/>
        <w:tabs>
          <w:tab w:val="left" w:pos="1134"/>
        </w:tabs>
        <w:ind w:left="0"/>
        <w:jc w:val="center"/>
        <w:rPr>
          <w:rFonts w:ascii="Times New Roman" w:hAnsi="Times New Roman"/>
          <w:b/>
          <w:sz w:val="28"/>
        </w:rPr>
      </w:pPr>
    </w:p>
    <w:p w14:paraId="46246B64" w14:textId="77777777" w:rsidR="0010262B" w:rsidRDefault="0010262B" w:rsidP="0024234A">
      <w:pPr>
        <w:pStyle w:val="a8"/>
        <w:widowControl/>
        <w:tabs>
          <w:tab w:val="left" w:pos="1134"/>
        </w:tabs>
        <w:ind w:left="0"/>
        <w:jc w:val="center"/>
        <w:rPr>
          <w:rFonts w:ascii="Times New Roman" w:hAnsi="Times New Roman"/>
          <w:b/>
          <w:sz w:val="28"/>
        </w:rPr>
      </w:pPr>
    </w:p>
    <w:p w14:paraId="7E38A32E" w14:textId="77777777" w:rsidR="0010262B" w:rsidRDefault="0010262B" w:rsidP="0024234A">
      <w:pPr>
        <w:pStyle w:val="a8"/>
        <w:widowControl/>
        <w:tabs>
          <w:tab w:val="left" w:pos="1134"/>
        </w:tabs>
        <w:ind w:left="0"/>
        <w:jc w:val="center"/>
        <w:rPr>
          <w:rFonts w:ascii="Times New Roman" w:hAnsi="Times New Roman"/>
          <w:b/>
          <w:sz w:val="28"/>
        </w:rPr>
      </w:pPr>
    </w:p>
    <w:p w14:paraId="5DD92354" w14:textId="77777777" w:rsidR="0010262B" w:rsidRDefault="0010262B" w:rsidP="0024234A">
      <w:pPr>
        <w:pStyle w:val="a8"/>
        <w:widowControl/>
        <w:tabs>
          <w:tab w:val="left" w:pos="1134"/>
        </w:tabs>
        <w:ind w:left="0"/>
        <w:jc w:val="center"/>
        <w:rPr>
          <w:rFonts w:ascii="Times New Roman" w:hAnsi="Times New Roman"/>
          <w:b/>
          <w:sz w:val="28"/>
        </w:rPr>
      </w:pPr>
    </w:p>
    <w:p w14:paraId="6E2D4506" w14:textId="77777777" w:rsidR="0010262B" w:rsidRDefault="0010262B" w:rsidP="0024234A">
      <w:pPr>
        <w:pStyle w:val="a8"/>
        <w:widowControl/>
        <w:tabs>
          <w:tab w:val="left" w:pos="1134"/>
        </w:tabs>
        <w:ind w:left="0"/>
        <w:jc w:val="center"/>
        <w:rPr>
          <w:rFonts w:ascii="Times New Roman" w:hAnsi="Times New Roman"/>
          <w:b/>
          <w:sz w:val="28"/>
        </w:rPr>
      </w:pPr>
    </w:p>
    <w:p w14:paraId="59BDEC84" w14:textId="77777777" w:rsidR="0010262B" w:rsidRDefault="0010262B" w:rsidP="0024234A">
      <w:pPr>
        <w:pStyle w:val="a8"/>
        <w:widowControl/>
        <w:tabs>
          <w:tab w:val="left" w:pos="1134"/>
        </w:tabs>
        <w:ind w:left="0"/>
        <w:jc w:val="center"/>
        <w:rPr>
          <w:rFonts w:ascii="Times New Roman" w:hAnsi="Times New Roman"/>
          <w:b/>
          <w:sz w:val="28"/>
        </w:rPr>
      </w:pPr>
    </w:p>
    <w:p w14:paraId="66276F2C" w14:textId="77777777" w:rsidR="0010262B" w:rsidRDefault="0010262B" w:rsidP="0024234A">
      <w:pPr>
        <w:pStyle w:val="a8"/>
        <w:widowControl/>
        <w:tabs>
          <w:tab w:val="left" w:pos="1134"/>
        </w:tabs>
        <w:ind w:left="0"/>
        <w:jc w:val="center"/>
        <w:rPr>
          <w:rFonts w:ascii="Times New Roman" w:hAnsi="Times New Roman"/>
          <w:b/>
          <w:sz w:val="28"/>
        </w:rPr>
      </w:pPr>
    </w:p>
    <w:p w14:paraId="11E0E86B" w14:textId="77777777" w:rsidR="0024234A" w:rsidRPr="003D0CAA" w:rsidRDefault="0010262B"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7C4106E4" w14:textId="77777777"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65B2579B" w14:textId="77777777"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5 к настоящему Положению.</w:t>
      </w:r>
    </w:p>
    <w:p w14:paraId="05D7BC0A" w14:textId="77777777" w:rsidR="0024234A" w:rsidRDefault="0024234A" w:rsidP="0024234A">
      <w:pPr>
        <w:widowControl/>
        <w:ind w:left="4820"/>
        <w:rPr>
          <w:rFonts w:ascii="Times New Roman" w:hAnsi="Times New Roman"/>
          <w:sz w:val="28"/>
          <w:szCs w:val="28"/>
        </w:rPr>
      </w:pPr>
    </w:p>
    <w:p w14:paraId="4055803C" w14:textId="77777777" w:rsidR="00DB020A" w:rsidRDefault="00DB020A" w:rsidP="0024234A">
      <w:pPr>
        <w:widowControl/>
        <w:ind w:left="4820"/>
        <w:rPr>
          <w:rFonts w:ascii="Times New Roman" w:hAnsi="Times New Roman"/>
          <w:sz w:val="28"/>
          <w:szCs w:val="28"/>
        </w:rPr>
      </w:pPr>
    </w:p>
    <w:p w14:paraId="2B2544E8" w14:textId="77777777" w:rsidR="00DB020A" w:rsidRDefault="00DB020A" w:rsidP="0024234A">
      <w:pPr>
        <w:widowControl/>
        <w:ind w:left="4820"/>
        <w:rPr>
          <w:rFonts w:ascii="Times New Roman" w:hAnsi="Times New Roman"/>
          <w:sz w:val="28"/>
          <w:szCs w:val="28"/>
        </w:rPr>
      </w:pPr>
    </w:p>
    <w:p w14:paraId="4FD13A38" w14:textId="77777777" w:rsidR="00DB020A" w:rsidRDefault="00DB020A" w:rsidP="0024234A">
      <w:pPr>
        <w:widowControl/>
        <w:ind w:left="4820"/>
        <w:rPr>
          <w:rFonts w:ascii="Times New Roman" w:hAnsi="Times New Roman"/>
          <w:sz w:val="28"/>
          <w:szCs w:val="28"/>
        </w:rPr>
      </w:pPr>
    </w:p>
    <w:p w14:paraId="28B34A31" w14:textId="77777777" w:rsidR="00DB020A" w:rsidRDefault="00DB020A" w:rsidP="0024234A">
      <w:pPr>
        <w:widowControl/>
        <w:ind w:left="4820"/>
        <w:rPr>
          <w:rFonts w:ascii="Times New Roman" w:hAnsi="Times New Roman"/>
          <w:sz w:val="28"/>
          <w:szCs w:val="28"/>
        </w:rPr>
      </w:pPr>
    </w:p>
    <w:p w14:paraId="0131F719" w14:textId="77777777" w:rsidR="00DB020A" w:rsidRDefault="00DB020A" w:rsidP="0024234A">
      <w:pPr>
        <w:widowControl/>
        <w:ind w:left="4820"/>
        <w:rPr>
          <w:rFonts w:ascii="Times New Roman" w:hAnsi="Times New Roman"/>
          <w:sz w:val="28"/>
          <w:szCs w:val="28"/>
        </w:rPr>
      </w:pPr>
    </w:p>
    <w:p w14:paraId="74E11D85" w14:textId="77777777" w:rsidR="00DB020A" w:rsidRDefault="00DB020A" w:rsidP="0024234A">
      <w:pPr>
        <w:widowControl/>
        <w:ind w:left="4820"/>
        <w:rPr>
          <w:rFonts w:ascii="Times New Roman" w:hAnsi="Times New Roman"/>
          <w:sz w:val="28"/>
          <w:szCs w:val="28"/>
        </w:rPr>
      </w:pPr>
    </w:p>
    <w:p w14:paraId="7B36744B" w14:textId="77777777" w:rsidR="00DB020A" w:rsidRDefault="00DB020A" w:rsidP="0024234A">
      <w:pPr>
        <w:widowControl/>
        <w:ind w:left="4820"/>
        <w:rPr>
          <w:rFonts w:ascii="Times New Roman" w:hAnsi="Times New Roman"/>
          <w:sz w:val="28"/>
          <w:szCs w:val="28"/>
        </w:rPr>
      </w:pPr>
    </w:p>
    <w:p w14:paraId="73186C16" w14:textId="77777777" w:rsidR="00DB020A" w:rsidRDefault="00DB020A" w:rsidP="0024234A">
      <w:pPr>
        <w:widowControl/>
        <w:ind w:left="4820"/>
        <w:rPr>
          <w:rFonts w:ascii="Times New Roman" w:hAnsi="Times New Roman"/>
          <w:sz w:val="28"/>
          <w:szCs w:val="28"/>
        </w:rPr>
      </w:pPr>
    </w:p>
    <w:p w14:paraId="0AF7782A" w14:textId="77777777" w:rsidR="00DB020A" w:rsidRDefault="00DB020A" w:rsidP="0024234A">
      <w:pPr>
        <w:widowControl/>
        <w:ind w:left="4820"/>
        <w:rPr>
          <w:rFonts w:ascii="Times New Roman" w:hAnsi="Times New Roman"/>
          <w:sz w:val="28"/>
          <w:szCs w:val="28"/>
        </w:rPr>
      </w:pPr>
    </w:p>
    <w:p w14:paraId="52C99396" w14:textId="77777777" w:rsidR="00DB020A" w:rsidRDefault="00DB020A" w:rsidP="0024234A">
      <w:pPr>
        <w:widowControl/>
        <w:ind w:left="4820"/>
        <w:rPr>
          <w:rFonts w:ascii="Times New Roman" w:hAnsi="Times New Roman"/>
          <w:sz w:val="28"/>
          <w:szCs w:val="28"/>
        </w:rPr>
      </w:pPr>
    </w:p>
    <w:p w14:paraId="1A2FC167" w14:textId="77777777" w:rsidR="00DB020A" w:rsidRDefault="00DB020A" w:rsidP="0024234A">
      <w:pPr>
        <w:widowControl/>
        <w:ind w:left="4820"/>
        <w:rPr>
          <w:rFonts w:ascii="Times New Roman" w:hAnsi="Times New Roman"/>
          <w:sz w:val="28"/>
          <w:szCs w:val="28"/>
        </w:rPr>
      </w:pPr>
    </w:p>
    <w:p w14:paraId="351B5314" w14:textId="77777777" w:rsidR="00DB020A" w:rsidRDefault="00DB020A" w:rsidP="0024234A">
      <w:pPr>
        <w:widowControl/>
        <w:ind w:left="4820"/>
        <w:rPr>
          <w:rFonts w:ascii="Times New Roman" w:hAnsi="Times New Roman"/>
          <w:sz w:val="28"/>
          <w:szCs w:val="28"/>
        </w:rPr>
      </w:pPr>
    </w:p>
    <w:p w14:paraId="744EE4C1" w14:textId="77777777" w:rsidR="00DB020A" w:rsidRDefault="00DB020A" w:rsidP="0024234A">
      <w:pPr>
        <w:widowControl/>
        <w:ind w:left="4820"/>
        <w:rPr>
          <w:rFonts w:ascii="Times New Roman" w:hAnsi="Times New Roman"/>
          <w:sz w:val="28"/>
          <w:szCs w:val="28"/>
        </w:rPr>
      </w:pPr>
    </w:p>
    <w:p w14:paraId="11AAACB0" w14:textId="77777777" w:rsidR="00DB020A" w:rsidRDefault="00DB020A" w:rsidP="0024234A">
      <w:pPr>
        <w:widowControl/>
        <w:ind w:left="4820"/>
        <w:rPr>
          <w:rFonts w:ascii="Times New Roman" w:hAnsi="Times New Roman"/>
          <w:sz w:val="28"/>
          <w:szCs w:val="28"/>
        </w:rPr>
      </w:pPr>
    </w:p>
    <w:p w14:paraId="5BAF970E" w14:textId="77777777" w:rsidR="00DB020A" w:rsidRDefault="00DB020A" w:rsidP="0024234A">
      <w:pPr>
        <w:widowControl/>
        <w:ind w:left="4820"/>
        <w:rPr>
          <w:rFonts w:ascii="Times New Roman" w:hAnsi="Times New Roman"/>
          <w:sz w:val="28"/>
          <w:szCs w:val="28"/>
        </w:rPr>
      </w:pPr>
    </w:p>
    <w:p w14:paraId="7A42D9FC" w14:textId="77777777" w:rsidR="00DB020A" w:rsidRDefault="00DB020A" w:rsidP="0024234A">
      <w:pPr>
        <w:widowControl/>
        <w:ind w:left="4820"/>
        <w:rPr>
          <w:rFonts w:ascii="Times New Roman" w:hAnsi="Times New Roman"/>
          <w:sz w:val="28"/>
          <w:szCs w:val="28"/>
        </w:rPr>
      </w:pPr>
    </w:p>
    <w:p w14:paraId="71B199F2" w14:textId="77777777" w:rsidR="00DB020A" w:rsidRDefault="00DB020A" w:rsidP="0024234A">
      <w:pPr>
        <w:widowControl/>
        <w:ind w:left="4820"/>
        <w:rPr>
          <w:rFonts w:ascii="Times New Roman" w:hAnsi="Times New Roman"/>
          <w:sz w:val="28"/>
          <w:szCs w:val="28"/>
        </w:rPr>
      </w:pPr>
    </w:p>
    <w:p w14:paraId="456BCD6D" w14:textId="77777777" w:rsidR="00DB020A" w:rsidRDefault="00DB020A" w:rsidP="0024234A">
      <w:pPr>
        <w:widowControl/>
        <w:ind w:left="4820"/>
        <w:rPr>
          <w:rFonts w:ascii="Times New Roman" w:hAnsi="Times New Roman"/>
          <w:sz w:val="28"/>
          <w:szCs w:val="28"/>
        </w:rPr>
      </w:pPr>
    </w:p>
    <w:p w14:paraId="53B4B9D2" w14:textId="77777777" w:rsidR="00DB020A" w:rsidRDefault="00DB020A" w:rsidP="0024234A">
      <w:pPr>
        <w:widowControl/>
        <w:ind w:left="4820"/>
        <w:rPr>
          <w:rFonts w:ascii="Times New Roman" w:hAnsi="Times New Roman"/>
          <w:sz w:val="28"/>
          <w:szCs w:val="28"/>
        </w:rPr>
      </w:pPr>
    </w:p>
    <w:p w14:paraId="5749845B" w14:textId="77777777" w:rsidR="00DB020A" w:rsidRDefault="00DB020A" w:rsidP="0024234A">
      <w:pPr>
        <w:widowControl/>
        <w:ind w:left="4820"/>
        <w:rPr>
          <w:rFonts w:ascii="Times New Roman" w:hAnsi="Times New Roman"/>
          <w:sz w:val="28"/>
          <w:szCs w:val="28"/>
        </w:rPr>
      </w:pPr>
    </w:p>
    <w:p w14:paraId="3A677372" w14:textId="77777777" w:rsidR="00DB020A" w:rsidRDefault="00DB020A" w:rsidP="0024234A">
      <w:pPr>
        <w:widowControl/>
        <w:ind w:left="4820"/>
        <w:rPr>
          <w:rFonts w:ascii="Times New Roman" w:hAnsi="Times New Roman"/>
          <w:sz w:val="28"/>
          <w:szCs w:val="28"/>
        </w:rPr>
      </w:pPr>
    </w:p>
    <w:p w14:paraId="2DC4B4D5" w14:textId="77777777" w:rsidR="00DB020A" w:rsidRDefault="00DB020A" w:rsidP="0024234A">
      <w:pPr>
        <w:widowControl/>
        <w:ind w:left="4820"/>
        <w:rPr>
          <w:rFonts w:ascii="Times New Roman" w:hAnsi="Times New Roman"/>
          <w:sz w:val="28"/>
          <w:szCs w:val="28"/>
        </w:rPr>
      </w:pPr>
    </w:p>
    <w:p w14:paraId="6E5A0FBD" w14:textId="77777777" w:rsidR="00DB020A" w:rsidRDefault="00DB020A" w:rsidP="0024234A">
      <w:pPr>
        <w:widowControl/>
        <w:ind w:left="4820"/>
        <w:rPr>
          <w:rFonts w:ascii="Times New Roman" w:hAnsi="Times New Roman"/>
          <w:sz w:val="28"/>
          <w:szCs w:val="28"/>
        </w:rPr>
      </w:pPr>
    </w:p>
    <w:p w14:paraId="101AC6FD" w14:textId="77777777" w:rsidR="00DB020A" w:rsidRDefault="00DB020A" w:rsidP="0024234A">
      <w:pPr>
        <w:widowControl/>
        <w:ind w:left="4820"/>
        <w:rPr>
          <w:rFonts w:ascii="Times New Roman" w:hAnsi="Times New Roman"/>
          <w:sz w:val="28"/>
          <w:szCs w:val="28"/>
        </w:rPr>
      </w:pPr>
    </w:p>
    <w:p w14:paraId="6E509F2A" w14:textId="77777777" w:rsidR="00DB020A" w:rsidRDefault="00DB020A" w:rsidP="0024234A">
      <w:pPr>
        <w:widowControl/>
        <w:ind w:left="4820"/>
        <w:rPr>
          <w:rFonts w:ascii="Times New Roman" w:hAnsi="Times New Roman"/>
          <w:sz w:val="28"/>
          <w:szCs w:val="28"/>
        </w:rPr>
      </w:pPr>
    </w:p>
    <w:p w14:paraId="25F7047F" w14:textId="77777777" w:rsidR="00DB020A" w:rsidRDefault="00DB020A" w:rsidP="0024234A">
      <w:pPr>
        <w:widowControl/>
        <w:ind w:left="4820"/>
        <w:rPr>
          <w:rFonts w:ascii="Times New Roman" w:hAnsi="Times New Roman"/>
          <w:sz w:val="28"/>
          <w:szCs w:val="28"/>
        </w:rPr>
      </w:pPr>
    </w:p>
    <w:p w14:paraId="107447E4" w14:textId="77777777" w:rsidR="00DB020A" w:rsidRDefault="00DB020A" w:rsidP="0024234A">
      <w:pPr>
        <w:widowControl/>
        <w:ind w:left="4820"/>
        <w:rPr>
          <w:rFonts w:ascii="Times New Roman" w:hAnsi="Times New Roman"/>
          <w:sz w:val="28"/>
          <w:szCs w:val="28"/>
        </w:rPr>
      </w:pPr>
    </w:p>
    <w:p w14:paraId="57F6C1CE" w14:textId="77777777" w:rsidR="00DB020A" w:rsidRDefault="00DB020A" w:rsidP="0024234A">
      <w:pPr>
        <w:widowControl/>
        <w:ind w:left="4820"/>
        <w:rPr>
          <w:rFonts w:ascii="Times New Roman" w:hAnsi="Times New Roman"/>
          <w:sz w:val="28"/>
          <w:szCs w:val="28"/>
        </w:rPr>
      </w:pPr>
    </w:p>
    <w:p w14:paraId="3075DCB8" w14:textId="77777777" w:rsidR="00DB020A" w:rsidRDefault="00DB020A" w:rsidP="0024234A">
      <w:pPr>
        <w:widowControl/>
        <w:ind w:left="4820"/>
        <w:rPr>
          <w:rFonts w:ascii="Times New Roman" w:hAnsi="Times New Roman"/>
          <w:sz w:val="28"/>
          <w:szCs w:val="28"/>
        </w:rPr>
      </w:pPr>
    </w:p>
    <w:p w14:paraId="34A1535D" w14:textId="77777777" w:rsidR="00DB020A" w:rsidRDefault="00DB020A" w:rsidP="0024234A">
      <w:pPr>
        <w:widowControl/>
        <w:ind w:left="4820"/>
        <w:rPr>
          <w:rFonts w:ascii="Times New Roman" w:hAnsi="Times New Roman"/>
          <w:sz w:val="28"/>
          <w:szCs w:val="28"/>
        </w:rPr>
      </w:pPr>
    </w:p>
    <w:p w14:paraId="2C07EC6E" w14:textId="77777777" w:rsidR="00DB020A" w:rsidRDefault="00DB020A" w:rsidP="0024234A">
      <w:pPr>
        <w:widowControl/>
        <w:ind w:left="4820"/>
        <w:rPr>
          <w:rFonts w:ascii="Times New Roman" w:hAnsi="Times New Roman"/>
          <w:sz w:val="28"/>
          <w:szCs w:val="28"/>
        </w:rPr>
      </w:pPr>
    </w:p>
    <w:p w14:paraId="4706030A" w14:textId="77777777" w:rsidR="00DB020A" w:rsidRDefault="00DB020A" w:rsidP="0024234A">
      <w:pPr>
        <w:widowControl/>
        <w:ind w:left="4820"/>
        <w:rPr>
          <w:rFonts w:ascii="Times New Roman" w:hAnsi="Times New Roman"/>
          <w:sz w:val="28"/>
          <w:szCs w:val="28"/>
        </w:rPr>
      </w:pPr>
    </w:p>
    <w:p w14:paraId="4CAF709F" w14:textId="77777777" w:rsidR="00DB020A" w:rsidRDefault="00DB020A" w:rsidP="0024234A">
      <w:pPr>
        <w:widowControl/>
        <w:ind w:left="4820"/>
        <w:rPr>
          <w:rFonts w:ascii="Times New Roman" w:hAnsi="Times New Roman"/>
          <w:sz w:val="28"/>
          <w:szCs w:val="28"/>
        </w:rPr>
      </w:pPr>
    </w:p>
    <w:p w14:paraId="01806360" w14:textId="77777777" w:rsidR="00DB020A" w:rsidRDefault="00DB020A" w:rsidP="0024234A">
      <w:pPr>
        <w:widowControl/>
        <w:ind w:left="4820"/>
        <w:rPr>
          <w:rFonts w:ascii="Times New Roman" w:hAnsi="Times New Roman"/>
          <w:sz w:val="28"/>
          <w:szCs w:val="28"/>
        </w:rPr>
      </w:pPr>
    </w:p>
    <w:p w14:paraId="357104A9" w14:textId="77777777" w:rsidR="00DB020A" w:rsidRDefault="00DB020A" w:rsidP="0024234A">
      <w:pPr>
        <w:widowControl/>
        <w:ind w:left="4820"/>
        <w:rPr>
          <w:rFonts w:ascii="Times New Roman" w:hAnsi="Times New Roman"/>
          <w:sz w:val="28"/>
          <w:szCs w:val="28"/>
        </w:rPr>
      </w:pPr>
    </w:p>
    <w:p w14:paraId="4BCC965F" w14:textId="77777777" w:rsidR="004F5F7E" w:rsidRDefault="004F5F7E" w:rsidP="0024234A">
      <w:pPr>
        <w:widowControl/>
        <w:ind w:left="4820"/>
        <w:rPr>
          <w:rFonts w:ascii="Times New Roman" w:hAnsi="Times New Roman"/>
          <w:sz w:val="28"/>
          <w:szCs w:val="28"/>
        </w:rPr>
      </w:pPr>
    </w:p>
    <w:p w14:paraId="02B18AB0" w14:textId="77777777" w:rsidR="004F5F7E" w:rsidRDefault="004F5F7E" w:rsidP="0024234A">
      <w:pPr>
        <w:widowControl/>
        <w:ind w:left="4820"/>
        <w:rPr>
          <w:rFonts w:ascii="Times New Roman" w:hAnsi="Times New Roman"/>
          <w:sz w:val="28"/>
          <w:szCs w:val="28"/>
        </w:rPr>
      </w:pPr>
    </w:p>
    <w:p w14:paraId="7022430C" w14:textId="77777777" w:rsidR="00DB020A" w:rsidRDefault="00DB020A" w:rsidP="005E699D">
      <w:pPr>
        <w:widowControl/>
        <w:rPr>
          <w:rFonts w:ascii="Times New Roman" w:hAnsi="Times New Roman"/>
          <w:sz w:val="28"/>
          <w:szCs w:val="28"/>
        </w:rPr>
      </w:pPr>
    </w:p>
    <w:p w14:paraId="6D731DA4" w14:textId="77777777" w:rsidR="0010262B" w:rsidRDefault="0010262B" w:rsidP="0024234A">
      <w:pPr>
        <w:widowControl/>
        <w:ind w:left="4820"/>
        <w:rPr>
          <w:rFonts w:ascii="Times New Roman" w:hAnsi="Times New Roman"/>
          <w:sz w:val="28"/>
          <w:szCs w:val="28"/>
        </w:rPr>
      </w:pPr>
    </w:p>
    <w:p w14:paraId="74451E47"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1</w:t>
      </w:r>
    </w:p>
    <w:p w14:paraId="1AA773D2"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2512F3AA"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631A9952" w14:textId="77777777" w:rsidR="0024234A" w:rsidRPr="007B4D68" w:rsidRDefault="00A84E3F"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14:paraId="0E78D375" w14:textId="77777777" w:rsidR="0024234A" w:rsidRDefault="0024234A" w:rsidP="0024234A">
      <w:pPr>
        <w:pStyle w:val="a8"/>
        <w:widowControl/>
        <w:tabs>
          <w:tab w:val="left" w:pos="1134"/>
        </w:tabs>
        <w:ind w:left="0"/>
        <w:jc w:val="both"/>
        <w:rPr>
          <w:rFonts w:ascii="Times New Roman" w:hAnsi="Times New Roman"/>
          <w:b/>
          <w:sz w:val="28"/>
        </w:rPr>
      </w:pPr>
    </w:p>
    <w:p w14:paraId="4C54DBDC" w14:textId="77777777" w:rsidR="0024234A" w:rsidRDefault="0024234A" w:rsidP="0024234A">
      <w:pPr>
        <w:pStyle w:val="ConsPlusNormal"/>
        <w:spacing w:line="192" w:lineRule="auto"/>
        <w:ind w:left="4535" w:firstLine="0"/>
        <w:outlineLvl w:val="1"/>
        <w:rPr>
          <w:sz w:val="28"/>
        </w:rPr>
      </w:pPr>
      <w:r>
        <w:rPr>
          <w:sz w:val="28"/>
        </w:rPr>
        <w:t>_</w:t>
      </w:r>
    </w:p>
    <w:p w14:paraId="6E837524" w14:textId="77777777" w:rsidR="0024234A" w:rsidRDefault="0024234A" w:rsidP="0024234A">
      <w:pPr>
        <w:pStyle w:val="ConsPlusNormal"/>
        <w:jc w:val="right"/>
      </w:pPr>
    </w:p>
    <w:p w14:paraId="4431C756" w14:textId="77777777" w:rsidR="0024234A" w:rsidRDefault="0024234A" w:rsidP="0024234A">
      <w:pPr>
        <w:pStyle w:val="ConsPlusNormal"/>
        <w:jc w:val="right"/>
        <w:rPr>
          <w:shd w:val="clear" w:color="auto" w:fill="F1C100"/>
        </w:rPr>
      </w:pPr>
    </w:p>
    <w:p w14:paraId="44B8FF64" w14:textId="77777777" w:rsidR="00BB37B3" w:rsidRDefault="0024234A" w:rsidP="0024234A">
      <w:pPr>
        <w:pStyle w:val="ConsPlusNormal"/>
        <w:ind w:firstLine="0"/>
        <w:jc w:val="center"/>
        <w:rPr>
          <w:b/>
          <w:sz w:val="28"/>
        </w:rPr>
      </w:pPr>
      <w:r w:rsidRPr="004D1998">
        <w:rPr>
          <w:b/>
          <w:sz w:val="28"/>
        </w:rPr>
        <w:t xml:space="preserve">Перечень </w:t>
      </w:r>
    </w:p>
    <w:p w14:paraId="082A6E4E" w14:textId="77777777" w:rsidR="0024234A" w:rsidRPr="00DB020A" w:rsidRDefault="0024234A" w:rsidP="0024234A">
      <w:pPr>
        <w:pStyle w:val="ConsPlusNormal"/>
        <w:ind w:firstLine="0"/>
        <w:jc w:val="center"/>
        <w:rPr>
          <w:sz w:val="28"/>
        </w:rPr>
      </w:pPr>
      <w:r w:rsidRPr="004D1998">
        <w:rPr>
          <w:b/>
          <w:sz w:val="28"/>
        </w:rPr>
        <w:t xml:space="preserve">должностных лиц </w:t>
      </w:r>
      <w:r w:rsidR="005E699D" w:rsidRPr="00BB37B3">
        <w:rPr>
          <w:b/>
          <w:i/>
          <w:spacing w:val="-2"/>
          <w:sz w:val="28"/>
          <w:szCs w:val="28"/>
          <w:u w:val="single"/>
        </w:rPr>
        <w:t>администрация МР «</w:t>
      </w:r>
      <w:r w:rsidR="00AF7EB4">
        <w:rPr>
          <w:b/>
          <w:i/>
          <w:spacing w:val="-2"/>
          <w:sz w:val="28"/>
          <w:szCs w:val="28"/>
          <w:u w:val="single"/>
        </w:rPr>
        <w:t>Магарамкентский</w:t>
      </w:r>
      <w:r w:rsidR="005E699D" w:rsidRPr="00BB37B3">
        <w:rPr>
          <w:b/>
          <w:i/>
          <w:spacing w:val="-2"/>
          <w:sz w:val="28"/>
          <w:szCs w:val="28"/>
          <w:u w:val="single"/>
        </w:rPr>
        <w:t xml:space="preserve"> район»</w:t>
      </w:r>
      <w:r w:rsidRPr="00BB37B3">
        <w:rPr>
          <w:b/>
          <w:sz w:val="28"/>
          <w:szCs w:val="28"/>
        </w:rPr>
        <w:t>,</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rStyle w:val="a5"/>
          <w:rFonts w:ascii="Times New Roman" w:hAnsi="Times New Roman"/>
          <w:color w:val="FF0000"/>
          <w:sz w:val="28"/>
        </w:rPr>
        <w:footnoteReference w:id="18"/>
      </w:r>
    </w:p>
    <w:p w14:paraId="5ED66B0B" w14:textId="77777777" w:rsidR="0024234A" w:rsidRPr="00DB020A" w:rsidRDefault="0024234A" w:rsidP="0024234A">
      <w:pPr>
        <w:pStyle w:val="ConsPlusNormal"/>
        <w:ind w:firstLine="0"/>
        <w:jc w:val="center"/>
        <w:rPr>
          <w:sz w:val="28"/>
        </w:rPr>
      </w:pPr>
    </w:p>
    <w:p w14:paraId="62D5747D" w14:textId="77777777" w:rsidR="0024234A" w:rsidRDefault="0024234A" w:rsidP="0024234A">
      <w:pPr>
        <w:pStyle w:val="ConsPlusNormal"/>
        <w:jc w:val="center"/>
        <w:rPr>
          <w:sz w:val="28"/>
        </w:rPr>
      </w:pPr>
    </w:p>
    <w:p w14:paraId="31E2C40A" w14:textId="77777777" w:rsidR="0024234A" w:rsidRDefault="007D54AB" w:rsidP="007D54AB">
      <w:pPr>
        <w:pStyle w:val="ConsPlusNormal"/>
        <w:numPr>
          <w:ilvl w:val="0"/>
          <w:numId w:val="7"/>
        </w:numPr>
        <w:jc w:val="both"/>
        <w:rPr>
          <w:sz w:val="28"/>
        </w:rPr>
      </w:pPr>
      <w:r>
        <w:rPr>
          <w:sz w:val="28"/>
        </w:rPr>
        <w:t>Рагимханов</w:t>
      </w:r>
      <w:r w:rsidR="005C5572">
        <w:rPr>
          <w:sz w:val="28"/>
        </w:rPr>
        <w:t xml:space="preserve"> </w:t>
      </w:r>
      <w:r>
        <w:rPr>
          <w:sz w:val="28"/>
        </w:rPr>
        <w:t>Фейруддин Эдуардович</w:t>
      </w:r>
    </w:p>
    <w:p w14:paraId="63878B4C" w14:textId="77777777" w:rsidR="007D54AB" w:rsidRDefault="007D54AB" w:rsidP="007D54AB">
      <w:pPr>
        <w:pStyle w:val="ConsPlusNormal"/>
        <w:numPr>
          <w:ilvl w:val="0"/>
          <w:numId w:val="7"/>
        </w:numPr>
        <w:jc w:val="both"/>
        <w:rPr>
          <w:sz w:val="28"/>
        </w:rPr>
      </w:pPr>
      <w:r>
        <w:rPr>
          <w:sz w:val="28"/>
        </w:rPr>
        <w:t>Салманов Руслан Гуснединович</w:t>
      </w:r>
    </w:p>
    <w:p w14:paraId="61F7D061" w14:textId="77777777" w:rsidR="0024234A" w:rsidRDefault="0024234A" w:rsidP="0024234A">
      <w:pPr>
        <w:pStyle w:val="ConsPlusNormal"/>
        <w:jc w:val="both"/>
        <w:rPr>
          <w:sz w:val="28"/>
        </w:rPr>
      </w:pPr>
    </w:p>
    <w:p w14:paraId="7B01F70C" w14:textId="77777777" w:rsidR="0024234A" w:rsidRDefault="0024234A" w:rsidP="0024234A">
      <w:pPr>
        <w:pStyle w:val="ConsPlusNormal"/>
        <w:jc w:val="both"/>
        <w:rPr>
          <w:sz w:val="28"/>
        </w:rPr>
      </w:pPr>
    </w:p>
    <w:p w14:paraId="156F7116" w14:textId="77777777" w:rsidR="0024234A" w:rsidRDefault="0024234A" w:rsidP="0024234A">
      <w:pPr>
        <w:pStyle w:val="ConsPlusNormal"/>
        <w:jc w:val="both"/>
        <w:rPr>
          <w:sz w:val="28"/>
        </w:rPr>
      </w:pPr>
    </w:p>
    <w:p w14:paraId="6F5217DB" w14:textId="77777777" w:rsidR="0024234A" w:rsidRDefault="0024234A" w:rsidP="0024234A">
      <w:pPr>
        <w:pStyle w:val="ConsPlusNormal"/>
        <w:jc w:val="both"/>
        <w:rPr>
          <w:sz w:val="28"/>
        </w:rPr>
      </w:pPr>
    </w:p>
    <w:p w14:paraId="3B6A159C" w14:textId="77777777" w:rsidR="0024234A" w:rsidRDefault="0024234A" w:rsidP="0024234A">
      <w:pPr>
        <w:pStyle w:val="ConsPlusNormal"/>
        <w:jc w:val="both"/>
        <w:rPr>
          <w:sz w:val="28"/>
        </w:rPr>
      </w:pPr>
    </w:p>
    <w:p w14:paraId="6FCBCE9F" w14:textId="77777777" w:rsidR="0024234A" w:rsidRDefault="0024234A" w:rsidP="0024234A">
      <w:pPr>
        <w:widowControl/>
        <w:ind w:left="4820"/>
        <w:rPr>
          <w:i/>
        </w:rPr>
      </w:pPr>
    </w:p>
    <w:p w14:paraId="78C29881" w14:textId="77777777" w:rsidR="0024234A" w:rsidRDefault="0024234A" w:rsidP="0024234A">
      <w:pPr>
        <w:widowControl/>
        <w:ind w:left="4820"/>
        <w:rPr>
          <w:i/>
        </w:rPr>
      </w:pPr>
    </w:p>
    <w:p w14:paraId="5C6178AF" w14:textId="77777777" w:rsidR="0024234A" w:rsidRDefault="0024234A" w:rsidP="0024234A">
      <w:pPr>
        <w:widowControl/>
        <w:ind w:left="4820"/>
        <w:rPr>
          <w:i/>
        </w:rPr>
      </w:pPr>
    </w:p>
    <w:p w14:paraId="225FBA1A" w14:textId="77777777" w:rsidR="0024234A" w:rsidRDefault="0024234A" w:rsidP="0024234A">
      <w:pPr>
        <w:widowControl/>
        <w:ind w:left="4820"/>
        <w:rPr>
          <w:i/>
        </w:rPr>
      </w:pPr>
    </w:p>
    <w:p w14:paraId="4D7339D5" w14:textId="77777777" w:rsidR="0024234A" w:rsidRDefault="0024234A" w:rsidP="0024234A">
      <w:pPr>
        <w:widowControl/>
        <w:ind w:left="4820"/>
        <w:rPr>
          <w:i/>
        </w:rPr>
      </w:pPr>
    </w:p>
    <w:p w14:paraId="587E77AB" w14:textId="77777777" w:rsidR="0024234A" w:rsidRDefault="0024234A" w:rsidP="0024234A">
      <w:pPr>
        <w:widowControl/>
        <w:ind w:left="4820"/>
        <w:rPr>
          <w:i/>
        </w:rPr>
      </w:pPr>
    </w:p>
    <w:p w14:paraId="06C1CC6B" w14:textId="77777777" w:rsidR="0024234A" w:rsidRDefault="0024234A" w:rsidP="0024234A">
      <w:pPr>
        <w:widowControl/>
        <w:ind w:left="4820"/>
        <w:rPr>
          <w:i/>
        </w:rPr>
      </w:pPr>
    </w:p>
    <w:p w14:paraId="53CBCA8F" w14:textId="77777777" w:rsidR="0024234A" w:rsidRDefault="0024234A" w:rsidP="0024234A">
      <w:pPr>
        <w:widowControl/>
        <w:ind w:left="4820"/>
        <w:rPr>
          <w:i/>
        </w:rPr>
      </w:pPr>
    </w:p>
    <w:p w14:paraId="4C26B7CD" w14:textId="77777777" w:rsidR="0024234A" w:rsidRDefault="0024234A" w:rsidP="0024234A">
      <w:pPr>
        <w:widowControl/>
        <w:ind w:left="4820"/>
        <w:rPr>
          <w:i/>
        </w:rPr>
      </w:pPr>
    </w:p>
    <w:p w14:paraId="046603E0" w14:textId="77777777" w:rsidR="0024234A" w:rsidRDefault="0024234A" w:rsidP="0024234A">
      <w:pPr>
        <w:widowControl/>
        <w:ind w:left="4820"/>
        <w:rPr>
          <w:i/>
        </w:rPr>
      </w:pPr>
    </w:p>
    <w:p w14:paraId="58AF5807" w14:textId="77777777" w:rsidR="0024234A" w:rsidRDefault="0024234A" w:rsidP="0024234A">
      <w:pPr>
        <w:widowControl/>
        <w:ind w:left="4820"/>
        <w:rPr>
          <w:i/>
        </w:rPr>
      </w:pPr>
    </w:p>
    <w:p w14:paraId="59D0F276" w14:textId="77777777" w:rsidR="0024234A" w:rsidRDefault="0024234A" w:rsidP="0024234A">
      <w:pPr>
        <w:widowControl/>
        <w:ind w:left="4820"/>
        <w:rPr>
          <w:i/>
        </w:rPr>
      </w:pPr>
    </w:p>
    <w:p w14:paraId="3FF2849D" w14:textId="77777777" w:rsidR="0024234A" w:rsidRDefault="0024234A" w:rsidP="0024234A">
      <w:pPr>
        <w:widowControl/>
        <w:ind w:left="4820"/>
        <w:rPr>
          <w:i/>
        </w:rPr>
      </w:pPr>
    </w:p>
    <w:p w14:paraId="55D65C84" w14:textId="77777777" w:rsidR="0024234A" w:rsidRDefault="0024234A" w:rsidP="0024234A">
      <w:pPr>
        <w:widowControl/>
        <w:ind w:left="4820"/>
        <w:rPr>
          <w:i/>
        </w:rPr>
      </w:pPr>
    </w:p>
    <w:p w14:paraId="1BA819DC" w14:textId="77777777" w:rsidR="0024234A" w:rsidRDefault="0024234A" w:rsidP="0024234A">
      <w:pPr>
        <w:widowControl/>
        <w:ind w:left="4820"/>
        <w:rPr>
          <w:i/>
        </w:rPr>
      </w:pPr>
    </w:p>
    <w:p w14:paraId="1AF4C199" w14:textId="77777777" w:rsidR="0024234A" w:rsidRDefault="0024234A" w:rsidP="0024234A">
      <w:pPr>
        <w:widowControl/>
        <w:ind w:left="4820"/>
        <w:rPr>
          <w:i/>
        </w:rPr>
      </w:pPr>
    </w:p>
    <w:p w14:paraId="3AB3D8A8" w14:textId="77777777" w:rsidR="0024234A" w:rsidRDefault="0024234A" w:rsidP="0024234A">
      <w:pPr>
        <w:widowControl/>
        <w:ind w:left="4820"/>
        <w:rPr>
          <w:i/>
        </w:rPr>
      </w:pPr>
    </w:p>
    <w:p w14:paraId="208B8936" w14:textId="77777777" w:rsidR="0024234A" w:rsidRDefault="0024234A" w:rsidP="0024234A">
      <w:pPr>
        <w:widowControl/>
        <w:ind w:left="4820"/>
        <w:rPr>
          <w:i/>
        </w:rPr>
      </w:pPr>
    </w:p>
    <w:p w14:paraId="241BB0D7" w14:textId="77777777" w:rsidR="0024234A" w:rsidRDefault="0024234A" w:rsidP="0024234A">
      <w:pPr>
        <w:widowControl/>
        <w:ind w:left="4820"/>
        <w:rPr>
          <w:i/>
        </w:rPr>
      </w:pPr>
    </w:p>
    <w:p w14:paraId="555BE1E0" w14:textId="77777777" w:rsidR="0024234A" w:rsidRDefault="0024234A" w:rsidP="0024234A">
      <w:pPr>
        <w:widowControl/>
        <w:ind w:left="4820"/>
        <w:rPr>
          <w:i/>
        </w:rPr>
      </w:pPr>
    </w:p>
    <w:p w14:paraId="40F529F0" w14:textId="77777777" w:rsidR="0024234A" w:rsidRDefault="0024234A" w:rsidP="0024234A">
      <w:pPr>
        <w:widowControl/>
        <w:ind w:left="4820"/>
        <w:rPr>
          <w:i/>
        </w:rPr>
      </w:pPr>
    </w:p>
    <w:p w14:paraId="1856B4AE" w14:textId="77777777" w:rsidR="0024234A" w:rsidRDefault="0024234A" w:rsidP="0024234A">
      <w:pPr>
        <w:widowControl/>
        <w:ind w:left="4820"/>
        <w:rPr>
          <w:i/>
        </w:rPr>
      </w:pPr>
    </w:p>
    <w:p w14:paraId="515E3E8B" w14:textId="77777777" w:rsidR="0024234A" w:rsidRDefault="0024234A" w:rsidP="0024234A">
      <w:pPr>
        <w:widowControl/>
        <w:ind w:left="4820"/>
        <w:rPr>
          <w:i/>
        </w:rPr>
      </w:pPr>
    </w:p>
    <w:p w14:paraId="27923157" w14:textId="77777777" w:rsidR="0024234A" w:rsidRDefault="0024234A" w:rsidP="0024234A">
      <w:pPr>
        <w:widowControl/>
        <w:ind w:left="4820"/>
        <w:rPr>
          <w:i/>
        </w:rPr>
      </w:pPr>
    </w:p>
    <w:p w14:paraId="2E7B9E17" w14:textId="77777777" w:rsidR="0024234A" w:rsidRDefault="0024234A" w:rsidP="0024234A">
      <w:pPr>
        <w:widowControl/>
        <w:ind w:left="4820"/>
        <w:rPr>
          <w:i/>
        </w:rPr>
      </w:pPr>
    </w:p>
    <w:p w14:paraId="576C96C5" w14:textId="77777777" w:rsidR="0024234A" w:rsidRDefault="0024234A" w:rsidP="0024234A">
      <w:pPr>
        <w:widowControl/>
        <w:ind w:left="4820"/>
        <w:rPr>
          <w:i/>
        </w:rPr>
      </w:pPr>
    </w:p>
    <w:p w14:paraId="7BE0E92A" w14:textId="77777777" w:rsidR="0024234A" w:rsidRDefault="0024234A" w:rsidP="0024234A">
      <w:pPr>
        <w:widowControl/>
        <w:ind w:left="4820"/>
        <w:rPr>
          <w:i/>
        </w:rPr>
      </w:pPr>
    </w:p>
    <w:p w14:paraId="7E5DFC25" w14:textId="77777777" w:rsidR="0024234A" w:rsidRDefault="0024234A" w:rsidP="0024234A">
      <w:pPr>
        <w:widowControl/>
        <w:ind w:left="4820"/>
        <w:rPr>
          <w:i/>
        </w:rPr>
      </w:pPr>
    </w:p>
    <w:p w14:paraId="769F1C70" w14:textId="77777777" w:rsidR="00DB020A" w:rsidRDefault="00DB020A" w:rsidP="0024234A">
      <w:pPr>
        <w:widowControl/>
        <w:ind w:left="4820"/>
        <w:rPr>
          <w:rFonts w:ascii="Times New Roman" w:hAnsi="Times New Roman"/>
          <w:sz w:val="28"/>
          <w:szCs w:val="28"/>
        </w:rPr>
      </w:pPr>
    </w:p>
    <w:p w14:paraId="5112DE69" w14:textId="77777777" w:rsidR="00DB020A" w:rsidRDefault="00DB020A" w:rsidP="0024234A">
      <w:pPr>
        <w:widowControl/>
        <w:ind w:left="4820"/>
        <w:rPr>
          <w:rFonts w:ascii="Times New Roman" w:hAnsi="Times New Roman"/>
          <w:sz w:val="28"/>
          <w:szCs w:val="28"/>
        </w:rPr>
      </w:pPr>
    </w:p>
    <w:p w14:paraId="5BEB475F"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2</w:t>
      </w:r>
    </w:p>
    <w:p w14:paraId="6C1DF08F"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53A2911D"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1EA5E66B" w14:textId="77777777" w:rsidR="0024234A" w:rsidRPr="007B4D68"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14:paraId="5D856B64" w14:textId="77777777" w:rsidR="0024234A" w:rsidRPr="00F71AD8" w:rsidRDefault="0024234A" w:rsidP="0024234A">
      <w:pPr>
        <w:pStyle w:val="ConsPlusNormal"/>
        <w:ind w:firstLine="0"/>
        <w:rPr>
          <w:sz w:val="28"/>
        </w:rPr>
      </w:pPr>
    </w:p>
    <w:p w14:paraId="6275B0F8" w14:textId="77777777" w:rsidR="0024234A" w:rsidRPr="00F71AD8" w:rsidRDefault="0024234A" w:rsidP="0024234A">
      <w:pPr>
        <w:pStyle w:val="ConsPlusNormal"/>
        <w:jc w:val="center"/>
        <w:rPr>
          <w:shd w:val="clear" w:color="auto" w:fill="F1C100"/>
        </w:rPr>
      </w:pPr>
    </w:p>
    <w:p w14:paraId="58130B89" w14:textId="77777777"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rStyle w:val="a5"/>
          <w:rFonts w:ascii="Times New Roman" w:hAnsi="Times New Roman"/>
          <w:color w:val="FF0000"/>
          <w:sz w:val="28"/>
        </w:rPr>
        <w:footnoteReference w:id="19"/>
      </w:r>
    </w:p>
    <w:p w14:paraId="6DAE60C2" w14:textId="77777777" w:rsidR="0024234A" w:rsidRPr="00161B02" w:rsidRDefault="0024234A" w:rsidP="0024234A">
      <w:pPr>
        <w:pStyle w:val="ConsPlusNormal"/>
        <w:ind w:firstLine="0"/>
        <w:jc w:val="center"/>
        <w:rPr>
          <w:color w:val="000000"/>
          <w:shd w:val="clear" w:color="auto" w:fill="F1C100"/>
        </w:rPr>
      </w:pPr>
    </w:p>
    <w:p w14:paraId="55C2D216"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14:paraId="2E026724"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14:paraId="2D3B9F0E"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6351A0CB"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14:paraId="4D927B3D"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14:paraId="078EB7CB"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14:paraId="092D980D"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14:paraId="352EF221"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14:paraId="650BB9CC"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14:paraId="0DE3B0D6"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14:paraId="7303C088"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14:paraId="71FE037C"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14:paraId="38D8A369"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14:paraId="6A01B441"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14:paraId="5E6D1BE5"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14:paraId="1AD40AD1"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14:paraId="53AFB99C"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14:paraId="17706CAB"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14:paraId="4F058B2D"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п) склады (код 6.9);</w:t>
      </w:r>
    </w:p>
    <w:p w14:paraId="22B919E3"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14:paraId="3222D974"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14:paraId="7DFD159F"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14:paraId="713376D6"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14:paraId="5E62D62B"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ф) граничащие с земельными участками с видами разрешенного использования: </w:t>
      </w:r>
    </w:p>
    <w:p w14:paraId="10BF1527"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14:paraId="0D9B315E"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14:paraId="15C19F78"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14:paraId="400F7A89"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14:paraId="2CDCBF99"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14:paraId="2BAF24A7"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14:paraId="791DECDC"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14:paraId="0C14BE18"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14:paraId="12CD5019"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14:paraId="69869D74"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14:paraId="6C536B31"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14:paraId="574420E6"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14:paraId="6BAEF92F"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14:paraId="329A73EA"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14:paraId="6A5DAAF4" w14:textId="77777777" w:rsidR="0024234A" w:rsidRPr="00651BF5" w:rsidRDefault="0024234A" w:rsidP="0024234A">
      <w:pPr>
        <w:autoSpaceDE w:val="0"/>
        <w:autoSpaceDN w:val="0"/>
        <w:adjustRightInd w:val="0"/>
        <w:ind w:firstLine="709"/>
        <w:rPr>
          <w:rFonts w:ascii="Times New Roman" w:hAnsi="Times New Roman"/>
          <w:color w:val="auto"/>
          <w:sz w:val="28"/>
          <w:szCs w:val="28"/>
        </w:rPr>
      </w:pPr>
    </w:p>
    <w:p w14:paraId="26742F67" w14:textId="77777777" w:rsidR="0024234A" w:rsidRPr="00651BF5" w:rsidRDefault="0024234A" w:rsidP="0024234A">
      <w:pPr>
        <w:autoSpaceDE w:val="0"/>
        <w:autoSpaceDN w:val="0"/>
        <w:adjustRightInd w:val="0"/>
        <w:ind w:firstLine="709"/>
        <w:rPr>
          <w:rFonts w:ascii="Times New Roman" w:hAnsi="Times New Roman"/>
          <w:color w:val="auto"/>
          <w:sz w:val="28"/>
          <w:szCs w:val="28"/>
        </w:rPr>
      </w:pPr>
    </w:p>
    <w:p w14:paraId="524B5750" w14:textId="77777777" w:rsidR="0024234A" w:rsidRPr="00651BF5" w:rsidRDefault="0024234A" w:rsidP="0024234A">
      <w:pPr>
        <w:autoSpaceDE w:val="0"/>
        <w:autoSpaceDN w:val="0"/>
        <w:adjustRightInd w:val="0"/>
        <w:ind w:firstLine="709"/>
        <w:rPr>
          <w:rFonts w:ascii="Times New Roman" w:hAnsi="Times New Roman"/>
          <w:color w:val="auto"/>
          <w:sz w:val="28"/>
          <w:szCs w:val="28"/>
        </w:rPr>
      </w:pPr>
    </w:p>
    <w:p w14:paraId="2F616A2F" w14:textId="77777777" w:rsidR="0024234A" w:rsidRPr="00651BF5" w:rsidRDefault="0024234A" w:rsidP="0024234A">
      <w:pPr>
        <w:pStyle w:val="ConsPlusNormal"/>
        <w:jc w:val="center"/>
        <w:rPr>
          <w:shd w:val="clear" w:color="auto" w:fill="F1C100"/>
        </w:rPr>
      </w:pPr>
    </w:p>
    <w:p w14:paraId="473369E9" w14:textId="77777777" w:rsidR="0024234A" w:rsidRDefault="0024234A" w:rsidP="0024234A">
      <w:pPr>
        <w:pStyle w:val="ConsPlusNormal"/>
        <w:ind w:firstLine="0"/>
        <w:jc w:val="center"/>
        <w:rPr>
          <w:strike/>
          <w:shd w:val="clear" w:color="auto" w:fill="F1C100"/>
        </w:rPr>
      </w:pPr>
    </w:p>
    <w:p w14:paraId="1A72EB82" w14:textId="77777777" w:rsidR="00DB020A" w:rsidRDefault="00DB020A" w:rsidP="0024234A">
      <w:pPr>
        <w:pStyle w:val="ConsPlusNormal"/>
        <w:ind w:firstLine="0"/>
        <w:jc w:val="center"/>
        <w:rPr>
          <w:strike/>
          <w:shd w:val="clear" w:color="auto" w:fill="F1C100"/>
        </w:rPr>
      </w:pPr>
    </w:p>
    <w:p w14:paraId="45C1A83A" w14:textId="77777777" w:rsidR="00DB020A" w:rsidRDefault="00DB020A" w:rsidP="0024234A">
      <w:pPr>
        <w:pStyle w:val="ConsPlusNormal"/>
        <w:ind w:firstLine="0"/>
        <w:jc w:val="center"/>
        <w:rPr>
          <w:strike/>
          <w:shd w:val="clear" w:color="auto" w:fill="F1C100"/>
        </w:rPr>
      </w:pPr>
    </w:p>
    <w:p w14:paraId="315F9648" w14:textId="77777777" w:rsidR="00DB020A" w:rsidRDefault="00DB020A" w:rsidP="0024234A">
      <w:pPr>
        <w:pStyle w:val="ConsPlusNormal"/>
        <w:ind w:firstLine="0"/>
        <w:jc w:val="center"/>
        <w:rPr>
          <w:strike/>
          <w:shd w:val="clear" w:color="auto" w:fill="F1C100"/>
        </w:rPr>
      </w:pPr>
    </w:p>
    <w:p w14:paraId="3B15207F" w14:textId="77777777" w:rsidR="00DB020A" w:rsidRDefault="00DB020A" w:rsidP="0024234A">
      <w:pPr>
        <w:pStyle w:val="ConsPlusNormal"/>
        <w:ind w:firstLine="0"/>
        <w:jc w:val="center"/>
        <w:rPr>
          <w:strike/>
          <w:shd w:val="clear" w:color="auto" w:fill="F1C100"/>
        </w:rPr>
      </w:pPr>
    </w:p>
    <w:p w14:paraId="348C87E5" w14:textId="77777777" w:rsidR="00DB020A" w:rsidRDefault="00DB020A" w:rsidP="0024234A">
      <w:pPr>
        <w:pStyle w:val="ConsPlusNormal"/>
        <w:ind w:firstLine="0"/>
        <w:jc w:val="center"/>
        <w:rPr>
          <w:strike/>
          <w:shd w:val="clear" w:color="auto" w:fill="F1C100"/>
        </w:rPr>
      </w:pPr>
    </w:p>
    <w:p w14:paraId="0E463B47" w14:textId="77777777" w:rsidR="00DB020A" w:rsidRDefault="00DB020A" w:rsidP="0024234A">
      <w:pPr>
        <w:pStyle w:val="ConsPlusNormal"/>
        <w:ind w:firstLine="0"/>
        <w:jc w:val="center"/>
        <w:rPr>
          <w:strike/>
          <w:shd w:val="clear" w:color="auto" w:fill="F1C100"/>
        </w:rPr>
      </w:pPr>
    </w:p>
    <w:p w14:paraId="375CD987" w14:textId="77777777" w:rsidR="00DB020A" w:rsidRDefault="00DB020A" w:rsidP="0024234A">
      <w:pPr>
        <w:pStyle w:val="ConsPlusNormal"/>
        <w:ind w:firstLine="0"/>
        <w:jc w:val="center"/>
        <w:rPr>
          <w:strike/>
          <w:shd w:val="clear" w:color="auto" w:fill="F1C100"/>
        </w:rPr>
      </w:pPr>
    </w:p>
    <w:p w14:paraId="0011D581" w14:textId="77777777" w:rsidR="00DB020A" w:rsidRDefault="00DB020A" w:rsidP="0024234A">
      <w:pPr>
        <w:pStyle w:val="ConsPlusNormal"/>
        <w:ind w:firstLine="0"/>
        <w:jc w:val="center"/>
        <w:rPr>
          <w:strike/>
          <w:shd w:val="clear" w:color="auto" w:fill="F1C100"/>
        </w:rPr>
      </w:pPr>
    </w:p>
    <w:p w14:paraId="473877F3" w14:textId="77777777" w:rsidR="00DB020A" w:rsidRDefault="00DB020A" w:rsidP="0024234A">
      <w:pPr>
        <w:pStyle w:val="ConsPlusNormal"/>
        <w:ind w:firstLine="0"/>
        <w:jc w:val="center"/>
        <w:rPr>
          <w:strike/>
          <w:shd w:val="clear" w:color="auto" w:fill="F1C100"/>
        </w:rPr>
      </w:pPr>
    </w:p>
    <w:p w14:paraId="5C5E870F" w14:textId="77777777" w:rsidR="00DB020A" w:rsidRDefault="00DB020A" w:rsidP="0024234A">
      <w:pPr>
        <w:pStyle w:val="ConsPlusNormal"/>
        <w:ind w:firstLine="0"/>
        <w:jc w:val="center"/>
        <w:rPr>
          <w:strike/>
          <w:shd w:val="clear" w:color="auto" w:fill="F1C100"/>
        </w:rPr>
      </w:pPr>
    </w:p>
    <w:p w14:paraId="31703380" w14:textId="77777777" w:rsidR="00DB020A" w:rsidRDefault="00DB020A" w:rsidP="0024234A">
      <w:pPr>
        <w:pStyle w:val="ConsPlusNormal"/>
        <w:ind w:firstLine="0"/>
        <w:jc w:val="center"/>
        <w:rPr>
          <w:strike/>
          <w:shd w:val="clear" w:color="auto" w:fill="F1C100"/>
        </w:rPr>
      </w:pPr>
    </w:p>
    <w:p w14:paraId="3874824D" w14:textId="77777777" w:rsidR="00DB020A" w:rsidRDefault="00DB020A" w:rsidP="0024234A">
      <w:pPr>
        <w:pStyle w:val="ConsPlusNormal"/>
        <w:ind w:firstLine="0"/>
        <w:jc w:val="center"/>
        <w:rPr>
          <w:strike/>
          <w:shd w:val="clear" w:color="auto" w:fill="F1C100"/>
        </w:rPr>
      </w:pPr>
    </w:p>
    <w:p w14:paraId="68B7A4C7" w14:textId="77777777" w:rsidR="00DB020A" w:rsidRDefault="00DB020A" w:rsidP="0024234A">
      <w:pPr>
        <w:pStyle w:val="ConsPlusNormal"/>
        <w:ind w:firstLine="0"/>
        <w:jc w:val="center"/>
        <w:rPr>
          <w:strike/>
          <w:shd w:val="clear" w:color="auto" w:fill="F1C100"/>
        </w:rPr>
      </w:pPr>
    </w:p>
    <w:p w14:paraId="68395A34" w14:textId="77777777" w:rsidR="00DB020A" w:rsidRDefault="00DB020A" w:rsidP="0024234A">
      <w:pPr>
        <w:pStyle w:val="ConsPlusNormal"/>
        <w:ind w:firstLine="0"/>
        <w:jc w:val="center"/>
        <w:rPr>
          <w:strike/>
          <w:shd w:val="clear" w:color="auto" w:fill="F1C100"/>
        </w:rPr>
      </w:pPr>
    </w:p>
    <w:p w14:paraId="7B467D04" w14:textId="77777777" w:rsidR="00DB020A" w:rsidRDefault="00DB020A" w:rsidP="0024234A">
      <w:pPr>
        <w:pStyle w:val="ConsPlusNormal"/>
        <w:ind w:firstLine="0"/>
        <w:jc w:val="center"/>
        <w:rPr>
          <w:strike/>
          <w:shd w:val="clear" w:color="auto" w:fill="F1C100"/>
        </w:rPr>
      </w:pPr>
    </w:p>
    <w:p w14:paraId="5A36F385" w14:textId="77777777" w:rsidR="00DB020A" w:rsidRDefault="00DB020A" w:rsidP="0024234A">
      <w:pPr>
        <w:pStyle w:val="ConsPlusNormal"/>
        <w:ind w:firstLine="0"/>
        <w:jc w:val="center"/>
        <w:rPr>
          <w:strike/>
          <w:shd w:val="clear" w:color="auto" w:fill="F1C100"/>
        </w:rPr>
      </w:pPr>
    </w:p>
    <w:p w14:paraId="092912E8" w14:textId="77777777" w:rsidR="00DB020A" w:rsidRDefault="00DB020A" w:rsidP="0024234A">
      <w:pPr>
        <w:pStyle w:val="ConsPlusNormal"/>
        <w:ind w:firstLine="0"/>
        <w:jc w:val="center"/>
        <w:rPr>
          <w:strike/>
          <w:shd w:val="clear" w:color="auto" w:fill="F1C100"/>
        </w:rPr>
      </w:pPr>
    </w:p>
    <w:p w14:paraId="07C6FCBE" w14:textId="77777777" w:rsidR="00DB020A" w:rsidRDefault="00DB020A" w:rsidP="0024234A">
      <w:pPr>
        <w:pStyle w:val="ConsPlusNormal"/>
        <w:ind w:firstLine="0"/>
        <w:jc w:val="center"/>
        <w:rPr>
          <w:strike/>
          <w:shd w:val="clear" w:color="auto" w:fill="F1C100"/>
        </w:rPr>
      </w:pPr>
    </w:p>
    <w:p w14:paraId="77DAA9CF" w14:textId="77777777" w:rsidR="00DB020A" w:rsidRDefault="00DB020A" w:rsidP="0024234A">
      <w:pPr>
        <w:pStyle w:val="ConsPlusNormal"/>
        <w:ind w:firstLine="0"/>
        <w:jc w:val="center"/>
        <w:rPr>
          <w:strike/>
          <w:shd w:val="clear" w:color="auto" w:fill="F1C100"/>
        </w:rPr>
      </w:pPr>
    </w:p>
    <w:p w14:paraId="1AB17186" w14:textId="77777777" w:rsidR="00DB020A" w:rsidRDefault="00DB020A" w:rsidP="0024234A">
      <w:pPr>
        <w:pStyle w:val="ConsPlusNormal"/>
        <w:ind w:firstLine="0"/>
        <w:jc w:val="center"/>
        <w:rPr>
          <w:strike/>
          <w:shd w:val="clear" w:color="auto" w:fill="F1C100"/>
        </w:rPr>
      </w:pPr>
    </w:p>
    <w:p w14:paraId="245CD6F5" w14:textId="77777777" w:rsidR="00AF7EB4" w:rsidRDefault="00AF7EB4" w:rsidP="0010262B">
      <w:pPr>
        <w:widowControl/>
        <w:rPr>
          <w:rFonts w:ascii="Times New Roman" w:hAnsi="Times New Roman"/>
          <w:strike/>
          <w:color w:val="auto"/>
          <w:sz w:val="24"/>
          <w:szCs w:val="22"/>
          <w:shd w:val="clear" w:color="auto" w:fill="F1C100"/>
        </w:rPr>
      </w:pPr>
    </w:p>
    <w:p w14:paraId="18AF2E1A" w14:textId="77777777" w:rsidR="0010262B" w:rsidRDefault="0010262B" w:rsidP="0010262B">
      <w:pPr>
        <w:widowControl/>
        <w:rPr>
          <w:rFonts w:ascii="Times New Roman" w:hAnsi="Times New Roman"/>
          <w:sz w:val="28"/>
          <w:szCs w:val="28"/>
        </w:rPr>
      </w:pPr>
    </w:p>
    <w:p w14:paraId="13885EA9" w14:textId="77777777" w:rsidR="0010262B" w:rsidRDefault="0010262B" w:rsidP="0024234A">
      <w:pPr>
        <w:widowControl/>
        <w:ind w:left="4820"/>
        <w:rPr>
          <w:rFonts w:ascii="Times New Roman" w:hAnsi="Times New Roman"/>
          <w:sz w:val="28"/>
          <w:szCs w:val="28"/>
        </w:rPr>
      </w:pPr>
    </w:p>
    <w:p w14:paraId="71A42A3F" w14:textId="77777777" w:rsidR="0010262B" w:rsidRDefault="0010262B" w:rsidP="0024234A">
      <w:pPr>
        <w:widowControl/>
        <w:ind w:left="4820"/>
        <w:rPr>
          <w:rFonts w:ascii="Times New Roman" w:hAnsi="Times New Roman"/>
          <w:sz w:val="28"/>
          <w:szCs w:val="28"/>
        </w:rPr>
      </w:pPr>
    </w:p>
    <w:p w14:paraId="41F59D36" w14:textId="77777777" w:rsidR="0010262B" w:rsidRDefault="0010262B" w:rsidP="0024234A">
      <w:pPr>
        <w:widowControl/>
        <w:ind w:left="4820"/>
        <w:rPr>
          <w:rFonts w:ascii="Times New Roman" w:hAnsi="Times New Roman"/>
          <w:sz w:val="28"/>
          <w:szCs w:val="28"/>
        </w:rPr>
      </w:pPr>
    </w:p>
    <w:p w14:paraId="069CF0DF" w14:textId="77777777" w:rsidR="0010262B" w:rsidRDefault="0010262B" w:rsidP="0024234A">
      <w:pPr>
        <w:widowControl/>
        <w:ind w:left="4820"/>
        <w:rPr>
          <w:rFonts w:ascii="Times New Roman" w:hAnsi="Times New Roman"/>
          <w:sz w:val="28"/>
          <w:szCs w:val="28"/>
        </w:rPr>
      </w:pPr>
    </w:p>
    <w:p w14:paraId="4DD13CBB" w14:textId="77777777" w:rsidR="0010262B" w:rsidRDefault="0010262B" w:rsidP="0024234A">
      <w:pPr>
        <w:widowControl/>
        <w:ind w:left="4820"/>
        <w:rPr>
          <w:rFonts w:ascii="Times New Roman" w:hAnsi="Times New Roman"/>
          <w:sz w:val="28"/>
          <w:szCs w:val="28"/>
        </w:rPr>
      </w:pPr>
    </w:p>
    <w:p w14:paraId="6F13A1BB"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3</w:t>
      </w:r>
    </w:p>
    <w:p w14:paraId="5F306DEE"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5FF62BFC"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02024B4D" w14:textId="77777777" w:rsidR="0024234A" w:rsidRPr="007B4D68"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14:paraId="2D0F79E7" w14:textId="77777777" w:rsidR="0024234A" w:rsidRPr="00F71AD8" w:rsidRDefault="0024234A" w:rsidP="0024234A">
      <w:pPr>
        <w:pStyle w:val="ConsPlusNormal"/>
        <w:spacing w:line="240" w:lineRule="exact"/>
        <w:jc w:val="center"/>
        <w:rPr>
          <w:shd w:val="clear" w:color="auto" w:fill="F1C100"/>
        </w:rPr>
      </w:pPr>
    </w:p>
    <w:p w14:paraId="45C45DD9" w14:textId="77777777" w:rsidR="0024234A" w:rsidRPr="00F71AD8" w:rsidRDefault="0024234A" w:rsidP="0024234A">
      <w:pPr>
        <w:pStyle w:val="ConsPlusNormal"/>
        <w:jc w:val="center"/>
        <w:rPr>
          <w:shd w:val="clear" w:color="auto" w:fill="F1C100"/>
        </w:rPr>
      </w:pPr>
    </w:p>
    <w:p w14:paraId="195130E4" w14:textId="77777777" w:rsidR="0024234A" w:rsidRDefault="0024234A" w:rsidP="0024234A">
      <w:pPr>
        <w:pStyle w:val="ConsPlusNormal"/>
        <w:ind w:firstLine="0"/>
        <w:jc w:val="center"/>
        <w:rPr>
          <w:sz w:val="28"/>
        </w:rPr>
      </w:pPr>
    </w:p>
    <w:p w14:paraId="5ACD533F" w14:textId="77777777"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14:paraId="11FF8F7A" w14:textId="77777777"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Pr="00DB020A">
        <w:rPr>
          <w:rStyle w:val="a5"/>
          <w:rFonts w:ascii="Times New Roman" w:hAnsi="Times New Roman"/>
          <w:color w:val="FF0000"/>
          <w:sz w:val="28"/>
        </w:rPr>
        <w:footnoteReference w:id="20"/>
      </w:r>
    </w:p>
    <w:p w14:paraId="142FEAE7" w14:textId="77777777" w:rsidR="0024234A" w:rsidRDefault="0024234A" w:rsidP="0024234A">
      <w:pPr>
        <w:pStyle w:val="ConsPlusNormal"/>
        <w:jc w:val="center"/>
        <w:rPr>
          <w:sz w:val="28"/>
        </w:rPr>
      </w:pPr>
    </w:p>
    <w:p w14:paraId="0D536082"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52AA24BB"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644FFB0A"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неосвоение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14:paraId="6B5E980E" w14:textId="77777777" w:rsidR="0024234A" w:rsidRPr="00651BF5" w:rsidRDefault="0024234A"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26FC40BB" w14:textId="77777777" w:rsidR="0024234A" w:rsidRPr="00651BF5" w:rsidRDefault="0024234A" w:rsidP="0024234A">
      <w:pPr>
        <w:pStyle w:val="ConsPlusNormal"/>
        <w:jc w:val="both"/>
        <w:rPr>
          <w:shd w:val="clear" w:color="auto" w:fill="F1C100"/>
        </w:rPr>
      </w:pPr>
    </w:p>
    <w:p w14:paraId="364C1249" w14:textId="77777777" w:rsidR="0024234A" w:rsidRPr="00651BF5" w:rsidRDefault="0024234A" w:rsidP="0024234A">
      <w:pPr>
        <w:pStyle w:val="ConsPlusNormal"/>
        <w:jc w:val="both"/>
        <w:rPr>
          <w:shd w:val="clear" w:color="auto" w:fill="F1C100"/>
        </w:rPr>
      </w:pPr>
    </w:p>
    <w:p w14:paraId="1F6657E2" w14:textId="77777777" w:rsidR="0024234A" w:rsidRPr="00F71AD8" w:rsidRDefault="0024234A" w:rsidP="0024234A">
      <w:pPr>
        <w:pStyle w:val="ConsPlusNormal"/>
        <w:spacing w:line="240" w:lineRule="exact"/>
        <w:jc w:val="center"/>
        <w:rPr>
          <w:shd w:val="clear" w:color="auto" w:fill="F1C100"/>
        </w:rPr>
      </w:pPr>
    </w:p>
    <w:p w14:paraId="34463904" w14:textId="77777777" w:rsidR="0024234A" w:rsidRPr="00F71AD8" w:rsidRDefault="0024234A" w:rsidP="0024234A">
      <w:pPr>
        <w:pStyle w:val="ConsPlusNormal"/>
        <w:jc w:val="both"/>
        <w:rPr>
          <w:shd w:val="clear" w:color="auto" w:fill="F1C100"/>
        </w:rPr>
      </w:pPr>
    </w:p>
    <w:p w14:paraId="050625F9" w14:textId="77777777" w:rsidR="0024234A" w:rsidRPr="001D6D4D" w:rsidRDefault="0024234A" w:rsidP="0024234A">
      <w:pPr>
        <w:pStyle w:val="ConsPlusNormal"/>
        <w:ind w:firstLine="0"/>
        <w:jc w:val="both"/>
        <w:rPr>
          <w:shd w:val="clear" w:color="auto" w:fill="F1C100"/>
        </w:rPr>
      </w:pPr>
      <w:r w:rsidRPr="00F71AD8">
        <w:rPr>
          <w:sz w:val="28"/>
        </w:rPr>
        <w:br w:type="page"/>
      </w:r>
    </w:p>
    <w:p w14:paraId="57EB7AED"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14:paraId="7FD7BC25"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1259E6C8" w14:textId="77777777"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1DF74C91" w14:textId="77777777" w:rsidR="00BB37B3" w:rsidRDefault="00BB37B3" w:rsidP="0024234A">
      <w:pPr>
        <w:widowControl/>
        <w:ind w:left="4820"/>
        <w:rPr>
          <w:rFonts w:ascii="Times New Roman" w:hAnsi="Times New Roman"/>
          <w:sz w:val="28"/>
          <w:szCs w:val="28"/>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14:paraId="33411C36" w14:textId="77777777" w:rsidR="0024234A" w:rsidRPr="002A74B1" w:rsidRDefault="0024234A" w:rsidP="0024234A">
      <w:pPr>
        <w:pStyle w:val="ConsPlusNormal"/>
        <w:jc w:val="both"/>
        <w:rPr>
          <w:strike/>
        </w:rPr>
      </w:pPr>
    </w:p>
    <w:p w14:paraId="63E40CAC" w14:textId="77777777" w:rsidR="0024234A" w:rsidRPr="00F71AD8" w:rsidRDefault="0024234A" w:rsidP="0024234A">
      <w:pPr>
        <w:pStyle w:val="ConsPlusNormal"/>
        <w:jc w:val="right"/>
      </w:pPr>
    </w:p>
    <w:p w14:paraId="3EC70025" w14:textId="77777777"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735D673A"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7CD4911C" w14:textId="77777777" w:rsidTr="008768A9">
        <w:tc>
          <w:tcPr>
            <w:tcW w:w="4252" w:type="dxa"/>
            <w:tcMar>
              <w:top w:w="102" w:type="dxa"/>
              <w:left w:w="62" w:type="dxa"/>
              <w:bottom w:w="102" w:type="dxa"/>
              <w:right w:w="62" w:type="dxa"/>
            </w:tcMar>
          </w:tcPr>
          <w:p w14:paraId="614E0977" w14:textId="77777777" w:rsidR="0024234A" w:rsidRPr="00D34471" w:rsidRDefault="0024234A" w:rsidP="00AF7EB4">
            <w:pPr>
              <w:pStyle w:val="ConsPlusNormal"/>
              <w:ind w:firstLine="0"/>
              <w:rPr>
                <w:color w:val="000000"/>
                <w:szCs w:val="20"/>
              </w:rPr>
            </w:pPr>
          </w:p>
        </w:tc>
        <w:tc>
          <w:tcPr>
            <w:tcW w:w="4819" w:type="dxa"/>
            <w:tcMar>
              <w:top w:w="102" w:type="dxa"/>
              <w:left w:w="62" w:type="dxa"/>
              <w:bottom w:w="102" w:type="dxa"/>
              <w:right w:w="62" w:type="dxa"/>
            </w:tcMar>
          </w:tcPr>
          <w:p w14:paraId="09CDFB91" w14:textId="77777777" w:rsidR="00AF7EB4" w:rsidRPr="00D34471" w:rsidRDefault="00AF7EB4" w:rsidP="00AF7EB4">
            <w:pPr>
              <w:pStyle w:val="ConsPlusNormal"/>
              <w:spacing w:line="240" w:lineRule="exact"/>
              <w:ind w:firstLine="5"/>
              <w:jc w:val="center"/>
              <w:rPr>
                <w:color w:val="000000"/>
                <w:szCs w:val="20"/>
              </w:rPr>
            </w:pPr>
            <w:r>
              <w:rPr>
                <w:color w:val="000000"/>
                <w:szCs w:val="20"/>
              </w:rPr>
              <w:t>Бланк контрольного органа</w:t>
            </w:r>
          </w:p>
          <w:p w14:paraId="3E389B47"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1CA9D61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3A86643B"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50BFF04B"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6E72444F"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0B38D7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73464D4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6B0F1765"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D017AE6"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01CFCAEC" w14:textId="77777777" w:rsidR="0024234A" w:rsidRPr="00DD1D88" w:rsidRDefault="0024234A" w:rsidP="0024234A">
      <w:pPr>
        <w:pStyle w:val="ConsPlusNormal"/>
        <w:ind w:firstLine="0"/>
        <w:jc w:val="center"/>
        <w:rPr>
          <w:szCs w:val="24"/>
        </w:rPr>
      </w:pPr>
    </w:p>
    <w:p w14:paraId="1BA87B01" w14:textId="77777777" w:rsidR="0024234A" w:rsidRPr="00DD1D88" w:rsidRDefault="0024234A" w:rsidP="0024234A">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14:paraId="2983A2D8" w14:textId="77777777" w:rsidR="0024234A" w:rsidRPr="00DD1D88" w:rsidRDefault="0024234A" w:rsidP="0024234A">
      <w:pPr>
        <w:pStyle w:val="ConsPlusNonformat"/>
        <w:jc w:val="center"/>
        <w:rPr>
          <w:rFonts w:ascii="Times New Roman" w:hAnsi="Times New Roman"/>
          <w:sz w:val="24"/>
          <w:szCs w:val="24"/>
        </w:rPr>
      </w:pPr>
    </w:p>
    <w:p w14:paraId="3A0AFBE8"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526EB90A"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7CBD9297"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0FADA285" w14:textId="77777777" w:rsidR="0024234A" w:rsidRPr="00DD1D88" w:rsidRDefault="0024234A" w:rsidP="0024234A">
      <w:pPr>
        <w:pStyle w:val="ConsPlusNonformat"/>
        <w:jc w:val="center"/>
        <w:rPr>
          <w:rFonts w:ascii="Times New Roman" w:hAnsi="Times New Roman"/>
          <w:sz w:val="24"/>
          <w:szCs w:val="24"/>
        </w:rPr>
      </w:pPr>
    </w:p>
    <w:p w14:paraId="13407EF1"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2C52A6FD" w14:textId="77777777"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79DCFDAA"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2DFC6715"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470B6213"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1ABE5DC1"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141F6957"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1418F93D"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1D1E4957" w14:textId="77777777" w:rsidR="0024234A" w:rsidRDefault="0024234A" w:rsidP="0024234A">
      <w:pPr>
        <w:pStyle w:val="ConsPlusNonformat"/>
        <w:jc w:val="both"/>
        <w:rPr>
          <w:rFonts w:ascii="Times New Roman" w:hAnsi="Times New Roman"/>
          <w:sz w:val="24"/>
          <w:szCs w:val="24"/>
        </w:rPr>
      </w:pPr>
    </w:p>
    <w:p w14:paraId="2DF06094"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79B5DCA9"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50DF49DC" w14:textId="77777777" w:rsidR="0024234A" w:rsidRDefault="0024234A" w:rsidP="0024234A">
      <w:pPr>
        <w:pStyle w:val="ConsPlusNonformat"/>
        <w:jc w:val="both"/>
        <w:rPr>
          <w:rFonts w:ascii="Times New Roman" w:hAnsi="Times New Roman"/>
          <w:sz w:val="24"/>
          <w:szCs w:val="24"/>
        </w:rPr>
      </w:pPr>
    </w:p>
    <w:p w14:paraId="2121708A"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1AE71C07"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14:paraId="2F2AED5E" w14:textId="77777777" w:rsidR="0024234A" w:rsidRPr="00F71AD8" w:rsidRDefault="0024234A" w:rsidP="0024234A">
      <w:pPr>
        <w:pStyle w:val="ConsPlusNonformat"/>
        <w:jc w:val="both"/>
      </w:pPr>
    </w:p>
    <w:p w14:paraId="1CE10B2A"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0075FFD6"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49E46359" w14:textId="77777777" w:rsidR="0024234A" w:rsidRDefault="0024234A" w:rsidP="0024234A">
      <w:pPr>
        <w:pStyle w:val="ConsPlusNonformat"/>
        <w:jc w:val="both"/>
        <w:rPr>
          <w:rFonts w:ascii="Times New Roman" w:hAnsi="Times New Roman"/>
          <w:sz w:val="24"/>
          <w:szCs w:val="24"/>
        </w:rPr>
      </w:pPr>
    </w:p>
    <w:p w14:paraId="59C4266C"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14:paraId="5502E16A"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6A8E73BA"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75FA86B3"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270E82F4"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72C2A347"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сведений,подтверждающих устранение выявленных нарушений обязательных требований,в срок </w:t>
      </w:r>
    </w:p>
    <w:p w14:paraId="2FFED66D"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5E74E259" w14:textId="77777777" w:rsidR="0024234A" w:rsidRDefault="0024234A" w:rsidP="0024234A">
      <w:pPr>
        <w:pStyle w:val="ConsPlusNonformat"/>
        <w:jc w:val="both"/>
        <w:rPr>
          <w:rFonts w:ascii="Times New Roman" w:hAnsi="Times New Roman"/>
          <w:sz w:val="24"/>
          <w:szCs w:val="24"/>
        </w:rPr>
      </w:pPr>
    </w:p>
    <w:p w14:paraId="451C4680"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влечетответственность, установленную законодательством Российской Федерации.</w:t>
      </w:r>
    </w:p>
    <w:p w14:paraId="68C971FE"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595A2152" w14:textId="77777777" w:rsidTr="008768A9">
        <w:tc>
          <w:tcPr>
            <w:tcW w:w="3010" w:type="dxa"/>
            <w:tcMar>
              <w:top w:w="102" w:type="dxa"/>
              <w:left w:w="62" w:type="dxa"/>
              <w:bottom w:w="102" w:type="dxa"/>
              <w:right w:w="62" w:type="dxa"/>
            </w:tcMar>
          </w:tcPr>
          <w:p w14:paraId="132700C8"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5A55B486"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24FB578A"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78CD68BC" w14:textId="77777777" w:rsidTr="008768A9">
        <w:tc>
          <w:tcPr>
            <w:tcW w:w="3010" w:type="dxa"/>
            <w:tcMar>
              <w:top w:w="102" w:type="dxa"/>
              <w:left w:w="62" w:type="dxa"/>
              <w:bottom w:w="102" w:type="dxa"/>
              <w:right w:w="62" w:type="dxa"/>
            </w:tcMar>
          </w:tcPr>
          <w:p w14:paraId="71BD3EF9"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0425BDCA"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6EE8E14"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B37DB78" w14:textId="77777777" w:rsidR="0024234A" w:rsidRPr="00F71AD8" w:rsidRDefault="0024234A" w:rsidP="0024234A">
      <w:pPr>
        <w:widowControl/>
        <w:spacing w:after="200" w:line="276" w:lineRule="auto"/>
        <w:rPr>
          <w:rFonts w:ascii="Times New Roman" w:hAnsi="Times New Roman"/>
          <w:color w:val="4F81BD"/>
          <w:sz w:val="28"/>
        </w:rPr>
      </w:pPr>
    </w:p>
    <w:p w14:paraId="28EB8F71" w14:textId="77777777" w:rsidR="0024234A" w:rsidRDefault="0024234A" w:rsidP="0024234A">
      <w:pPr>
        <w:pStyle w:val="a8"/>
        <w:widowControl/>
        <w:tabs>
          <w:tab w:val="left" w:pos="1134"/>
        </w:tabs>
        <w:ind w:left="0"/>
        <w:jc w:val="center"/>
        <w:rPr>
          <w:rFonts w:ascii="Times New Roman" w:hAnsi="Times New Roman"/>
          <w:b/>
          <w:sz w:val="28"/>
        </w:rPr>
      </w:pPr>
    </w:p>
    <w:p w14:paraId="6FEABDD6" w14:textId="77777777" w:rsidR="0024234A" w:rsidRDefault="0024234A" w:rsidP="0024234A">
      <w:pPr>
        <w:pStyle w:val="a8"/>
        <w:widowControl/>
        <w:tabs>
          <w:tab w:val="left" w:pos="1134"/>
        </w:tabs>
        <w:ind w:left="0"/>
        <w:jc w:val="center"/>
        <w:rPr>
          <w:rFonts w:ascii="Times New Roman" w:hAnsi="Times New Roman"/>
          <w:b/>
          <w:sz w:val="28"/>
        </w:rPr>
      </w:pPr>
    </w:p>
    <w:p w14:paraId="1B81A824" w14:textId="77777777" w:rsidR="0024234A" w:rsidRDefault="0024234A" w:rsidP="0024234A">
      <w:pPr>
        <w:pStyle w:val="a8"/>
        <w:widowControl/>
        <w:tabs>
          <w:tab w:val="left" w:pos="1134"/>
        </w:tabs>
        <w:ind w:left="0"/>
        <w:jc w:val="center"/>
        <w:rPr>
          <w:rFonts w:ascii="Times New Roman" w:hAnsi="Times New Roman"/>
          <w:b/>
          <w:sz w:val="28"/>
        </w:rPr>
      </w:pPr>
    </w:p>
    <w:p w14:paraId="581C280C" w14:textId="77777777" w:rsidR="0024234A" w:rsidRDefault="0024234A" w:rsidP="0024234A">
      <w:pPr>
        <w:pStyle w:val="a8"/>
        <w:widowControl/>
        <w:tabs>
          <w:tab w:val="left" w:pos="1134"/>
        </w:tabs>
        <w:ind w:left="0"/>
        <w:jc w:val="center"/>
        <w:rPr>
          <w:rFonts w:ascii="Times New Roman" w:hAnsi="Times New Roman"/>
          <w:b/>
          <w:sz w:val="28"/>
        </w:rPr>
      </w:pPr>
    </w:p>
    <w:p w14:paraId="4B392C53" w14:textId="77777777" w:rsidR="0024234A" w:rsidRDefault="0024234A" w:rsidP="0024234A">
      <w:pPr>
        <w:pStyle w:val="a8"/>
        <w:widowControl/>
        <w:tabs>
          <w:tab w:val="left" w:pos="1134"/>
        </w:tabs>
        <w:ind w:left="0"/>
        <w:jc w:val="center"/>
        <w:rPr>
          <w:rFonts w:ascii="Times New Roman" w:hAnsi="Times New Roman"/>
          <w:b/>
          <w:sz w:val="28"/>
        </w:rPr>
      </w:pPr>
    </w:p>
    <w:p w14:paraId="6B664F6E" w14:textId="77777777" w:rsidR="0024234A" w:rsidRDefault="0024234A" w:rsidP="0024234A">
      <w:pPr>
        <w:pStyle w:val="a8"/>
        <w:widowControl/>
        <w:tabs>
          <w:tab w:val="left" w:pos="1134"/>
        </w:tabs>
        <w:ind w:left="0"/>
        <w:jc w:val="center"/>
        <w:rPr>
          <w:rFonts w:ascii="Times New Roman" w:hAnsi="Times New Roman"/>
          <w:b/>
          <w:sz w:val="28"/>
        </w:rPr>
      </w:pPr>
    </w:p>
    <w:p w14:paraId="4F0222A6" w14:textId="77777777" w:rsidR="0024234A" w:rsidRDefault="0024234A" w:rsidP="0024234A">
      <w:pPr>
        <w:pStyle w:val="a8"/>
        <w:widowControl/>
        <w:tabs>
          <w:tab w:val="left" w:pos="1134"/>
        </w:tabs>
        <w:ind w:left="0"/>
        <w:jc w:val="center"/>
        <w:rPr>
          <w:rFonts w:ascii="Times New Roman" w:hAnsi="Times New Roman"/>
          <w:b/>
          <w:sz w:val="28"/>
        </w:rPr>
      </w:pPr>
    </w:p>
    <w:p w14:paraId="1FF82588" w14:textId="77777777" w:rsidR="0024234A" w:rsidRDefault="0024234A" w:rsidP="0024234A">
      <w:pPr>
        <w:pStyle w:val="a8"/>
        <w:widowControl/>
        <w:tabs>
          <w:tab w:val="left" w:pos="1134"/>
        </w:tabs>
        <w:ind w:left="0"/>
        <w:jc w:val="center"/>
        <w:rPr>
          <w:rFonts w:ascii="Times New Roman" w:hAnsi="Times New Roman"/>
          <w:b/>
          <w:sz w:val="28"/>
        </w:rPr>
      </w:pPr>
    </w:p>
    <w:p w14:paraId="0DC4831D" w14:textId="77777777" w:rsidR="0024234A" w:rsidRDefault="0024234A" w:rsidP="0024234A">
      <w:pPr>
        <w:pStyle w:val="a8"/>
        <w:widowControl/>
        <w:tabs>
          <w:tab w:val="left" w:pos="1134"/>
        </w:tabs>
        <w:ind w:left="0"/>
        <w:jc w:val="center"/>
        <w:rPr>
          <w:rFonts w:ascii="Times New Roman" w:hAnsi="Times New Roman"/>
          <w:b/>
          <w:sz w:val="28"/>
        </w:rPr>
      </w:pPr>
    </w:p>
    <w:p w14:paraId="46E6A58F" w14:textId="77777777" w:rsidR="0024234A" w:rsidRDefault="0024234A" w:rsidP="0024234A">
      <w:pPr>
        <w:pStyle w:val="a8"/>
        <w:widowControl/>
        <w:tabs>
          <w:tab w:val="left" w:pos="1134"/>
        </w:tabs>
        <w:ind w:left="0"/>
        <w:jc w:val="center"/>
        <w:rPr>
          <w:rFonts w:ascii="Times New Roman" w:hAnsi="Times New Roman"/>
          <w:b/>
          <w:sz w:val="28"/>
        </w:rPr>
      </w:pPr>
    </w:p>
    <w:p w14:paraId="196A375E" w14:textId="77777777" w:rsidR="0024234A" w:rsidRDefault="0024234A" w:rsidP="0024234A">
      <w:pPr>
        <w:pStyle w:val="a8"/>
        <w:widowControl/>
        <w:tabs>
          <w:tab w:val="left" w:pos="1134"/>
        </w:tabs>
        <w:ind w:left="0"/>
        <w:jc w:val="center"/>
        <w:rPr>
          <w:rFonts w:ascii="Times New Roman" w:hAnsi="Times New Roman"/>
          <w:b/>
          <w:sz w:val="28"/>
        </w:rPr>
      </w:pPr>
    </w:p>
    <w:p w14:paraId="1ADAD184" w14:textId="77777777" w:rsidR="0024234A" w:rsidRDefault="0024234A" w:rsidP="0024234A">
      <w:pPr>
        <w:pStyle w:val="a8"/>
        <w:widowControl/>
        <w:tabs>
          <w:tab w:val="left" w:pos="1134"/>
        </w:tabs>
        <w:ind w:left="0"/>
        <w:jc w:val="center"/>
        <w:rPr>
          <w:rFonts w:ascii="Times New Roman" w:hAnsi="Times New Roman"/>
          <w:b/>
          <w:sz w:val="28"/>
        </w:rPr>
      </w:pPr>
    </w:p>
    <w:p w14:paraId="57A4698D" w14:textId="77777777" w:rsidR="0024234A" w:rsidRDefault="0024234A" w:rsidP="0024234A">
      <w:pPr>
        <w:pStyle w:val="a8"/>
        <w:widowControl/>
        <w:tabs>
          <w:tab w:val="left" w:pos="1134"/>
        </w:tabs>
        <w:ind w:left="0"/>
        <w:jc w:val="center"/>
        <w:rPr>
          <w:rFonts w:ascii="Times New Roman" w:hAnsi="Times New Roman"/>
          <w:b/>
          <w:sz w:val="28"/>
        </w:rPr>
      </w:pPr>
    </w:p>
    <w:p w14:paraId="597233B1" w14:textId="77777777" w:rsidR="0024234A" w:rsidRDefault="0024234A" w:rsidP="0024234A">
      <w:pPr>
        <w:pStyle w:val="a8"/>
        <w:widowControl/>
        <w:tabs>
          <w:tab w:val="left" w:pos="1134"/>
        </w:tabs>
        <w:ind w:left="0"/>
        <w:jc w:val="center"/>
        <w:rPr>
          <w:rFonts w:ascii="Times New Roman" w:hAnsi="Times New Roman"/>
          <w:b/>
          <w:sz w:val="28"/>
        </w:rPr>
      </w:pPr>
    </w:p>
    <w:p w14:paraId="0D35F59B" w14:textId="77777777" w:rsidR="0024234A" w:rsidRDefault="0024234A" w:rsidP="0024234A">
      <w:pPr>
        <w:pStyle w:val="a8"/>
        <w:widowControl/>
        <w:tabs>
          <w:tab w:val="left" w:pos="1134"/>
        </w:tabs>
        <w:ind w:left="0"/>
        <w:jc w:val="center"/>
        <w:rPr>
          <w:rFonts w:ascii="Times New Roman" w:hAnsi="Times New Roman"/>
          <w:b/>
          <w:sz w:val="28"/>
        </w:rPr>
      </w:pPr>
    </w:p>
    <w:p w14:paraId="6A1BE8CA" w14:textId="77777777" w:rsidR="0024234A" w:rsidRDefault="0024234A" w:rsidP="0024234A">
      <w:pPr>
        <w:pStyle w:val="a8"/>
        <w:widowControl/>
        <w:tabs>
          <w:tab w:val="left" w:pos="1134"/>
        </w:tabs>
        <w:ind w:left="0"/>
        <w:jc w:val="center"/>
        <w:rPr>
          <w:rFonts w:ascii="Times New Roman" w:hAnsi="Times New Roman"/>
          <w:b/>
          <w:sz w:val="28"/>
        </w:rPr>
      </w:pPr>
    </w:p>
    <w:p w14:paraId="4BBE7109" w14:textId="77777777" w:rsidR="0024234A" w:rsidRDefault="0024234A" w:rsidP="0024234A">
      <w:pPr>
        <w:pStyle w:val="a8"/>
        <w:widowControl/>
        <w:tabs>
          <w:tab w:val="left" w:pos="1134"/>
        </w:tabs>
        <w:ind w:left="0"/>
        <w:jc w:val="center"/>
        <w:rPr>
          <w:rFonts w:ascii="Times New Roman" w:hAnsi="Times New Roman"/>
          <w:b/>
          <w:sz w:val="28"/>
        </w:rPr>
      </w:pPr>
    </w:p>
    <w:p w14:paraId="6403566F" w14:textId="77777777" w:rsidR="0024234A" w:rsidRDefault="0024234A" w:rsidP="0024234A">
      <w:pPr>
        <w:pStyle w:val="a8"/>
        <w:widowControl/>
        <w:tabs>
          <w:tab w:val="left" w:pos="1134"/>
        </w:tabs>
        <w:ind w:left="0"/>
        <w:jc w:val="center"/>
        <w:rPr>
          <w:rFonts w:ascii="Times New Roman" w:hAnsi="Times New Roman"/>
          <w:b/>
          <w:sz w:val="28"/>
        </w:rPr>
      </w:pPr>
    </w:p>
    <w:p w14:paraId="6F17DD4D" w14:textId="77777777" w:rsidR="0024234A" w:rsidRDefault="0024234A" w:rsidP="0024234A">
      <w:pPr>
        <w:pStyle w:val="a8"/>
        <w:widowControl/>
        <w:tabs>
          <w:tab w:val="left" w:pos="1134"/>
        </w:tabs>
        <w:ind w:left="0"/>
        <w:jc w:val="center"/>
        <w:rPr>
          <w:rFonts w:ascii="Times New Roman" w:hAnsi="Times New Roman"/>
          <w:b/>
          <w:sz w:val="28"/>
        </w:rPr>
      </w:pPr>
    </w:p>
    <w:p w14:paraId="0191D248" w14:textId="77777777" w:rsidR="0024234A" w:rsidRDefault="0024234A" w:rsidP="0024234A">
      <w:pPr>
        <w:pStyle w:val="a8"/>
        <w:widowControl/>
        <w:tabs>
          <w:tab w:val="left" w:pos="1134"/>
        </w:tabs>
        <w:ind w:left="0"/>
        <w:jc w:val="center"/>
        <w:rPr>
          <w:rFonts w:ascii="Times New Roman" w:hAnsi="Times New Roman"/>
          <w:b/>
          <w:sz w:val="28"/>
        </w:rPr>
      </w:pPr>
    </w:p>
    <w:p w14:paraId="523CB8A5" w14:textId="77777777" w:rsidR="0024234A" w:rsidRDefault="0024234A" w:rsidP="0024234A">
      <w:pPr>
        <w:pStyle w:val="a8"/>
        <w:widowControl/>
        <w:tabs>
          <w:tab w:val="left" w:pos="1134"/>
        </w:tabs>
        <w:ind w:left="0"/>
        <w:jc w:val="center"/>
        <w:rPr>
          <w:rFonts w:ascii="Times New Roman" w:hAnsi="Times New Roman"/>
          <w:b/>
          <w:sz w:val="28"/>
        </w:rPr>
      </w:pPr>
    </w:p>
    <w:p w14:paraId="7E847D63" w14:textId="77777777" w:rsidR="0024234A" w:rsidRDefault="0024234A" w:rsidP="0024234A">
      <w:pPr>
        <w:pStyle w:val="a8"/>
        <w:widowControl/>
        <w:tabs>
          <w:tab w:val="left" w:pos="1134"/>
        </w:tabs>
        <w:ind w:left="0"/>
        <w:jc w:val="center"/>
        <w:rPr>
          <w:rFonts w:ascii="Times New Roman" w:hAnsi="Times New Roman"/>
          <w:b/>
          <w:sz w:val="28"/>
        </w:rPr>
      </w:pPr>
    </w:p>
    <w:p w14:paraId="3BCB3667" w14:textId="77777777" w:rsidR="0024234A" w:rsidRDefault="0024234A" w:rsidP="0024234A">
      <w:pPr>
        <w:pStyle w:val="a8"/>
        <w:widowControl/>
        <w:tabs>
          <w:tab w:val="left" w:pos="1134"/>
        </w:tabs>
        <w:ind w:left="0"/>
        <w:jc w:val="center"/>
        <w:rPr>
          <w:rFonts w:ascii="Times New Roman" w:hAnsi="Times New Roman"/>
          <w:b/>
          <w:sz w:val="28"/>
        </w:rPr>
      </w:pPr>
    </w:p>
    <w:p w14:paraId="7DF2D592" w14:textId="77777777" w:rsidR="0024234A" w:rsidRDefault="0024234A" w:rsidP="0024234A">
      <w:pPr>
        <w:pStyle w:val="a8"/>
        <w:widowControl/>
        <w:tabs>
          <w:tab w:val="left" w:pos="1134"/>
        </w:tabs>
        <w:ind w:left="0"/>
        <w:jc w:val="center"/>
        <w:rPr>
          <w:rFonts w:ascii="Times New Roman" w:hAnsi="Times New Roman"/>
          <w:b/>
          <w:sz w:val="28"/>
        </w:rPr>
      </w:pPr>
    </w:p>
    <w:p w14:paraId="67F83F2B" w14:textId="77777777" w:rsidR="0024234A" w:rsidRDefault="0024234A" w:rsidP="0024234A">
      <w:pPr>
        <w:pStyle w:val="a8"/>
        <w:widowControl/>
        <w:tabs>
          <w:tab w:val="left" w:pos="1134"/>
        </w:tabs>
        <w:ind w:left="0"/>
        <w:jc w:val="center"/>
        <w:rPr>
          <w:rFonts w:ascii="Times New Roman" w:hAnsi="Times New Roman"/>
          <w:b/>
          <w:sz w:val="28"/>
        </w:rPr>
      </w:pPr>
    </w:p>
    <w:p w14:paraId="399C3BA6" w14:textId="77777777" w:rsidR="00DB020A" w:rsidRDefault="00DB020A" w:rsidP="0024234A">
      <w:pPr>
        <w:pStyle w:val="a8"/>
        <w:widowControl/>
        <w:tabs>
          <w:tab w:val="left" w:pos="1134"/>
        </w:tabs>
        <w:ind w:left="0"/>
        <w:jc w:val="center"/>
        <w:rPr>
          <w:rFonts w:ascii="Times New Roman" w:hAnsi="Times New Roman"/>
          <w:b/>
          <w:sz w:val="28"/>
        </w:rPr>
      </w:pPr>
    </w:p>
    <w:p w14:paraId="39A91FC7" w14:textId="77777777" w:rsidR="00DB020A" w:rsidRDefault="00DB020A" w:rsidP="0024234A">
      <w:pPr>
        <w:pStyle w:val="a8"/>
        <w:widowControl/>
        <w:tabs>
          <w:tab w:val="left" w:pos="1134"/>
        </w:tabs>
        <w:ind w:left="0"/>
        <w:jc w:val="center"/>
        <w:rPr>
          <w:rFonts w:ascii="Times New Roman" w:hAnsi="Times New Roman"/>
          <w:b/>
          <w:sz w:val="28"/>
        </w:rPr>
      </w:pPr>
    </w:p>
    <w:p w14:paraId="2834F248" w14:textId="77777777" w:rsidR="00DB020A" w:rsidRDefault="00DB020A" w:rsidP="0024234A">
      <w:pPr>
        <w:pStyle w:val="a8"/>
        <w:widowControl/>
        <w:tabs>
          <w:tab w:val="left" w:pos="1134"/>
        </w:tabs>
        <w:ind w:left="0"/>
        <w:jc w:val="center"/>
        <w:rPr>
          <w:rFonts w:ascii="Times New Roman" w:hAnsi="Times New Roman"/>
          <w:b/>
          <w:sz w:val="28"/>
        </w:rPr>
      </w:pPr>
    </w:p>
    <w:p w14:paraId="123F7798" w14:textId="77777777"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14:paraId="27DBC7FB" w14:textId="77777777"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14:paraId="35939FC8" w14:textId="77777777"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земельном контроле в границах</w:t>
      </w:r>
    </w:p>
    <w:p w14:paraId="7B658CF3" w14:textId="77777777" w:rsidR="0024234A" w:rsidRPr="002A4054"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 xml:space="preserve">Магарамкентский </w:t>
      </w:r>
      <w:r>
        <w:rPr>
          <w:rFonts w:ascii="Times New Roman" w:hAnsi="Times New Roman"/>
          <w:sz w:val="28"/>
          <w:szCs w:val="28"/>
        </w:rPr>
        <w:t xml:space="preserve"> район»</w:t>
      </w:r>
    </w:p>
    <w:p w14:paraId="01DD498E"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215B890E"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4FA5A7F8" w14:textId="77777777"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21"/>
      </w:r>
    </w:p>
    <w:p w14:paraId="2129A352" w14:textId="77777777"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14:paraId="7070CED6"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556B4C8A"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10643C7A"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14:paraId="17A1F5A6"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32BBE2A0"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6CF1E9C4"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14:paraId="3453AD78"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3B599515"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76B90DCF"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14:paraId="105D07AE"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0932A465"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76D97B53"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60925A31"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5BFC60AC"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C1584BE"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05BB8420"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699AFCAA"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79DBF10D"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14:paraId="2216D87A"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05C8719B"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75BB00B3"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14:paraId="086ACBD7"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617B8720"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5AFBC96A"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14:paraId="041AB2E7" w14:textId="77777777" w:rsidR="0024234A" w:rsidRDefault="0024234A" w:rsidP="0024234A">
      <w:pPr>
        <w:jc w:val="center"/>
        <w:rPr>
          <w:sz w:val="28"/>
          <w:szCs w:val="28"/>
        </w:rPr>
      </w:pPr>
    </w:p>
    <w:p w14:paraId="0F4DF973" w14:textId="77777777"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14:paraId="3D6766BA" w14:textId="77777777"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14:paraId="766F11F0"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DCBF04"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98E74D" w14:textId="77777777"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14:paraId="69EE4F8F"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14:paraId="5812E95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02118"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D267C3" w14:textId="77777777"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E3A013"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80B2AD"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14:paraId="28534C0D"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РЗф -количество проведенных плановых </w:t>
            </w:r>
            <w:r w:rsidRPr="004704DD">
              <w:rPr>
                <w:rFonts w:ascii="Times New Roman" w:hAnsi="Times New Roman"/>
                <w:color w:val="444444"/>
                <w:sz w:val="24"/>
                <w:szCs w:val="24"/>
              </w:rPr>
              <w:lastRenderedPageBreak/>
              <w:t>(рейдовых) заданий (осмотров) (ед.)</w:t>
            </w:r>
          </w:p>
          <w:p w14:paraId="1E9957DB"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CC2AD2"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3B851"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14:paraId="28F6E65E"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8EC0B7"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40DF6"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87C45"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43E1B"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14:paraId="3EAF5FE2"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14:paraId="68FE4547"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4AF5F"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8D603"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14:paraId="2CD63A8C"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05D3F"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5FD18"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B7F4D"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8F70EE"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14:paraId="0EEC5100"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C2E44"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B7A232" w14:textId="77777777" w:rsidR="0024234A" w:rsidRPr="004704DD" w:rsidRDefault="0024234A" w:rsidP="008768A9">
            <w:pPr>
              <w:widowControl/>
              <w:rPr>
                <w:rFonts w:ascii="Times New Roman" w:hAnsi="Times New Roman"/>
                <w:color w:val="444444"/>
                <w:sz w:val="24"/>
                <w:szCs w:val="24"/>
              </w:rPr>
            </w:pPr>
          </w:p>
        </w:tc>
      </w:tr>
      <w:tr w:rsidR="0024234A" w:rsidRPr="00DF0B9C" w14:paraId="00B81102"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90D35E"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99411"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821EA0"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DDC0C9"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14:paraId="2E399EA3"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878EDB"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8057E1" w14:textId="77777777" w:rsidR="0024234A" w:rsidRPr="004704DD" w:rsidRDefault="0024234A" w:rsidP="008768A9">
            <w:pPr>
              <w:widowControl/>
              <w:rPr>
                <w:rFonts w:ascii="Times New Roman" w:hAnsi="Times New Roman"/>
                <w:color w:val="444444"/>
                <w:sz w:val="24"/>
                <w:szCs w:val="24"/>
              </w:rPr>
            </w:pPr>
          </w:p>
        </w:tc>
      </w:tr>
      <w:tr w:rsidR="0024234A" w:rsidRPr="00DF0B9C" w14:paraId="50F88D2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712B08"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C9951"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E27B60"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3E3E4"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14:paraId="356A462B"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2BD22"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EE8F33" w14:textId="77777777" w:rsidR="0024234A" w:rsidRPr="004704DD" w:rsidRDefault="0024234A" w:rsidP="008768A9">
            <w:pPr>
              <w:widowControl/>
              <w:rPr>
                <w:rFonts w:ascii="Times New Roman" w:hAnsi="Times New Roman"/>
                <w:color w:val="444444"/>
                <w:sz w:val="24"/>
                <w:szCs w:val="24"/>
              </w:rPr>
            </w:pPr>
          </w:p>
        </w:tc>
      </w:tr>
      <w:tr w:rsidR="0024234A" w:rsidRPr="00DF0B9C" w14:paraId="4D75964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C64FD"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CB2ADC"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согласование в прокуратуру о </w:t>
            </w:r>
            <w:r w:rsidRPr="004704DD">
              <w:rPr>
                <w:rFonts w:ascii="Times New Roman" w:hAnsi="Times New Roman"/>
                <w:color w:val="444444"/>
                <w:sz w:val="24"/>
                <w:szCs w:val="24"/>
              </w:rPr>
              <w:lastRenderedPageBreak/>
              <w:t>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37F173"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66CBD"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Кзо - количество заявлений, по которым пришел отказ в </w:t>
            </w:r>
            <w:r w:rsidRPr="004704DD">
              <w:rPr>
                <w:rFonts w:ascii="Times New Roman" w:hAnsi="Times New Roman"/>
                <w:color w:val="444444"/>
                <w:sz w:val="24"/>
                <w:szCs w:val="24"/>
              </w:rPr>
              <w:lastRenderedPageBreak/>
              <w:t>согласовании (ед.)</w:t>
            </w:r>
          </w:p>
          <w:p w14:paraId="2BF6960F"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E78801"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595DF0" w14:textId="77777777" w:rsidR="0024234A" w:rsidRPr="004704DD" w:rsidRDefault="0024234A" w:rsidP="008768A9">
            <w:pPr>
              <w:widowControl/>
              <w:rPr>
                <w:rFonts w:ascii="Times New Roman" w:hAnsi="Times New Roman"/>
                <w:color w:val="444444"/>
                <w:sz w:val="24"/>
                <w:szCs w:val="24"/>
              </w:rPr>
            </w:pPr>
          </w:p>
        </w:tc>
      </w:tr>
      <w:tr w:rsidR="0024234A" w:rsidRPr="00DF0B9C" w14:paraId="0F8257A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1316AF"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59F8D5"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AC0B99"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5CF1D"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14:paraId="44275FE8"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70EFD"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26D33A" w14:textId="77777777" w:rsidR="0024234A" w:rsidRPr="004704DD" w:rsidRDefault="0024234A" w:rsidP="008768A9">
            <w:pPr>
              <w:widowControl/>
              <w:rPr>
                <w:rFonts w:ascii="Times New Roman" w:hAnsi="Times New Roman"/>
                <w:color w:val="444444"/>
                <w:sz w:val="24"/>
                <w:szCs w:val="24"/>
              </w:rPr>
            </w:pPr>
          </w:p>
        </w:tc>
      </w:tr>
      <w:tr w:rsidR="0024234A" w:rsidRPr="00DF0B9C" w14:paraId="54765E11"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6A4837"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11A95"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58D3C" w14:textId="77777777"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81F19" w14:textId="77777777"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DDD5EC"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64C8C1" w14:textId="77777777" w:rsidR="0024234A" w:rsidRPr="004704DD" w:rsidRDefault="0024234A" w:rsidP="008768A9">
            <w:pPr>
              <w:widowControl/>
              <w:rPr>
                <w:rFonts w:ascii="Times New Roman" w:hAnsi="Times New Roman"/>
                <w:color w:val="444444"/>
                <w:sz w:val="24"/>
                <w:szCs w:val="24"/>
              </w:rPr>
            </w:pPr>
          </w:p>
        </w:tc>
      </w:tr>
      <w:tr w:rsidR="0024234A" w:rsidRPr="00DF0B9C" w14:paraId="574D9661"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0396BA"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BA54A2" w14:textId="77777777"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14:paraId="29EF4A9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EE4AC"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E787BB"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4EE454" w14:textId="77777777" w:rsidR="0024234A" w:rsidRPr="004704DD"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9A4AB9" w14:textId="77777777"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17DBE"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B19008" w14:textId="77777777" w:rsidR="0024234A" w:rsidRPr="004704DD" w:rsidRDefault="0024234A" w:rsidP="008768A9">
            <w:pPr>
              <w:widowControl/>
              <w:rPr>
                <w:rFonts w:ascii="Times New Roman" w:hAnsi="Times New Roman"/>
                <w:color w:val="444444"/>
                <w:sz w:val="24"/>
                <w:szCs w:val="24"/>
              </w:rPr>
            </w:pPr>
          </w:p>
        </w:tc>
      </w:tr>
      <w:tr w:rsidR="0024234A" w:rsidRPr="00DF0B9C" w14:paraId="7A5E9241"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0E3C5B"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2E484D"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987242" w14:textId="77777777"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644856"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14:paraId="1037D68C"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14:paraId="492E8164" w14:textId="77777777"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26AC94" w14:textId="77777777"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755AD" w14:textId="77777777" w:rsidR="0024234A" w:rsidRPr="004704DD" w:rsidRDefault="0024234A" w:rsidP="008768A9">
            <w:pPr>
              <w:widowControl/>
              <w:rPr>
                <w:rFonts w:ascii="Times New Roman" w:hAnsi="Times New Roman"/>
                <w:color w:val="444444"/>
                <w:sz w:val="24"/>
                <w:szCs w:val="24"/>
              </w:rPr>
            </w:pPr>
          </w:p>
        </w:tc>
      </w:tr>
    </w:tbl>
    <w:p w14:paraId="191DC199" w14:textId="77777777" w:rsidR="0024234A" w:rsidRPr="00E673AA" w:rsidRDefault="0024234A" w:rsidP="0024234A">
      <w:pPr>
        <w:jc w:val="center"/>
        <w:rPr>
          <w:rFonts w:ascii="Times New Roman" w:hAnsi="Times New Roman"/>
          <w:sz w:val="28"/>
          <w:szCs w:val="28"/>
        </w:rPr>
      </w:pPr>
    </w:p>
    <w:p w14:paraId="2598D955" w14:textId="77777777"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14:paraId="036269DB" w14:textId="77777777" w:rsidTr="008768A9">
        <w:tc>
          <w:tcPr>
            <w:tcW w:w="0" w:type="auto"/>
            <w:shd w:val="clear" w:color="auto" w:fill="auto"/>
            <w:vAlign w:val="center"/>
            <w:hideMark/>
          </w:tcPr>
          <w:p w14:paraId="73D6680B" w14:textId="77777777" w:rsidR="0024234A" w:rsidRPr="00E673AA" w:rsidRDefault="0024234A" w:rsidP="008768A9">
            <w:pPr>
              <w:widowControl/>
              <w:rPr>
                <w:rFonts w:ascii="Times New Roman" w:hAnsi="Times New Roman"/>
                <w:color w:val="444444"/>
                <w:sz w:val="28"/>
                <w:szCs w:val="28"/>
              </w:rPr>
            </w:pPr>
          </w:p>
        </w:tc>
      </w:tr>
    </w:tbl>
    <w:p w14:paraId="7183B3C6" w14:textId="77777777"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14:paraId="64949C21" w14:textId="77777777" w:rsidR="0024234A" w:rsidRDefault="0024234A" w:rsidP="0024234A">
      <w:pPr>
        <w:pStyle w:val="a8"/>
        <w:widowControl/>
        <w:tabs>
          <w:tab w:val="left" w:pos="1134"/>
        </w:tabs>
        <w:ind w:left="0"/>
        <w:jc w:val="both"/>
        <w:rPr>
          <w:rFonts w:ascii="Times New Roman" w:hAnsi="Times New Roman"/>
          <w:b/>
          <w:sz w:val="28"/>
        </w:rPr>
      </w:pPr>
    </w:p>
    <w:p w14:paraId="343678BA" w14:textId="77777777" w:rsidR="005203C1" w:rsidRDefault="005203C1"/>
    <w:sectPr w:rsidR="005203C1" w:rsidSect="008768A9">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B872" w14:textId="77777777" w:rsidR="00080396" w:rsidRDefault="00080396" w:rsidP="0024234A">
      <w:r>
        <w:separator/>
      </w:r>
    </w:p>
  </w:endnote>
  <w:endnote w:type="continuationSeparator" w:id="0">
    <w:p w14:paraId="0E43A154" w14:textId="77777777" w:rsidR="00080396" w:rsidRDefault="00080396"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1F80" w14:textId="77777777" w:rsidR="00080396" w:rsidRDefault="00080396" w:rsidP="0024234A">
      <w:r>
        <w:separator/>
      </w:r>
    </w:p>
  </w:footnote>
  <w:footnote w:type="continuationSeparator" w:id="0">
    <w:p w14:paraId="4A737CBC" w14:textId="77777777" w:rsidR="00080396" w:rsidRDefault="00080396" w:rsidP="0024234A">
      <w:r>
        <w:continuationSeparator/>
      </w:r>
    </w:p>
  </w:footnote>
  <w:footnote w:id="1">
    <w:p w14:paraId="1AD7DEC4" w14:textId="77777777" w:rsidR="005B0A9A" w:rsidRPr="00DE7C14" w:rsidRDefault="005B0A9A" w:rsidP="0024234A">
      <w:pPr>
        <w:pStyle w:val="af1"/>
        <w:ind w:firstLine="567"/>
        <w:jc w:val="both"/>
        <w:rPr>
          <w:color w:val="FF0000"/>
        </w:rPr>
      </w:pPr>
      <w:r w:rsidRPr="00DE7C14">
        <w:rPr>
          <w:rStyle w:val="a5"/>
          <w:rFonts w:ascii="Times New Roman" w:hAnsi="Times New Roman"/>
          <w:color w:val="FF0000"/>
        </w:rPr>
        <w:footnoteRef/>
      </w:r>
      <w:r w:rsidRPr="00DE7C14">
        <w:rPr>
          <w:color w:val="FF0000"/>
        </w:rPr>
        <w:t xml:space="preserve"> 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14:paraId="6689C198" w14:textId="77777777" w:rsidR="005B0A9A" w:rsidRPr="00DE7C14" w:rsidRDefault="005B0A9A" w:rsidP="0024234A">
      <w:pPr>
        <w:pStyle w:val="af1"/>
        <w:ind w:firstLine="567"/>
        <w:jc w:val="both"/>
        <w:rPr>
          <w:color w:val="FF0000"/>
        </w:rPr>
      </w:pPr>
      <w:r w:rsidRPr="00DE7C14">
        <w:rPr>
          <w:color w:val="FF0000"/>
        </w:rPr>
        <w:t>Положением 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 № 248-ФЗ).</w:t>
      </w:r>
    </w:p>
  </w:footnote>
  <w:footnote w:id="2">
    <w:p w14:paraId="4DD4CD7E" w14:textId="77777777" w:rsidR="005B0A9A" w:rsidRPr="00DE7C14" w:rsidRDefault="005B0A9A" w:rsidP="0024234A">
      <w:pPr>
        <w:pStyle w:val="af1"/>
        <w:ind w:firstLine="567"/>
        <w:jc w:val="both"/>
      </w:pPr>
      <w:r w:rsidRPr="00DE7C14">
        <w:rPr>
          <w:rStyle w:val="a5"/>
          <w:rFonts w:ascii="Times New Roman" w:hAnsi="Times New Roman"/>
          <w:color w:val="FF0000"/>
        </w:rPr>
        <w:footnoteRef/>
      </w:r>
      <w:r w:rsidRPr="00DE7C14">
        <w:rPr>
          <w:color w:val="FF0000"/>
        </w:rPr>
        <w:t xml:space="preserve"> Положением </w:t>
      </w:r>
      <w:r w:rsidRPr="00DE7C14">
        <w:rPr>
          <w:color w:val="FF0000"/>
          <w:u w:val="single"/>
        </w:rPr>
        <w:t>может быть установлено</w:t>
      </w:r>
      <w:r w:rsidRPr="00DE7C14">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3">
    <w:p w14:paraId="77DC3C7A" w14:textId="77777777" w:rsidR="005B0A9A" w:rsidRPr="00DE7C14" w:rsidRDefault="005B0A9A" w:rsidP="0024234A">
      <w:pPr>
        <w:pStyle w:val="af1"/>
        <w:ind w:firstLine="567"/>
        <w:jc w:val="both"/>
      </w:pPr>
      <w:r w:rsidRPr="00DE7C14">
        <w:rPr>
          <w:rStyle w:val="a5"/>
          <w:rFonts w:ascii="Times New Roman" w:hAnsi="Times New Roman"/>
          <w:color w:val="FF0000"/>
        </w:rPr>
        <w:footnoteRef/>
      </w:r>
      <w:r w:rsidRPr="00DE7C14">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4">
    <w:p w14:paraId="57090F20" w14:textId="77777777" w:rsidR="005B0A9A" w:rsidRPr="00DE7C14" w:rsidRDefault="005B0A9A" w:rsidP="0024234A">
      <w:pPr>
        <w:pStyle w:val="af1"/>
        <w:ind w:firstLine="567"/>
        <w:jc w:val="both"/>
        <w:rPr>
          <w:color w:val="FF0000"/>
        </w:rPr>
      </w:pPr>
      <w:r w:rsidRPr="00DE7C14">
        <w:rPr>
          <w:rStyle w:val="a5"/>
          <w:rFonts w:ascii="Times New Roman" w:hAnsi="Times New Roman"/>
          <w:color w:val="FF0000"/>
        </w:rPr>
        <w:footnoteRef/>
      </w:r>
      <w:r w:rsidRPr="00DE7C14">
        <w:rPr>
          <w:color w:val="FF0000"/>
        </w:rPr>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14:paraId="119633BE" w14:textId="77777777" w:rsidR="005B0A9A" w:rsidRDefault="005B0A9A" w:rsidP="0024234A">
      <w:pPr>
        <w:pStyle w:val="af1"/>
        <w:ind w:firstLine="567"/>
        <w:jc w:val="both"/>
      </w:pPr>
      <w:r w:rsidRPr="00DE7C14">
        <w:rPr>
          <w:color w:val="FF0000"/>
        </w:rPr>
        <w:t>Пунктами 2, 3,</w:t>
      </w:r>
      <w:r w:rsidRPr="003D0CAA">
        <w:rPr>
          <w:color w:val="FF0000"/>
        </w:rPr>
        <w:t xml:space="preserve"> 6 и 7 части 1 статьи 45 Федерального закона № 248-ФЗ определено, что контрольный орган, кроме определенных настоящим Положением профилактических мер </w:t>
      </w:r>
      <w:r w:rsidRPr="003D0CAA">
        <w:rPr>
          <w:color w:val="FF0000"/>
          <w:u w:val="single"/>
        </w:rPr>
        <w:t>может</w:t>
      </w:r>
      <w:r w:rsidRPr="003D0CAA">
        <w:rPr>
          <w:color w:val="FF0000"/>
        </w:rPr>
        <w:t xml:space="preserve"> проводить профилактические мероприятия такие как </w:t>
      </w:r>
      <w:r w:rsidRPr="003D0CAA">
        <w:rPr>
          <w:color w:val="FF0000"/>
          <w:u w:val="single"/>
        </w:rPr>
        <w:t>обобщение правоприменительной практики</w:t>
      </w:r>
      <w:r w:rsidRPr="003D0CAA">
        <w:rPr>
          <w:color w:val="FF0000"/>
        </w:rPr>
        <w:t xml:space="preserve">, </w:t>
      </w:r>
      <w:r w:rsidRPr="003D0CAA">
        <w:rPr>
          <w:color w:val="FF0000"/>
          <w:u w:val="single"/>
        </w:rPr>
        <w:t>меры стимулирования добросовестности, самообследование</w:t>
      </w:r>
      <w:r w:rsidRPr="003D0CAA">
        <w:rPr>
          <w:color w:val="FF0000"/>
        </w:rPr>
        <w:t xml:space="preserve"> и </w:t>
      </w:r>
      <w:r w:rsidRPr="003D0CAA">
        <w:rPr>
          <w:color w:val="FF0000"/>
          <w:u w:val="single"/>
        </w:rPr>
        <w:t>профилактический визит</w:t>
      </w:r>
      <w:r w:rsidRPr="003D0CAA">
        <w:rPr>
          <w:color w:val="FF0000"/>
        </w:rPr>
        <w:t xml:space="preserve"> (статьи 47, 48, 51 и 52 Федерального закона № 248-ФЗ).</w:t>
      </w:r>
    </w:p>
  </w:footnote>
  <w:footnote w:id="5">
    <w:p w14:paraId="4A4BAFD4" w14:textId="77777777" w:rsidR="005B0A9A" w:rsidRPr="00DE7C14" w:rsidRDefault="005B0A9A" w:rsidP="0024234A">
      <w:pPr>
        <w:pStyle w:val="af1"/>
        <w:ind w:firstLine="567"/>
        <w:jc w:val="both"/>
        <w:rPr>
          <w:color w:val="FF0000"/>
        </w:rPr>
      </w:pPr>
      <w:r w:rsidRPr="00DE7C14">
        <w:rPr>
          <w:rStyle w:val="a5"/>
          <w:rFonts w:ascii="Times New Roman" w:hAnsi="Times New Roman"/>
          <w:color w:val="FF0000"/>
        </w:rPr>
        <w:footnoteRef/>
      </w:r>
      <w:r w:rsidRPr="00DE7C14">
        <w:rPr>
          <w:color w:val="FF0000"/>
        </w:rPr>
        <w:t xml:space="preserve"> Рекомендуемый срок, представительный орган муниципального образования вправе установить иной срок.</w:t>
      </w:r>
    </w:p>
  </w:footnote>
  <w:footnote w:id="6">
    <w:p w14:paraId="54A52D82" w14:textId="77777777" w:rsidR="005B0A9A" w:rsidRPr="00850035"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Определяется</w:t>
      </w:r>
      <w:r w:rsidRPr="009F074C">
        <w:rPr>
          <w:color w:val="FF0000"/>
        </w:rPr>
        <w:t xml:space="preserve"> представительным органом муниципального образования самостоятельно.</w:t>
      </w:r>
    </w:p>
  </w:footnote>
  <w:footnote w:id="7">
    <w:p w14:paraId="5FCFB7BB" w14:textId="77777777" w:rsidR="005B0A9A" w:rsidRPr="00DB020A" w:rsidRDefault="005B0A9A" w:rsidP="0024234A">
      <w:pPr>
        <w:pStyle w:val="af1"/>
        <w:ind w:firstLine="567"/>
        <w:jc w:val="both"/>
      </w:pPr>
      <w:r w:rsidRPr="00DB020A">
        <w:rPr>
          <w:rStyle w:val="a5"/>
          <w:rFonts w:ascii="Times New Roman" w:hAnsi="Times New Roman"/>
          <w:color w:val="FF0000"/>
        </w:rPr>
        <w:footnoteRef/>
      </w:r>
      <w:r w:rsidRPr="00DB020A">
        <w:rPr>
          <w:color w:val="FF0000"/>
        </w:rPr>
        <w:t xml:space="preserve"> Представительным органом муниципального образования определяется перечень вопросов,               по которым осуществляется письменное консультирование (часть 3 статьи 50 Федерального закона                 № 248-ФЗ).</w:t>
      </w:r>
    </w:p>
  </w:footnote>
  <w:footnote w:id="8">
    <w:p w14:paraId="3EC8632A" w14:textId="77777777" w:rsidR="005B0A9A" w:rsidRPr="00DB020A" w:rsidRDefault="005B0A9A" w:rsidP="0024234A">
      <w:pPr>
        <w:pStyle w:val="af1"/>
        <w:ind w:firstLine="567"/>
        <w:jc w:val="both"/>
      </w:pPr>
      <w:r w:rsidRPr="00DB020A">
        <w:rPr>
          <w:rStyle w:val="a5"/>
          <w:rFonts w:ascii="Times New Roman" w:hAnsi="Times New Roman"/>
          <w:color w:val="FF0000"/>
        </w:rPr>
        <w:footnoteRef/>
      </w:r>
      <w:r w:rsidRPr="00DB020A">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p>
  </w:footnote>
  <w:footnote w:id="9">
    <w:p w14:paraId="2891211E" w14:textId="77777777" w:rsidR="005B0A9A" w:rsidRPr="0097091C" w:rsidRDefault="005B0A9A" w:rsidP="0024234A">
      <w:pPr>
        <w:pStyle w:val="af1"/>
        <w:ind w:firstLine="567"/>
        <w:jc w:val="both"/>
        <w:rPr>
          <w:color w:val="FF0000"/>
        </w:rPr>
      </w:pPr>
      <w:r w:rsidRPr="009F074C">
        <w:rPr>
          <w:rStyle w:val="a5"/>
          <w:color w:val="FF0000"/>
        </w:rPr>
        <w:footnoteRef/>
      </w:r>
      <w:r w:rsidRPr="009F074C">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10">
    <w:p w14:paraId="62B05416" w14:textId="77777777" w:rsidR="005B0A9A" w:rsidRPr="00DB020A" w:rsidRDefault="005B0A9A" w:rsidP="0024234A">
      <w:pPr>
        <w:widowControl/>
        <w:autoSpaceDE w:val="0"/>
        <w:autoSpaceDN w:val="0"/>
        <w:adjustRightInd w:val="0"/>
        <w:ind w:firstLine="567"/>
        <w:jc w:val="both"/>
        <w:rPr>
          <w:rFonts w:ascii="Times New Roman" w:hAnsi="Times New Roman"/>
        </w:rPr>
      </w:pPr>
      <w:r w:rsidRPr="00DB020A">
        <w:rPr>
          <w:rStyle w:val="a5"/>
          <w:rFonts w:ascii="Times New Roman" w:hAnsi="Times New Roman"/>
          <w:color w:val="FF0000"/>
        </w:rPr>
        <w:footnoteRef/>
      </w:r>
      <w:r w:rsidRPr="00DB020A">
        <w:rPr>
          <w:rFonts w:ascii="Times New Roman" w:hAnsi="Times New Roman"/>
          <w:color w:val="FF0000"/>
        </w:rPr>
        <w:t xml:space="preserve"> 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1">
    <w:p w14:paraId="2196C82E" w14:textId="77777777" w:rsidR="005B0A9A" w:rsidRPr="00DB020A" w:rsidRDefault="005B0A9A" w:rsidP="0024234A">
      <w:pPr>
        <w:pStyle w:val="af1"/>
        <w:ind w:firstLine="567"/>
        <w:jc w:val="both"/>
      </w:pPr>
      <w:r w:rsidRPr="00DB020A">
        <w:rPr>
          <w:rStyle w:val="a5"/>
          <w:rFonts w:ascii="Times New Roman" w:hAnsi="Times New Roman"/>
          <w:color w:val="FF0000"/>
        </w:rPr>
        <w:footnoteRef/>
      </w:r>
      <w:r w:rsidRPr="00DB020A">
        <w:rPr>
          <w:color w:val="FF0000"/>
        </w:rPr>
        <w:t xml:space="preserve"> Положением </w:t>
      </w:r>
      <w:r w:rsidRPr="00DB020A">
        <w:rPr>
          <w:color w:val="FF0000"/>
          <w:u w:val="single"/>
        </w:rPr>
        <w:t>может быть установлено</w:t>
      </w:r>
      <w:r w:rsidRPr="00DB020A">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2">
    <w:p w14:paraId="308A4DAD" w14:textId="77777777" w:rsidR="005B0A9A" w:rsidRPr="00DB020A" w:rsidRDefault="005B0A9A" w:rsidP="0024234A">
      <w:pPr>
        <w:pStyle w:val="af1"/>
        <w:ind w:firstLine="567"/>
        <w:jc w:val="both"/>
      </w:pPr>
      <w:r w:rsidRPr="00DB020A">
        <w:rPr>
          <w:rStyle w:val="a5"/>
          <w:rFonts w:ascii="Times New Roman" w:hAnsi="Times New Roman"/>
          <w:color w:val="FF0000"/>
        </w:rPr>
        <w:footnoteRef/>
      </w:r>
      <w:r w:rsidRPr="00DB020A">
        <w:rPr>
          <w:color w:val="FF0000"/>
        </w:rPr>
        <w:t xml:space="preserve"> Представительным органом муниципального образования 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w:t>
      </w:r>
    </w:p>
  </w:footnote>
  <w:footnote w:id="13">
    <w:p w14:paraId="44D2ABD5" w14:textId="77777777" w:rsidR="005B0A9A" w:rsidRDefault="005B0A9A" w:rsidP="0024234A">
      <w:pPr>
        <w:pStyle w:val="af1"/>
        <w:ind w:firstLine="567"/>
        <w:jc w:val="both"/>
      </w:pPr>
      <w:r w:rsidRPr="00DB020A">
        <w:rPr>
          <w:rStyle w:val="a5"/>
          <w:rFonts w:ascii="Times New Roman" w:hAnsi="Times New Roman"/>
          <w:color w:val="FF0000"/>
        </w:rPr>
        <w:footnoteRef/>
      </w:r>
      <w:r w:rsidRPr="00DB020A">
        <w:rPr>
          <w:color w:val="FF0000"/>
        </w:rPr>
        <w:t xml:space="preserve"> Положением </w:t>
      </w:r>
      <w:r w:rsidRPr="00DB020A">
        <w:rPr>
          <w:color w:val="FF0000"/>
          <w:u w:val="single"/>
        </w:rPr>
        <w:t>может быть установлено</w:t>
      </w:r>
      <w:r w:rsidRPr="00DB020A">
        <w:rPr>
          <w:color w:val="FF0000"/>
        </w:rPr>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w:t>
      </w:r>
      <w:r w:rsidRPr="00875C99">
        <w:rPr>
          <w:color w:val="FF0000"/>
        </w:rPr>
        <w:t xml:space="preserve">, </w:t>
      </w:r>
      <w:r w:rsidRPr="00016933">
        <w:rPr>
          <w:color w:val="FF0000"/>
        </w:rPr>
        <w:t>периодов времени либо устанавливается в связи с наступлением определенных событий (часть 6 статьи 25 Федерального закона № 248-ФЗ).</w:t>
      </w:r>
    </w:p>
  </w:footnote>
  <w:footnote w:id="14">
    <w:p w14:paraId="6116D6E1" w14:textId="77777777" w:rsidR="005B0A9A" w:rsidRPr="003D0CAA"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Перечень контрольных действий примерный и определяется представительным органом муниципального образования</w:t>
      </w:r>
      <w:r w:rsidRPr="003D0CAA">
        <w:rPr>
          <w:color w:val="FF0000"/>
        </w:rPr>
        <w:t xml:space="preserve"> самостоятельно с учетом статьи 72 Федерального закона № 248-ФЗ. </w:t>
      </w:r>
    </w:p>
    <w:p w14:paraId="443E6109" w14:textId="77777777" w:rsidR="005B0A9A" w:rsidRPr="00362168" w:rsidRDefault="005B0A9A" w:rsidP="0024234A">
      <w:pPr>
        <w:pStyle w:val="af1"/>
        <w:ind w:firstLine="567"/>
        <w:jc w:val="both"/>
        <w:rPr>
          <w:color w:val="FF0000"/>
        </w:rPr>
      </w:pPr>
      <w:r w:rsidRPr="003D0CAA">
        <w:rPr>
          <w:color w:val="FF0000"/>
        </w:rPr>
        <w:t xml:space="preserve">Пунктами 3 части 3 статьи 72 Федерального закона № 248-ФЗ определено, что контрольный орган, кроме определенных настоящим Положением контрольных действий </w:t>
      </w:r>
      <w:r w:rsidRPr="003D0CAA">
        <w:rPr>
          <w:color w:val="FF0000"/>
          <w:u w:val="single"/>
        </w:rPr>
        <w:t>может</w:t>
      </w:r>
      <w:r w:rsidRPr="003D0CAA">
        <w:rPr>
          <w:color w:val="FF0000"/>
        </w:rPr>
        <w:t xml:space="preserve"> осуществлять такое контрольное действие как </w:t>
      </w:r>
      <w:r w:rsidRPr="003D0CAA">
        <w:rPr>
          <w:color w:val="FF0000"/>
          <w:u w:val="single"/>
        </w:rPr>
        <w:t>экспертиза</w:t>
      </w:r>
      <w:r w:rsidRPr="003D0CAA">
        <w:rPr>
          <w:color w:val="FF0000"/>
        </w:rPr>
        <w:t xml:space="preserve"> (статья 84 Федерального закона № 248-ФЗ).</w:t>
      </w:r>
    </w:p>
    <w:p w14:paraId="281D744E" w14:textId="77777777" w:rsidR="005B0A9A" w:rsidRPr="00362168" w:rsidRDefault="005B0A9A" w:rsidP="0024234A">
      <w:pPr>
        <w:pStyle w:val="af1"/>
      </w:pPr>
    </w:p>
  </w:footnote>
  <w:footnote w:id="15">
    <w:p w14:paraId="0D03AC9B" w14:textId="77777777" w:rsidR="005B0A9A" w:rsidRPr="00DB020A"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В силу частей 4 и 9 статьи 73 Федерального закона № 248-ФЗ Положением о виде контроля </w:t>
      </w:r>
      <w:r w:rsidRPr="00DB020A">
        <w:rPr>
          <w:color w:val="FF0000"/>
          <w:u w:val="single"/>
        </w:rPr>
        <w:t>могут</w:t>
      </w:r>
      <w:r w:rsidRPr="00DB020A">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14:paraId="610168BC" w14:textId="77777777" w:rsidR="005B0A9A" w:rsidRPr="00DB020A" w:rsidRDefault="005B0A9A" w:rsidP="0024234A">
      <w:pPr>
        <w:pStyle w:val="af1"/>
        <w:ind w:firstLine="567"/>
        <w:jc w:val="both"/>
      </w:pPr>
      <w:r w:rsidRPr="00DB020A">
        <w:rPr>
          <w:color w:val="FF0000"/>
        </w:rPr>
        <w:t xml:space="preserve">Положением о виде контроля </w:t>
      </w:r>
      <w:r w:rsidRPr="00DB020A">
        <w:rPr>
          <w:color w:val="FF0000"/>
          <w:u w:val="single"/>
        </w:rPr>
        <w:t>может</w:t>
      </w:r>
      <w:r w:rsidRPr="00DB020A">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отношенииобъектов контроля, отнесенных к определенным категориям риска причинения вреда (ущерба) охраняемым законом ценностям.</w:t>
      </w:r>
    </w:p>
  </w:footnote>
  <w:footnote w:id="16">
    <w:p w14:paraId="0E1BD781" w14:textId="77777777" w:rsidR="005B0A9A" w:rsidRPr="00D91317"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Перечень контрольных действий примерный и определяется представительным органом муниципального образования</w:t>
      </w:r>
      <w:r w:rsidRPr="00016933">
        <w:rPr>
          <w:color w:val="FF0000"/>
        </w:rPr>
        <w:t xml:space="preserve"> самостоятельно с учетом  статьи 73 Федерального закона № 248-ФЗ.</w:t>
      </w:r>
    </w:p>
  </w:footnote>
  <w:footnote w:id="17">
    <w:p w14:paraId="5D273638" w14:textId="77777777" w:rsidR="005B0A9A" w:rsidRPr="00DB020A"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8">
    <w:p w14:paraId="4457F1B0" w14:textId="77777777" w:rsidR="005B0A9A" w:rsidRPr="00DB020A"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Указываются наименование должности, фамилия, имя, отчество (при наличии) уполномоченного лица.</w:t>
      </w:r>
    </w:p>
  </w:footnote>
  <w:footnote w:id="19">
    <w:p w14:paraId="7CDFC3A0" w14:textId="77777777" w:rsidR="005B0A9A" w:rsidRPr="00DB020A"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критерии отнесения объектов контроля к категориям риска носят примерный характер.</w:t>
      </w:r>
    </w:p>
    <w:p w14:paraId="2F60D766" w14:textId="77777777" w:rsidR="005B0A9A" w:rsidRPr="00DB020A" w:rsidRDefault="005B0A9A" w:rsidP="0024234A">
      <w:pPr>
        <w:pStyle w:val="af1"/>
      </w:pPr>
    </w:p>
  </w:footnote>
  <w:footnote w:id="20">
    <w:p w14:paraId="31342AB7" w14:textId="77777777" w:rsidR="005B0A9A" w:rsidRPr="002A74B1"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Указанный  перечень индикаторов риска носит примерный</w:t>
      </w:r>
      <w:r w:rsidRPr="002A74B1">
        <w:rPr>
          <w:color w:val="FF0000"/>
        </w:rPr>
        <w:t xml:space="preserve"> характер.</w:t>
      </w:r>
    </w:p>
    <w:p w14:paraId="39576CF9" w14:textId="77777777" w:rsidR="005B0A9A" w:rsidRPr="00FC6B5E" w:rsidRDefault="005B0A9A" w:rsidP="0024234A">
      <w:pPr>
        <w:pStyle w:val="af1"/>
      </w:pPr>
    </w:p>
  </w:footnote>
  <w:footnote w:id="21">
    <w:p w14:paraId="69FC52AA" w14:textId="77777777" w:rsidR="005B0A9A" w:rsidRPr="00DB020A" w:rsidRDefault="005B0A9A"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носят примерный характер.</w:t>
      </w:r>
    </w:p>
    <w:p w14:paraId="0FFC252B" w14:textId="77777777" w:rsidR="005B0A9A" w:rsidRPr="00FC6B5E" w:rsidRDefault="005B0A9A" w:rsidP="0024234A">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70DF" w14:textId="77777777" w:rsidR="005B0A9A" w:rsidRPr="006830B9" w:rsidRDefault="005B0A9A">
    <w:pPr>
      <w:pStyle w:val="ab"/>
      <w:jc w:val="center"/>
      <w:rPr>
        <w:rFonts w:ascii="Times New Roman" w:hAnsi="Times New Roman"/>
      </w:rPr>
    </w:pPr>
  </w:p>
  <w:p w14:paraId="70D30C01" w14:textId="77777777" w:rsidR="005B0A9A" w:rsidRDefault="005B0A9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23008A"/>
    <w:multiLevelType w:val="hybridMultilevel"/>
    <w:tmpl w:val="0A7C7F3A"/>
    <w:lvl w:ilvl="0" w:tplc="21D07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AA"/>
    <w:rsid w:val="00022ADA"/>
    <w:rsid w:val="00053ACA"/>
    <w:rsid w:val="000635C2"/>
    <w:rsid w:val="00080396"/>
    <w:rsid w:val="00081F2A"/>
    <w:rsid w:val="000F378B"/>
    <w:rsid w:val="0010262B"/>
    <w:rsid w:val="00122F9F"/>
    <w:rsid w:val="00180B92"/>
    <w:rsid w:val="0024234A"/>
    <w:rsid w:val="002900ED"/>
    <w:rsid w:val="002A435B"/>
    <w:rsid w:val="002C13A5"/>
    <w:rsid w:val="003668B1"/>
    <w:rsid w:val="0037541D"/>
    <w:rsid w:val="00405167"/>
    <w:rsid w:val="004F5F7E"/>
    <w:rsid w:val="00512F6C"/>
    <w:rsid w:val="005203C1"/>
    <w:rsid w:val="005244AF"/>
    <w:rsid w:val="0054763F"/>
    <w:rsid w:val="005B0A9A"/>
    <w:rsid w:val="005C5572"/>
    <w:rsid w:val="005E699D"/>
    <w:rsid w:val="005E7472"/>
    <w:rsid w:val="00601A51"/>
    <w:rsid w:val="00652F1A"/>
    <w:rsid w:val="007A7C02"/>
    <w:rsid w:val="007D54AB"/>
    <w:rsid w:val="007D7B34"/>
    <w:rsid w:val="00840780"/>
    <w:rsid w:val="008768A9"/>
    <w:rsid w:val="00897ED1"/>
    <w:rsid w:val="008A7372"/>
    <w:rsid w:val="008C2D37"/>
    <w:rsid w:val="008D499A"/>
    <w:rsid w:val="008D5DB6"/>
    <w:rsid w:val="008E1967"/>
    <w:rsid w:val="00913915"/>
    <w:rsid w:val="009525FC"/>
    <w:rsid w:val="009E2BD3"/>
    <w:rsid w:val="009F50A1"/>
    <w:rsid w:val="00A559A1"/>
    <w:rsid w:val="00A84E3F"/>
    <w:rsid w:val="00A85BEB"/>
    <w:rsid w:val="00A93D59"/>
    <w:rsid w:val="00AA05C6"/>
    <w:rsid w:val="00AF37B7"/>
    <w:rsid w:val="00AF7EB4"/>
    <w:rsid w:val="00B129AB"/>
    <w:rsid w:val="00B41F73"/>
    <w:rsid w:val="00B42932"/>
    <w:rsid w:val="00B558E5"/>
    <w:rsid w:val="00B710FA"/>
    <w:rsid w:val="00BB37B3"/>
    <w:rsid w:val="00BD4926"/>
    <w:rsid w:val="00BE4815"/>
    <w:rsid w:val="00C871AC"/>
    <w:rsid w:val="00CC1849"/>
    <w:rsid w:val="00CE21AA"/>
    <w:rsid w:val="00D15FD7"/>
    <w:rsid w:val="00DB020A"/>
    <w:rsid w:val="00DB1E28"/>
    <w:rsid w:val="00DE7C14"/>
    <w:rsid w:val="00E911E1"/>
    <w:rsid w:val="00E95BA0"/>
    <w:rsid w:val="00EA1091"/>
    <w:rsid w:val="00F47FFC"/>
    <w:rsid w:val="00F82ECC"/>
    <w:rsid w:val="00F9568A"/>
    <w:rsid w:val="00FA4447"/>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FC11"/>
  <w15:docId w15:val="{E506FDD8-3074-44F3-9D24-8E6EE6F0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Default">
    <w:name w:val="Default"/>
    <w:rsid w:val="00AA05C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a">
    <w:name w:val="No Spacing"/>
    <w:uiPriority w:val="1"/>
    <w:qFormat/>
    <w:rsid w:val="00AA05C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58DA-CA63-4D46-843F-40006ACC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8341</Words>
  <Characters>47544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2</cp:revision>
  <cp:lastPrinted>2021-09-14T05:59:00Z</cp:lastPrinted>
  <dcterms:created xsi:type="dcterms:W3CDTF">2023-01-24T10:49:00Z</dcterms:created>
  <dcterms:modified xsi:type="dcterms:W3CDTF">2023-01-24T10:49:00Z</dcterms:modified>
</cp:coreProperties>
</file>