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B6" w:rsidRPr="004D5CB6" w:rsidRDefault="004D5CB6" w:rsidP="004D5CB6">
      <w:pPr>
        <w:rPr>
          <w:rFonts w:ascii="Times New Roman" w:hAnsi="Times New Roman" w:cs="Times New Roman"/>
          <w:sz w:val="28"/>
          <w:szCs w:val="28"/>
        </w:rPr>
      </w:pPr>
      <w:r>
        <w:rPr>
          <w:rFonts w:ascii="Times New Roman" w:hAnsi="Times New Roman" w:cs="Times New Roman"/>
          <w:sz w:val="28"/>
          <w:szCs w:val="28"/>
        </w:rPr>
        <w:t>Закон Республики Дагестан от 24 декабря 2007 года N 66</w:t>
      </w:r>
    </w:p>
    <w:p w:rsidR="00BE697D" w:rsidRPr="008019AE" w:rsidRDefault="004D5CB6" w:rsidP="004D5CB6">
      <w:pPr>
        <w:rPr>
          <w:rFonts w:ascii="Times New Roman" w:hAnsi="Times New Roman" w:cs="Times New Roman"/>
          <w:b/>
          <w:sz w:val="28"/>
          <w:szCs w:val="28"/>
        </w:rPr>
      </w:pPr>
      <w:r w:rsidRPr="008019AE">
        <w:rPr>
          <w:rFonts w:ascii="Times New Roman" w:hAnsi="Times New Roman" w:cs="Times New Roman"/>
          <w:b/>
          <w:sz w:val="28"/>
          <w:szCs w:val="28"/>
        </w:rPr>
        <w:t xml:space="preserve">О размерах и порядке выплат денежных средств на содержание детей в семьях опекунов (попечителей), приемных семьях, а также о </w:t>
      </w:r>
      <w:proofErr w:type="gramStart"/>
      <w:r w:rsidRPr="008019AE">
        <w:rPr>
          <w:rFonts w:ascii="Times New Roman" w:hAnsi="Times New Roman" w:cs="Times New Roman"/>
          <w:b/>
          <w:sz w:val="28"/>
          <w:szCs w:val="28"/>
        </w:rPr>
        <w:t>размере оплаты труда</w:t>
      </w:r>
      <w:proofErr w:type="gramEnd"/>
      <w:r w:rsidRPr="008019AE">
        <w:rPr>
          <w:rFonts w:ascii="Times New Roman" w:hAnsi="Times New Roman" w:cs="Times New Roman"/>
          <w:b/>
          <w:sz w:val="28"/>
          <w:szCs w:val="28"/>
        </w:rPr>
        <w:t xml:space="preserve"> приемных родителей и льготах, предоставляемых приемной семье</w:t>
      </w:r>
    </w:p>
    <w:p w:rsidR="00BE697D" w:rsidRPr="00BE697D" w:rsidRDefault="008019AE" w:rsidP="00BE697D">
      <w:pPr>
        <w:rPr>
          <w:rFonts w:ascii="Times New Roman" w:hAnsi="Times New Roman" w:cs="Times New Roman"/>
          <w:sz w:val="28"/>
          <w:szCs w:val="28"/>
        </w:rPr>
      </w:pPr>
      <w:r w:rsidRPr="00BE697D">
        <w:rPr>
          <w:rFonts w:ascii="Times New Roman" w:hAnsi="Times New Roman" w:cs="Times New Roman"/>
          <w:sz w:val="28"/>
          <w:szCs w:val="28"/>
        </w:rPr>
        <w:t xml:space="preserve"> </w:t>
      </w:r>
      <w:r w:rsidR="00BE697D" w:rsidRPr="00BE697D">
        <w:rPr>
          <w:rFonts w:ascii="Times New Roman" w:hAnsi="Times New Roman" w:cs="Times New Roman"/>
          <w:sz w:val="28"/>
          <w:szCs w:val="28"/>
        </w:rPr>
        <w:t xml:space="preserve">(в ред. </w:t>
      </w:r>
      <w:hyperlink r:id="rId4" w:history="1">
        <w:r w:rsidR="00BE697D" w:rsidRPr="00BE697D">
          <w:rPr>
            <w:rStyle w:val="a3"/>
            <w:rFonts w:ascii="Times New Roman" w:hAnsi="Times New Roman" w:cs="Times New Roman"/>
            <w:sz w:val="28"/>
            <w:szCs w:val="28"/>
          </w:rPr>
          <w:t>Законов Республики Дагестан от 09.07.2010 N 40</w:t>
        </w:r>
      </w:hyperlink>
      <w:r w:rsidR="00BE697D" w:rsidRPr="00BE697D">
        <w:rPr>
          <w:rFonts w:ascii="Times New Roman" w:hAnsi="Times New Roman" w:cs="Times New Roman"/>
          <w:sz w:val="28"/>
          <w:szCs w:val="28"/>
        </w:rPr>
        <w:t xml:space="preserve">, </w:t>
      </w:r>
      <w:hyperlink r:id="rId5" w:history="1">
        <w:r w:rsidR="00BE697D" w:rsidRPr="00BE697D">
          <w:rPr>
            <w:rStyle w:val="a3"/>
            <w:rFonts w:ascii="Times New Roman" w:hAnsi="Times New Roman" w:cs="Times New Roman"/>
            <w:sz w:val="28"/>
            <w:szCs w:val="28"/>
          </w:rPr>
          <w:t>от 10.06.2014 N 47</w:t>
        </w:r>
      </w:hyperlink>
      <w:r w:rsidR="00BE697D" w:rsidRPr="00BE697D">
        <w:rPr>
          <w:rFonts w:ascii="Times New Roman" w:hAnsi="Times New Roman" w:cs="Times New Roman"/>
          <w:sz w:val="28"/>
          <w:szCs w:val="28"/>
        </w:rPr>
        <w:t xml:space="preserve">, </w:t>
      </w:r>
      <w:hyperlink r:id="rId6" w:history="1">
        <w:r w:rsidR="00BE697D" w:rsidRPr="00BE697D">
          <w:rPr>
            <w:rStyle w:val="a3"/>
            <w:rFonts w:ascii="Times New Roman" w:hAnsi="Times New Roman" w:cs="Times New Roman"/>
            <w:sz w:val="28"/>
            <w:szCs w:val="28"/>
          </w:rPr>
          <w:t>от 13.10.2015 N 84</w:t>
        </w:r>
      </w:hyperlink>
      <w:r w:rsidR="00BE697D" w:rsidRPr="00BE697D">
        <w:rPr>
          <w:rFonts w:ascii="Times New Roman" w:hAnsi="Times New Roman" w:cs="Times New Roman"/>
          <w:sz w:val="28"/>
          <w:szCs w:val="28"/>
        </w:rPr>
        <w:t>)</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t>Принят Народным Собранием</w:t>
      </w:r>
      <w:r w:rsidRPr="00BE697D">
        <w:rPr>
          <w:rFonts w:ascii="Times New Roman" w:hAnsi="Times New Roman" w:cs="Times New Roman"/>
          <w:sz w:val="28"/>
          <w:szCs w:val="28"/>
        </w:rPr>
        <w:br/>
        <w:t>Республики Дагестан</w:t>
      </w:r>
      <w:r w:rsidRPr="00BE697D">
        <w:rPr>
          <w:rFonts w:ascii="Times New Roman" w:hAnsi="Times New Roman" w:cs="Times New Roman"/>
          <w:sz w:val="28"/>
          <w:szCs w:val="28"/>
        </w:rPr>
        <w:br/>
        <w:t xml:space="preserve">6 декабря 2007 года </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br/>
        <w:t xml:space="preserve">Настоящий Закон в соответствии с Семейным кодексом Российской Федерации определяет размеры и порядок выплат денежных средств на содержание детей в семьях опекунов (попечителей), приемных семьях, а также </w:t>
      </w:r>
      <w:proofErr w:type="gramStart"/>
      <w:r w:rsidRPr="00BE697D">
        <w:rPr>
          <w:rFonts w:ascii="Times New Roman" w:hAnsi="Times New Roman" w:cs="Times New Roman"/>
          <w:sz w:val="28"/>
          <w:szCs w:val="28"/>
        </w:rPr>
        <w:t>размер оплаты труда</w:t>
      </w:r>
      <w:proofErr w:type="gramEnd"/>
      <w:r w:rsidRPr="00BE697D">
        <w:rPr>
          <w:rFonts w:ascii="Times New Roman" w:hAnsi="Times New Roman" w:cs="Times New Roman"/>
          <w:sz w:val="28"/>
          <w:szCs w:val="28"/>
        </w:rPr>
        <w:t xml:space="preserve"> приемных родителей и льготы, предоставляемые приемной семье.</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t xml:space="preserve">Статья 1. Размеры денежных средств на содержание детей в семьях опекунов (попечителей), приемных семьях, а также </w:t>
      </w:r>
      <w:proofErr w:type="gramStart"/>
      <w:r w:rsidRPr="00BE697D">
        <w:rPr>
          <w:rFonts w:ascii="Times New Roman" w:hAnsi="Times New Roman" w:cs="Times New Roman"/>
          <w:sz w:val="28"/>
          <w:szCs w:val="28"/>
        </w:rPr>
        <w:t>размер оплаты труда</w:t>
      </w:r>
      <w:proofErr w:type="gramEnd"/>
      <w:r w:rsidRPr="00BE697D">
        <w:rPr>
          <w:rFonts w:ascii="Times New Roman" w:hAnsi="Times New Roman" w:cs="Times New Roman"/>
          <w:sz w:val="28"/>
          <w:szCs w:val="28"/>
        </w:rPr>
        <w:t xml:space="preserve"> приемных родителей</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br/>
        <w:t>1. Размер денежных средств на содержание детей в семьях опекунов (попечителей), приемных семьях в расчете на одного ребенка в месяц составляет 4000 рублей.</w:t>
      </w:r>
      <w:r w:rsidRPr="00BE697D">
        <w:rPr>
          <w:rFonts w:ascii="Times New Roman" w:hAnsi="Times New Roman" w:cs="Times New Roman"/>
          <w:sz w:val="28"/>
          <w:szCs w:val="28"/>
        </w:rPr>
        <w:br/>
      </w:r>
      <w:r w:rsidRPr="00BE697D">
        <w:rPr>
          <w:rFonts w:ascii="Times New Roman" w:hAnsi="Times New Roman" w:cs="Times New Roman"/>
          <w:sz w:val="28"/>
          <w:szCs w:val="28"/>
        </w:rPr>
        <w:br/>
        <w:t xml:space="preserve">2. </w:t>
      </w:r>
      <w:proofErr w:type="gramStart"/>
      <w:r w:rsidRPr="00BE697D">
        <w:rPr>
          <w:rFonts w:ascii="Times New Roman" w:hAnsi="Times New Roman" w:cs="Times New Roman"/>
          <w:sz w:val="28"/>
          <w:szCs w:val="28"/>
        </w:rPr>
        <w:t>Размер оплаты труда</w:t>
      </w:r>
      <w:proofErr w:type="gramEnd"/>
      <w:r w:rsidRPr="00BE697D">
        <w:rPr>
          <w:rFonts w:ascii="Times New Roman" w:hAnsi="Times New Roman" w:cs="Times New Roman"/>
          <w:sz w:val="28"/>
          <w:szCs w:val="28"/>
        </w:rPr>
        <w:t xml:space="preserve"> приемных родителей в расчете на одного ребенка в месяц составляет 2500 рублей.</w:t>
      </w:r>
      <w:r w:rsidRPr="00BE697D">
        <w:rPr>
          <w:rFonts w:ascii="Times New Roman" w:hAnsi="Times New Roman" w:cs="Times New Roman"/>
          <w:sz w:val="28"/>
          <w:szCs w:val="28"/>
        </w:rPr>
        <w:br/>
      </w:r>
      <w:r w:rsidRPr="00BE697D">
        <w:rPr>
          <w:rFonts w:ascii="Times New Roman" w:hAnsi="Times New Roman" w:cs="Times New Roman"/>
          <w:sz w:val="28"/>
          <w:szCs w:val="28"/>
        </w:rPr>
        <w:br/>
        <w:t>2.1. Размер денежных средств на содержание детей в семьях опекунов (попечителей), приемных семьях, взявших детей из организаций для детей-сирот и детей, оставшихся без попечения родителей, в расчете на одного ребенка в месяц составляет 7000 рублей</w:t>
      </w:r>
      <w:proofErr w:type="gramStart"/>
      <w:r w:rsidRPr="00BE697D">
        <w:rPr>
          <w:rFonts w:ascii="Times New Roman" w:hAnsi="Times New Roman" w:cs="Times New Roman"/>
          <w:sz w:val="28"/>
          <w:szCs w:val="28"/>
        </w:rPr>
        <w:t>.</w:t>
      </w:r>
      <w:proofErr w:type="gramEnd"/>
      <w:r w:rsidRPr="00BE697D">
        <w:rPr>
          <w:rFonts w:ascii="Times New Roman" w:hAnsi="Times New Roman" w:cs="Times New Roman"/>
          <w:sz w:val="28"/>
          <w:szCs w:val="28"/>
        </w:rPr>
        <w:br/>
      </w:r>
      <w:r w:rsidRPr="00BE697D">
        <w:rPr>
          <w:rFonts w:ascii="Times New Roman" w:hAnsi="Times New Roman" w:cs="Times New Roman"/>
          <w:sz w:val="28"/>
          <w:szCs w:val="28"/>
        </w:rPr>
        <w:br/>
        <w:t>(</w:t>
      </w:r>
      <w:proofErr w:type="gramStart"/>
      <w:r w:rsidRPr="00BE697D">
        <w:rPr>
          <w:rFonts w:ascii="Times New Roman" w:hAnsi="Times New Roman" w:cs="Times New Roman"/>
          <w:sz w:val="28"/>
          <w:szCs w:val="28"/>
        </w:rPr>
        <w:t>ч</w:t>
      </w:r>
      <w:proofErr w:type="gramEnd"/>
      <w:r w:rsidRPr="00BE697D">
        <w:rPr>
          <w:rFonts w:ascii="Times New Roman" w:hAnsi="Times New Roman" w:cs="Times New Roman"/>
          <w:sz w:val="28"/>
          <w:szCs w:val="28"/>
        </w:rPr>
        <w:t xml:space="preserve">асть 2.1 введена </w:t>
      </w:r>
      <w:hyperlink r:id="rId7" w:history="1">
        <w:r w:rsidRPr="00BE697D">
          <w:rPr>
            <w:rStyle w:val="a3"/>
            <w:rFonts w:ascii="Times New Roman" w:hAnsi="Times New Roman" w:cs="Times New Roman"/>
            <w:sz w:val="28"/>
            <w:szCs w:val="28"/>
          </w:rPr>
          <w:t>Законом Республики Дагестан от 10.06.2014 N 47</w:t>
        </w:r>
      </w:hyperlink>
      <w:r w:rsidRPr="00BE697D">
        <w:rPr>
          <w:rFonts w:ascii="Times New Roman" w:hAnsi="Times New Roman" w:cs="Times New Roman"/>
          <w:sz w:val="28"/>
          <w:szCs w:val="28"/>
        </w:rPr>
        <w:t>)</w:t>
      </w:r>
      <w:r w:rsidRPr="00BE697D">
        <w:rPr>
          <w:rFonts w:ascii="Times New Roman" w:hAnsi="Times New Roman" w:cs="Times New Roman"/>
          <w:sz w:val="28"/>
          <w:szCs w:val="28"/>
        </w:rPr>
        <w:br/>
      </w:r>
      <w:r w:rsidRPr="00BE697D">
        <w:rPr>
          <w:rFonts w:ascii="Times New Roman" w:hAnsi="Times New Roman" w:cs="Times New Roman"/>
          <w:sz w:val="28"/>
          <w:szCs w:val="28"/>
        </w:rPr>
        <w:br/>
        <w:t xml:space="preserve">2.2. Размер оплаты труда приемных родителей, взявших детей из организаций для детей-сирот и детей, оставшихся без попечения родителей, в </w:t>
      </w:r>
      <w:r w:rsidRPr="00BE697D">
        <w:rPr>
          <w:rFonts w:ascii="Times New Roman" w:hAnsi="Times New Roman" w:cs="Times New Roman"/>
          <w:sz w:val="28"/>
          <w:szCs w:val="28"/>
        </w:rPr>
        <w:lastRenderedPageBreak/>
        <w:t>расчете на одного ребенка в месяц составляет 7000 рублей</w:t>
      </w:r>
      <w:proofErr w:type="gramStart"/>
      <w:r w:rsidRPr="00BE697D">
        <w:rPr>
          <w:rFonts w:ascii="Times New Roman" w:hAnsi="Times New Roman" w:cs="Times New Roman"/>
          <w:sz w:val="28"/>
          <w:szCs w:val="28"/>
        </w:rPr>
        <w:t>.</w:t>
      </w:r>
      <w:proofErr w:type="gramEnd"/>
      <w:r w:rsidRPr="00BE697D">
        <w:rPr>
          <w:rFonts w:ascii="Times New Roman" w:hAnsi="Times New Roman" w:cs="Times New Roman"/>
          <w:sz w:val="28"/>
          <w:szCs w:val="28"/>
        </w:rPr>
        <w:br/>
      </w:r>
      <w:r w:rsidRPr="00BE697D">
        <w:rPr>
          <w:rFonts w:ascii="Times New Roman" w:hAnsi="Times New Roman" w:cs="Times New Roman"/>
          <w:sz w:val="28"/>
          <w:szCs w:val="28"/>
        </w:rPr>
        <w:br/>
        <w:t>(</w:t>
      </w:r>
      <w:proofErr w:type="gramStart"/>
      <w:r w:rsidRPr="00BE697D">
        <w:rPr>
          <w:rFonts w:ascii="Times New Roman" w:hAnsi="Times New Roman" w:cs="Times New Roman"/>
          <w:sz w:val="28"/>
          <w:szCs w:val="28"/>
        </w:rPr>
        <w:t>ч</w:t>
      </w:r>
      <w:proofErr w:type="gramEnd"/>
      <w:r w:rsidRPr="00BE697D">
        <w:rPr>
          <w:rFonts w:ascii="Times New Roman" w:hAnsi="Times New Roman" w:cs="Times New Roman"/>
          <w:sz w:val="28"/>
          <w:szCs w:val="28"/>
        </w:rPr>
        <w:t xml:space="preserve">асть 2.2 введена </w:t>
      </w:r>
      <w:hyperlink r:id="rId8" w:history="1">
        <w:r w:rsidRPr="00BE697D">
          <w:rPr>
            <w:rStyle w:val="a3"/>
            <w:rFonts w:ascii="Times New Roman" w:hAnsi="Times New Roman" w:cs="Times New Roman"/>
            <w:sz w:val="28"/>
            <w:szCs w:val="28"/>
          </w:rPr>
          <w:t>Законом Республики Дагестан от 10.06.2014 N 47</w:t>
        </w:r>
      </w:hyperlink>
      <w:r w:rsidRPr="00BE697D">
        <w:rPr>
          <w:rFonts w:ascii="Times New Roman" w:hAnsi="Times New Roman" w:cs="Times New Roman"/>
          <w:sz w:val="28"/>
          <w:szCs w:val="28"/>
        </w:rPr>
        <w:t>)</w:t>
      </w:r>
      <w:r w:rsidRPr="00BE697D">
        <w:rPr>
          <w:rFonts w:ascii="Times New Roman" w:hAnsi="Times New Roman" w:cs="Times New Roman"/>
          <w:sz w:val="28"/>
          <w:szCs w:val="28"/>
        </w:rPr>
        <w:br/>
      </w:r>
      <w:r w:rsidRPr="00BE697D">
        <w:rPr>
          <w:rFonts w:ascii="Times New Roman" w:hAnsi="Times New Roman" w:cs="Times New Roman"/>
          <w:sz w:val="28"/>
          <w:szCs w:val="28"/>
        </w:rPr>
        <w:br/>
        <w:t>3. Размеры денежных средств, установленных частями 1 и 2 настоящей статьи, индексируются в соответствии с законом о республиканском бюджете Республики Дагестан на соответствующий финансовый год.</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t>Статья 2. Порядок осуществления выплат денежных средств на содержание детей в семьях опекунов (попечителей) и приемных семьях</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br/>
        <w:t>1. Назначение и выплата денежных сре</w:t>
      </w:r>
      <w:proofErr w:type="gramStart"/>
      <w:r w:rsidRPr="00BE697D">
        <w:rPr>
          <w:rFonts w:ascii="Times New Roman" w:hAnsi="Times New Roman" w:cs="Times New Roman"/>
          <w:sz w:val="28"/>
          <w:szCs w:val="28"/>
        </w:rPr>
        <w:t>дств пр</w:t>
      </w:r>
      <w:proofErr w:type="gramEnd"/>
      <w:r w:rsidRPr="00BE697D">
        <w:rPr>
          <w:rFonts w:ascii="Times New Roman" w:hAnsi="Times New Roman" w:cs="Times New Roman"/>
          <w:sz w:val="28"/>
          <w:szCs w:val="28"/>
        </w:rPr>
        <w:t>оизводятся на содержание детей-сирот и детей, оставшихся без попечения родителей, находящихся под опекой (попечительством) или в приемных семьях, проживающих на территории Республики Дагестан, родители которых неизвестны или не в состоянии лично осуществлять их воспитание, в случаях, предусмотренных законодательством.</w:t>
      </w:r>
      <w:r w:rsidRPr="00BE697D">
        <w:rPr>
          <w:rFonts w:ascii="Times New Roman" w:hAnsi="Times New Roman" w:cs="Times New Roman"/>
          <w:sz w:val="28"/>
          <w:szCs w:val="28"/>
        </w:rPr>
        <w:br/>
      </w:r>
      <w:r w:rsidRPr="00BE697D">
        <w:rPr>
          <w:rFonts w:ascii="Times New Roman" w:hAnsi="Times New Roman" w:cs="Times New Roman"/>
          <w:sz w:val="28"/>
          <w:szCs w:val="28"/>
        </w:rPr>
        <w:br/>
        <w:t>2. Не назначаются и не выплачиваются денежные средства на содержание детей:</w:t>
      </w:r>
      <w:r w:rsidRPr="00BE697D">
        <w:rPr>
          <w:rFonts w:ascii="Times New Roman" w:hAnsi="Times New Roman" w:cs="Times New Roman"/>
          <w:sz w:val="28"/>
          <w:szCs w:val="28"/>
        </w:rPr>
        <w:br/>
      </w:r>
      <w:r w:rsidRPr="00BE697D">
        <w:rPr>
          <w:rFonts w:ascii="Times New Roman" w:hAnsi="Times New Roman" w:cs="Times New Roman"/>
          <w:sz w:val="28"/>
          <w:szCs w:val="28"/>
        </w:rPr>
        <w:br/>
      </w:r>
      <w:proofErr w:type="gramStart"/>
      <w:r w:rsidRPr="00BE697D">
        <w:rPr>
          <w:rFonts w:ascii="Times New Roman" w:hAnsi="Times New Roman" w:cs="Times New Roman"/>
          <w:sz w:val="28"/>
          <w:szCs w:val="28"/>
        </w:rPr>
        <w:t>родители</w:t>
      </w:r>
      <w:proofErr w:type="gramEnd"/>
      <w:r w:rsidRPr="00BE697D">
        <w:rPr>
          <w:rFonts w:ascii="Times New Roman" w:hAnsi="Times New Roman" w:cs="Times New Roman"/>
          <w:sz w:val="28"/>
          <w:szCs w:val="28"/>
        </w:rPr>
        <w:t xml:space="preserve"> которых могут лично осуществлять их воспитание и содержание,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w:t>
      </w:r>
      <w:r w:rsidRPr="00BE697D">
        <w:rPr>
          <w:rFonts w:ascii="Times New Roman" w:hAnsi="Times New Roman" w:cs="Times New Roman"/>
          <w:sz w:val="28"/>
          <w:szCs w:val="28"/>
        </w:rPr>
        <w:br/>
      </w:r>
      <w:r w:rsidRPr="00BE697D">
        <w:rPr>
          <w:rFonts w:ascii="Times New Roman" w:hAnsi="Times New Roman" w:cs="Times New Roman"/>
          <w:sz w:val="28"/>
          <w:szCs w:val="28"/>
        </w:rPr>
        <w:br/>
        <w:t>находящихся на полном государственном обеспечении в образовательных учреждениях всех типов и видов, лечебных учреждениях, учреждениях социальной защиты для детей-сирот и детей, оставшихся без попечения родителей, и других аналогичных учреждениях независимо от их ведомственной принадлежности.</w:t>
      </w:r>
      <w:r w:rsidRPr="00BE697D">
        <w:rPr>
          <w:rFonts w:ascii="Times New Roman" w:hAnsi="Times New Roman" w:cs="Times New Roman"/>
          <w:sz w:val="28"/>
          <w:szCs w:val="28"/>
        </w:rPr>
        <w:br/>
      </w:r>
      <w:r w:rsidRPr="00BE697D">
        <w:rPr>
          <w:rFonts w:ascii="Times New Roman" w:hAnsi="Times New Roman" w:cs="Times New Roman"/>
          <w:sz w:val="28"/>
          <w:szCs w:val="28"/>
        </w:rPr>
        <w:br/>
        <w:t>3. Для получения денежных средств на содержание ребенка опекун (попечитель) представляет в орган опеки и попечительства, на учете в котором состоит ребенок, следующие документы:</w:t>
      </w:r>
      <w:r w:rsidRPr="00BE697D">
        <w:rPr>
          <w:rFonts w:ascii="Times New Roman" w:hAnsi="Times New Roman" w:cs="Times New Roman"/>
          <w:sz w:val="28"/>
          <w:szCs w:val="28"/>
        </w:rPr>
        <w:br/>
      </w:r>
      <w:r w:rsidRPr="00BE697D">
        <w:rPr>
          <w:rFonts w:ascii="Times New Roman" w:hAnsi="Times New Roman" w:cs="Times New Roman"/>
          <w:sz w:val="28"/>
          <w:szCs w:val="28"/>
        </w:rPr>
        <w:br/>
        <w:t>заявление о назначении денежных средств на содержание ребенка;</w:t>
      </w:r>
      <w:r w:rsidRPr="00BE697D">
        <w:rPr>
          <w:rFonts w:ascii="Times New Roman" w:hAnsi="Times New Roman" w:cs="Times New Roman"/>
          <w:sz w:val="28"/>
          <w:szCs w:val="28"/>
        </w:rPr>
        <w:br/>
      </w:r>
      <w:r w:rsidRPr="00BE697D">
        <w:rPr>
          <w:rFonts w:ascii="Times New Roman" w:hAnsi="Times New Roman" w:cs="Times New Roman"/>
          <w:sz w:val="28"/>
          <w:szCs w:val="28"/>
        </w:rPr>
        <w:br/>
        <w:t>копия свидетельства о рождении ребенка;</w:t>
      </w:r>
      <w:r w:rsidRPr="00BE697D">
        <w:rPr>
          <w:rFonts w:ascii="Times New Roman" w:hAnsi="Times New Roman" w:cs="Times New Roman"/>
          <w:sz w:val="28"/>
          <w:szCs w:val="28"/>
        </w:rPr>
        <w:br/>
      </w:r>
      <w:r w:rsidRPr="00BE697D">
        <w:rPr>
          <w:rFonts w:ascii="Times New Roman" w:hAnsi="Times New Roman" w:cs="Times New Roman"/>
          <w:sz w:val="28"/>
          <w:szCs w:val="28"/>
        </w:rPr>
        <w:lastRenderedPageBreak/>
        <w:br/>
      </w:r>
      <w:proofErr w:type="gramStart"/>
      <w:r w:rsidRPr="00BE697D">
        <w:rPr>
          <w:rFonts w:ascii="Times New Roman" w:hAnsi="Times New Roman" w:cs="Times New Roman"/>
          <w:sz w:val="28"/>
          <w:szCs w:val="28"/>
        </w:rPr>
        <w:t>копии документов, подтверждающих факт отсутствия попечения над ребенком единственного родителя или обоих родителей (решение суда о лишении родителей родительских прав, об отобрании детей, ограничении родителей в родительских правах, о признании родителей безвестно отсутствующими, недееспособными (ограниченно дееспособными), об объявлении их умершими, об установлении факта отсутствия родительского попечения над ребенком (в том числе в связи с болезнью родителей) или об исключении сведений</w:t>
      </w:r>
      <w:proofErr w:type="gramEnd"/>
      <w:r w:rsidRPr="00BE697D">
        <w:rPr>
          <w:rFonts w:ascii="Times New Roman" w:hAnsi="Times New Roman" w:cs="Times New Roman"/>
          <w:sz w:val="28"/>
          <w:szCs w:val="28"/>
        </w:rPr>
        <w:t xml:space="preserve"> о родителе (родителях) из актовой записи о рождении ребенка; документ об обнаружении найденного (подкинутого) ребенка, выданный органом внутренних дел или органом опеки и попечительства;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 </w:t>
      </w:r>
      <w:proofErr w:type="gramStart"/>
      <w:r w:rsidRPr="00BE697D">
        <w:rPr>
          <w:rFonts w:ascii="Times New Roman" w:hAnsi="Times New Roman" w:cs="Times New Roman"/>
          <w:sz w:val="28"/>
          <w:szCs w:val="28"/>
        </w:rPr>
        <w:t>справка органов внутренних дел о том, что место нахождения разыскиваемых родителей не установлено;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а также иные документы, подтверждающие в соответствии с законодательством факт отсутствия попечения над ребенком единственного родителя или обоих родителей);</w:t>
      </w:r>
      <w:proofErr w:type="gramEnd"/>
      <w:r w:rsidRPr="00BE697D">
        <w:rPr>
          <w:rFonts w:ascii="Times New Roman" w:hAnsi="Times New Roman" w:cs="Times New Roman"/>
          <w:sz w:val="28"/>
          <w:szCs w:val="28"/>
        </w:rPr>
        <w:br/>
      </w:r>
      <w:r w:rsidRPr="00BE697D">
        <w:rPr>
          <w:rFonts w:ascii="Times New Roman" w:hAnsi="Times New Roman" w:cs="Times New Roman"/>
          <w:sz w:val="28"/>
          <w:szCs w:val="28"/>
        </w:rPr>
        <w:br/>
        <w:t xml:space="preserve">(в ред. </w:t>
      </w:r>
      <w:hyperlink r:id="rId9" w:history="1">
        <w:r w:rsidRPr="00BE697D">
          <w:rPr>
            <w:rStyle w:val="a3"/>
            <w:rFonts w:ascii="Times New Roman" w:hAnsi="Times New Roman" w:cs="Times New Roman"/>
            <w:sz w:val="28"/>
            <w:szCs w:val="28"/>
          </w:rPr>
          <w:t>Закона Республики Дагестан от 13.10.2015 N 84</w:t>
        </w:r>
      </w:hyperlink>
      <w:r w:rsidRPr="00BE697D">
        <w:rPr>
          <w:rFonts w:ascii="Times New Roman" w:hAnsi="Times New Roman" w:cs="Times New Roman"/>
          <w:sz w:val="28"/>
          <w:szCs w:val="28"/>
        </w:rPr>
        <w:t>)</w:t>
      </w:r>
      <w:r w:rsidRPr="00BE697D">
        <w:rPr>
          <w:rFonts w:ascii="Times New Roman" w:hAnsi="Times New Roman" w:cs="Times New Roman"/>
          <w:sz w:val="28"/>
          <w:szCs w:val="28"/>
        </w:rPr>
        <w:br/>
      </w:r>
      <w:r w:rsidRPr="00BE697D">
        <w:rPr>
          <w:rFonts w:ascii="Times New Roman" w:hAnsi="Times New Roman" w:cs="Times New Roman"/>
          <w:sz w:val="28"/>
          <w:szCs w:val="28"/>
        </w:rPr>
        <w:br/>
        <w:t>справка с места жительства ребенка о совместном его проживании с опекуном (попечителем);</w:t>
      </w:r>
      <w:r w:rsidRPr="00BE697D">
        <w:rPr>
          <w:rFonts w:ascii="Times New Roman" w:hAnsi="Times New Roman" w:cs="Times New Roman"/>
          <w:sz w:val="28"/>
          <w:szCs w:val="28"/>
        </w:rPr>
        <w:br/>
      </w:r>
      <w:r w:rsidRPr="00BE697D">
        <w:rPr>
          <w:rFonts w:ascii="Times New Roman" w:hAnsi="Times New Roman" w:cs="Times New Roman"/>
          <w:sz w:val="28"/>
          <w:szCs w:val="28"/>
        </w:rPr>
        <w:br/>
        <w:t>справка об обучении в образовательном учреждении ребенка в возрасте старше 16 лет;</w:t>
      </w:r>
      <w:r w:rsidRPr="00BE697D">
        <w:rPr>
          <w:rFonts w:ascii="Times New Roman" w:hAnsi="Times New Roman" w:cs="Times New Roman"/>
          <w:sz w:val="28"/>
          <w:szCs w:val="28"/>
        </w:rPr>
        <w:br/>
      </w:r>
      <w:r w:rsidRPr="00BE697D">
        <w:rPr>
          <w:rFonts w:ascii="Times New Roman" w:hAnsi="Times New Roman" w:cs="Times New Roman"/>
          <w:sz w:val="28"/>
          <w:szCs w:val="28"/>
        </w:rPr>
        <w:br/>
        <w:t>выписка из решения органа опеки и попечительства об установлении над ребенком опеки (попечительства);</w:t>
      </w:r>
      <w:r w:rsidRPr="00BE697D">
        <w:rPr>
          <w:rFonts w:ascii="Times New Roman" w:hAnsi="Times New Roman" w:cs="Times New Roman"/>
          <w:sz w:val="28"/>
          <w:szCs w:val="28"/>
        </w:rPr>
        <w:br/>
      </w:r>
      <w:r w:rsidRPr="00BE697D">
        <w:rPr>
          <w:rFonts w:ascii="Times New Roman" w:hAnsi="Times New Roman" w:cs="Times New Roman"/>
          <w:sz w:val="28"/>
          <w:szCs w:val="28"/>
        </w:rPr>
        <w:br/>
        <w:t>справка органа социальной защиты населения о неполучении или прекращении выплаты ежемесячного пособия на ребенка.</w:t>
      </w:r>
      <w:r w:rsidRPr="00BE697D">
        <w:rPr>
          <w:rFonts w:ascii="Times New Roman" w:hAnsi="Times New Roman" w:cs="Times New Roman"/>
          <w:sz w:val="28"/>
          <w:szCs w:val="28"/>
        </w:rPr>
        <w:br/>
      </w:r>
      <w:r w:rsidRPr="00BE697D">
        <w:rPr>
          <w:rFonts w:ascii="Times New Roman" w:hAnsi="Times New Roman" w:cs="Times New Roman"/>
          <w:sz w:val="28"/>
          <w:szCs w:val="28"/>
        </w:rPr>
        <w:br/>
        <w:t xml:space="preserve">4. Орган опеки и попечительства в 15-дневный срок со дня представления документов, указанных в части 3 настоящей статьи, устанавливает обоснованность просьбы опекуна (попечителя), принимает решение о </w:t>
      </w:r>
      <w:r w:rsidRPr="00BE697D">
        <w:rPr>
          <w:rFonts w:ascii="Times New Roman" w:hAnsi="Times New Roman" w:cs="Times New Roman"/>
          <w:sz w:val="28"/>
          <w:szCs w:val="28"/>
        </w:rPr>
        <w:lastRenderedPageBreak/>
        <w:t>назначении денежных средств на содержание ребенка, копия которого выдается опекуну (попечителю). Решение органа опеки и попечительства об отказе в назначении денежных средств на содержание ребенка может быть обжаловано опекуном (попечителем) в соответствии с законодательством.</w:t>
      </w:r>
      <w:r w:rsidRPr="00BE697D">
        <w:rPr>
          <w:rFonts w:ascii="Times New Roman" w:hAnsi="Times New Roman" w:cs="Times New Roman"/>
          <w:sz w:val="28"/>
          <w:szCs w:val="28"/>
        </w:rPr>
        <w:br/>
      </w:r>
      <w:r w:rsidRPr="00BE697D">
        <w:rPr>
          <w:rFonts w:ascii="Times New Roman" w:hAnsi="Times New Roman" w:cs="Times New Roman"/>
          <w:sz w:val="28"/>
          <w:szCs w:val="28"/>
        </w:rPr>
        <w:br/>
        <w:t>5. Выплата денежных средств на содержание ребенка производится:</w:t>
      </w:r>
      <w:r w:rsidRPr="00BE697D">
        <w:rPr>
          <w:rFonts w:ascii="Times New Roman" w:hAnsi="Times New Roman" w:cs="Times New Roman"/>
          <w:sz w:val="28"/>
          <w:szCs w:val="28"/>
        </w:rPr>
        <w:br/>
      </w:r>
      <w:r w:rsidRPr="00BE697D">
        <w:rPr>
          <w:rFonts w:ascii="Times New Roman" w:hAnsi="Times New Roman" w:cs="Times New Roman"/>
          <w:sz w:val="28"/>
          <w:szCs w:val="28"/>
        </w:rPr>
        <w:br/>
        <w:t>опекуну (попечителю) - со дня вынесения решения о назначении денежных сре</w:t>
      </w:r>
      <w:proofErr w:type="gramStart"/>
      <w:r w:rsidRPr="00BE697D">
        <w:rPr>
          <w:rFonts w:ascii="Times New Roman" w:hAnsi="Times New Roman" w:cs="Times New Roman"/>
          <w:sz w:val="28"/>
          <w:szCs w:val="28"/>
        </w:rPr>
        <w:t>дств с в</w:t>
      </w:r>
      <w:proofErr w:type="gramEnd"/>
      <w:r w:rsidRPr="00BE697D">
        <w:rPr>
          <w:rFonts w:ascii="Times New Roman" w:hAnsi="Times New Roman" w:cs="Times New Roman"/>
          <w:sz w:val="28"/>
          <w:szCs w:val="28"/>
        </w:rPr>
        <w:t>озмещением расходов опекуну (попечителю) за период с момента наступления события, в связи с которым ребенок признан сиротой или оставшимся без попечения родителей в установленном законом порядке;</w:t>
      </w:r>
      <w:r w:rsidRPr="00BE697D">
        <w:rPr>
          <w:rFonts w:ascii="Times New Roman" w:hAnsi="Times New Roman" w:cs="Times New Roman"/>
          <w:sz w:val="28"/>
          <w:szCs w:val="28"/>
        </w:rPr>
        <w:br/>
      </w:r>
      <w:r w:rsidRPr="00BE697D">
        <w:rPr>
          <w:rFonts w:ascii="Times New Roman" w:hAnsi="Times New Roman" w:cs="Times New Roman"/>
          <w:sz w:val="28"/>
          <w:szCs w:val="28"/>
        </w:rPr>
        <w:br/>
        <w:t xml:space="preserve">(в ред. </w:t>
      </w:r>
      <w:hyperlink r:id="rId10" w:history="1">
        <w:r w:rsidRPr="00BE697D">
          <w:rPr>
            <w:rStyle w:val="a3"/>
            <w:rFonts w:ascii="Times New Roman" w:hAnsi="Times New Roman" w:cs="Times New Roman"/>
            <w:sz w:val="28"/>
            <w:szCs w:val="28"/>
          </w:rPr>
          <w:t>Закона Республики Дагестан от 09.07.2010 N 40</w:t>
        </w:r>
      </w:hyperlink>
      <w:r w:rsidRPr="00BE697D">
        <w:rPr>
          <w:rFonts w:ascii="Times New Roman" w:hAnsi="Times New Roman" w:cs="Times New Roman"/>
          <w:sz w:val="28"/>
          <w:szCs w:val="28"/>
        </w:rPr>
        <w:t>)</w:t>
      </w:r>
      <w:r w:rsidRPr="00BE697D">
        <w:rPr>
          <w:rFonts w:ascii="Times New Roman" w:hAnsi="Times New Roman" w:cs="Times New Roman"/>
          <w:sz w:val="28"/>
          <w:szCs w:val="28"/>
        </w:rPr>
        <w:br/>
      </w:r>
      <w:r w:rsidRPr="00BE697D">
        <w:rPr>
          <w:rFonts w:ascii="Times New Roman" w:hAnsi="Times New Roman" w:cs="Times New Roman"/>
          <w:sz w:val="28"/>
          <w:szCs w:val="28"/>
        </w:rPr>
        <w:br/>
        <w:t>приемным родителям - со дня заключения договора о передаче ребенка на воспитание в приемную семью.</w:t>
      </w:r>
      <w:r w:rsidRPr="00BE697D">
        <w:rPr>
          <w:rFonts w:ascii="Times New Roman" w:hAnsi="Times New Roman" w:cs="Times New Roman"/>
          <w:sz w:val="28"/>
          <w:szCs w:val="28"/>
        </w:rPr>
        <w:br/>
      </w:r>
      <w:r w:rsidRPr="00BE697D">
        <w:rPr>
          <w:rFonts w:ascii="Times New Roman" w:hAnsi="Times New Roman" w:cs="Times New Roman"/>
          <w:sz w:val="28"/>
          <w:szCs w:val="28"/>
        </w:rPr>
        <w:br/>
        <w:t>6. Денежные средства на содержание ребенка выплачиваются опекуну (попечителю), приемным родителям ежемесячно органом опеки и попечительства не позднее 15-го числа месяца, следующего за месяцем, за который выплачиваются денежные средства.</w:t>
      </w:r>
      <w:r w:rsidRPr="00BE697D">
        <w:rPr>
          <w:rFonts w:ascii="Times New Roman" w:hAnsi="Times New Roman" w:cs="Times New Roman"/>
          <w:sz w:val="28"/>
          <w:szCs w:val="28"/>
        </w:rPr>
        <w:br/>
      </w:r>
      <w:r w:rsidRPr="00BE697D">
        <w:rPr>
          <w:rFonts w:ascii="Times New Roman" w:hAnsi="Times New Roman" w:cs="Times New Roman"/>
          <w:sz w:val="28"/>
          <w:szCs w:val="28"/>
        </w:rPr>
        <w:br/>
        <w:t>Выплата опекуну (попечителю), приемным родителям денежных средств на содержание ребенка может быть произведена в этот же срок путем перечисления средств на соответствующие счета, открытые в кредитных организациях, либо почтовым переводом на основании их заявлений.</w:t>
      </w:r>
      <w:r w:rsidRPr="00BE697D">
        <w:rPr>
          <w:rFonts w:ascii="Times New Roman" w:hAnsi="Times New Roman" w:cs="Times New Roman"/>
          <w:sz w:val="28"/>
          <w:szCs w:val="28"/>
        </w:rPr>
        <w:br/>
      </w:r>
      <w:r w:rsidRPr="00BE697D">
        <w:rPr>
          <w:rFonts w:ascii="Times New Roman" w:hAnsi="Times New Roman" w:cs="Times New Roman"/>
          <w:sz w:val="28"/>
          <w:szCs w:val="28"/>
        </w:rPr>
        <w:br/>
        <w:t>7. Денежные средства опекуну (попечителю), приемным родителям на содержание ребенка, находящегося под опекой (попечительством), в приемных семьях, назначаются и выплачиваются до достижения ребенком 18-летнего возраста, включая месяц его рождения, за исключением случаев, которые могут повлечь за собой досрочное прекращение их выплаты.</w:t>
      </w:r>
      <w:r w:rsidRPr="00BE697D">
        <w:rPr>
          <w:rFonts w:ascii="Times New Roman" w:hAnsi="Times New Roman" w:cs="Times New Roman"/>
          <w:sz w:val="28"/>
          <w:szCs w:val="28"/>
        </w:rPr>
        <w:br/>
      </w:r>
      <w:r w:rsidRPr="00BE697D">
        <w:rPr>
          <w:rFonts w:ascii="Times New Roman" w:hAnsi="Times New Roman" w:cs="Times New Roman"/>
          <w:sz w:val="28"/>
          <w:szCs w:val="28"/>
        </w:rPr>
        <w:br/>
        <w:t>Денежные средства на содержание обучающегося ребенка в возрасте от 16 до 18 лет выплачиваются при представлении попечителем, приемными родителями справки из образовательного учреждения независимо от его типа, вида и ведомственной принадлежности.</w:t>
      </w:r>
      <w:r w:rsidRPr="00BE697D">
        <w:rPr>
          <w:rFonts w:ascii="Times New Roman" w:hAnsi="Times New Roman" w:cs="Times New Roman"/>
          <w:sz w:val="28"/>
          <w:szCs w:val="28"/>
        </w:rPr>
        <w:br/>
      </w:r>
      <w:r w:rsidRPr="00BE697D">
        <w:rPr>
          <w:rFonts w:ascii="Times New Roman" w:hAnsi="Times New Roman" w:cs="Times New Roman"/>
          <w:sz w:val="28"/>
          <w:szCs w:val="28"/>
        </w:rPr>
        <w:br/>
      </w:r>
      <w:proofErr w:type="gramStart"/>
      <w:r w:rsidRPr="00BE697D">
        <w:rPr>
          <w:rFonts w:ascii="Times New Roman" w:hAnsi="Times New Roman" w:cs="Times New Roman"/>
          <w:sz w:val="28"/>
          <w:szCs w:val="28"/>
        </w:rPr>
        <w:t xml:space="preserve">Для выплаты денежных средств на содержание детей в возрасте от 16 до 18 </w:t>
      </w:r>
      <w:r w:rsidRPr="00BE697D">
        <w:rPr>
          <w:rFonts w:ascii="Times New Roman" w:hAnsi="Times New Roman" w:cs="Times New Roman"/>
          <w:sz w:val="28"/>
          <w:szCs w:val="28"/>
        </w:rPr>
        <w:lastRenderedPageBreak/>
        <w:t>лет, не обучающихся и не трудоустроенных по состоянию здоровья (при наличии медицинского заключения), из-за отсутствия рабочих мест и по иным основаниям, лишающим впервые ищущих работу возможности ее получить, попечитель, приемные родители ежеквартально представляют в орган опеки и попечительства соответствующие документы, подтверждающие наличие этих оснований.</w:t>
      </w:r>
      <w:r w:rsidRPr="00BE697D">
        <w:rPr>
          <w:rFonts w:ascii="Times New Roman" w:hAnsi="Times New Roman" w:cs="Times New Roman"/>
          <w:sz w:val="28"/>
          <w:szCs w:val="28"/>
        </w:rPr>
        <w:br/>
      </w:r>
      <w:r w:rsidRPr="00BE697D">
        <w:rPr>
          <w:rFonts w:ascii="Times New Roman" w:hAnsi="Times New Roman" w:cs="Times New Roman"/>
          <w:sz w:val="28"/>
          <w:szCs w:val="28"/>
        </w:rPr>
        <w:br/>
        <w:t>8.</w:t>
      </w:r>
      <w:proofErr w:type="gramEnd"/>
      <w:r w:rsidRPr="00BE697D">
        <w:rPr>
          <w:rFonts w:ascii="Times New Roman" w:hAnsi="Times New Roman" w:cs="Times New Roman"/>
          <w:sz w:val="28"/>
          <w:szCs w:val="28"/>
        </w:rPr>
        <w:t xml:space="preserve"> </w:t>
      </w:r>
      <w:proofErr w:type="gramStart"/>
      <w:r w:rsidRPr="00BE697D">
        <w:rPr>
          <w:rFonts w:ascii="Times New Roman" w:hAnsi="Times New Roman" w:cs="Times New Roman"/>
          <w:sz w:val="28"/>
          <w:szCs w:val="28"/>
        </w:rPr>
        <w:t>Выплата денежных средств на содержание ребенка опекуну (попечителю) прекращается по следующим основаниям:</w:t>
      </w:r>
      <w:r w:rsidRPr="00BE697D">
        <w:rPr>
          <w:rFonts w:ascii="Times New Roman" w:hAnsi="Times New Roman" w:cs="Times New Roman"/>
          <w:sz w:val="28"/>
          <w:szCs w:val="28"/>
        </w:rPr>
        <w:br/>
      </w:r>
      <w:r w:rsidRPr="00BE697D">
        <w:rPr>
          <w:rFonts w:ascii="Times New Roman" w:hAnsi="Times New Roman" w:cs="Times New Roman"/>
          <w:sz w:val="28"/>
          <w:szCs w:val="28"/>
        </w:rPr>
        <w:br/>
        <w:t>достижение ребенком совершеннолетия;</w:t>
      </w:r>
      <w:r w:rsidRPr="00BE697D">
        <w:rPr>
          <w:rFonts w:ascii="Times New Roman" w:hAnsi="Times New Roman" w:cs="Times New Roman"/>
          <w:sz w:val="28"/>
          <w:szCs w:val="28"/>
        </w:rPr>
        <w:br/>
      </w:r>
      <w:r w:rsidRPr="00BE697D">
        <w:rPr>
          <w:rFonts w:ascii="Times New Roman" w:hAnsi="Times New Roman" w:cs="Times New Roman"/>
          <w:sz w:val="28"/>
          <w:szCs w:val="28"/>
        </w:rPr>
        <w:br/>
        <w:t>передача ребенка на воспитание в приемную семью;</w:t>
      </w:r>
      <w:r w:rsidRPr="00BE697D">
        <w:rPr>
          <w:rFonts w:ascii="Times New Roman" w:hAnsi="Times New Roman" w:cs="Times New Roman"/>
          <w:sz w:val="28"/>
          <w:szCs w:val="28"/>
        </w:rPr>
        <w:br/>
      </w:r>
      <w:r w:rsidRPr="00BE697D">
        <w:rPr>
          <w:rFonts w:ascii="Times New Roman" w:hAnsi="Times New Roman" w:cs="Times New Roman"/>
          <w:sz w:val="28"/>
          <w:szCs w:val="28"/>
        </w:rPr>
        <w:br/>
        <w:t>устройство ребенка на полное государственное обеспечение в государственное или муниципальное образовательное учреждение любого типа и вида, лечебное учреждение, учреждение социальной защиты населения для детей-сирот и детей, оставшихся без попечения родителей, и в другие аналогичные учреждения;</w:t>
      </w:r>
      <w:proofErr w:type="gramEnd"/>
      <w:r w:rsidRPr="00BE697D">
        <w:rPr>
          <w:rFonts w:ascii="Times New Roman" w:hAnsi="Times New Roman" w:cs="Times New Roman"/>
          <w:sz w:val="28"/>
          <w:szCs w:val="28"/>
        </w:rPr>
        <w:br/>
      </w:r>
      <w:r w:rsidRPr="00BE697D">
        <w:rPr>
          <w:rFonts w:ascii="Times New Roman" w:hAnsi="Times New Roman" w:cs="Times New Roman"/>
          <w:sz w:val="28"/>
          <w:szCs w:val="28"/>
        </w:rPr>
        <w:br/>
        <w:t>освобождение, отстранение опекуна (попечителя) от исполнения своих обязанностей;</w:t>
      </w:r>
      <w:r w:rsidRPr="00BE697D">
        <w:rPr>
          <w:rFonts w:ascii="Times New Roman" w:hAnsi="Times New Roman" w:cs="Times New Roman"/>
          <w:sz w:val="28"/>
          <w:szCs w:val="28"/>
        </w:rPr>
        <w:br/>
      </w:r>
      <w:r w:rsidRPr="00BE697D">
        <w:rPr>
          <w:rFonts w:ascii="Times New Roman" w:hAnsi="Times New Roman" w:cs="Times New Roman"/>
          <w:sz w:val="28"/>
          <w:szCs w:val="28"/>
        </w:rPr>
        <w:br/>
        <w:t>трудоустройство несовершеннолетнего, в случае если его заработная плата превышает размер денежных средств на содержание подопечных детей, установленный частью 1 статьи 1 настоящего Закона;</w:t>
      </w:r>
      <w:r w:rsidRPr="00BE697D">
        <w:rPr>
          <w:rFonts w:ascii="Times New Roman" w:hAnsi="Times New Roman" w:cs="Times New Roman"/>
          <w:sz w:val="28"/>
          <w:szCs w:val="28"/>
        </w:rPr>
        <w:br/>
      </w:r>
      <w:r w:rsidRPr="00BE697D">
        <w:rPr>
          <w:rFonts w:ascii="Times New Roman" w:hAnsi="Times New Roman" w:cs="Times New Roman"/>
          <w:sz w:val="28"/>
          <w:szCs w:val="28"/>
        </w:rPr>
        <w:br/>
        <w:t>вступление несовершеннолетнего в брак;</w:t>
      </w:r>
      <w:r w:rsidRPr="00BE697D">
        <w:rPr>
          <w:rFonts w:ascii="Times New Roman" w:hAnsi="Times New Roman" w:cs="Times New Roman"/>
          <w:sz w:val="28"/>
          <w:szCs w:val="28"/>
        </w:rPr>
        <w:br/>
      </w:r>
      <w:r w:rsidRPr="00BE697D">
        <w:rPr>
          <w:rFonts w:ascii="Times New Roman" w:hAnsi="Times New Roman" w:cs="Times New Roman"/>
          <w:sz w:val="28"/>
          <w:szCs w:val="28"/>
        </w:rPr>
        <w:br/>
        <w:t>объявление несовершеннолетнего полностью дееспособным (эмансипированным).</w:t>
      </w:r>
      <w:r w:rsidRPr="00BE697D">
        <w:rPr>
          <w:rFonts w:ascii="Times New Roman" w:hAnsi="Times New Roman" w:cs="Times New Roman"/>
          <w:sz w:val="28"/>
          <w:szCs w:val="28"/>
        </w:rPr>
        <w:br/>
      </w:r>
      <w:r w:rsidRPr="00BE697D">
        <w:rPr>
          <w:rFonts w:ascii="Times New Roman" w:hAnsi="Times New Roman" w:cs="Times New Roman"/>
          <w:sz w:val="28"/>
          <w:szCs w:val="28"/>
        </w:rPr>
        <w:br/>
        <w:t>Выплата денежных средств на содержание ребенка приемным родителям прекращается при расторжении договора о передаче ребенка на воспитание в приемную семью.</w:t>
      </w:r>
      <w:r w:rsidRPr="00BE697D">
        <w:rPr>
          <w:rFonts w:ascii="Times New Roman" w:hAnsi="Times New Roman" w:cs="Times New Roman"/>
          <w:sz w:val="28"/>
          <w:szCs w:val="28"/>
        </w:rPr>
        <w:br/>
      </w:r>
      <w:r w:rsidRPr="00BE697D">
        <w:rPr>
          <w:rFonts w:ascii="Times New Roman" w:hAnsi="Times New Roman" w:cs="Times New Roman"/>
          <w:sz w:val="28"/>
          <w:szCs w:val="28"/>
        </w:rPr>
        <w:br/>
        <w:t xml:space="preserve">9. О случаях, влекущих за собой прекращение выплаты денежных средств на содержание ребенка, опекун (попечитель) обязан в 10-дневный срок с момента, когда ему стало известно об этом, известить орган опеки и </w:t>
      </w:r>
      <w:r w:rsidRPr="00BE697D">
        <w:rPr>
          <w:rFonts w:ascii="Times New Roman" w:hAnsi="Times New Roman" w:cs="Times New Roman"/>
          <w:sz w:val="28"/>
          <w:szCs w:val="28"/>
        </w:rPr>
        <w:lastRenderedPageBreak/>
        <w:t>попечительства.</w:t>
      </w:r>
      <w:r w:rsidRPr="00BE697D">
        <w:rPr>
          <w:rFonts w:ascii="Times New Roman" w:hAnsi="Times New Roman" w:cs="Times New Roman"/>
          <w:sz w:val="28"/>
          <w:szCs w:val="28"/>
        </w:rPr>
        <w:br/>
      </w:r>
      <w:r w:rsidRPr="00BE697D">
        <w:rPr>
          <w:rFonts w:ascii="Times New Roman" w:hAnsi="Times New Roman" w:cs="Times New Roman"/>
          <w:sz w:val="28"/>
          <w:szCs w:val="28"/>
        </w:rPr>
        <w:br/>
        <w:t>Прекращение выплаты денежных средств на содержание ребенка производится по решению органа опеки и попечительства с месяца, следующего за месяцем, в котором возникли обстоятельства, влекущие за собой прекращение выплаты.</w:t>
      </w:r>
      <w:r w:rsidRPr="00BE697D">
        <w:rPr>
          <w:rFonts w:ascii="Times New Roman" w:hAnsi="Times New Roman" w:cs="Times New Roman"/>
          <w:sz w:val="28"/>
          <w:szCs w:val="28"/>
        </w:rPr>
        <w:br/>
      </w:r>
      <w:r w:rsidRPr="00BE697D">
        <w:rPr>
          <w:rFonts w:ascii="Times New Roman" w:hAnsi="Times New Roman" w:cs="Times New Roman"/>
          <w:sz w:val="28"/>
          <w:szCs w:val="28"/>
        </w:rPr>
        <w:br/>
        <w:t>О прекращении выплаты денежных средств на содержание ребенка опекун (попечитель) письменно в месячный срок со дня принятия решения извещается органом опеки и попечительства.</w:t>
      </w:r>
      <w:r w:rsidRPr="00BE697D">
        <w:rPr>
          <w:rFonts w:ascii="Times New Roman" w:hAnsi="Times New Roman" w:cs="Times New Roman"/>
          <w:sz w:val="28"/>
          <w:szCs w:val="28"/>
        </w:rPr>
        <w:br/>
      </w:r>
      <w:r w:rsidRPr="00BE697D">
        <w:rPr>
          <w:rFonts w:ascii="Times New Roman" w:hAnsi="Times New Roman" w:cs="Times New Roman"/>
          <w:sz w:val="28"/>
          <w:szCs w:val="28"/>
        </w:rPr>
        <w:br/>
        <w:t>10. Назначенные денежные средства на содержание ребенка, своевременно не полученные опекуном (попечителем), приемными родителями, выплачиваются за прошедший период, но не более чем за год, если обращение за ними последовало до достижения подопечным 18-летнего возраста.</w:t>
      </w:r>
      <w:r w:rsidRPr="00BE697D">
        <w:rPr>
          <w:rFonts w:ascii="Times New Roman" w:hAnsi="Times New Roman" w:cs="Times New Roman"/>
          <w:sz w:val="28"/>
          <w:szCs w:val="28"/>
        </w:rPr>
        <w:br/>
      </w:r>
      <w:r w:rsidRPr="00BE697D">
        <w:rPr>
          <w:rFonts w:ascii="Times New Roman" w:hAnsi="Times New Roman" w:cs="Times New Roman"/>
          <w:sz w:val="28"/>
          <w:szCs w:val="28"/>
        </w:rPr>
        <w:br/>
        <w:t>Денежные средства на содержание ребенка, не полученные по вине органа опеки и попечительства, выплачиваются в соответствии с законодательством.</w:t>
      </w:r>
      <w:r w:rsidRPr="00BE697D">
        <w:rPr>
          <w:rFonts w:ascii="Times New Roman" w:hAnsi="Times New Roman" w:cs="Times New Roman"/>
          <w:sz w:val="28"/>
          <w:szCs w:val="28"/>
        </w:rPr>
        <w:br/>
      </w:r>
      <w:r w:rsidRPr="00BE697D">
        <w:rPr>
          <w:rFonts w:ascii="Times New Roman" w:hAnsi="Times New Roman" w:cs="Times New Roman"/>
          <w:sz w:val="28"/>
          <w:szCs w:val="28"/>
        </w:rPr>
        <w:br/>
        <w:t>11. Неправомерно выплаченные и полученные денежные средства на содержание ребенка взыскиваются в установленном законодательством порядке с опекуна (попечителя), приемных родителей, если переплата произошла в результате злоупотребления со стороны получателя.</w:t>
      </w:r>
      <w:r w:rsidRPr="00BE697D">
        <w:rPr>
          <w:rFonts w:ascii="Times New Roman" w:hAnsi="Times New Roman" w:cs="Times New Roman"/>
          <w:sz w:val="28"/>
          <w:szCs w:val="28"/>
        </w:rPr>
        <w:br/>
      </w:r>
      <w:r w:rsidRPr="00BE697D">
        <w:rPr>
          <w:rFonts w:ascii="Times New Roman" w:hAnsi="Times New Roman" w:cs="Times New Roman"/>
          <w:sz w:val="28"/>
          <w:szCs w:val="28"/>
        </w:rPr>
        <w:br/>
        <w:t>12. Опекун (попечитель), приемные родители обязаны извещать орган опеки и попечительства о своем переезде. При переезде опекуна (попечителя), приемных родителей, получающих денежные средства на содержание ребенка, или переезде ребенка к опекуну выплата производится органом опеки и попечительства по новому месту жительства по получении личного дела ребенка.</w:t>
      </w:r>
      <w:r w:rsidRPr="00BE697D">
        <w:rPr>
          <w:rFonts w:ascii="Times New Roman" w:hAnsi="Times New Roman" w:cs="Times New Roman"/>
          <w:sz w:val="28"/>
          <w:szCs w:val="28"/>
        </w:rPr>
        <w:br/>
      </w:r>
      <w:r w:rsidRPr="00BE697D">
        <w:rPr>
          <w:rFonts w:ascii="Times New Roman" w:hAnsi="Times New Roman" w:cs="Times New Roman"/>
          <w:sz w:val="28"/>
          <w:szCs w:val="28"/>
        </w:rPr>
        <w:br/>
        <w:t>13. Документы по назначению и выплате денежных средств на содержание детей, находящихся под опекой (попечительством), в приемных семьях, хранятся в органе опеки и попечительства в личных делах подопечных.</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t>Статья 3. Льготы, предоставляемые приемной семье</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br/>
        <w:t xml:space="preserve">1. На приемную семью, имеющую троих и более детей, включая родных и </w:t>
      </w:r>
      <w:r w:rsidRPr="00BE697D">
        <w:rPr>
          <w:rFonts w:ascii="Times New Roman" w:hAnsi="Times New Roman" w:cs="Times New Roman"/>
          <w:sz w:val="28"/>
          <w:szCs w:val="28"/>
        </w:rPr>
        <w:lastRenderedPageBreak/>
        <w:t>усыновленных, распространяются льготы, установленные законодательством для многодетных семей.</w:t>
      </w:r>
      <w:r w:rsidRPr="00BE697D">
        <w:rPr>
          <w:rFonts w:ascii="Times New Roman" w:hAnsi="Times New Roman" w:cs="Times New Roman"/>
          <w:sz w:val="28"/>
          <w:szCs w:val="28"/>
        </w:rPr>
        <w:br/>
      </w:r>
      <w:r w:rsidRPr="00BE697D">
        <w:rPr>
          <w:rFonts w:ascii="Times New Roman" w:hAnsi="Times New Roman" w:cs="Times New Roman"/>
          <w:sz w:val="28"/>
          <w:szCs w:val="28"/>
        </w:rPr>
        <w:br/>
        <w:t>2. Приемные родители, взявшие на воспитание троих и более детей, имеют право на компенсацию за книгоиздательскую продукцию в размерах, установленных для педагогических работников образовательных учреждений.</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t>Статья 4. Финансирование расходов по выплате денежных средств на содержание детей в семьях опекунов (попечителей), приемных семьях, оплате труда приемных родителей и предоставлению льгот приемной семье</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br/>
        <w:t>Финансирование расходов по выплате денежных средств на содержание детей в семьях опекунов (попечителей), приемных семьях, оплате труда приемных родителей и предоставлению льгот приемной семье производится за счет средств республиканского бюджета Республики Дагестан.</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t>Статья 5. Вступление в силу настоящего Закона</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br/>
        <w:t>Настоящий Закон вступает в силу со дня его официального опубликования.</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t>Президент</w:t>
      </w:r>
      <w:r w:rsidRPr="00BE697D">
        <w:rPr>
          <w:rFonts w:ascii="Times New Roman" w:hAnsi="Times New Roman" w:cs="Times New Roman"/>
          <w:sz w:val="28"/>
          <w:szCs w:val="28"/>
        </w:rPr>
        <w:br/>
        <w:t>Республики Дагестан</w:t>
      </w:r>
      <w:r w:rsidRPr="00BE697D">
        <w:rPr>
          <w:rFonts w:ascii="Times New Roman" w:hAnsi="Times New Roman" w:cs="Times New Roman"/>
          <w:sz w:val="28"/>
          <w:szCs w:val="28"/>
        </w:rPr>
        <w:br/>
        <w:t xml:space="preserve">М.АЛИЕВ </w:t>
      </w:r>
    </w:p>
    <w:p w:rsidR="00BE697D" w:rsidRPr="00BE697D" w:rsidRDefault="00BE697D" w:rsidP="00BE697D">
      <w:pPr>
        <w:rPr>
          <w:rFonts w:ascii="Times New Roman" w:hAnsi="Times New Roman" w:cs="Times New Roman"/>
          <w:sz w:val="28"/>
          <w:szCs w:val="28"/>
        </w:rPr>
      </w:pPr>
      <w:r w:rsidRPr="00BE697D">
        <w:rPr>
          <w:rFonts w:ascii="Times New Roman" w:hAnsi="Times New Roman" w:cs="Times New Roman"/>
          <w:sz w:val="28"/>
          <w:szCs w:val="28"/>
        </w:rPr>
        <w:t>Махачкала</w:t>
      </w:r>
      <w:r w:rsidRPr="00BE697D">
        <w:rPr>
          <w:rFonts w:ascii="Times New Roman" w:hAnsi="Times New Roman" w:cs="Times New Roman"/>
          <w:sz w:val="28"/>
          <w:szCs w:val="28"/>
        </w:rPr>
        <w:br/>
        <w:t>24 декабря 2007 года</w:t>
      </w:r>
      <w:r w:rsidRPr="00BE697D">
        <w:rPr>
          <w:rFonts w:ascii="Times New Roman" w:hAnsi="Times New Roman" w:cs="Times New Roman"/>
          <w:sz w:val="28"/>
          <w:szCs w:val="28"/>
        </w:rPr>
        <w:br/>
        <w:t xml:space="preserve">N 66 </w:t>
      </w:r>
    </w:p>
    <w:p w:rsidR="005A4B6A" w:rsidRPr="00BE697D" w:rsidRDefault="005A4B6A" w:rsidP="00BE697D">
      <w:pPr>
        <w:rPr>
          <w:rFonts w:ascii="Times New Roman" w:hAnsi="Times New Roman" w:cs="Times New Roman"/>
          <w:sz w:val="28"/>
          <w:szCs w:val="28"/>
        </w:rPr>
      </w:pPr>
    </w:p>
    <w:sectPr w:rsidR="005A4B6A" w:rsidRPr="00BE697D" w:rsidSect="005A4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97D"/>
    <w:rsid w:val="004D5CB6"/>
    <w:rsid w:val="005A4B6A"/>
    <w:rsid w:val="008019AE"/>
    <w:rsid w:val="00BE6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6A"/>
  </w:style>
  <w:style w:type="paragraph" w:styleId="3">
    <w:name w:val="heading 3"/>
    <w:basedOn w:val="a"/>
    <w:link w:val="30"/>
    <w:uiPriority w:val="9"/>
    <w:qFormat/>
    <w:rsid w:val="00BE69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697D"/>
    <w:rPr>
      <w:rFonts w:ascii="Times New Roman" w:eastAsia="Times New Roman" w:hAnsi="Times New Roman" w:cs="Times New Roman"/>
      <w:b/>
      <w:bCs/>
      <w:sz w:val="27"/>
      <w:szCs w:val="27"/>
      <w:lang w:eastAsia="ru-RU"/>
    </w:rPr>
  </w:style>
  <w:style w:type="paragraph" w:customStyle="1" w:styleId="headertext">
    <w:name w:val="headertext"/>
    <w:basedOn w:val="a"/>
    <w:rsid w:val="00BE6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E6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E697D"/>
    <w:rPr>
      <w:color w:val="0000FF"/>
      <w:u w:val="single"/>
    </w:rPr>
  </w:style>
</w:styles>
</file>

<file path=word/webSettings.xml><?xml version="1.0" encoding="utf-8"?>
<w:webSettings xmlns:r="http://schemas.openxmlformats.org/officeDocument/2006/relationships" xmlns:w="http://schemas.openxmlformats.org/wordprocessingml/2006/main">
  <w:divs>
    <w:div w:id="20238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3136603" TargetMode="External"/><Relationship Id="rId3" Type="http://schemas.openxmlformats.org/officeDocument/2006/relationships/webSettings" Target="webSettings.xml"/><Relationship Id="rId7" Type="http://schemas.openxmlformats.org/officeDocument/2006/relationships/hyperlink" Target="http://docs.cntd.ru/document/4531366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30647757" TargetMode="External"/><Relationship Id="rId11" Type="http://schemas.openxmlformats.org/officeDocument/2006/relationships/fontTable" Target="fontTable.xml"/><Relationship Id="rId5" Type="http://schemas.openxmlformats.org/officeDocument/2006/relationships/hyperlink" Target="http://docs.cntd.ru/document/453136603" TargetMode="External"/><Relationship Id="rId10" Type="http://schemas.openxmlformats.org/officeDocument/2006/relationships/hyperlink" Target="http://docs.cntd.ru/document/895259498" TargetMode="External"/><Relationship Id="rId4" Type="http://schemas.openxmlformats.org/officeDocument/2006/relationships/hyperlink" Target="http://docs.cntd.ru/document/895259498" TargetMode="External"/><Relationship Id="rId9" Type="http://schemas.openxmlformats.org/officeDocument/2006/relationships/hyperlink" Target="http://docs.cntd.ru/document/430647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3</cp:revision>
  <dcterms:created xsi:type="dcterms:W3CDTF">2017-12-19T07:54:00Z</dcterms:created>
  <dcterms:modified xsi:type="dcterms:W3CDTF">2017-12-19T08:35:00Z</dcterms:modified>
</cp:coreProperties>
</file>