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AF" w:rsidRDefault="00117FAF" w:rsidP="00411398"/>
    <w:p w:rsidR="00411398" w:rsidRPr="00117FAF" w:rsidRDefault="00411398" w:rsidP="00411398">
      <w:pPr>
        <w:rPr>
          <w:b/>
        </w:rPr>
      </w:pPr>
      <w:r w:rsidRPr="00117FAF">
        <w:rPr>
          <w:b/>
        </w:rPr>
        <w:t>Инструкция по действиям должностных лиц учреждений при угрозе или совершении террористического акта</w:t>
      </w:r>
    </w:p>
    <w:p w:rsidR="00411398" w:rsidRPr="00411398" w:rsidRDefault="00411398" w:rsidP="00411398">
      <w:r w:rsidRPr="00411398">
        <w:t> </w:t>
      </w:r>
    </w:p>
    <w:p w:rsidR="00411398" w:rsidRPr="00411398" w:rsidRDefault="00411398" w:rsidP="00411398">
      <w:r w:rsidRPr="00411398">
        <w:pict>
          <v:rect id="_x0000_i1025" style="width:0;height:1.5pt" o:hralign="center" o:hrstd="t" o:hr="t" fillcolor="#a0a0a0" stroked="f"/>
        </w:pict>
      </w:r>
    </w:p>
    <w:p w:rsidR="00411398" w:rsidRPr="00117FAF" w:rsidRDefault="00411398" w:rsidP="00411398">
      <w:pPr>
        <w:rPr>
          <w:b/>
        </w:rPr>
      </w:pPr>
      <w:r w:rsidRPr="00117FAF">
        <w:rPr>
          <w:b/>
        </w:rPr>
        <w:t>ИНСТРУКЦИЯ</w:t>
      </w:r>
    </w:p>
    <w:p w:rsidR="00411398" w:rsidRPr="00411398" w:rsidRDefault="00411398" w:rsidP="00411398">
      <w:r w:rsidRPr="00411398">
        <w:t>по действиям должностных лиц учреждений при угрозе или совершении террористического акта</w:t>
      </w:r>
    </w:p>
    <w:p w:rsidR="00411398" w:rsidRPr="00411398" w:rsidRDefault="00411398" w:rsidP="00411398">
      <w:r w:rsidRPr="00117FAF">
        <w:rPr>
          <w:b/>
        </w:rPr>
        <w:t>А.</w:t>
      </w:r>
      <w:r w:rsidRPr="00411398">
        <w:t xml:space="preserve"> При обнаружении предмета, похожего на взрывное устройство</w:t>
      </w:r>
    </w:p>
    <w:p w:rsidR="00411398" w:rsidRPr="00411398" w:rsidRDefault="00411398" w:rsidP="00411398">
      <w:r w:rsidRPr="00117FAF">
        <w:rPr>
          <w:b/>
        </w:rPr>
        <w:t>а)</w:t>
      </w:r>
      <w:r w:rsidRPr="00411398">
        <w:t xml:space="preserve"> Предупредительные меры (меры профилактики):</w:t>
      </w:r>
    </w:p>
    <w:p w:rsidR="00411398" w:rsidRPr="00411398" w:rsidRDefault="00411398" w:rsidP="00411398">
      <w:r w:rsidRPr="00411398">
        <w:t>− ужесточить режим пропуска на территорию учреждения (в том числе путем установки систем аудио – видео наблюдения и сигнализации);</w:t>
      </w:r>
    </w:p>
    <w:p w:rsidR="00411398" w:rsidRPr="00411398" w:rsidRDefault="00411398" w:rsidP="00411398">
      <w:r w:rsidRPr="00411398">
        <w:t>− ежедневно осуществлять обход и осмотр территории и помещений с целью обнаружения подозрительных предметов;</w:t>
      </w:r>
    </w:p>
    <w:p w:rsidR="00411398" w:rsidRPr="00411398" w:rsidRDefault="00411398" w:rsidP="00411398">
      <w:r w:rsidRPr="00411398">
        <w:t>− тщательно проверять поступающее имущество, товары, оборудование по количеству предметов, состоянию упаковки и т. д.;</w:t>
      </w:r>
    </w:p>
    <w:p w:rsidR="00411398" w:rsidRPr="00411398" w:rsidRDefault="00411398" w:rsidP="00411398">
      <w:r w:rsidRPr="00411398">
        <w:t>− 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411398" w:rsidRPr="00411398" w:rsidRDefault="00411398" w:rsidP="00411398">
      <w:r w:rsidRPr="00411398">
        <w:t>− разработать план эвакуации персонала и пострадавших;</w:t>
      </w:r>
    </w:p>
    <w:p w:rsidR="00411398" w:rsidRPr="00411398" w:rsidRDefault="00411398" w:rsidP="00411398">
      <w:r w:rsidRPr="00411398">
        <w:t>− подготовить средства оповещения;</w:t>
      </w:r>
    </w:p>
    <w:p w:rsidR="00411398" w:rsidRPr="00411398" w:rsidRDefault="00411398" w:rsidP="00411398">
      <w:r w:rsidRPr="00411398">
        <w:t xml:space="preserve">− определить (уточнить) задачи местной охраны, </w:t>
      </w:r>
      <w:proofErr w:type="spellStart"/>
      <w:r w:rsidRPr="00411398">
        <w:t>ВОХРа</w:t>
      </w:r>
      <w:proofErr w:type="spellEnd"/>
      <w:r w:rsidRPr="00411398">
        <w:t xml:space="preserve"> или службы безопасности учреждения при эвакуации;</w:t>
      </w:r>
    </w:p>
    <w:p w:rsidR="00411398" w:rsidRPr="00411398" w:rsidRDefault="00411398" w:rsidP="00411398">
      <w:r w:rsidRPr="00411398">
        <w:t>− 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:rsidR="00411398" w:rsidRPr="00411398" w:rsidRDefault="00411398" w:rsidP="00411398">
      <w:r w:rsidRPr="00411398">
        <w:t>− 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411398" w:rsidRPr="00411398" w:rsidRDefault="00411398" w:rsidP="00411398">
      <w:r w:rsidRPr="00411398">
        <w:t>− организовать места парковки автомобилей не ближе 50 м от мест скопления людей;</w:t>
      </w:r>
    </w:p>
    <w:p w:rsidR="00411398" w:rsidRPr="00411398" w:rsidRDefault="00411398" w:rsidP="00411398">
      <w:r w:rsidRPr="00411398">
        <w:t>− 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411398" w:rsidRPr="00411398" w:rsidRDefault="00411398" w:rsidP="00411398">
      <w:r w:rsidRPr="00411398">
        <w:t>− освободить от лишних предметов служебные помещения, где расположены технические установки;</w:t>
      </w:r>
    </w:p>
    <w:p w:rsidR="00411398" w:rsidRPr="00411398" w:rsidRDefault="00411398" w:rsidP="00411398">
      <w:r w:rsidRPr="00411398">
        <w:t>− обеспечить регулярное удаление из здания отходов, освободить территорию от строительных лесов и металлического мусора,</w:t>
      </w:r>
    </w:p>
    <w:p w:rsidR="00411398" w:rsidRPr="00411398" w:rsidRDefault="00411398" w:rsidP="00411398">
      <w:r w:rsidRPr="00411398">
        <w:t>− контейнеры-мусоросборники по возможности установить за пределами зданий объекта;</w:t>
      </w:r>
    </w:p>
    <w:p w:rsidR="00411398" w:rsidRPr="00411398" w:rsidRDefault="00411398" w:rsidP="00411398">
      <w:r w:rsidRPr="00411398">
        <w:t>− 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411398" w:rsidRPr="00411398" w:rsidRDefault="00411398" w:rsidP="00411398">
      <w:r w:rsidRPr="00117FAF">
        <w:rPr>
          <w:b/>
        </w:rPr>
        <w:lastRenderedPageBreak/>
        <w:t>б)</w:t>
      </w:r>
      <w:r w:rsidRPr="00411398">
        <w:t xml:space="preserve"> Действия при обнаружении предмета, похожего на взрывное устройство (ВУ):</w:t>
      </w:r>
    </w:p>
    <w:p w:rsidR="00411398" w:rsidRPr="00411398" w:rsidRDefault="00411398" w:rsidP="00411398">
      <w:r w:rsidRPr="00411398">
        <w:t>Признаки, которые могут указывать на наличие ВУ:</w:t>
      </w:r>
    </w:p>
    <w:p w:rsidR="00411398" w:rsidRPr="00411398" w:rsidRDefault="00411398" w:rsidP="00411398">
      <w:r w:rsidRPr="00411398">
        <w:t xml:space="preserve">− наличие на обнаруженном предмете проводов, веревок, </w:t>
      </w:r>
      <w:proofErr w:type="spellStart"/>
      <w:r w:rsidRPr="00411398">
        <w:t>изоленты</w:t>
      </w:r>
      <w:proofErr w:type="spellEnd"/>
      <w:r w:rsidRPr="00411398">
        <w:t>;</w:t>
      </w:r>
    </w:p>
    <w:p w:rsidR="00411398" w:rsidRPr="00411398" w:rsidRDefault="00411398" w:rsidP="00411398">
      <w:r w:rsidRPr="00411398">
        <w:t>− подозрительные звуки, щелчки, тиканье часов, издаваемые предметом;</w:t>
      </w:r>
    </w:p>
    <w:p w:rsidR="00411398" w:rsidRPr="00411398" w:rsidRDefault="00411398" w:rsidP="00411398">
      <w:r w:rsidRPr="00411398">
        <w:t>− от предмета исходит характерный запах миндаля или другой необычный запах.</w:t>
      </w:r>
    </w:p>
    <w:p w:rsidR="00411398" w:rsidRPr="00411398" w:rsidRDefault="00411398" w:rsidP="00411398">
      <w:r w:rsidRPr="00411398">
        <w:t>Причины, служащие поводом для опасения:</w:t>
      </w:r>
    </w:p>
    <w:p w:rsidR="00411398" w:rsidRPr="00411398" w:rsidRDefault="00411398" w:rsidP="00411398">
      <w:r w:rsidRPr="00411398">
        <w:t>− нахождение подозрительных лиц до обнаружения этого предмета;</w:t>
      </w:r>
    </w:p>
    <w:p w:rsidR="00411398" w:rsidRPr="00411398" w:rsidRDefault="00411398" w:rsidP="00411398">
      <w:r w:rsidRPr="00411398">
        <w:t>− угрозы лично, по телефону или в почтовых отправлениях.</w:t>
      </w:r>
    </w:p>
    <w:p w:rsidR="00411398" w:rsidRPr="00411398" w:rsidRDefault="00411398" w:rsidP="00411398">
      <w:r w:rsidRPr="00411398">
        <w:t>Действия:</w:t>
      </w:r>
    </w:p>
    <w:p w:rsidR="00411398" w:rsidRPr="00411398" w:rsidRDefault="00411398" w:rsidP="00411398">
      <w:r w:rsidRPr="00117FAF">
        <w:rPr>
          <w:b/>
        </w:rPr>
        <w:t>1.</w:t>
      </w:r>
      <w:r w:rsidRPr="00411398">
        <w:t xml:space="preserve">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411398">
        <w:t>радио связи</w:t>
      </w:r>
      <w:proofErr w:type="gramEnd"/>
      <w:r w:rsidRPr="00411398">
        <w:t>, в том числе и мобильных, вблизи данного предмета.</w:t>
      </w:r>
    </w:p>
    <w:p w:rsidR="00411398" w:rsidRPr="00411398" w:rsidRDefault="00411398" w:rsidP="00411398">
      <w:r w:rsidRPr="00117FAF">
        <w:rPr>
          <w:b/>
        </w:rPr>
        <w:t>2</w:t>
      </w:r>
      <w:r w:rsidRPr="00411398">
        <w:t>. Немедленно сообщить об обнаружении подозрительно предмета в правоохранительные органы по указанным телефонам.</w:t>
      </w:r>
    </w:p>
    <w:p w:rsidR="00411398" w:rsidRPr="00411398" w:rsidRDefault="00411398" w:rsidP="00411398">
      <w:r w:rsidRPr="00117FAF">
        <w:rPr>
          <w:b/>
        </w:rPr>
        <w:t>3</w:t>
      </w:r>
      <w:r w:rsidRPr="00411398">
        <w:t>. Зафиксировать время и место обнаружения.</w:t>
      </w:r>
    </w:p>
    <w:p w:rsidR="00411398" w:rsidRPr="00411398" w:rsidRDefault="00411398" w:rsidP="00411398">
      <w:r w:rsidRPr="00117FAF">
        <w:rPr>
          <w:b/>
        </w:rPr>
        <w:t>4</w:t>
      </w:r>
      <w:r w:rsidRPr="00411398">
        <w:t>. Освободить от людей опасную зону в радиусе не менее 100 м.</w:t>
      </w:r>
    </w:p>
    <w:p w:rsidR="00411398" w:rsidRPr="00411398" w:rsidRDefault="00411398" w:rsidP="00411398">
      <w:r w:rsidRPr="00117FAF">
        <w:rPr>
          <w:b/>
        </w:rPr>
        <w:t>5.</w:t>
      </w:r>
      <w:r w:rsidRPr="00411398">
        <w:t xml:space="preserve"> По возможности обеспечить охрану подозрительного предмета и опасной зоны.</w:t>
      </w:r>
    </w:p>
    <w:p w:rsidR="00411398" w:rsidRPr="00411398" w:rsidRDefault="00411398" w:rsidP="00411398">
      <w:r w:rsidRPr="00117FAF">
        <w:rPr>
          <w:b/>
        </w:rPr>
        <w:t>6</w:t>
      </w:r>
      <w:r w:rsidRPr="00411398">
        <w:t>. Необходимо обеспечить (помочь обеспечить) организованную эвакуацию людей с территории, прилегающей к опасной зоне.</w:t>
      </w:r>
    </w:p>
    <w:p w:rsidR="00411398" w:rsidRPr="00411398" w:rsidRDefault="00411398" w:rsidP="00411398">
      <w:r w:rsidRPr="00117FAF">
        <w:rPr>
          <w:b/>
        </w:rPr>
        <w:t>7</w:t>
      </w:r>
      <w:r w:rsidRPr="00411398">
        <w:t>.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411398" w:rsidRPr="00411398" w:rsidRDefault="00411398" w:rsidP="00411398">
      <w:r w:rsidRPr="00117FAF">
        <w:rPr>
          <w:b/>
        </w:rPr>
        <w:t>8</w:t>
      </w:r>
      <w:r w:rsidRPr="00411398">
        <w:t>. Далее действовать по указанию представителей правоохранительных органов.</w:t>
      </w:r>
    </w:p>
    <w:p w:rsidR="00411398" w:rsidRPr="00411398" w:rsidRDefault="00411398" w:rsidP="00411398">
      <w:r w:rsidRPr="00117FAF">
        <w:rPr>
          <w:b/>
        </w:rPr>
        <w:t>9</w:t>
      </w:r>
      <w:r w:rsidRPr="00411398">
        <w:t>. Не сообщать об угрозе взрыва никому, кроме тех, кому необходимо знать о случившемся, чтобы не создавать панику.</w:t>
      </w:r>
    </w:p>
    <w:p w:rsidR="00411398" w:rsidRPr="00411398" w:rsidRDefault="00411398" w:rsidP="00411398">
      <w:r w:rsidRPr="00117FAF">
        <w:rPr>
          <w:b/>
        </w:rPr>
        <w:t>10</w:t>
      </w:r>
      <w:r w:rsidRPr="00411398">
        <w:t>.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411398" w:rsidRPr="00411398" w:rsidRDefault="00411398" w:rsidP="00411398">
      <w:r w:rsidRPr="00117FAF">
        <w:rPr>
          <w:b/>
        </w:rPr>
        <w:t>11</w:t>
      </w:r>
      <w:r w:rsidRPr="00411398">
        <w:t>.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411398" w:rsidRPr="00411398" w:rsidRDefault="00411398" w:rsidP="00411398">
      <w:r w:rsidRPr="00117FAF">
        <w:rPr>
          <w:b/>
        </w:rPr>
        <w:t>12.</w:t>
      </w:r>
      <w:r w:rsidRPr="00411398">
        <w:t xml:space="preserve"> Быть готовым описать внешний вид предмета, похожего на взрывное устройство.</w:t>
      </w:r>
    </w:p>
    <w:p w:rsidR="00411398" w:rsidRPr="00411398" w:rsidRDefault="00411398" w:rsidP="00411398">
      <w:r w:rsidRPr="00411398"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411398">
        <w:t>взрыво</w:t>
      </w:r>
      <w:proofErr w:type="spellEnd"/>
      <w:r w:rsidRPr="00411398">
        <w:t xml:space="preserve">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411398" w:rsidRPr="00411398" w:rsidRDefault="00411398" w:rsidP="00411398">
      <w:proofErr w:type="gramStart"/>
      <w:r w:rsidRPr="00411398">
        <w:lastRenderedPageBreak/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411398" w:rsidRPr="00411398" w:rsidRDefault="00411398" w:rsidP="00411398">
      <w:r w:rsidRPr="00117FAF">
        <w:rPr>
          <w:b/>
        </w:rPr>
        <w:t>Б</w:t>
      </w:r>
      <w:r w:rsidRPr="00411398">
        <w:t>. При поступлении угрозы террористического акта по телефону</w:t>
      </w:r>
    </w:p>
    <w:p w:rsidR="00411398" w:rsidRPr="00411398" w:rsidRDefault="00411398" w:rsidP="00411398">
      <w:r w:rsidRPr="00117FAF">
        <w:rPr>
          <w:b/>
        </w:rPr>
        <w:t>а)</w:t>
      </w:r>
      <w:r w:rsidRPr="00411398">
        <w:t xml:space="preserve"> Предупредительные меры (меры профилактики):</w:t>
      </w:r>
    </w:p>
    <w:p w:rsidR="00411398" w:rsidRPr="00411398" w:rsidRDefault="00411398" w:rsidP="00411398">
      <w:r w:rsidRPr="00411398">
        <w:t>− инструктировать персонал о порядке приема телефонных сообщений с угрозами террористического акта.</w:t>
      </w:r>
    </w:p>
    <w:p w:rsidR="00411398" w:rsidRPr="00411398" w:rsidRDefault="00411398" w:rsidP="00411398">
      <w:r w:rsidRPr="00411398"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411398" w:rsidRPr="00411398" w:rsidRDefault="00411398" w:rsidP="00411398">
      <w:r w:rsidRPr="00411398">
        <w:t>При поступлении угрозы по телефону необходимо действовать в соответствии с "Порядком приема телефонного сообщения с угрозами террористического характера" (приложение 2);</w:t>
      </w:r>
    </w:p>
    <w:p w:rsidR="00411398" w:rsidRPr="00411398" w:rsidRDefault="00411398" w:rsidP="00411398">
      <w:r w:rsidRPr="00411398">
        <w:t>− своевременно оснащать телефоны организации устройствами АОН и звукозаписью телефонного сообщения.</w:t>
      </w:r>
    </w:p>
    <w:p w:rsidR="00411398" w:rsidRPr="00411398" w:rsidRDefault="00411398" w:rsidP="00411398">
      <w:r w:rsidRPr="00117FAF">
        <w:rPr>
          <w:b/>
        </w:rPr>
        <w:t>б)</w:t>
      </w:r>
      <w:r w:rsidRPr="00411398">
        <w:t xml:space="preserve"> Действия при получении телефонного сообщения:</w:t>
      </w:r>
    </w:p>
    <w:p w:rsidR="00411398" w:rsidRPr="00411398" w:rsidRDefault="00411398" w:rsidP="00411398">
      <w:r w:rsidRPr="00411398">
        <w:t>− реагировать на каждый поступивший телефонный звонок;</w:t>
      </w:r>
    </w:p>
    <w:p w:rsidR="00411398" w:rsidRPr="00411398" w:rsidRDefault="00411398" w:rsidP="00411398">
      <w:r w:rsidRPr="00411398">
        <w:t>− сообщить в правоохранительные органы о поступившем телефонном звонке;</w:t>
      </w:r>
    </w:p>
    <w:p w:rsidR="00411398" w:rsidRPr="00411398" w:rsidRDefault="00411398" w:rsidP="00411398">
      <w:r w:rsidRPr="00411398">
        <w:t>− при необходимости эвакуировать посетителей и работников согласно плану эвакуации;</w:t>
      </w:r>
    </w:p>
    <w:p w:rsidR="00411398" w:rsidRPr="00411398" w:rsidRDefault="00411398" w:rsidP="00411398">
      <w:r w:rsidRPr="00411398">
        <w:t>− обеспечить беспрепятственную работу оперативно – следственной группы, кинологов и т. д.;</w:t>
      </w:r>
    </w:p>
    <w:p w:rsidR="00411398" w:rsidRPr="00411398" w:rsidRDefault="00411398" w:rsidP="00411398">
      <w:r w:rsidRPr="00411398">
        <w:t>− 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411398" w:rsidRPr="00411398" w:rsidRDefault="00411398" w:rsidP="00411398">
      <w:r w:rsidRPr="00411398">
        <w:t>Примерная форма действий при принятии сообщения об угрозе взрыва</w:t>
      </w:r>
    </w:p>
    <w:p w:rsidR="00411398" w:rsidRPr="00411398" w:rsidRDefault="00411398" w:rsidP="00411398">
      <w:r w:rsidRPr="00411398"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411398" w:rsidRDefault="00411398" w:rsidP="00411398">
      <w:r w:rsidRPr="00411398">
        <w:t>Не вешайте телефонную трубку по окончании разговора.</w:t>
      </w:r>
    </w:p>
    <w:p w:rsidR="00117FAF" w:rsidRPr="00411398" w:rsidRDefault="00117FAF" w:rsidP="00411398"/>
    <w:p w:rsidR="00411398" w:rsidRPr="00117FAF" w:rsidRDefault="00411398" w:rsidP="00411398">
      <w:pPr>
        <w:rPr>
          <w:b/>
        </w:rPr>
      </w:pPr>
      <w:r w:rsidRPr="00117FAF">
        <w:rPr>
          <w:b/>
        </w:rPr>
        <w:t>Примерные вопросы:</w:t>
      </w:r>
    </w:p>
    <w:p w:rsidR="00411398" w:rsidRPr="00411398" w:rsidRDefault="00411398" w:rsidP="00411398">
      <w:r w:rsidRPr="00117FAF">
        <w:rPr>
          <w:b/>
        </w:rPr>
        <w:t>1</w:t>
      </w:r>
      <w:r w:rsidRPr="00411398">
        <w:t>. Когда может быть проведен взрыв?</w:t>
      </w:r>
    </w:p>
    <w:p w:rsidR="00411398" w:rsidRPr="00411398" w:rsidRDefault="00411398" w:rsidP="00411398">
      <w:r w:rsidRPr="00117FAF">
        <w:rPr>
          <w:b/>
        </w:rPr>
        <w:t>2</w:t>
      </w:r>
      <w:r w:rsidRPr="00411398">
        <w:t>. Где заложено взрывное устройство?</w:t>
      </w:r>
    </w:p>
    <w:p w:rsidR="00411398" w:rsidRPr="00411398" w:rsidRDefault="00411398" w:rsidP="00411398">
      <w:r w:rsidRPr="00117FAF">
        <w:rPr>
          <w:b/>
        </w:rPr>
        <w:t>3</w:t>
      </w:r>
      <w:r w:rsidRPr="00411398">
        <w:t xml:space="preserve"> Что оно из себя представляет?</w:t>
      </w:r>
    </w:p>
    <w:p w:rsidR="00411398" w:rsidRPr="00411398" w:rsidRDefault="00411398" w:rsidP="00411398">
      <w:r w:rsidRPr="00117FAF">
        <w:rPr>
          <w:b/>
        </w:rPr>
        <w:t>4</w:t>
      </w:r>
      <w:r w:rsidRPr="00411398">
        <w:t>. Как оно выглядит внешне?</w:t>
      </w:r>
    </w:p>
    <w:p w:rsidR="00411398" w:rsidRPr="00411398" w:rsidRDefault="00411398" w:rsidP="00411398">
      <w:r w:rsidRPr="00117FAF">
        <w:rPr>
          <w:b/>
        </w:rPr>
        <w:t>5</w:t>
      </w:r>
      <w:r w:rsidRPr="00411398">
        <w:t>. Есть ли еще где-нибудь взрывное устройство?</w:t>
      </w:r>
    </w:p>
    <w:p w:rsidR="00411398" w:rsidRPr="00411398" w:rsidRDefault="00411398" w:rsidP="00411398">
      <w:r w:rsidRPr="00117FAF">
        <w:rPr>
          <w:b/>
        </w:rPr>
        <w:t>6</w:t>
      </w:r>
      <w:r w:rsidRPr="00411398">
        <w:t>. Для чего заложено взрывное устройство?</w:t>
      </w:r>
    </w:p>
    <w:p w:rsidR="00411398" w:rsidRPr="00411398" w:rsidRDefault="00411398" w:rsidP="00411398">
      <w:r w:rsidRPr="00117FAF">
        <w:rPr>
          <w:b/>
        </w:rPr>
        <w:t>7</w:t>
      </w:r>
      <w:r w:rsidRPr="00411398">
        <w:t>. Каковы ваши требования?</w:t>
      </w:r>
    </w:p>
    <w:p w:rsidR="00411398" w:rsidRPr="00411398" w:rsidRDefault="00411398" w:rsidP="00411398">
      <w:r w:rsidRPr="00117FAF">
        <w:rPr>
          <w:b/>
        </w:rPr>
        <w:t>8</w:t>
      </w:r>
      <w:r w:rsidRPr="00411398">
        <w:t>. Вы один или с вами есть еще кто-либо?</w:t>
      </w:r>
    </w:p>
    <w:p w:rsidR="00411398" w:rsidRPr="00411398" w:rsidRDefault="00411398" w:rsidP="00411398">
      <w:r w:rsidRPr="00117FAF">
        <w:rPr>
          <w:b/>
        </w:rPr>
        <w:lastRenderedPageBreak/>
        <w:t>В</w:t>
      </w:r>
      <w:r w:rsidRPr="00411398">
        <w:t>. При поступлении угрозы террористического акта в письменном виде</w:t>
      </w:r>
    </w:p>
    <w:p w:rsidR="00411398" w:rsidRPr="00411398" w:rsidRDefault="00411398" w:rsidP="00411398">
      <w:r w:rsidRPr="00411398"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411398" w:rsidRPr="00411398" w:rsidRDefault="00411398" w:rsidP="00411398">
      <w:r w:rsidRPr="00411398">
        <w:t>При этом необходимо четко соблюдение персоналом учреждения правил обращения с анонимными материалами, изложенными в приложении3.</w:t>
      </w:r>
    </w:p>
    <w:p w:rsidR="00411398" w:rsidRPr="00411398" w:rsidRDefault="00411398" w:rsidP="00411398">
      <w:r w:rsidRPr="00117FAF">
        <w:rPr>
          <w:b/>
        </w:rPr>
        <w:t>а)</w:t>
      </w:r>
      <w:r w:rsidRPr="00411398">
        <w:t xml:space="preserve"> Предупредительные меры (меры профилактики):</w:t>
      </w:r>
    </w:p>
    <w:p w:rsidR="00411398" w:rsidRPr="00411398" w:rsidRDefault="00411398" w:rsidP="00411398">
      <w:r w:rsidRPr="00411398">
        <w:t>− 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411398" w:rsidRPr="00411398" w:rsidRDefault="00411398" w:rsidP="00411398">
      <w:r w:rsidRPr="00411398">
        <w:t>− 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411398" w:rsidRPr="00411398" w:rsidRDefault="00411398" w:rsidP="00411398">
      <w:r w:rsidRPr="00411398">
        <w:t>Цель проверки – не пропустить возможное сообщение об угрозе террористического акта.</w:t>
      </w:r>
    </w:p>
    <w:p w:rsidR="00411398" w:rsidRPr="00411398" w:rsidRDefault="00411398" w:rsidP="00411398">
      <w:r w:rsidRPr="00117FAF">
        <w:rPr>
          <w:b/>
        </w:rPr>
        <w:t>Г</w:t>
      </w:r>
      <w:r w:rsidRPr="00411398">
        <w:t>. При захвате террористами заложников</w:t>
      </w:r>
    </w:p>
    <w:p w:rsidR="00411398" w:rsidRPr="00411398" w:rsidRDefault="00411398" w:rsidP="00411398">
      <w:r w:rsidRPr="00117FAF">
        <w:rPr>
          <w:b/>
        </w:rPr>
        <w:t>а)</w:t>
      </w:r>
      <w:r w:rsidRPr="00411398">
        <w:t xml:space="preserve"> Предупредительные меры (меры профилактики):</w:t>
      </w:r>
    </w:p>
    <w:p w:rsidR="00411398" w:rsidRPr="00411398" w:rsidRDefault="00411398" w:rsidP="00411398">
      <w:r w:rsidRPr="00411398"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:rsidR="00411398" w:rsidRPr="00411398" w:rsidRDefault="00411398" w:rsidP="00411398">
      <w:r w:rsidRPr="00411398">
        <w:t xml:space="preserve">Кроме этого, персонал учреждения должен быть проинструктирован и обучен действиям в подобных ситуациях. Все это поможет, в </w:t>
      </w:r>
      <w:proofErr w:type="gramStart"/>
      <w:r w:rsidRPr="00411398">
        <w:t>какой то</w:t>
      </w:r>
      <w:proofErr w:type="gramEnd"/>
      <w:r w:rsidRPr="00411398">
        <w:t xml:space="preserve"> степени снизить вероятность захвата заложников на территории и в расположении учреждения.</w:t>
      </w:r>
    </w:p>
    <w:p w:rsidR="00411398" w:rsidRPr="00411398" w:rsidRDefault="00411398" w:rsidP="00411398">
      <w:r w:rsidRPr="00117FAF">
        <w:rPr>
          <w:b/>
        </w:rPr>
        <w:t>б)</w:t>
      </w:r>
      <w:r w:rsidRPr="00411398">
        <w:t xml:space="preserve"> Действия при захвате заложников:</w:t>
      </w:r>
    </w:p>
    <w:p w:rsidR="00411398" w:rsidRPr="00411398" w:rsidRDefault="00411398" w:rsidP="00411398">
      <w:r w:rsidRPr="00411398">
        <w:t>− о случившемся немедленно сообщить в нужную инстанцию и руководителю органа управления по указанным телефонам;</w:t>
      </w:r>
    </w:p>
    <w:p w:rsidR="00411398" w:rsidRPr="00411398" w:rsidRDefault="00411398" w:rsidP="00411398">
      <w:r w:rsidRPr="00411398">
        <w:t>− по своей инициативе в переговоры с террористами не вступать;</w:t>
      </w:r>
    </w:p>
    <w:p w:rsidR="00411398" w:rsidRPr="00411398" w:rsidRDefault="00411398" w:rsidP="00411398">
      <w:r w:rsidRPr="00411398">
        <w:t>− 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411398" w:rsidRPr="00411398" w:rsidRDefault="00411398" w:rsidP="00411398">
      <w:r w:rsidRPr="00411398">
        <w:t>− не провоцировать действия, могущие повлечь за собой применение террористами оружия;</w:t>
      </w:r>
    </w:p>
    <w:p w:rsidR="00411398" w:rsidRPr="00411398" w:rsidRDefault="00411398" w:rsidP="00411398">
      <w:r w:rsidRPr="00411398">
        <w:t>− обеспечить беспрепятственный проезд (проход) к месту происшествия сотрудников соответствующих органов силовых структур;</w:t>
      </w:r>
    </w:p>
    <w:p w:rsidR="00411398" w:rsidRPr="00411398" w:rsidRDefault="00411398" w:rsidP="00411398">
      <w:r w:rsidRPr="00411398">
        <w:t>− с прибытием бойцов спецподразделений ФСБ и МВД подробно ответить на вопросы их командиров и обеспечить их работу.</w:t>
      </w:r>
    </w:p>
    <w:p w:rsidR="00411398" w:rsidRPr="00411398" w:rsidRDefault="00411398" w:rsidP="00411398">
      <w:r w:rsidRPr="00411398">
        <w:t>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особенностей размещения, территории и характере деятельности учреждения руководителем учреждения совместно с местными органами ФСБ и МВД разрабатываются Инструкции, План действий по обеспечению безопасности сотрудников учреждения.</w:t>
      </w:r>
    </w:p>
    <w:p w:rsidR="00411398" w:rsidRDefault="00411398" w:rsidP="00411398">
      <w:r w:rsidRPr="00411398">
        <w:t>Рекомендуемые зоны эвакуации и оцеплении при обнаружении взрывного устройства или предмета, похожего на взрывное устройство</w:t>
      </w:r>
    </w:p>
    <w:p w:rsidR="00117FAF" w:rsidRDefault="00117FAF" w:rsidP="00411398"/>
    <w:p w:rsidR="00117FAF" w:rsidRPr="00411398" w:rsidRDefault="00117FAF" w:rsidP="00411398"/>
    <w:p w:rsidR="00411398" w:rsidRPr="00411398" w:rsidRDefault="00411398" w:rsidP="00411398">
      <w:r w:rsidRPr="00411398">
        <w:t>Граната РГД-5                                                  не менее  50 м</w:t>
      </w:r>
    </w:p>
    <w:p w:rsidR="00411398" w:rsidRPr="00411398" w:rsidRDefault="00411398" w:rsidP="00411398">
      <w:r w:rsidRPr="00411398">
        <w:t>Граната Ф-1                                                      не менее  200 м</w:t>
      </w:r>
    </w:p>
    <w:p w:rsidR="00411398" w:rsidRPr="00411398" w:rsidRDefault="00411398" w:rsidP="00411398">
      <w:r w:rsidRPr="00411398">
        <w:t>Тротиловая шашка массой 200 г                      45 м</w:t>
      </w:r>
    </w:p>
    <w:p w:rsidR="00411398" w:rsidRPr="00411398" w:rsidRDefault="00411398" w:rsidP="00411398">
      <w:r w:rsidRPr="00411398">
        <w:t>Тротиловая шашка массой 400 г                      55 м</w:t>
      </w:r>
    </w:p>
    <w:p w:rsidR="00411398" w:rsidRPr="00411398" w:rsidRDefault="00411398" w:rsidP="00411398">
      <w:r w:rsidRPr="00411398">
        <w:t>Пивная банка 0,33 л                                         60 м</w:t>
      </w:r>
    </w:p>
    <w:p w:rsidR="00411398" w:rsidRPr="00411398" w:rsidRDefault="00411398" w:rsidP="00411398">
      <w:r w:rsidRPr="00411398">
        <w:t>Мина МОН-50                                                  85 м</w:t>
      </w:r>
    </w:p>
    <w:p w:rsidR="00411398" w:rsidRPr="00411398" w:rsidRDefault="00411398" w:rsidP="00411398">
      <w:r w:rsidRPr="00411398">
        <w:t>Чемодан (кейс)                                                 230 м</w:t>
      </w:r>
    </w:p>
    <w:p w:rsidR="00411398" w:rsidRPr="00411398" w:rsidRDefault="00411398" w:rsidP="00411398">
      <w:r w:rsidRPr="00411398">
        <w:t>Дорожный чемодан                                          350 м</w:t>
      </w:r>
    </w:p>
    <w:p w:rsidR="00411398" w:rsidRPr="00411398" w:rsidRDefault="00411398" w:rsidP="00411398">
      <w:r w:rsidRPr="00411398">
        <w:t>Автомобиль типа "Жигули"                             460 м</w:t>
      </w:r>
    </w:p>
    <w:p w:rsidR="00411398" w:rsidRPr="00411398" w:rsidRDefault="00411398" w:rsidP="00411398">
      <w:r w:rsidRPr="00411398">
        <w:t>Автомобиль типа "Волга"                                580 м</w:t>
      </w:r>
    </w:p>
    <w:p w:rsidR="00411398" w:rsidRPr="00411398" w:rsidRDefault="00411398" w:rsidP="00411398">
      <w:r w:rsidRPr="00411398">
        <w:t>Микроавтобус                                                 920 м</w:t>
      </w:r>
    </w:p>
    <w:p w:rsidR="00411398" w:rsidRDefault="00411398" w:rsidP="00411398">
      <w:r w:rsidRPr="00411398">
        <w:t>Грузовая автомашина (фургон)                       240м</w:t>
      </w:r>
    </w:p>
    <w:p w:rsidR="00117FAF" w:rsidRDefault="00117FAF" w:rsidP="00411398"/>
    <w:p w:rsidR="00117FAF" w:rsidRPr="00411398" w:rsidRDefault="00117FAF" w:rsidP="00411398"/>
    <w:p w:rsidR="00411398" w:rsidRPr="00411398" w:rsidRDefault="00411398" w:rsidP="00411398">
      <w:r w:rsidRPr="00411398">
        <w:t>О порядке приема сообщений, содержащих террористического характера, по телефону</w:t>
      </w:r>
    </w:p>
    <w:p w:rsidR="00411398" w:rsidRPr="00411398" w:rsidRDefault="00411398" w:rsidP="00411398">
      <w:r w:rsidRPr="00411398"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11398" w:rsidRDefault="00411398" w:rsidP="00411398">
      <w:r w:rsidRPr="00411398">
        <w:t>Постарайтесь дословно запомнить разговор и зафиксировать его на бумаге.</w:t>
      </w:r>
    </w:p>
    <w:p w:rsidR="00117FAF" w:rsidRPr="00411398" w:rsidRDefault="00117FAF" w:rsidP="00411398"/>
    <w:p w:rsidR="00411398" w:rsidRPr="00411398" w:rsidRDefault="00411398" w:rsidP="00411398">
      <w:r w:rsidRPr="00411398">
        <w:t>По ходу разговора отметьте пол, возраста звонившего и особенности его (ее) речи:</w:t>
      </w:r>
    </w:p>
    <w:p w:rsidR="00411398" w:rsidRPr="00411398" w:rsidRDefault="00411398" w:rsidP="00411398">
      <w:r w:rsidRPr="00411398">
        <w:t>− голос: громкий (тихий), низкий (высокий);</w:t>
      </w:r>
    </w:p>
    <w:p w:rsidR="00411398" w:rsidRPr="00411398" w:rsidRDefault="00411398" w:rsidP="00411398">
      <w:r w:rsidRPr="00411398">
        <w:t>− темп речи: быстрая (медленная);</w:t>
      </w:r>
    </w:p>
    <w:p w:rsidR="00411398" w:rsidRPr="00411398" w:rsidRDefault="00411398" w:rsidP="00411398">
      <w:r w:rsidRPr="00411398">
        <w:t>− произношение: отчетливое, искаженное, с заиканием, шепелявое, с акцентом или диалектом;</w:t>
      </w:r>
    </w:p>
    <w:p w:rsidR="00411398" w:rsidRPr="00411398" w:rsidRDefault="00411398" w:rsidP="00411398">
      <w:r w:rsidRPr="00411398">
        <w:t xml:space="preserve">− манера речи: развязная, с </w:t>
      </w:r>
      <w:proofErr w:type="gramStart"/>
      <w:r w:rsidRPr="00411398">
        <w:t>издевкой</w:t>
      </w:r>
      <w:proofErr w:type="gramEnd"/>
      <w:r w:rsidRPr="00411398">
        <w:t xml:space="preserve">, с нецензурными выражениями. Обязательно отметьте звуковой фон (шум автомашин или железнодорожного транспорта, звуки теле - или радиоаппаратуры, голоса и </w:t>
      </w:r>
      <w:proofErr w:type="gramStart"/>
      <w:r w:rsidRPr="00411398">
        <w:t>другое</w:t>
      </w:r>
      <w:proofErr w:type="gramEnd"/>
      <w:r w:rsidRPr="00411398">
        <w:t>).</w:t>
      </w:r>
    </w:p>
    <w:p w:rsidR="00411398" w:rsidRPr="00411398" w:rsidRDefault="00411398" w:rsidP="00411398">
      <w:r w:rsidRPr="00411398">
        <w:t>Отметьте характер звонка (городской или междугородный).</w:t>
      </w:r>
    </w:p>
    <w:p w:rsidR="00411398" w:rsidRPr="00411398" w:rsidRDefault="00411398" w:rsidP="00411398">
      <w:r w:rsidRPr="00411398">
        <w:t>Обязательно зафиксируйте точное время начала разговора и его продолжительность.</w:t>
      </w:r>
    </w:p>
    <w:p w:rsidR="00411398" w:rsidRPr="00411398" w:rsidRDefault="00411398" w:rsidP="00411398">
      <w:r w:rsidRPr="00411398">
        <w:t>В любом случае постарайтесь в ходе разговора получить ответы на следующие вопросы:</w:t>
      </w:r>
    </w:p>
    <w:p w:rsidR="00411398" w:rsidRPr="00411398" w:rsidRDefault="00411398" w:rsidP="00411398">
      <w:r w:rsidRPr="00411398">
        <w:t>− куда, кому, по какому телефону звонит этот человек?</w:t>
      </w:r>
    </w:p>
    <w:p w:rsidR="00411398" w:rsidRPr="00411398" w:rsidRDefault="00411398" w:rsidP="00411398">
      <w:r w:rsidRPr="00411398">
        <w:t>− какие конкретные требования он (она) выдвигает?</w:t>
      </w:r>
    </w:p>
    <w:p w:rsidR="00411398" w:rsidRPr="00411398" w:rsidRDefault="00411398" w:rsidP="00411398">
      <w:r w:rsidRPr="00411398">
        <w:t>− выдвигает требования он (она) лично, выступает в роли посредника или представляет какую-либо группу лиц?</w:t>
      </w:r>
    </w:p>
    <w:p w:rsidR="00411398" w:rsidRPr="00411398" w:rsidRDefault="00411398" w:rsidP="00411398">
      <w:r w:rsidRPr="00411398">
        <w:t>− на каких условиях он (она) или они согласны отказаться от задуманного?</w:t>
      </w:r>
    </w:p>
    <w:p w:rsidR="00411398" w:rsidRPr="00411398" w:rsidRDefault="00411398" w:rsidP="00411398">
      <w:r w:rsidRPr="00411398">
        <w:t>− как и когда с ним (с ней) можно связаться?</w:t>
      </w:r>
    </w:p>
    <w:p w:rsidR="00411398" w:rsidRPr="00411398" w:rsidRDefault="00411398" w:rsidP="00411398">
      <w:r w:rsidRPr="00411398">
        <w:t>− кому вы можете или должны сообщить об этом звонке?</w:t>
      </w:r>
    </w:p>
    <w:p w:rsidR="00411398" w:rsidRPr="00411398" w:rsidRDefault="00411398" w:rsidP="00411398">
      <w:r w:rsidRPr="00411398">
        <w:lastRenderedPageBreak/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11398" w:rsidRPr="00411398" w:rsidRDefault="00411398" w:rsidP="00411398">
      <w:r w:rsidRPr="00411398">
        <w:t>Если возможно, еще в процессе разговора сообщите о нем руководству объекта, если нет - немедленно по его окончании.</w:t>
      </w:r>
    </w:p>
    <w:p w:rsidR="00411398" w:rsidRPr="00411398" w:rsidRDefault="00411398" w:rsidP="00411398">
      <w:r w:rsidRPr="00411398"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411398" w:rsidRPr="00411398" w:rsidRDefault="00411398" w:rsidP="00411398">
      <w:r w:rsidRPr="00411398"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411398" w:rsidRPr="00411398" w:rsidRDefault="00411398" w:rsidP="00411398">
      <w:r w:rsidRPr="00411398">
        <w:t xml:space="preserve"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</w:t>
      </w:r>
      <w:proofErr w:type="gramStart"/>
      <w:r w:rsidRPr="00411398">
        <w:t>другую</w:t>
      </w:r>
      <w:proofErr w:type="gramEnd"/>
      <w:r w:rsidRPr="00411398">
        <w:t>.</w:t>
      </w:r>
    </w:p>
    <w:p w:rsidR="00411398" w:rsidRPr="00411398" w:rsidRDefault="00411398" w:rsidP="00411398">
      <w:r w:rsidRPr="00411398">
        <w:t>Правила обращения с анонимными материалами, содержащими угрозы террористического характера</w:t>
      </w:r>
    </w:p>
    <w:p w:rsidR="00411398" w:rsidRPr="00411398" w:rsidRDefault="00411398" w:rsidP="00411398">
      <w:r w:rsidRPr="00411398"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411398" w:rsidRPr="00411398" w:rsidRDefault="00411398" w:rsidP="00411398">
      <w:r w:rsidRPr="00411398">
        <w:t>Постарайтесь не оставлять на нем отпечатков своих пальцев.</w:t>
      </w:r>
    </w:p>
    <w:p w:rsidR="00411398" w:rsidRPr="00411398" w:rsidRDefault="00411398" w:rsidP="00411398">
      <w:r w:rsidRPr="00411398">
        <w:t>Сохраняйте все: сам документ с текстом, любые вложения, конверт и упаковку ничего не выбрасывайте.</w:t>
      </w:r>
    </w:p>
    <w:p w:rsidR="00411398" w:rsidRPr="00411398" w:rsidRDefault="00411398" w:rsidP="00411398">
      <w:r w:rsidRPr="00411398">
        <w:t>Не расширяйте круг лиц, знакомившихся с содержанием документа.</w:t>
      </w:r>
    </w:p>
    <w:p w:rsidR="00411398" w:rsidRPr="00411398" w:rsidRDefault="00411398" w:rsidP="00411398">
      <w:r w:rsidRPr="00411398"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411398" w:rsidRPr="00411398" w:rsidRDefault="00411398" w:rsidP="00411398">
      <w:r w:rsidRPr="00411398"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411398" w:rsidRPr="00411398" w:rsidRDefault="00411398" w:rsidP="00411398">
      <w:r w:rsidRPr="00411398"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411398" w:rsidRDefault="00411398" w:rsidP="00411398">
      <w:r w:rsidRPr="00411398"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117FAF" w:rsidRPr="00411398" w:rsidRDefault="00117FAF" w:rsidP="00411398"/>
    <w:p w:rsidR="00411398" w:rsidRPr="00411398" w:rsidRDefault="00411398" w:rsidP="00411398">
      <w:pPr>
        <w:rPr>
          <w:b/>
          <w:color w:val="FF0000"/>
        </w:rPr>
      </w:pPr>
      <w:r w:rsidRPr="00411398">
        <w:rPr>
          <w:b/>
          <w:color w:val="FF0000"/>
        </w:rPr>
        <w:t>Телефоны экстренной помощи</w:t>
      </w:r>
    </w:p>
    <w:p w:rsidR="00411398" w:rsidRPr="00411398" w:rsidRDefault="00411398" w:rsidP="00411398">
      <w:r w:rsidRPr="00411398">
        <w:t xml:space="preserve">ОМВД РФ по </w:t>
      </w:r>
      <w:proofErr w:type="spellStart"/>
      <w:r>
        <w:t>Магарамкентскому</w:t>
      </w:r>
      <w:proofErr w:type="spellEnd"/>
      <w:r>
        <w:t xml:space="preserve"> </w:t>
      </w:r>
      <w:r w:rsidRPr="00411398">
        <w:t>району</w:t>
      </w:r>
      <w:r w:rsidR="00117FAF">
        <w:t>:</w:t>
      </w:r>
      <w:r w:rsidRPr="00411398">
        <w:t>      </w:t>
      </w:r>
    </w:p>
    <w:p w:rsidR="00411398" w:rsidRPr="00411398" w:rsidRDefault="00411398" w:rsidP="00411398">
      <w:r w:rsidRPr="00411398">
        <w:t xml:space="preserve">Отдел по </w:t>
      </w:r>
      <w:proofErr w:type="gramStart"/>
      <w:r w:rsidRPr="00411398">
        <w:t>ПТ</w:t>
      </w:r>
      <w:proofErr w:type="gramEnd"/>
      <w:r w:rsidRPr="00411398">
        <w:t xml:space="preserve"> и экстремизму</w:t>
      </w:r>
      <w:r w:rsidR="00117FAF">
        <w:t>:</w:t>
      </w:r>
      <w:r w:rsidRPr="00411398">
        <w:t xml:space="preserve">               </w:t>
      </w:r>
    </w:p>
    <w:p w:rsidR="00411398" w:rsidRPr="00411398" w:rsidRDefault="00411398" w:rsidP="00411398">
      <w:r w:rsidRPr="00411398">
        <w:t>Скорая помощь</w:t>
      </w:r>
      <w:proofErr w:type="gramStart"/>
      <w:r w:rsidRPr="00411398">
        <w:t> </w:t>
      </w:r>
      <w:r w:rsidR="00117FAF">
        <w:t>:</w:t>
      </w:r>
      <w:proofErr w:type="gramEnd"/>
      <w:r w:rsidRPr="00411398">
        <w:t xml:space="preserve">                                        </w:t>
      </w:r>
    </w:p>
    <w:p w:rsidR="00411398" w:rsidRPr="00411398" w:rsidRDefault="00117FAF" w:rsidP="00411398">
      <w:r>
        <w:t>ФСБ:</w:t>
      </w:r>
      <w:r w:rsidR="00411398" w:rsidRPr="00411398">
        <w:t>                                               </w:t>
      </w:r>
    </w:p>
    <w:p w:rsidR="00841479" w:rsidRPr="00411398" w:rsidRDefault="00411398" w:rsidP="00411398">
      <w:r w:rsidRPr="00411398">
        <w:t>МЧС</w:t>
      </w:r>
      <w:r w:rsidR="00117FAF">
        <w:t>:</w:t>
      </w:r>
      <w:r w:rsidRPr="00411398">
        <w:t>                                                 </w:t>
      </w:r>
    </w:p>
    <w:sectPr w:rsidR="00841479" w:rsidRPr="00411398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398"/>
    <w:rsid w:val="00102259"/>
    <w:rsid w:val="00117FAF"/>
    <w:rsid w:val="00282DFC"/>
    <w:rsid w:val="00411398"/>
    <w:rsid w:val="00841479"/>
    <w:rsid w:val="00CC0674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98"/>
  </w:style>
  <w:style w:type="paragraph" w:styleId="2">
    <w:name w:val="heading 2"/>
    <w:basedOn w:val="a"/>
    <w:link w:val="20"/>
    <w:uiPriority w:val="9"/>
    <w:qFormat/>
    <w:rsid w:val="004113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398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1398"/>
    <w:rPr>
      <w:b/>
      <w:bCs/>
    </w:rPr>
  </w:style>
  <w:style w:type="character" w:styleId="a4">
    <w:name w:val="Emphasis"/>
    <w:basedOn w:val="a0"/>
    <w:uiPriority w:val="20"/>
    <w:qFormat/>
    <w:rsid w:val="00411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2017-11-28T17:43:00Z</dcterms:created>
  <dcterms:modified xsi:type="dcterms:W3CDTF">2017-11-28T18:01:00Z</dcterms:modified>
</cp:coreProperties>
</file>