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84" w:rsidRDefault="00540E64" w:rsidP="00D7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AD">
        <w:rPr>
          <w:rFonts w:ascii="Times New Roman" w:hAnsi="Times New Roman" w:cs="Times New Roman"/>
          <w:b/>
          <w:sz w:val="28"/>
          <w:szCs w:val="28"/>
        </w:rPr>
        <w:t>Методические рекомендации по упоминанию и мониторингу  в региональных СМИ национального проекта «Малое и среднее предпринимательство и поддержка индивидуальной предпринимательской инициативы»</w:t>
      </w:r>
    </w:p>
    <w:p w:rsidR="00D740AD" w:rsidRDefault="00D740AD" w:rsidP="00D74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AD" w:rsidRDefault="00D740AD" w:rsidP="00D74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8" name="Рисунок 8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D" w:rsidRDefault="00D740AD" w:rsidP="00D740AD">
      <w:pPr>
        <w:rPr>
          <w:rFonts w:ascii="Times New Roman" w:hAnsi="Times New Roman" w:cs="Times New Roman"/>
          <w:b/>
          <w:sz w:val="28"/>
          <w:szCs w:val="28"/>
        </w:rPr>
      </w:pP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7" name="Рисунок 7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6" name="Рисунок 6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5" name="Рисунок 5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4" name="Рисунок 4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3" name="Рисунок 3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F03867" wp14:editId="0AB08769">
            <wp:extent cx="2047875" cy="1447800"/>
            <wp:effectExtent l="0" t="0" r="9525" b="0"/>
            <wp:docPr id="2" name="Рисунок 2" descr="C:\Users\admi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40AD" w:rsidRPr="00D740AD" w:rsidRDefault="00D740AD" w:rsidP="00D740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1447800"/>
            <wp:effectExtent l="0" t="0" r="9525" b="0"/>
            <wp:docPr id="10" name="Рисунок 10" descr="C:\Users\admi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447800"/>
            <wp:effectExtent l="0" t="0" r="9525" b="0"/>
            <wp:docPr id="9" name="Рисунок 9" descr="C:\Users\admin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0AD" w:rsidRPr="00D7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59"/>
    <w:rsid w:val="00304059"/>
    <w:rsid w:val="004D2D84"/>
    <w:rsid w:val="00540E64"/>
    <w:rsid w:val="00D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2023-05-22T11:35:00Z</dcterms:created>
  <dcterms:modified xsi:type="dcterms:W3CDTF">2023-05-22T11:35:00Z</dcterms:modified>
</cp:coreProperties>
</file>