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A16" w:rsidRPr="008A653D" w:rsidRDefault="00EF2A16">
      <w:pPr>
        <w:rPr>
          <w:b/>
        </w:rPr>
      </w:pPr>
    </w:p>
    <w:p w:rsidR="00EF2A16" w:rsidRPr="008A653D" w:rsidRDefault="00EF2A16">
      <w:pPr>
        <w:rPr>
          <w:rFonts w:ascii="Times New Roman" w:hAnsi="Times New Roman" w:cs="Times New Roman"/>
          <w:b/>
          <w:sz w:val="28"/>
          <w:szCs w:val="28"/>
        </w:rPr>
      </w:pPr>
      <w:r w:rsidRPr="008A653D">
        <w:rPr>
          <w:rFonts w:ascii="Times New Roman" w:hAnsi="Times New Roman" w:cs="Times New Roman"/>
          <w:b/>
          <w:sz w:val="28"/>
          <w:szCs w:val="28"/>
        </w:rPr>
        <w:t xml:space="preserve">В администрации </w:t>
      </w:r>
      <w:proofErr w:type="spellStart"/>
      <w:r w:rsidRPr="008A653D">
        <w:rPr>
          <w:rFonts w:ascii="Times New Roman" w:hAnsi="Times New Roman" w:cs="Times New Roman"/>
          <w:b/>
          <w:sz w:val="28"/>
          <w:szCs w:val="28"/>
        </w:rPr>
        <w:t>Магарамкентского</w:t>
      </w:r>
      <w:proofErr w:type="spellEnd"/>
      <w:r w:rsidRPr="008A653D">
        <w:rPr>
          <w:rFonts w:ascii="Times New Roman" w:hAnsi="Times New Roman" w:cs="Times New Roman"/>
          <w:b/>
          <w:sz w:val="28"/>
          <w:szCs w:val="28"/>
        </w:rPr>
        <w:t xml:space="preserve"> района состоялась встреча с </w:t>
      </w:r>
      <w:r w:rsidR="00026559" w:rsidRPr="008A653D">
        <w:rPr>
          <w:rFonts w:ascii="Times New Roman" w:hAnsi="Times New Roman" w:cs="Times New Roman"/>
          <w:b/>
          <w:sz w:val="28"/>
          <w:szCs w:val="28"/>
        </w:rPr>
        <w:t xml:space="preserve">индивидуальными </w:t>
      </w:r>
      <w:r w:rsidRPr="008A653D">
        <w:rPr>
          <w:rFonts w:ascii="Times New Roman" w:hAnsi="Times New Roman" w:cs="Times New Roman"/>
          <w:b/>
          <w:sz w:val="28"/>
          <w:szCs w:val="28"/>
        </w:rPr>
        <w:t>предпринимателями района</w:t>
      </w:r>
      <w:r w:rsidR="00026559" w:rsidRPr="008A653D">
        <w:rPr>
          <w:rFonts w:ascii="Times New Roman" w:hAnsi="Times New Roman" w:cs="Times New Roman"/>
          <w:b/>
          <w:sz w:val="28"/>
          <w:szCs w:val="28"/>
        </w:rPr>
        <w:t xml:space="preserve"> в рамках работы комиссии по легализации «теневой» экономики</w:t>
      </w:r>
    </w:p>
    <w:p w:rsidR="00EF2A16" w:rsidRDefault="00EF2A16"/>
    <w:p w:rsidR="00177483" w:rsidRDefault="007F6E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2pt;height:208.55pt">
            <v:imagedata r:id="rId4" o:title="1"/>
          </v:shape>
        </w:pict>
      </w:r>
    </w:p>
    <w:p w:rsidR="00EF2A16" w:rsidRDefault="00EF2A16">
      <w:bookmarkStart w:id="0" w:name="_GoBack"/>
      <w:bookmarkEnd w:id="0"/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 xml:space="preserve">Заседание рабочей группы межведомственной комиссии по противодействию нелегальной занятости провела начальник отдела экономики </w:t>
      </w:r>
      <w:proofErr w:type="gramStart"/>
      <w:r w:rsidRPr="00EF2A16">
        <w:rPr>
          <w:rFonts w:ascii="Times New Roman" w:hAnsi="Times New Roman" w:cs="Times New Roman"/>
          <w:sz w:val="28"/>
          <w:szCs w:val="28"/>
        </w:rPr>
        <w:t xml:space="preserve">администрации  </w:t>
      </w:r>
      <w:proofErr w:type="spellStart"/>
      <w:r w:rsidRPr="00EF2A16">
        <w:rPr>
          <w:rFonts w:ascii="Times New Roman" w:hAnsi="Times New Roman" w:cs="Times New Roman"/>
          <w:sz w:val="28"/>
          <w:szCs w:val="28"/>
        </w:rPr>
        <w:t>Магарамкентского</w:t>
      </w:r>
      <w:proofErr w:type="spellEnd"/>
      <w:proofErr w:type="gramEnd"/>
      <w:r w:rsidRPr="00EF2A16">
        <w:rPr>
          <w:rFonts w:ascii="Times New Roman" w:hAnsi="Times New Roman" w:cs="Times New Roman"/>
          <w:sz w:val="28"/>
          <w:szCs w:val="28"/>
        </w:rPr>
        <w:t xml:space="preserve"> района 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 xml:space="preserve">24 апреля в администрации </w:t>
      </w:r>
      <w:proofErr w:type="spellStart"/>
      <w:r w:rsidRPr="00EF2A16">
        <w:rPr>
          <w:rFonts w:ascii="Times New Roman" w:hAnsi="Times New Roman" w:cs="Times New Roman"/>
          <w:sz w:val="28"/>
          <w:szCs w:val="28"/>
        </w:rPr>
        <w:t>Магарамкентского</w:t>
      </w:r>
      <w:proofErr w:type="spellEnd"/>
      <w:r w:rsidRPr="00EF2A16">
        <w:rPr>
          <w:rFonts w:ascii="Times New Roman" w:hAnsi="Times New Roman" w:cs="Times New Roman"/>
          <w:sz w:val="28"/>
          <w:szCs w:val="28"/>
        </w:rPr>
        <w:t xml:space="preserve"> района состоялось заседание рабочей группы межведомственной комиссии по противодействию нелегальной занятости МР «</w:t>
      </w:r>
      <w:proofErr w:type="spellStart"/>
      <w:r w:rsidRPr="00EF2A16">
        <w:rPr>
          <w:rFonts w:ascii="Times New Roman" w:hAnsi="Times New Roman" w:cs="Times New Roman"/>
          <w:sz w:val="28"/>
          <w:szCs w:val="28"/>
        </w:rPr>
        <w:t>Магарамкентский</w:t>
      </w:r>
      <w:proofErr w:type="spellEnd"/>
      <w:r w:rsidRPr="00EF2A16">
        <w:rPr>
          <w:rFonts w:ascii="Times New Roman" w:hAnsi="Times New Roman" w:cs="Times New Roman"/>
          <w:sz w:val="28"/>
          <w:szCs w:val="28"/>
        </w:rPr>
        <w:t xml:space="preserve"> район». Заседание провела начальник отдела экономики </w:t>
      </w:r>
      <w:proofErr w:type="gramStart"/>
      <w:r w:rsidRPr="00EF2A16">
        <w:rPr>
          <w:rFonts w:ascii="Times New Roman" w:hAnsi="Times New Roman" w:cs="Times New Roman"/>
          <w:sz w:val="28"/>
          <w:szCs w:val="28"/>
        </w:rPr>
        <w:t>администрации  района</w:t>
      </w:r>
      <w:proofErr w:type="gramEnd"/>
      <w:r w:rsidRPr="00EF2A16">
        <w:rPr>
          <w:rFonts w:ascii="Times New Roman" w:hAnsi="Times New Roman" w:cs="Times New Roman"/>
          <w:sz w:val="28"/>
          <w:szCs w:val="28"/>
        </w:rPr>
        <w:t xml:space="preserve"> Аида </w:t>
      </w:r>
      <w:proofErr w:type="spellStart"/>
      <w:r w:rsidRPr="00EF2A16">
        <w:rPr>
          <w:rFonts w:ascii="Times New Roman" w:hAnsi="Times New Roman" w:cs="Times New Roman"/>
          <w:sz w:val="28"/>
          <w:szCs w:val="28"/>
        </w:rPr>
        <w:t>Магомедрасулова</w:t>
      </w:r>
      <w:proofErr w:type="spellEnd"/>
      <w:r w:rsidRPr="00EF2A16">
        <w:rPr>
          <w:rFonts w:ascii="Times New Roman" w:hAnsi="Times New Roman" w:cs="Times New Roman"/>
          <w:sz w:val="28"/>
          <w:szCs w:val="28"/>
        </w:rPr>
        <w:t>.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>В работе заседания приняли участие члены комиссии и приглашенные индивидуальные предприниматели.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>На повестке обсудили: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>1. О предоставлении налоговой отчетности с низкой налоговой нагрузкой.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>2.  О выплатах работодателями месячной заработной платы работникам ниже минимального оплаты труда.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>3. Установка и применение контрольно-кассовой техники.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 xml:space="preserve">4. Оформление правоустанавливающих документов в соответствии с ФЗ от 25.10.2001 г №136. 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t>Были обсуждены нарушения в сфере неформальной занятости, легализации «серой» заработной платы, необходимость использования КТТ.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  <w:r w:rsidRPr="00EF2A16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обсуждения были даны рекомендации всем приглашенным индивидуальным предпринимателям и </w:t>
      </w:r>
      <w:proofErr w:type="spellStart"/>
      <w:r w:rsidRPr="00EF2A16">
        <w:rPr>
          <w:rFonts w:ascii="Times New Roman" w:hAnsi="Times New Roman" w:cs="Times New Roman"/>
          <w:sz w:val="28"/>
          <w:szCs w:val="28"/>
        </w:rPr>
        <w:t>юрлицам</w:t>
      </w:r>
      <w:proofErr w:type="spellEnd"/>
      <w:r w:rsidRPr="00EF2A16">
        <w:rPr>
          <w:rFonts w:ascii="Times New Roman" w:hAnsi="Times New Roman" w:cs="Times New Roman"/>
          <w:sz w:val="28"/>
          <w:szCs w:val="28"/>
        </w:rPr>
        <w:t xml:space="preserve"> оформлять трудовые договора с работниками, доведя заработную плату наемных работников не ниже уровня МРОТ или среднеотраслевого показателя и предоставить копии трудовых договоров в отдел экономики администрации МР «</w:t>
      </w:r>
      <w:proofErr w:type="spellStart"/>
      <w:r w:rsidRPr="00EF2A16">
        <w:rPr>
          <w:rFonts w:ascii="Times New Roman" w:hAnsi="Times New Roman" w:cs="Times New Roman"/>
          <w:sz w:val="28"/>
          <w:szCs w:val="28"/>
        </w:rPr>
        <w:t>Магарамкентский</w:t>
      </w:r>
      <w:proofErr w:type="spellEnd"/>
      <w:r w:rsidRPr="00EF2A16">
        <w:rPr>
          <w:rFonts w:ascii="Times New Roman" w:hAnsi="Times New Roman" w:cs="Times New Roman"/>
          <w:sz w:val="28"/>
          <w:szCs w:val="28"/>
        </w:rPr>
        <w:t xml:space="preserve"> район»; в связи с заниженными суммами уплаченного налога по УСН уточнить декларации, предоставленные в налоговый орган за 2024 год, а также установить в кратчайшие сроки контрольно-кассовую технику.</w:t>
      </w:r>
    </w:p>
    <w:p w:rsidR="00EF2A16" w:rsidRPr="00EF2A16" w:rsidRDefault="00EF2A16" w:rsidP="00EF2A16">
      <w:pPr>
        <w:rPr>
          <w:rFonts w:ascii="Times New Roman" w:hAnsi="Times New Roman" w:cs="Times New Roman"/>
          <w:sz w:val="28"/>
          <w:szCs w:val="28"/>
        </w:rPr>
      </w:pPr>
    </w:p>
    <w:sectPr w:rsidR="00EF2A16" w:rsidRPr="00EF2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830"/>
    <w:rsid w:val="00026559"/>
    <w:rsid w:val="00177483"/>
    <w:rsid w:val="00471830"/>
    <w:rsid w:val="007F6EAC"/>
    <w:rsid w:val="008A653D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1B6CF5-09B7-4305-9690-D63022F1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253</Words>
  <Characters>1447</Characters>
  <Application>Microsoft Office Word</Application>
  <DocSecurity>0</DocSecurity>
  <Lines>12</Lines>
  <Paragraphs>3</Paragraphs>
  <ScaleCrop>false</ScaleCrop>
  <Company>SPecialiST RePack</Company>
  <LinksUpToDate>false</LinksUpToDate>
  <CharactersWithSpaces>1697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2025-04-24T07:07:00Z</dcterms:created>
  <dcterms:modified xsi:type="dcterms:W3CDTF">2025-04-24T07:20:00Z</dcterms:modified>
</cp:coreProperties>
</file>