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2A" w:rsidRPr="00CF2709" w:rsidRDefault="00ED772A" w:rsidP="00ED772A">
      <w:pPr>
        <w:jc w:val="center"/>
        <w:rPr>
          <w:rFonts w:ascii="Times New Roman" w:hAnsi="Times New Roman" w:cs="Times New Roman"/>
        </w:rPr>
      </w:pPr>
      <w:r w:rsidRPr="00ED772A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494A25">
        <w:rPr>
          <w:rFonts w:ascii="Times New Roman" w:hAnsi="Times New Roman" w:cs="Times New Roman"/>
        </w:rPr>
        <w:t xml:space="preserve">   </w:t>
      </w:r>
      <w:r w:rsidRPr="00CF2709">
        <w:rPr>
          <w:rFonts w:ascii="Times New Roman" w:hAnsi="Times New Roman" w:cs="Times New Roman"/>
        </w:rPr>
        <w:t>УТВЕРЖДЕН</w:t>
      </w:r>
    </w:p>
    <w:p w:rsidR="00ED772A" w:rsidRPr="00CF2709" w:rsidRDefault="00ED772A" w:rsidP="00ED772A">
      <w:pPr>
        <w:jc w:val="center"/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F2709">
        <w:rPr>
          <w:rFonts w:ascii="Times New Roman" w:hAnsi="Times New Roman" w:cs="Times New Roman"/>
        </w:rPr>
        <w:t xml:space="preserve">      </w:t>
      </w:r>
      <w:r w:rsidRPr="00CF2709">
        <w:rPr>
          <w:rFonts w:ascii="Times New Roman" w:hAnsi="Times New Roman" w:cs="Times New Roman"/>
        </w:rPr>
        <w:t xml:space="preserve">постановлением  администрации                                                                      </w:t>
      </w:r>
    </w:p>
    <w:p w:rsidR="00ED772A" w:rsidRPr="00CF2709" w:rsidRDefault="00ED772A" w:rsidP="00ED772A">
      <w:pPr>
        <w:jc w:val="center"/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          </w:t>
      </w:r>
      <w:r w:rsidR="00494A25" w:rsidRPr="00CF2709">
        <w:rPr>
          <w:rFonts w:ascii="Times New Roman" w:hAnsi="Times New Roman" w:cs="Times New Roman"/>
        </w:rPr>
        <w:t xml:space="preserve">         </w:t>
      </w:r>
      <w:r w:rsidR="00CF2709">
        <w:rPr>
          <w:rFonts w:ascii="Times New Roman" w:hAnsi="Times New Roman" w:cs="Times New Roman"/>
        </w:rPr>
        <w:t xml:space="preserve">             </w:t>
      </w:r>
      <w:r w:rsidRPr="00CF2709">
        <w:rPr>
          <w:rFonts w:ascii="Times New Roman" w:hAnsi="Times New Roman" w:cs="Times New Roman"/>
        </w:rPr>
        <w:t>муниципального района</w:t>
      </w:r>
    </w:p>
    <w:p w:rsidR="00ED772A" w:rsidRPr="00CF2709" w:rsidRDefault="00ED772A" w:rsidP="00ED772A">
      <w:pPr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494A25" w:rsidRPr="00CF2709">
        <w:rPr>
          <w:rFonts w:ascii="Times New Roman" w:hAnsi="Times New Roman" w:cs="Times New Roman"/>
        </w:rPr>
        <w:t xml:space="preserve">    </w:t>
      </w:r>
      <w:r w:rsidR="00CF2709">
        <w:rPr>
          <w:rFonts w:ascii="Times New Roman" w:hAnsi="Times New Roman" w:cs="Times New Roman"/>
        </w:rPr>
        <w:t xml:space="preserve">                </w:t>
      </w:r>
      <w:r w:rsidRPr="00CF2709">
        <w:rPr>
          <w:rFonts w:ascii="Times New Roman" w:hAnsi="Times New Roman" w:cs="Times New Roman"/>
        </w:rPr>
        <w:t>«</w:t>
      </w:r>
      <w:proofErr w:type="spellStart"/>
      <w:r w:rsidRPr="00CF2709">
        <w:rPr>
          <w:rFonts w:ascii="Times New Roman" w:hAnsi="Times New Roman" w:cs="Times New Roman"/>
        </w:rPr>
        <w:t>Магарамкентский</w:t>
      </w:r>
      <w:proofErr w:type="spellEnd"/>
      <w:r w:rsidRPr="00CF2709">
        <w:rPr>
          <w:rFonts w:ascii="Times New Roman" w:hAnsi="Times New Roman" w:cs="Times New Roman"/>
        </w:rPr>
        <w:t xml:space="preserve"> район»</w:t>
      </w:r>
    </w:p>
    <w:p w:rsidR="00ED772A" w:rsidRPr="00CF2709" w:rsidRDefault="00ED772A" w:rsidP="00ED772A">
      <w:pPr>
        <w:jc w:val="center"/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          </w:t>
      </w:r>
      <w:r w:rsidR="00494A25" w:rsidRPr="00CF2709">
        <w:rPr>
          <w:rFonts w:ascii="Times New Roman" w:hAnsi="Times New Roman" w:cs="Times New Roman"/>
        </w:rPr>
        <w:t xml:space="preserve">     </w:t>
      </w:r>
      <w:r w:rsidRPr="00CF2709">
        <w:rPr>
          <w:rFonts w:ascii="Times New Roman" w:hAnsi="Times New Roman" w:cs="Times New Roman"/>
        </w:rPr>
        <w:t xml:space="preserve"> </w:t>
      </w:r>
      <w:r w:rsidR="00CF2709">
        <w:rPr>
          <w:rFonts w:ascii="Times New Roman" w:hAnsi="Times New Roman" w:cs="Times New Roman"/>
        </w:rPr>
        <w:t xml:space="preserve">              </w:t>
      </w:r>
      <w:r w:rsidRPr="00CF2709">
        <w:rPr>
          <w:rFonts w:ascii="Times New Roman" w:hAnsi="Times New Roman" w:cs="Times New Roman"/>
        </w:rPr>
        <w:t xml:space="preserve"> </w:t>
      </w:r>
      <w:r w:rsidR="00494A25" w:rsidRPr="00CF2709">
        <w:rPr>
          <w:rFonts w:ascii="Times New Roman" w:hAnsi="Times New Roman" w:cs="Times New Roman"/>
        </w:rPr>
        <w:t xml:space="preserve">от </w:t>
      </w:r>
      <w:r w:rsidR="00256DDC" w:rsidRPr="00CF2709">
        <w:rPr>
          <w:rFonts w:ascii="Times New Roman" w:hAnsi="Times New Roman" w:cs="Times New Roman"/>
        </w:rPr>
        <w:t>04</w:t>
      </w:r>
      <w:r w:rsidR="00494A25" w:rsidRPr="00CF2709">
        <w:rPr>
          <w:rFonts w:ascii="Times New Roman" w:hAnsi="Times New Roman" w:cs="Times New Roman"/>
        </w:rPr>
        <w:t>.0</w:t>
      </w:r>
      <w:r w:rsidR="00256DDC" w:rsidRPr="00CF2709">
        <w:rPr>
          <w:rFonts w:ascii="Times New Roman" w:hAnsi="Times New Roman" w:cs="Times New Roman"/>
        </w:rPr>
        <w:t>3</w:t>
      </w:r>
      <w:r w:rsidR="00494A25" w:rsidRPr="00CF2709">
        <w:rPr>
          <w:rFonts w:ascii="Times New Roman" w:hAnsi="Times New Roman" w:cs="Times New Roman"/>
        </w:rPr>
        <w:t>.</w:t>
      </w:r>
      <w:r w:rsidRPr="00CF2709">
        <w:rPr>
          <w:rFonts w:ascii="Times New Roman" w:hAnsi="Times New Roman" w:cs="Times New Roman"/>
        </w:rPr>
        <w:t>2016г. №</w:t>
      </w:r>
      <w:r w:rsidR="00494A25" w:rsidRPr="00CF2709">
        <w:rPr>
          <w:rFonts w:ascii="Times New Roman" w:hAnsi="Times New Roman" w:cs="Times New Roman"/>
        </w:rPr>
        <w:t>11</w:t>
      </w:r>
      <w:r w:rsidR="00256DDC" w:rsidRPr="00CF2709">
        <w:rPr>
          <w:rFonts w:ascii="Times New Roman" w:hAnsi="Times New Roman" w:cs="Times New Roman"/>
        </w:rPr>
        <w:t>8</w:t>
      </w:r>
    </w:p>
    <w:p w:rsidR="00CF2709" w:rsidRPr="00CF2709" w:rsidRDefault="00CF2709" w:rsidP="00ED772A">
      <w:pPr>
        <w:jc w:val="center"/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CF2709">
        <w:rPr>
          <w:rFonts w:ascii="Times New Roman" w:hAnsi="Times New Roman" w:cs="Times New Roman"/>
        </w:rPr>
        <w:t xml:space="preserve">  Список изменяющих документов</w:t>
      </w:r>
    </w:p>
    <w:p w:rsidR="00CF2709" w:rsidRPr="00CF2709" w:rsidRDefault="00CF2709" w:rsidP="00ED772A">
      <w:pPr>
        <w:jc w:val="center"/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F2709">
        <w:rPr>
          <w:rFonts w:ascii="Times New Roman" w:hAnsi="Times New Roman" w:cs="Times New Roman"/>
        </w:rPr>
        <w:t xml:space="preserve"> </w:t>
      </w:r>
      <w:proofErr w:type="gramStart"/>
      <w:r w:rsidRPr="00CF2709">
        <w:rPr>
          <w:rFonts w:ascii="Times New Roman" w:hAnsi="Times New Roman" w:cs="Times New Roman"/>
        </w:rPr>
        <w:t xml:space="preserve">(в ред. Постановлением администрации </w:t>
      </w:r>
      <w:proofErr w:type="gramEnd"/>
    </w:p>
    <w:p w:rsidR="00CF2709" w:rsidRDefault="00CF2709" w:rsidP="00ED772A">
      <w:pPr>
        <w:jc w:val="center"/>
        <w:rPr>
          <w:rFonts w:ascii="Times New Roman" w:hAnsi="Times New Roman" w:cs="Times New Roman"/>
        </w:rPr>
      </w:pPr>
      <w:r w:rsidRPr="00CF2709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CF2709">
        <w:rPr>
          <w:rFonts w:ascii="Times New Roman" w:hAnsi="Times New Roman" w:cs="Times New Roman"/>
        </w:rPr>
        <w:t>МР «</w:t>
      </w:r>
      <w:proofErr w:type="spellStart"/>
      <w:r w:rsidRPr="00CF2709">
        <w:rPr>
          <w:rFonts w:ascii="Times New Roman" w:hAnsi="Times New Roman" w:cs="Times New Roman"/>
        </w:rPr>
        <w:t>Магарамкентский</w:t>
      </w:r>
      <w:proofErr w:type="spellEnd"/>
      <w:r w:rsidRPr="00CF2709">
        <w:rPr>
          <w:rFonts w:ascii="Times New Roman" w:hAnsi="Times New Roman" w:cs="Times New Roman"/>
        </w:rPr>
        <w:t xml:space="preserve"> район»</w:t>
      </w:r>
    </w:p>
    <w:p w:rsidR="00ED772A" w:rsidRPr="00CF2709" w:rsidRDefault="00CF2709" w:rsidP="00ED77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CF2709">
        <w:rPr>
          <w:rFonts w:ascii="Times New Roman" w:hAnsi="Times New Roman" w:cs="Times New Roman"/>
        </w:rPr>
        <w:t xml:space="preserve"> от 18.07.2025г. № 628)</w:t>
      </w: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D772A">
        <w:rPr>
          <w:rFonts w:ascii="Times New Roman" w:hAnsi="Times New Roman" w:cs="Times New Roman"/>
          <w:b/>
          <w:sz w:val="144"/>
          <w:szCs w:val="144"/>
        </w:rPr>
        <w:t>У С Т А В</w:t>
      </w: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772A">
        <w:rPr>
          <w:rFonts w:ascii="Times New Roman" w:hAnsi="Times New Roman" w:cs="Times New Roman"/>
          <w:b/>
          <w:sz w:val="48"/>
          <w:szCs w:val="48"/>
        </w:rPr>
        <w:t>муниципального казенного учреждения</w:t>
      </w: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772A">
        <w:rPr>
          <w:rFonts w:ascii="Times New Roman" w:hAnsi="Times New Roman" w:cs="Times New Roman"/>
          <w:b/>
          <w:sz w:val="48"/>
          <w:szCs w:val="48"/>
        </w:rPr>
        <w:t xml:space="preserve">«Информационный центр» </w:t>
      </w: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772A">
        <w:rPr>
          <w:rFonts w:ascii="Times New Roman" w:hAnsi="Times New Roman" w:cs="Times New Roman"/>
          <w:b/>
          <w:sz w:val="48"/>
          <w:szCs w:val="48"/>
        </w:rPr>
        <w:t xml:space="preserve">муниципального района </w:t>
      </w: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772A">
        <w:rPr>
          <w:rFonts w:ascii="Times New Roman" w:hAnsi="Times New Roman" w:cs="Times New Roman"/>
          <w:b/>
          <w:sz w:val="48"/>
          <w:szCs w:val="48"/>
        </w:rPr>
        <w:t>«Магарамкентский район»</w:t>
      </w: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Default="00ED772A" w:rsidP="00ED77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CF2709">
      <w:pPr>
        <w:rPr>
          <w:rFonts w:ascii="Times New Roman" w:hAnsi="Times New Roman" w:cs="Times New Roman"/>
          <w:b/>
          <w:sz w:val="48"/>
          <w:szCs w:val="48"/>
        </w:rPr>
      </w:pPr>
    </w:p>
    <w:p w:rsidR="00ED772A" w:rsidRPr="00ED772A" w:rsidRDefault="00ED772A" w:rsidP="00ED772A">
      <w:pPr>
        <w:jc w:val="center"/>
        <w:rPr>
          <w:rFonts w:ascii="Times New Roman" w:hAnsi="Times New Roman" w:cs="Times New Roman"/>
          <w:sz w:val="40"/>
          <w:szCs w:val="40"/>
        </w:rPr>
      </w:pPr>
      <w:r w:rsidRPr="00ED772A">
        <w:rPr>
          <w:rFonts w:ascii="Times New Roman" w:hAnsi="Times New Roman" w:cs="Times New Roman"/>
          <w:sz w:val="40"/>
          <w:szCs w:val="40"/>
        </w:rPr>
        <w:t>с</w:t>
      </w:r>
      <w:proofErr w:type="gramStart"/>
      <w:r w:rsidRPr="00ED772A">
        <w:rPr>
          <w:rFonts w:ascii="Times New Roman" w:hAnsi="Times New Roman" w:cs="Times New Roman"/>
          <w:sz w:val="40"/>
          <w:szCs w:val="40"/>
        </w:rPr>
        <w:t>.М</w:t>
      </w:r>
      <w:proofErr w:type="gramEnd"/>
      <w:r w:rsidRPr="00ED772A">
        <w:rPr>
          <w:rFonts w:ascii="Times New Roman" w:hAnsi="Times New Roman" w:cs="Times New Roman"/>
          <w:sz w:val="40"/>
          <w:szCs w:val="40"/>
        </w:rPr>
        <w:t>агарамкент, 2016г.</w:t>
      </w:r>
    </w:p>
    <w:p w:rsidR="00ED772A" w:rsidRDefault="00ED772A" w:rsidP="00167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72A" w:rsidRDefault="00ED772A" w:rsidP="00167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4F" w:rsidRPr="0016780D" w:rsidRDefault="0016780D" w:rsidP="00167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0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3724F" w:rsidRPr="0016780D" w:rsidRDefault="0043724F" w:rsidP="001678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80D" w:rsidRPr="0016780D" w:rsidRDefault="0016780D" w:rsidP="00167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16780D">
        <w:rPr>
          <w:rFonts w:ascii="Times New Roman" w:hAnsi="Times New Roman" w:cs="Times New Roman"/>
          <w:sz w:val="28"/>
          <w:szCs w:val="28"/>
        </w:rPr>
        <w:t>Муниципальное казённое учреждение «Информационный центр</w:t>
      </w:r>
      <w:r w:rsidR="009C7FE4">
        <w:rPr>
          <w:rFonts w:ascii="Times New Roman" w:hAnsi="Times New Roman" w:cs="Times New Roman"/>
          <w:sz w:val="28"/>
          <w:szCs w:val="28"/>
        </w:rPr>
        <w:t>»</w:t>
      </w:r>
      <w:r w:rsidRPr="0016780D">
        <w:rPr>
          <w:rFonts w:ascii="Times New Roman" w:hAnsi="Times New Roman" w:cs="Times New Roman"/>
          <w:sz w:val="28"/>
          <w:szCs w:val="28"/>
        </w:rPr>
        <w:t xml:space="preserve"> муниципального района «Магарамкентский район», в дальнейшем именуемое «Информационный це</w:t>
      </w:r>
      <w:r w:rsidR="00F33FF9">
        <w:rPr>
          <w:rFonts w:ascii="Times New Roman" w:hAnsi="Times New Roman" w:cs="Times New Roman"/>
          <w:sz w:val="28"/>
          <w:szCs w:val="28"/>
        </w:rPr>
        <w:t>н</w:t>
      </w:r>
      <w:r w:rsidRPr="0016780D">
        <w:rPr>
          <w:rFonts w:ascii="Times New Roman" w:hAnsi="Times New Roman" w:cs="Times New Roman"/>
          <w:sz w:val="28"/>
          <w:szCs w:val="28"/>
        </w:rPr>
        <w:t>тр», является казённым учреждением. Учреждение создано в соответствии с постановлением администрации муниципального района «Магарамкентский район» №</w:t>
      </w:r>
      <w:r w:rsidR="00494A25">
        <w:rPr>
          <w:rFonts w:ascii="Times New Roman" w:hAnsi="Times New Roman" w:cs="Times New Roman"/>
          <w:sz w:val="28"/>
          <w:szCs w:val="28"/>
        </w:rPr>
        <w:t>11</w:t>
      </w:r>
      <w:r w:rsidR="00256DDC">
        <w:rPr>
          <w:rFonts w:ascii="Times New Roman" w:hAnsi="Times New Roman" w:cs="Times New Roman"/>
          <w:sz w:val="28"/>
          <w:szCs w:val="28"/>
        </w:rPr>
        <w:t>8</w:t>
      </w:r>
      <w:r w:rsidR="00494A25">
        <w:rPr>
          <w:rFonts w:ascii="Times New Roman" w:hAnsi="Times New Roman" w:cs="Times New Roman"/>
          <w:sz w:val="28"/>
          <w:szCs w:val="28"/>
        </w:rPr>
        <w:t xml:space="preserve">  от </w:t>
      </w:r>
      <w:r w:rsidR="00256DDC">
        <w:rPr>
          <w:rFonts w:ascii="Times New Roman" w:hAnsi="Times New Roman" w:cs="Times New Roman"/>
          <w:sz w:val="28"/>
          <w:szCs w:val="28"/>
        </w:rPr>
        <w:t>04</w:t>
      </w:r>
      <w:r w:rsidR="00494A25">
        <w:rPr>
          <w:rFonts w:ascii="Times New Roman" w:hAnsi="Times New Roman" w:cs="Times New Roman"/>
          <w:sz w:val="28"/>
          <w:szCs w:val="28"/>
        </w:rPr>
        <w:t>.0</w:t>
      </w:r>
      <w:r w:rsidR="00256DDC">
        <w:rPr>
          <w:rFonts w:ascii="Times New Roman" w:hAnsi="Times New Roman" w:cs="Times New Roman"/>
          <w:sz w:val="28"/>
          <w:szCs w:val="28"/>
        </w:rPr>
        <w:t>3</w:t>
      </w:r>
      <w:r w:rsidR="00494A25">
        <w:rPr>
          <w:rFonts w:ascii="Times New Roman" w:hAnsi="Times New Roman" w:cs="Times New Roman"/>
          <w:sz w:val="28"/>
          <w:szCs w:val="28"/>
        </w:rPr>
        <w:t>.</w:t>
      </w:r>
      <w:r w:rsidRPr="0016780D">
        <w:rPr>
          <w:rFonts w:ascii="Times New Roman" w:hAnsi="Times New Roman" w:cs="Times New Roman"/>
          <w:sz w:val="28"/>
          <w:szCs w:val="28"/>
        </w:rPr>
        <w:t xml:space="preserve">2016г. </w:t>
      </w:r>
    </w:p>
    <w:p w:rsidR="0043724F" w:rsidRPr="0016780D" w:rsidRDefault="0016780D" w:rsidP="0016780D">
      <w:pPr>
        <w:pStyle w:val="ad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Учредителем Муниципального </w:t>
      </w:r>
      <w:r>
        <w:rPr>
          <w:rFonts w:ascii="Times New Roman" w:hAnsi="Times New Roman" w:cs="Times New Roman"/>
          <w:sz w:val="28"/>
          <w:szCs w:val="28"/>
        </w:rPr>
        <w:t>казённого</w:t>
      </w:r>
      <w:r w:rsidRPr="0016780D">
        <w:rPr>
          <w:rFonts w:ascii="Times New Roman" w:hAnsi="Times New Roman" w:cs="Times New Roman"/>
          <w:sz w:val="28"/>
          <w:szCs w:val="28"/>
        </w:rPr>
        <w:t xml:space="preserve"> учреждения «Информационн</w:t>
      </w:r>
      <w:r>
        <w:rPr>
          <w:rFonts w:ascii="Times New Roman" w:hAnsi="Times New Roman" w:cs="Times New Roman"/>
          <w:sz w:val="28"/>
          <w:szCs w:val="28"/>
        </w:rPr>
        <w:t>ый центр</w:t>
      </w:r>
      <w:r w:rsidR="009C7F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80D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 является муниципальный район, </w:t>
      </w:r>
      <w:proofErr w:type="gramStart"/>
      <w:r w:rsidRPr="0016780D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Pr="0016780D">
        <w:rPr>
          <w:rFonts w:ascii="Times New Roman" w:hAnsi="Times New Roman" w:cs="Times New Roman"/>
          <w:sz w:val="28"/>
          <w:szCs w:val="28"/>
        </w:rPr>
        <w:t xml:space="preserve"> и полномочия учредителя осуществляет администрация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Магарамкентский район</w:t>
      </w:r>
      <w:r w:rsidRPr="0016780D">
        <w:rPr>
          <w:rFonts w:ascii="Times New Roman" w:hAnsi="Times New Roman" w:cs="Times New Roman"/>
          <w:sz w:val="28"/>
          <w:szCs w:val="28"/>
        </w:rPr>
        <w:t>» Республики Дагестан (далее - Учредитель).</w:t>
      </w:r>
    </w:p>
    <w:p w:rsidR="0043724F" w:rsidRPr="0016780D" w:rsidRDefault="0016780D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0232F2"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0232F2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Гражданским кодексом Российской Федерации, Уставом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район», правовыми актами </w:t>
      </w:r>
      <w:r w:rsidR="000232F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16780D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район», другими нормативными правовыми актами Российской Федерации, Республики Дагестан и настоящим Уставом.</w:t>
      </w:r>
    </w:p>
    <w:p w:rsidR="0043724F" w:rsidRPr="0016780D" w:rsidRDefault="0016780D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Официальное наименование учреждения: муниципальное </w:t>
      </w:r>
      <w:r w:rsidR="000232F2">
        <w:rPr>
          <w:rFonts w:ascii="Times New Roman" w:hAnsi="Times New Roman" w:cs="Times New Roman"/>
          <w:sz w:val="28"/>
          <w:szCs w:val="28"/>
        </w:rPr>
        <w:t>казённое</w:t>
      </w:r>
      <w:r w:rsidRPr="0016780D">
        <w:rPr>
          <w:rFonts w:ascii="Times New Roman" w:hAnsi="Times New Roman" w:cs="Times New Roman"/>
          <w:sz w:val="28"/>
          <w:szCs w:val="28"/>
        </w:rPr>
        <w:t xml:space="preserve"> учреждение «Информационн</w:t>
      </w:r>
      <w:r w:rsidR="000232F2"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0232F2">
        <w:rPr>
          <w:rFonts w:ascii="Times New Roman" w:hAnsi="Times New Roman" w:cs="Times New Roman"/>
          <w:sz w:val="28"/>
          <w:szCs w:val="28"/>
        </w:rPr>
        <w:t>центр</w:t>
      </w:r>
      <w:r w:rsidR="009C7FE4">
        <w:rPr>
          <w:rFonts w:ascii="Times New Roman" w:hAnsi="Times New Roman" w:cs="Times New Roman"/>
          <w:sz w:val="28"/>
          <w:szCs w:val="28"/>
        </w:rPr>
        <w:t>»</w:t>
      </w:r>
      <w:r w:rsidRPr="0016780D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район», официальное сокращенное наименование учреждения: </w:t>
      </w:r>
      <w:r w:rsidR="00AD100C">
        <w:rPr>
          <w:rFonts w:ascii="Times New Roman" w:hAnsi="Times New Roman" w:cs="Times New Roman"/>
          <w:sz w:val="28"/>
          <w:szCs w:val="28"/>
        </w:rPr>
        <w:t>МКУ «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0232F2"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0232F2">
        <w:rPr>
          <w:rFonts w:ascii="Times New Roman" w:hAnsi="Times New Roman" w:cs="Times New Roman"/>
          <w:sz w:val="28"/>
          <w:szCs w:val="28"/>
        </w:rPr>
        <w:t>центр</w:t>
      </w:r>
      <w:r w:rsidR="009C7FE4">
        <w:rPr>
          <w:rFonts w:ascii="Times New Roman" w:hAnsi="Times New Roman" w:cs="Times New Roman"/>
          <w:sz w:val="28"/>
          <w:szCs w:val="28"/>
        </w:rPr>
        <w:t>»</w:t>
      </w:r>
      <w:r w:rsidRPr="0016780D">
        <w:rPr>
          <w:rFonts w:ascii="Times New Roman" w:hAnsi="Times New Roman" w:cs="Times New Roman"/>
          <w:sz w:val="28"/>
          <w:szCs w:val="28"/>
        </w:rPr>
        <w:t xml:space="preserve">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3724F" w:rsidRPr="0016780D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6780D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обособленное имущество, самостоятельный баланс, лицевые счета в финансовых органах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район», а также иные счета в порядке, предусмотренных законодательством РФ, печать со своим наименованием, бланки, штампы.</w:t>
      </w:r>
    </w:p>
    <w:p w:rsidR="0043724F" w:rsidRPr="0016780D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6780D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законами и иными нормативными правовыми актами Российской Федерации, Республики Дагестан и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район», а также настоящим Уставом.</w:t>
      </w:r>
    </w:p>
    <w:p w:rsidR="00785EFE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 осуществляется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за счет средств бюджета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85EFE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71">
        <w:rPr>
          <w:rFonts w:ascii="Times New Roman" w:hAnsi="Times New Roman" w:cs="Times New Roman"/>
          <w:sz w:val="28"/>
          <w:szCs w:val="28"/>
        </w:rPr>
        <w:t>1.5.</w:t>
      </w:r>
      <w:r w:rsidR="0016780D" w:rsidRPr="00275C71">
        <w:rPr>
          <w:rFonts w:ascii="Times New Roman" w:hAnsi="Times New Roman" w:cs="Times New Roman"/>
          <w:sz w:val="28"/>
          <w:szCs w:val="28"/>
        </w:rPr>
        <w:t>Информационн</w:t>
      </w:r>
      <w:r w:rsidRPr="00275C71">
        <w:rPr>
          <w:rFonts w:ascii="Times New Roman" w:hAnsi="Times New Roman" w:cs="Times New Roman"/>
          <w:sz w:val="28"/>
          <w:szCs w:val="28"/>
        </w:rPr>
        <w:t>ый</w:t>
      </w:r>
      <w:r w:rsidR="0016780D" w:rsidRPr="00275C71">
        <w:rPr>
          <w:rFonts w:ascii="Times New Roman" w:hAnsi="Times New Roman" w:cs="Times New Roman"/>
          <w:sz w:val="28"/>
          <w:szCs w:val="28"/>
        </w:rPr>
        <w:t xml:space="preserve"> </w:t>
      </w:r>
      <w:r w:rsidRPr="00275C71">
        <w:rPr>
          <w:rFonts w:ascii="Times New Roman" w:hAnsi="Times New Roman" w:cs="Times New Roman"/>
          <w:sz w:val="28"/>
          <w:szCs w:val="28"/>
        </w:rPr>
        <w:t>центр</w:t>
      </w:r>
      <w:r w:rsidR="0016780D" w:rsidRPr="00275C71">
        <w:rPr>
          <w:rFonts w:ascii="Times New Roman" w:hAnsi="Times New Roman" w:cs="Times New Roman"/>
          <w:sz w:val="28"/>
          <w:szCs w:val="28"/>
        </w:rPr>
        <w:t xml:space="preserve"> </w:t>
      </w:r>
      <w:r w:rsidR="00091875" w:rsidRPr="00275C71">
        <w:rPr>
          <w:rFonts w:ascii="Times New Roman" w:hAnsi="Times New Roman" w:cs="Times New Roman"/>
          <w:sz w:val="28"/>
          <w:szCs w:val="28"/>
        </w:rPr>
        <w:t xml:space="preserve">в пределах доведенных лимитов приобретает и осуществляет имущественные и неимущественные права, </w:t>
      </w:r>
      <w:proofErr w:type="gramStart"/>
      <w:r w:rsidR="00091875" w:rsidRPr="00275C71">
        <w:rPr>
          <w:rFonts w:ascii="Times New Roman" w:hAnsi="Times New Roman" w:cs="Times New Roman"/>
          <w:sz w:val="28"/>
          <w:szCs w:val="28"/>
        </w:rPr>
        <w:t>несет обязанности</w:t>
      </w:r>
      <w:proofErr w:type="gramEnd"/>
      <w:r w:rsidR="00091875" w:rsidRPr="00275C71">
        <w:rPr>
          <w:rFonts w:ascii="Times New Roman" w:hAnsi="Times New Roman" w:cs="Times New Roman"/>
          <w:sz w:val="28"/>
          <w:szCs w:val="28"/>
        </w:rPr>
        <w:t>,</w:t>
      </w:r>
      <w:r w:rsidR="005C0FDA" w:rsidRPr="00275C71">
        <w:rPr>
          <w:rFonts w:ascii="Times New Roman" w:hAnsi="Times New Roman" w:cs="Times New Roman"/>
          <w:sz w:val="28"/>
          <w:szCs w:val="28"/>
        </w:rPr>
        <w:t xml:space="preserve"> </w:t>
      </w:r>
      <w:r w:rsidR="00091875" w:rsidRPr="00275C71">
        <w:rPr>
          <w:rFonts w:ascii="Times New Roman" w:hAnsi="Times New Roman" w:cs="Times New Roman"/>
          <w:sz w:val="28"/>
          <w:szCs w:val="28"/>
        </w:rPr>
        <w:t>выступает истцом и ответчиком в суде общей юрисдикции, арбитражном и третейском судах в соответствии с действующим законодательством РФ</w:t>
      </w:r>
      <w:r w:rsidR="0016780D" w:rsidRPr="00275C71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обеспечивает исполнение своих денежных обязатель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16780D" w:rsidRPr="0016780D">
        <w:rPr>
          <w:rFonts w:ascii="Times New Roman" w:hAnsi="Times New Roman" w:cs="Times New Roman"/>
          <w:sz w:val="28"/>
          <w:szCs w:val="28"/>
        </w:rPr>
        <w:t>еделах утвержденных ему лимитов бюджетных обязательств соответствующим кодам классификации расходов бюджета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3724F" w:rsidRPr="0016780D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При недостаточности лимитов бюджетных обязательств субсидиарную ответственность по обязательствам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несет главный распорядитель средств бюджета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 - </w:t>
      </w:r>
      <w:r w:rsidR="00F33FF9">
        <w:rPr>
          <w:rFonts w:ascii="Times New Roman" w:hAnsi="Times New Roman" w:cs="Times New Roman"/>
          <w:sz w:val="28"/>
          <w:szCs w:val="28"/>
        </w:rPr>
        <w:t>У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чредитель, в ведении которого находится 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0232F2" w:rsidP="0002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>: 3687</w:t>
      </w:r>
      <w:r>
        <w:rPr>
          <w:rFonts w:ascii="Times New Roman" w:hAnsi="Times New Roman" w:cs="Times New Roman"/>
          <w:sz w:val="28"/>
          <w:szCs w:val="28"/>
        </w:rPr>
        <w:t>8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0, Республика Дагестан; 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>Магарамкент, ул.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Гагарина,2</w:t>
      </w:r>
      <w:r w:rsidR="0016780D" w:rsidRPr="0016780D">
        <w:rPr>
          <w:rFonts w:ascii="Times New Roman" w:hAnsi="Times New Roman" w:cs="Times New Roman"/>
          <w:sz w:val="28"/>
          <w:szCs w:val="28"/>
        </w:rPr>
        <w:t>.</w:t>
      </w:r>
    </w:p>
    <w:p w:rsidR="000232F2" w:rsidRDefault="000232F2" w:rsidP="0016780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785EFE" w:rsidRDefault="00785EFE" w:rsidP="001678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EFE" w:rsidRDefault="00785EFE" w:rsidP="001678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24F" w:rsidRDefault="0016780D" w:rsidP="00023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F2">
        <w:rPr>
          <w:rFonts w:ascii="Times New Roman" w:hAnsi="Times New Roman" w:cs="Times New Roman"/>
          <w:b/>
          <w:sz w:val="28"/>
          <w:szCs w:val="28"/>
        </w:rPr>
        <w:t xml:space="preserve">2. ПРЕДМЕТ И ЦЕЛИ ДЕЯТЕЛЬНОСТИ ИНФОРМАЦИОННОГО </w:t>
      </w:r>
      <w:bookmarkEnd w:id="0"/>
      <w:r w:rsidR="000232F2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0232F2" w:rsidRPr="000232F2" w:rsidRDefault="000232F2" w:rsidP="000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4F" w:rsidRPr="0016780D" w:rsidRDefault="0016780D" w:rsidP="00693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2.1.Основной задачей Информационного </w:t>
      </w:r>
      <w:r w:rsidR="000232F2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 является </w:t>
      </w:r>
      <w:r w:rsidR="0069319B">
        <w:rPr>
          <w:rFonts w:ascii="Times New Roman" w:hAnsi="Times New Roman" w:cs="Times New Roman"/>
          <w:sz w:val="28"/>
          <w:szCs w:val="28"/>
        </w:rPr>
        <w:t>организация доступа к информации о деятельности органов местного самоуправления муниципального района «Магарамкентский район»</w:t>
      </w:r>
      <w:r w:rsidRPr="0016780D">
        <w:rPr>
          <w:rFonts w:ascii="Times New Roman" w:hAnsi="Times New Roman" w:cs="Times New Roman"/>
          <w:sz w:val="28"/>
          <w:szCs w:val="28"/>
        </w:rPr>
        <w:t>.</w:t>
      </w:r>
    </w:p>
    <w:p w:rsidR="0043724F" w:rsidRPr="00C96301" w:rsidRDefault="0069319B" w:rsidP="00693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301">
        <w:rPr>
          <w:rFonts w:ascii="Times New Roman" w:hAnsi="Times New Roman" w:cs="Times New Roman"/>
          <w:sz w:val="28"/>
          <w:szCs w:val="28"/>
        </w:rPr>
        <w:t>2.2.</w:t>
      </w:r>
      <w:r w:rsidR="0016780D" w:rsidRPr="00C96301">
        <w:rPr>
          <w:rFonts w:ascii="Times New Roman" w:hAnsi="Times New Roman" w:cs="Times New Roman"/>
          <w:sz w:val="28"/>
          <w:szCs w:val="28"/>
        </w:rPr>
        <w:t>Внедрение</w:t>
      </w:r>
      <w:r w:rsidR="0016780D" w:rsidRPr="00C96301">
        <w:rPr>
          <w:rFonts w:ascii="Times New Roman" w:hAnsi="Times New Roman" w:cs="Times New Roman"/>
          <w:sz w:val="28"/>
          <w:szCs w:val="28"/>
        </w:rPr>
        <w:tab/>
        <w:t xml:space="preserve">и осуществление </w:t>
      </w:r>
      <w:proofErr w:type="gramStart"/>
      <w:r w:rsidR="0016780D" w:rsidRPr="00C963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6780D" w:rsidRPr="00C96301">
        <w:rPr>
          <w:rFonts w:ascii="Times New Roman" w:hAnsi="Times New Roman" w:cs="Times New Roman"/>
          <w:sz w:val="28"/>
          <w:szCs w:val="28"/>
        </w:rPr>
        <w:t xml:space="preserve"> реализацией информационных программ, государственных и национально - региональных информационных стандартов.</w:t>
      </w:r>
    </w:p>
    <w:p w:rsidR="0043724F" w:rsidRPr="0016780D" w:rsidRDefault="0069319B" w:rsidP="00693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301">
        <w:rPr>
          <w:rFonts w:ascii="Times New Roman" w:hAnsi="Times New Roman" w:cs="Times New Roman"/>
          <w:sz w:val="28"/>
          <w:szCs w:val="28"/>
        </w:rPr>
        <w:t>2.3.</w:t>
      </w:r>
      <w:r w:rsidR="0016780D" w:rsidRPr="00C96301">
        <w:rPr>
          <w:rFonts w:ascii="Times New Roman" w:hAnsi="Times New Roman" w:cs="Times New Roman"/>
          <w:sz w:val="28"/>
          <w:szCs w:val="28"/>
        </w:rPr>
        <w:t>Целями</w:t>
      </w:r>
      <w:r w:rsidR="0016780D" w:rsidRPr="00C96301">
        <w:rPr>
          <w:rFonts w:ascii="Times New Roman" w:hAnsi="Times New Roman" w:cs="Times New Roman"/>
          <w:sz w:val="28"/>
          <w:szCs w:val="28"/>
        </w:rPr>
        <w:tab/>
      </w:r>
      <w:r w:rsidR="00D765EB" w:rsidRPr="00C96301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C96301">
        <w:rPr>
          <w:rFonts w:ascii="Times New Roman" w:hAnsi="Times New Roman" w:cs="Times New Roman"/>
          <w:sz w:val="28"/>
          <w:szCs w:val="28"/>
        </w:rPr>
        <w:t xml:space="preserve">создания Информационного </w:t>
      </w:r>
      <w:r w:rsidRPr="00C96301"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C96301">
        <w:rPr>
          <w:rFonts w:ascii="Times New Roman" w:hAnsi="Times New Roman" w:cs="Times New Roman"/>
          <w:sz w:val="28"/>
          <w:szCs w:val="28"/>
        </w:rPr>
        <w:t xml:space="preserve"> являются выполнение работ, оказание услуг высококачественной теле-, ради</w:t>
      </w:r>
      <w:proofErr w:type="gramStart"/>
      <w:r w:rsidR="0016780D" w:rsidRPr="00C9630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6780D" w:rsidRPr="00C96301">
        <w:rPr>
          <w:rFonts w:ascii="Times New Roman" w:hAnsi="Times New Roman" w:cs="Times New Roman"/>
          <w:sz w:val="28"/>
          <w:szCs w:val="28"/>
        </w:rPr>
        <w:t xml:space="preserve"> и печатной продукций</w:t>
      </w:r>
      <w:r w:rsidR="00F33FF9" w:rsidRPr="00C96301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69319B" w:rsidP="00693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6780D" w:rsidRPr="0016780D">
        <w:rPr>
          <w:rFonts w:ascii="Times New Roman" w:hAnsi="Times New Roman" w:cs="Times New Roman"/>
          <w:sz w:val="28"/>
          <w:szCs w:val="28"/>
        </w:rPr>
        <w:t>Для</w:t>
      </w:r>
      <w:r w:rsidR="0016780D" w:rsidRPr="0016780D">
        <w:rPr>
          <w:rFonts w:ascii="Times New Roman" w:hAnsi="Times New Roman" w:cs="Times New Roman"/>
          <w:sz w:val="28"/>
          <w:szCs w:val="28"/>
        </w:rPr>
        <w:tab/>
        <w:t xml:space="preserve">достижения указанных целей 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виды деятельности:</w:t>
      </w:r>
    </w:p>
    <w:p w:rsidR="0069319B" w:rsidRDefault="00554679" w:rsidP="00693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69319B">
        <w:rPr>
          <w:rFonts w:ascii="Times New Roman" w:hAnsi="Times New Roman" w:cs="Times New Roman"/>
          <w:sz w:val="28"/>
          <w:szCs w:val="28"/>
        </w:rPr>
        <w:t>подготовка видеоматериалов и передача их на телевидение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24F" w:rsidRPr="0016780D" w:rsidRDefault="00554679" w:rsidP="00693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69319B">
        <w:rPr>
          <w:rFonts w:ascii="Times New Roman" w:hAnsi="Times New Roman" w:cs="Times New Roman"/>
          <w:sz w:val="28"/>
          <w:szCs w:val="28"/>
        </w:rPr>
        <w:t xml:space="preserve">подготовка материалов для </w:t>
      </w:r>
      <w:r w:rsidR="0016780D" w:rsidRPr="0016780D">
        <w:rPr>
          <w:rFonts w:ascii="Times New Roman" w:hAnsi="Times New Roman" w:cs="Times New Roman"/>
          <w:sz w:val="28"/>
          <w:szCs w:val="28"/>
        </w:rPr>
        <w:t>радиовещани</w:t>
      </w:r>
      <w:r w:rsidR="0069319B">
        <w:rPr>
          <w:rFonts w:ascii="Times New Roman" w:hAnsi="Times New Roman" w:cs="Times New Roman"/>
          <w:sz w:val="28"/>
          <w:szCs w:val="28"/>
        </w:rPr>
        <w:t>я</w:t>
      </w:r>
      <w:r w:rsidR="0016780D" w:rsidRPr="0016780D">
        <w:rPr>
          <w:rFonts w:ascii="Times New Roman" w:hAnsi="Times New Roman" w:cs="Times New Roman"/>
          <w:sz w:val="28"/>
          <w:szCs w:val="28"/>
        </w:rPr>
        <w:t>;</w:t>
      </w:r>
    </w:p>
    <w:p w:rsidR="00774DDB" w:rsidRDefault="00554679" w:rsidP="0055467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69319B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для опубликования в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районной газет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774D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319B" w:rsidRDefault="00774DDB" w:rsidP="0055467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780D" w:rsidRPr="0016780D">
        <w:rPr>
          <w:rFonts w:ascii="Times New Roman" w:hAnsi="Times New Roman" w:cs="Times New Roman"/>
          <w:sz w:val="28"/>
          <w:szCs w:val="28"/>
        </w:rPr>
        <w:t>«</w:t>
      </w:r>
      <w:r w:rsidR="00554679">
        <w:rPr>
          <w:rFonts w:ascii="Times New Roman" w:hAnsi="Times New Roman" w:cs="Times New Roman"/>
          <w:sz w:val="28"/>
          <w:szCs w:val="28"/>
        </w:rPr>
        <w:t>Самурдин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679">
        <w:rPr>
          <w:rFonts w:ascii="Times New Roman" w:hAnsi="Times New Roman" w:cs="Times New Roman"/>
          <w:sz w:val="28"/>
          <w:szCs w:val="28"/>
        </w:rPr>
        <w:t>сес</w:t>
      </w:r>
      <w:r w:rsidR="0016780D" w:rsidRPr="0016780D">
        <w:rPr>
          <w:rFonts w:ascii="Times New Roman" w:hAnsi="Times New Roman" w:cs="Times New Roman"/>
          <w:sz w:val="28"/>
          <w:szCs w:val="28"/>
        </w:rPr>
        <w:t>»;</w:t>
      </w:r>
    </w:p>
    <w:p w:rsidR="00554679" w:rsidRPr="00554679" w:rsidRDefault="00554679" w:rsidP="0055467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ведение официального сайта МР «Магарамкентский район»;</w:t>
      </w:r>
    </w:p>
    <w:p w:rsidR="00554679" w:rsidRDefault="00554679" w:rsidP="0069319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6301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изготовление рекламных роликов, видеофильмов; </w:t>
      </w:r>
    </w:p>
    <w:p w:rsidR="0043724F" w:rsidRPr="0016780D" w:rsidRDefault="00554679" w:rsidP="0069319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запись видеокассет; видеосъемка;</w:t>
      </w:r>
    </w:p>
    <w:p w:rsidR="00554679" w:rsidRDefault="00554679" w:rsidP="0069319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другие виды деятельности по профилю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724F" w:rsidRPr="0016780D" w:rsidRDefault="00554679" w:rsidP="0069319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63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>противоречащие</w:t>
      </w:r>
      <w:proofErr w:type="gramEnd"/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законодательству.</w:t>
      </w:r>
    </w:p>
    <w:p w:rsidR="0043724F" w:rsidRPr="0016780D" w:rsidRDefault="00554679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63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 установленных законодательством Российской Федерации, Республики Дагестан и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 случаях имеет право осуществлять платные услуги, другую разрешенную предпринимательскую, иную, приносящую доход, деятельность.</w:t>
      </w:r>
    </w:p>
    <w:p w:rsidR="0043724F" w:rsidRPr="0016780D" w:rsidRDefault="0016780D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>2.</w:t>
      </w:r>
      <w:r w:rsidR="00C96301">
        <w:rPr>
          <w:rFonts w:ascii="Times New Roman" w:hAnsi="Times New Roman" w:cs="Times New Roman"/>
          <w:sz w:val="28"/>
          <w:szCs w:val="28"/>
        </w:rPr>
        <w:t>6</w:t>
      </w:r>
      <w:r w:rsidRPr="0016780D">
        <w:rPr>
          <w:rFonts w:ascii="Times New Roman" w:hAnsi="Times New Roman" w:cs="Times New Roman"/>
          <w:sz w:val="28"/>
          <w:szCs w:val="28"/>
        </w:rPr>
        <w:t>.</w:t>
      </w:r>
      <w:r w:rsidR="00554679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554679">
        <w:rPr>
          <w:rFonts w:ascii="Times New Roman" w:hAnsi="Times New Roman" w:cs="Times New Roman"/>
          <w:sz w:val="28"/>
          <w:szCs w:val="28"/>
        </w:rPr>
        <w:t>ый</w:t>
      </w:r>
      <w:r w:rsidR="00554679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554679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вправе осуществлять предпринимательскую деятельность лишь постольку, поскольку это служит достижению целей, ради которых оно создано, и соответствующую этим целям, заданиям собственника имущества.</w:t>
      </w:r>
    </w:p>
    <w:p w:rsidR="0043724F" w:rsidRDefault="0016780D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>2.</w:t>
      </w:r>
      <w:r w:rsidR="00C96301">
        <w:rPr>
          <w:rFonts w:ascii="Times New Roman" w:hAnsi="Times New Roman" w:cs="Times New Roman"/>
          <w:sz w:val="28"/>
          <w:szCs w:val="28"/>
        </w:rPr>
        <w:t>7</w:t>
      </w:r>
      <w:r w:rsidRPr="0016780D">
        <w:rPr>
          <w:rFonts w:ascii="Times New Roman" w:hAnsi="Times New Roman" w:cs="Times New Roman"/>
          <w:sz w:val="28"/>
          <w:szCs w:val="28"/>
        </w:rPr>
        <w:t xml:space="preserve">.В своей предпринимательской и иной деятельности по оказанию платных услуг </w:t>
      </w:r>
      <w:r w:rsidR="00554679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554679">
        <w:rPr>
          <w:rFonts w:ascii="Times New Roman" w:hAnsi="Times New Roman" w:cs="Times New Roman"/>
          <w:sz w:val="28"/>
          <w:szCs w:val="28"/>
        </w:rPr>
        <w:t>ый</w:t>
      </w:r>
      <w:r w:rsidR="00554679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554679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руководствуется законодательством Российской Федерации, Республики Дагестан и MP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16780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A7119C" w:rsidRDefault="00A7119C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7119C">
        <w:rPr>
          <w:rFonts w:ascii="Times New Roman" w:hAnsi="Times New Roman" w:cs="Times New Roman"/>
          <w:sz w:val="28"/>
          <w:szCs w:val="28"/>
        </w:rPr>
        <w:t>«Информационный центр участвует в мероприятиях по профилактике терроризма, а также по минимизации и (или) ликвидации последствий его проявлений в пределах своей компетенции, согласно статье 5.2. Федерального закона от 06 марта 2006 года № 35-ФЗ «</w:t>
      </w:r>
      <w:r w:rsidR="00CF2709">
        <w:rPr>
          <w:rFonts w:ascii="Times New Roman" w:hAnsi="Times New Roman" w:cs="Times New Roman"/>
          <w:sz w:val="28"/>
          <w:szCs w:val="28"/>
        </w:rPr>
        <w:t>О противодействии терроризму».</w:t>
      </w:r>
      <w:bookmarkStart w:id="1" w:name="_GoBack"/>
      <w:bookmarkEnd w:id="1"/>
    </w:p>
    <w:p w:rsidR="00554679" w:rsidRPr="00554679" w:rsidRDefault="00554679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24F" w:rsidRDefault="0016780D" w:rsidP="00554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79">
        <w:rPr>
          <w:rFonts w:ascii="Times New Roman" w:hAnsi="Times New Roman" w:cs="Times New Roman"/>
          <w:b/>
          <w:sz w:val="28"/>
          <w:szCs w:val="28"/>
        </w:rPr>
        <w:t>3. ИМУЩЕСТВО И СРЕДСТВА ИНФОРМАЦИОННОГО</w:t>
      </w:r>
      <w:r w:rsidR="00554679" w:rsidRPr="00554679"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</w:p>
    <w:p w:rsidR="00554679" w:rsidRPr="00554679" w:rsidRDefault="00554679" w:rsidP="00554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4F" w:rsidRPr="0016780D" w:rsidRDefault="0016780D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3.1.Все имущество Информационного </w:t>
      </w:r>
      <w:r w:rsidR="00554679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находится в муниципальной собственности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район», отражается в самостоятельном балансе и закреплено за Информационным </w:t>
      </w:r>
      <w:r w:rsidR="00554679">
        <w:rPr>
          <w:rFonts w:ascii="Times New Roman" w:hAnsi="Times New Roman" w:cs="Times New Roman"/>
          <w:sz w:val="28"/>
          <w:szCs w:val="28"/>
        </w:rPr>
        <w:t>центром</w:t>
      </w:r>
      <w:r w:rsidRPr="0016780D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управления.</w:t>
      </w:r>
    </w:p>
    <w:p w:rsidR="0043724F" w:rsidRPr="0016780D" w:rsidRDefault="0016780D" w:rsidP="00554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lastRenderedPageBreak/>
        <w:t>Полномочия собственника имущества в соответствии с нормативными актами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 осуществляет администраци</w:t>
      </w:r>
      <w:r w:rsidR="00774DDB">
        <w:rPr>
          <w:rFonts w:ascii="Times New Roman" w:hAnsi="Times New Roman" w:cs="Times New Roman"/>
          <w:sz w:val="28"/>
          <w:szCs w:val="28"/>
        </w:rPr>
        <w:t>я</w:t>
      </w:r>
      <w:r w:rsidRPr="0016780D">
        <w:rPr>
          <w:rFonts w:ascii="Times New Roman" w:hAnsi="Times New Roman" w:cs="Times New Roman"/>
          <w:sz w:val="28"/>
          <w:szCs w:val="28"/>
        </w:rPr>
        <w:t xml:space="preserve">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3724F" w:rsidRPr="0016780D" w:rsidRDefault="00774DDB" w:rsidP="00774D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вправе владеть и пользоваться закрепленным за ним имуществом.</w:t>
      </w:r>
    </w:p>
    <w:p w:rsidR="0043724F" w:rsidRPr="0016780D" w:rsidRDefault="0016780D" w:rsidP="00774D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80D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случаях, когда распоряжение соответствующим имуществом путем его передачи в арендное пользование осуществляется в целях обеспечения более эффективной организации основной деятельности Информационного </w:t>
      </w:r>
      <w:r w:rsidR="00774DDB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, для которой оно создано (в частности, обслуживания его работников и (или) посетителей, рационального использования такого имущества, </w:t>
      </w:r>
      <w:r w:rsidR="00774DDB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774DDB">
        <w:rPr>
          <w:rFonts w:ascii="Times New Roman" w:hAnsi="Times New Roman" w:cs="Times New Roman"/>
          <w:sz w:val="28"/>
          <w:szCs w:val="28"/>
        </w:rPr>
        <w:t>ый</w:t>
      </w:r>
      <w:r w:rsidR="00774DDB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774DDB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вправе распоряжаться принадлежащим ему на праве оперативного управления имуществом только с согласия </w:t>
      </w:r>
      <w:r w:rsidR="00C96301">
        <w:rPr>
          <w:rFonts w:ascii="Times New Roman" w:hAnsi="Times New Roman" w:cs="Times New Roman"/>
          <w:sz w:val="28"/>
          <w:szCs w:val="28"/>
        </w:rPr>
        <w:t>У</w:t>
      </w:r>
      <w:r w:rsidRPr="0016780D">
        <w:rPr>
          <w:rFonts w:ascii="Times New Roman" w:hAnsi="Times New Roman" w:cs="Times New Roman"/>
          <w:sz w:val="28"/>
          <w:szCs w:val="28"/>
        </w:rPr>
        <w:t>чредителя и только</w:t>
      </w:r>
      <w:proofErr w:type="gramEnd"/>
      <w:r w:rsidRPr="0016780D">
        <w:rPr>
          <w:rFonts w:ascii="Times New Roman" w:hAnsi="Times New Roman" w:cs="Times New Roman"/>
          <w:sz w:val="28"/>
          <w:szCs w:val="28"/>
        </w:rPr>
        <w:t xml:space="preserve"> в пределах, не лишающих его возможности осуществлять деятельность, цели и виды которой определены в разделе 2 настоящего Устава.</w:t>
      </w:r>
    </w:p>
    <w:p w:rsidR="0043724F" w:rsidRPr="0016780D" w:rsidRDefault="0016780D" w:rsidP="00774D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774DDB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774DDB">
        <w:rPr>
          <w:rFonts w:ascii="Times New Roman" w:hAnsi="Times New Roman" w:cs="Times New Roman"/>
          <w:sz w:val="28"/>
          <w:szCs w:val="28"/>
        </w:rPr>
        <w:t>ого</w:t>
      </w:r>
      <w:r w:rsidR="00774DDB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774DDB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43724F" w:rsidRPr="00774DDB" w:rsidRDefault="0016780D" w:rsidP="00774D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3.2.Источниками формирования имущества Информационного </w:t>
      </w:r>
      <w:r w:rsidR="00774DDB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>, в том числ</w:t>
      </w:r>
      <w:r w:rsidR="00774DDB">
        <w:rPr>
          <w:rFonts w:ascii="Times New Roman" w:hAnsi="Times New Roman" w:cs="Times New Roman"/>
          <w:sz w:val="28"/>
          <w:szCs w:val="28"/>
        </w:rPr>
        <w:t>е финансовых ресурсов, являются:</w:t>
      </w:r>
    </w:p>
    <w:p w:rsidR="008B5E02" w:rsidRDefault="008B5E02" w:rsidP="00774DD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средства, выделяемые из бюджета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724F" w:rsidRPr="0016780D" w:rsidRDefault="008B5E02" w:rsidP="00774DD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="0016780D" w:rsidRPr="0016780D">
        <w:rPr>
          <w:rFonts w:ascii="Times New Roman" w:hAnsi="Times New Roman" w:cs="Times New Roman"/>
          <w:sz w:val="28"/>
          <w:szCs w:val="28"/>
        </w:rPr>
        <w:t>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утвержденной учредителем смете;</w:t>
      </w:r>
    </w:p>
    <w:p w:rsidR="00774DDB" w:rsidRDefault="008B5E02" w:rsidP="00774DD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4DDB" w:rsidRPr="0016780D">
        <w:rPr>
          <w:rFonts w:ascii="Times New Roman" w:hAnsi="Times New Roman" w:cs="Times New Roman"/>
          <w:sz w:val="28"/>
          <w:szCs w:val="28"/>
        </w:rPr>
        <w:t>•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имущество, переданное Информационному </w:t>
      </w:r>
      <w:r w:rsidR="00774DDB">
        <w:rPr>
          <w:rFonts w:ascii="Times New Roman" w:hAnsi="Times New Roman" w:cs="Times New Roman"/>
          <w:sz w:val="28"/>
          <w:szCs w:val="28"/>
        </w:rPr>
        <w:t>центру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его собственником </w:t>
      </w:r>
      <w:r w:rsidR="00774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24F" w:rsidRPr="0016780D" w:rsidRDefault="00774DDB" w:rsidP="00774DD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5E02">
        <w:rPr>
          <w:rFonts w:ascii="Times New Roman" w:hAnsi="Times New Roman" w:cs="Times New Roman"/>
          <w:sz w:val="28"/>
          <w:szCs w:val="28"/>
        </w:rPr>
        <w:t xml:space="preserve">  </w:t>
      </w:r>
      <w:r w:rsidR="0016780D" w:rsidRPr="0016780D">
        <w:rPr>
          <w:rFonts w:ascii="Times New Roman" w:hAnsi="Times New Roman" w:cs="Times New Roman"/>
          <w:sz w:val="28"/>
          <w:szCs w:val="28"/>
        </w:rPr>
        <w:t>уполномоченным им органом;</w:t>
      </w:r>
    </w:p>
    <w:p w:rsidR="00774DDB" w:rsidRDefault="008B5E02" w:rsidP="00774D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• иные источники, не противоречащие законодательству 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24F" w:rsidRPr="0016780D" w:rsidRDefault="00774DDB" w:rsidP="00774D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BDE">
        <w:rPr>
          <w:rFonts w:ascii="Times New Roman" w:hAnsi="Times New Roman" w:cs="Times New Roman"/>
          <w:sz w:val="28"/>
          <w:szCs w:val="28"/>
        </w:rPr>
        <w:t xml:space="preserve">  </w:t>
      </w:r>
      <w:r w:rsidR="0016780D" w:rsidRPr="0016780D">
        <w:rPr>
          <w:rFonts w:ascii="Times New Roman" w:hAnsi="Times New Roman" w:cs="Times New Roman"/>
          <w:sz w:val="28"/>
          <w:szCs w:val="28"/>
        </w:rPr>
        <w:t>Федерации.</w:t>
      </w:r>
    </w:p>
    <w:p w:rsidR="0043724F" w:rsidRPr="0016780D" w:rsidRDefault="0016780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3.3.Имущество, созданное или приобретенное Информационным </w:t>
      </w:r>
      <w:r w:rsidR="008B5E02">
        <w:rPr>
          <w:rFonts w:ascii="Times New Roman" w:hAnsi="Times New Roman" w:cs="Times New Roman"/>
          <w:sz w:val="28"/>
          <w:szCs w:val="28"/>
        </w:rPr>
        <w:t>центром</w:t>
      </w:r>
      <w:r w:rsidRPr="0016780D">
        <w:rPr>
          <w:rFonts w:ascii="Times New Roman" w:hAnsi="Times New Roman" w:cs="Times New Roman"/>
          <w:sz w:val="28"/>
          <w:szCs w:val="28"/>
        </w:rPr>
        <w:t xml:space="preserve"> в результате его деятельности (в том числе предпринимательской), полученное в качестве дара, пожертвования от организаций, предприятий, граждан н отраженное на балансе Информационного </w:t>
      </w:r>
      <w:r w:rsidR="008B5E02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по итогам очередного</w:t>
      </w:r>
      <w:r w:rsidR="008B5E02">
        <w:rPr>
          <w:rFonts w:ascii="Times New Roman" w:hAnsi="Times New Roman" w:cs="Times New Roman"/>
          <w:sz w:val="28"/>
          <w:szCs w:val="28"/>
        </w:rPr>
        <w:t xml:space="preserve"> </w:t>
      </w:r>
      <w:r w:rsidRPr="0016780D">
        <w:rPr>
          <w:rFonts w:ascii="Times New Roman" w:hAnsi="Times New Roman" w:cs="Times New Roman"/>
          <w:sz w:val="28"/>
          <w:szCs w:val="28"/>
        </w:rPr>
        <w:t xml:space="preserve">финансового года, отражается в ежегодном отчете муниципального </w:t>
      </w:r>
      <w:r w:rsidR="008B5E02">
        <w:rPr>
          <w:rFonts w:ascii="Times New Roman" w:hAnsi="Times New Roman" w:cs="Times New Roman"/>
          <w:sz w:val="28"/>
          <w:szCs w:val="28"/>
        </w:rPr>
        <w:t>казённого</w:t>
      </w:r>
      <w:r w:rsidRPr="0016780D">
        <w:rPr>
          <w:rFonts w:ascii="Times New Roman" w:hAnsi="Times New Roman" w:cs="Times New Roman"/>
          <w:sz w:val="28"/>
          <w:szCs w:val="28"/>
        </w:rPr>
        <w:t xml:space="preserve"> учреждения «Информационн</w:t>
      </w:r>
      <w:r w:rsidR="008B5E02"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8B5E02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 об использовании имущества.</w:t>
      </w:r>
    </w:p>
    <w:p w:rsidR="00C96301" w:rsidRDefault="0016780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301">
        <w:rPr>
          <w:rFonts w:ascii="Times New Roman" w:hAnsi="Times New Roman" w:cs="Times New Roman"/>
          <w:sz w:val="28"/>
          <w:szCs w:val="28"/>
        </w:rPr>
        <w:t>3.4.</w:t>
      </w:r>
      <w:r w:rsidR="008B5E02" w:rsidRPr="00C96301">
        <w:rPr>
          <w:rFonts w:ascii="Times New Roman" w:hAnsi="Times New Roman" w:cs="Times New Roman"/>
          <w:sz w:val="28"/>
          <w:szCs w:val="28"/>
        </w:rPr>
        <w:t xml:space="preserve"> Информационный центр</w:t>
      </w:r>
      <w:r w:rsidRPr="00C96301">
        <w:rPr>
          <w:rFonts w:ascii="Times New Roman" w:hAnsi="Times New Roman" w:cs="Times New Roman"/>
          <w:sz w:val="28"/>
          <w:szCs w:val="28"/>
        </w:rPr>
        <w:t xml:space="preserve"> самостоятельно распоряжается результатами производственной деятельности, выпускаемой продукцией (кроме случаев, установленных законами</w:t>
      </w:r>
      <w:r w:rsidR="00E0217D">
        <w:rPr>
          <w:rFonts w:ascii="Times New Roman" w:hAnsi="Times New Roman" w:cs="Times New Roman"/>
          <w:sz w:val="28"/>
          <w:szCs w:val="28"/>
        </w:rPr>
        <w:t>, актами Российской Федерации).</w:t>
      </w:r>
    </w:p>
    <w:p w:rsidR="00E0217D" w:rsidRDefault="00E0217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91875">
        <w:rPr>
          <w:rFonts w:ascii="Times New Roman" w:hAnsi="Times New Roman" w:cs="Times New Roman"/>
          <w:sz w:val="28"/>
          <w:szCs w:val="28"/>
        </w:rPr>
        <w:t>Информационный центр выступает заказчиком работ и услуг от имени муниципального района по разработке, внедрению и сопровождению программных средств</w:t>
      </w:r>
      <w:r w:rsidR="00442DE6">
        <w:rPr>
          <w:rFonts w:ascii="Times New Roman" w:hAnsi="Times New Roman" w:cs="Times New Roman"/>
          <w:sz w:val="28"/>
          <w:szCs w:val="28"/>
        </w:rPr>
        <w:t xml:space="preserve"> и приобретению программных комплексов.</w:t>
      </w:r>
    </w:p>
    <w:p w:rsidR="00E0217D" w:rsidRPr="00C96301" w:rsidRDefault="00E0217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442DE6">
        <w:rPr>
          <w:rFonts w:ascii="Times New Roman" w:hAnsi="Times New Roman" w:cs="Times New Roman"/>
          <w:sz w:val="28"/>
          <w:szCs w:val="28"/>
        </w:rPr>
        <w:t>Информационный центр как получатель бюджетн</w:t>
      </w:r>
      <w:r w:rsidR="00275C71">
        <w:rPr>
          <w:rFonts w:ascii="Times New Roman" w:hAnsi="Times New Roman" w:cs="Times New Roman"/>
          <w:sz w:val="28"/>
          <w:szCs w:val="28"/>
        </w:rPr>
        <w:t>ых средств выступает заказчиком</w:t>
      </w:r>
      <w:r w:rsidR="00442DE6">
        <w:rPr>
          <w:rFonts w:ascii="Times New Roman" w:hAnsi="Times New Roman" w:cs="Times New Roman"/>
          <w:sz w:val="28"/>
          <w:szCs w:val="28"/>
        </w:rPr>
        <w:t xml:space="preserve"> и несет  ответственность  за реализацию требований</w:t>
      </w:r>
      <w:r w:rsidR="00275C71">
        <w:rPr>
          <w:rFonts w:ascii="Times New Roman" w:hAnsi="Times New Roman" w:cs="Times New Roman"/>
          <w:sz w:val="28"/>
          <w:szCs w:val="28"/>
        </w:rPr>
        <w:t>,</w:t>
      </w:r>
      <w:r w:rsidR="00442DE6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о контрактной системе №44-ФЗ, и бюджетного кодекса РФ в пределах своих полномочий.</w:t>
      </w:r>
    </w:p>
    <w:p w:rsidR="008B5E02" w:rsidRPr="008B5E02" w:rsidRDefault="008B5E02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24F" w:rsidRDefault="0016780D" w:rsidP="008B5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8B5E02">
        <w:rPr>
          <w:rFonts w:ascii="Times New Roman" w:hAnsi="Times New Roman" w:cs="Times New Roman"/>
          <w:b/>
          <w:sz w:val="28"/>
          <w:szCs w:val="28"/>
        </w:rPr>
        <w:t>4. ОРГАНИЗАЦИЯ ДЕЯТЕЛЬНОСТИ ИНФОРМАЦИОННОГО</w:t>
      </w:r>
      <w:bookmarkEnd w:id="2"/>
      <w:r w:rsidR="008B5E02" w:rsidRPr="008B5E02"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</w:p>
    <w:p w:rsidR="008B5E02" w:rsidRPr="008B5E02" w:rsidRDefault="008B5E02" w:rsidP="008B5E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4F" w:rsidRPr="0016780D" w:rsidRDefault="0016780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4.1. </w:t>
      </w:r>
      <w:r w:rsidR="008B5E02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8B5E02">
        <w:rPr>
          <w:rFonts w:ascii="Times New Roman" w:hAnsi="Times New Roman" w:cs="Times New Roman"/>
          <w:sz w:val="28"/>
          <w:szCs w:val="28"/>
        </w:rPr>
        <w:t>ый</w:t>
      </w:r>
      <w:r w:rsidR="008B5E02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8B5E02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строит свои отношения с государственными органами, другими предприятиями, организациями и гражданами во всех сферах хозяйственной деятельности на основе договоров, соглашений, контрактов. </w:t>
      </w:r>
      <w:r w:rsidR="008B5E02" w:rsidRPr="0016780D">
        <w:rPr>
          <w:rFonts w:ascii="Times New Roman" w:hAnsi="Times New Roman" w:cs="Times New Roman"/>
          <w:sz w:val="28"/>
          <w:szCs w:val="28"/>
        </w:rPr>
        <w:lastRenderedPageBreak/>
        <w:t>Информационн</w:t>
      </w:r>
      <w:r w:rsidR="008B5E02">
        <w:rPr>
          <w:rFonts w:ascii="Times New Roman" w:hAnsi="Times New Roman" w:cs="Times New Roman"/>
          <w:sz w:val="28"/>
          <w:szCs w:val="28"/>
        </w:rPr>
        <w:t>ый</w:t>
      </w:r>
      <w:r w:rsidR="008B5E02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8B5E02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свободно в выборе форм и предмета договоров и обязательств, любых других условий взаимоотношений с другими предприятиями, которые не противоречат действующему законодательству и настоящему Уставу.</w:t>
      </w:r>
    </w:p>
    <w:p w:rsidR="0043724F" w:rsidRPr="0016780D" w:rsidRDefault="0016780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4.2. </w:t>
      </w:r>
      <w:r w:rsidR="0031313D">
        <w:rPr>
          <w:rFonts w:ascii="Times New Roman" w:hAnsi="Times New Roman" w:cs="Times New Roman"/>
          <w:sz w:val="28"/>
          <w:szCs w:val="28"/>
        </w:rPr>
        <w:t>Ц</w:t>
      </w:r>
      <w:r w:rsidRPr="0016780D">
        <w:rPr>
          <w:rFonts w:ascii="Times New Roman" w:hAnsi="Times New Roman" w:cs="Times New Roman"/>
          <w:sz w:val="28"/>
          <w:szCs w:val="28"/>
        </w:rPr>
        <w:t>ены и тарифы на все виды производимых работ, услуг, выпускаем</w:t>
      </w:r>
      <w:r w:rsidR="0031313D">
        <w:rPr>
          <w:rFonts w:ascii="Times New Roman" w:hAnsi="Times New Roman" w:cs="Times New Roman"/>
          <w:sz w:val="28"/>
          <w:szCs w:val="28"/>
        </w:rPr>
        <w:t>ой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31313D">
        <w:rPr>
          <w:rFonts w:ascii="Times New Roman" w:hAnsi="Times New Roman" w:cs="Times New Roman"/>
          <w:sz w:val="28"/>
          <w:szCs w:val="28"/>
        </w:rPr>
        <w:t>и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31313D">
        <w:rPr>
          <w:rFonts w:ascii="Times New Roman" w:hAnsi="Times New Roman" w:cs="Times New Roman"/>
          <w:sz w:val="28"/>
          <w:szCs w:val="28"/>
        </w:rPr>
        <w:t>разрабатываются самим учреждением и утверждаются Учредителем</w:t>
      </w:r>
      <w:r w:rsidRPr="0016780D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16780D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4.3. Для выполнения уставных целей </w:t>
      </w:r>
      <w:r w:rsidR="008B5E02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8B5E02">
        <w:rPr>
          <w:rFonts w:ascii="Times New Roman" w:hAnsi="Times New Roman" w:cs="Times New Roman"/>
          <w:sz w:val="28"/>
          <w:szCs w:val="28"/>
        </w:rPr>
        <w:t>ый</w:t>
      </w:r>
      <w:r w:rsidR="008B5E02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8B5E02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43724F" w:rsidRPr="00C96301" w:rsidRDefault="008B5E02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301">
        <w:rPr>
          <w:rFonts w:ascii="Times New Roman" w:hAnsi="Times New Roman" w:cs="Times New Roman"/>
          <w:sz w:val="28"/>
          <w:szCs w:val="28"/>
        </w:rPr>
        <w:t xml:space="preserve">• </w:t>
      </w:r>
      <w:r w:rsidR="0016780D" w:rsidRPr="00C96301">
        <w:rPr>
          <w:rFonts w:ascii="Times New Roman" w:hAnsi="Times New Roman" w:cs="Times New Roman"/>
          <w:sz w:val="28"/>
          <w:szCs w:val="28"/>
        </w:rPr>
        <w:t xml:space="preserve">приобретать или арендовать основные средства за счет имеющихся у него финансовых средств, в соответствии с утвержденной </w:t>
      </w:r>
      <w:r w:rsidR="00C96301" w:rsidRPr="00C9630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6780D" w:rsidRPr="00C96301">
        <w:rPr>
          <w:rFonts w:ascii="Times New Roman" w:hAnsi="Times New Roman" w:cs="Times New Roman"/>
          <w:sz w:val="28"/>
          <w:szCs w:val="28"/>
        </w:rPr>
        <w:t>сметой;</w:t>
      </w:r>
    </w:p>
    <w:p w:rsidR="008B5E02" w:rsidRDefault="008B5E02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301">
        <w:rPr>
          <w:rFonts w:ascii="Times New Roman" w:hAnsi="Times New Roman" w:cs="Times New Roman"/>
          <w:sz w:val="28"/>
          <w:szCs w:val="28"/>
        </w:rPr>
        <w:t xml:space="preserve">  • </w:t>
      </w:r>
      <w:r w:rsidR="0016780D" w:rsidRPr="00C96301">
        <w:rPr>
          <w:rFonts w:ascii="Times New Roman" w:hAnsi="Times New Roman" w:cs="Times New Roman"/>
          <w:sz w:val="28"/>
          <w:szCs w:val="28"/>
        </w:rPr>
        <w:t>осуществлять материально-техническое обеспечение производства и развитие объектов социальной сферы;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724F" w:rsidRPr="0016780D" w:rsidRDefault="008B5E02" w:rsidP="008B5E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устанавливать для своих работников дополнительные отпуска, сокращенный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рабочий день и иные социальные льготы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Российской Федерации и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43724F" w:rsidRPr="0016780D" w:rsidRDefault="00982127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в установленном порядке определять размер средств, направленных на оплату труда работников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>, на техническое и социальное развитие в пределах сметы.</w:t>
      </w:r>
    </w:p>
    <w:p w:rsidR="0043724F" w:rsidRPr="0016780D" w:rsidRDefault="0016780D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4.4. </w:t>
      </w:r>
      <w:r w:rsidR="00982127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982127">
        <w:rPr>
          <w:rFonts w:ascii="Times New Roman" w:hAnsi="Times New Roman" w:cs="Times New Roman"/>
          <w:sz w:val="28"/>
          <w:szCs w:val="28"/>
        </w:rPr>
        <w:t>ый</w:t>
      </w:r>
      <w:r w:rsidR="00982127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982127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43724F" w:rsidRDefault="00982127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нести ответственность в соответствии с законодательством Российской Федерации за нарушение принятых им обязательств, а также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нарушение бюджетного законодательства Российской Федерации;</w:t>
      </w:r>
    </w:p>
    <w:p w:rsidR="00E0217D" w:rsidRDefault="00E0217D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 w:rsidR="005C0FDA" w:rsidRPr="005C0FDA">
        <w:rPr>
          <w:rFonts w:ascii="Times New Roman" w:hAnsi="Times New Roman" w:cs="Times New Roman"/>
          <w:sz w:val="28"/>
          <w:szCs w:val="28"/>
        </w:rPr>
        <w:t xml:space="preserve"> </w:t>
      </w:r>
      <w:r w:rsidR="005C0FDA">
        <w:rPr>
          <w:rFonts w:ascii="Times New Roman" w:hAnsi="Times New Roman" w:cs="Times New Roman"/>
          <w:sz w:val="28"/>
          <w:szCs w:val="28"/>
        </w:rPr>
        <w:t>нести ответственность в соответствии с действующим законодательством РФ за нарушения дог</w:t>
      </w:r>
      <w:r w:rsidR="00275C71">
        <w:rPr>
          <w:rFonts w:ascii="Times New Roman" w:hAnsi="Times New Roman" w:cs="Times New Roman"/>
          <w:sz w:val="28"/>
          <w:szCs w:val="28"/>
        </w:rPr>
        <w:t xml:space="preserve">оворных обязательств, при этом </w:t>
      </w:r>
      <w:r w:rsidR="005C0FDA">
        <w:rPr>
          <w:rFonts w:ascii="Times New Roman" w:hAnsi="Times New Roman" w:cs="Times New Roman"/>
          <w:sz w:val="28"/>
          <w:szCs w:val="28"/>
        </w:rPr>
        <w:t xml:space="preserve"> Информационный центр не вправе заключать сделки</w:t>
      </w:r>
      <w:r w:rsidR="00275C71">
        <w:rPr>
          <w:rFonts w:ascii="Times New Roman" w:hAnsi="Times New Roman" w:cs="Times New Roman"/>
          <w:sz w:val="28"/>
          <w:szCs w:val="28"/>
        </w:rPr>
        <w:t>,</w:t>
      </w:r>
      <w:r w:rsidR="005C0FDA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="00275C71">
        <w:rPr>
          <w:rFonts w:ascii="Times New Roman" w:hAnsi="Times New Roman" w:cs="Times New Roman"/>
          <w:sz w:val="28"/>
          <w:szCs w:val="28"/>
        </w:rPr>
        <w:t>ми  последствиями</w:t>
      </w:r>
      <w:r w:rsidR="005C0FDA">
        <w:rPr>
          <w:rFonts w:ascii="Times New Roman" w:hAnsi="Times New Roman" w:cs="Times New Roman"/>
          <w:sz w:val="28"/>
          <w:szCs w:val="28"/>
        </w:rPr>
        <w:t xml:space="preserve"> которых является отчуждение и обременение имущества, переданного учреждению собственником, а также приобретенных за счет средств бюджета МР «Магарамкентский район»</w:t>
      </w:r>
      <w:r w:rsidR="00275C71">
        <w:rPr>
          <w:rFonts w:ascii="Times New Roman" w:hAnsi="Times New Roman" w:cs="Times New Roman"/>
          <w:sz w:val="28"/>
          <w:szCs w:val="28"/>
        </w:rPr>
        <w:t>;</w:t>
      </w:r>
    </w:p>
    <w:p w:rsidR="005C0FDA" w:rsidRDefault="00E0217D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 w:rsidR="00275C71">
        <w:rPr>
          <w:rFonts w:ascii="Times New Roman" w:hAnsi="Times New Roman" w:cs="Times New Roman"/>
          <w:sz w:val="28"/>
          <w:szCs w:val="28"/>
        </w:rPr>
        <w:t xml:space="preserve"> </w:t>
      </w:r>
      <w:r w:rsidR="005C0FDA">
        <w:rPr>
          <w:rFonts w:ascii="Times New Roman" w:hAnsi="Times New Roman" w:cs="Times New Roman"/>
          <w:sz w:val="28"/>
          <w:szCs w:val="28"/>
        </w:rPr>
        <w:t>обеспечивать сохранность и использование закрепленного за ним имущества строго по целевому назначению</w:t>
      </w:r>
      <w:r w:rsidR="00275C71">
        <w:rPr>
          <w:rFonts w:ascii="Times New Roman" w:hAnsi="Times New Roman" w:cs="Times New Roman"/>
          <w:sz w:val="28"/>
          <w:szCs w:val="28"/>
        </w:rPr>
        <w:t>;</w:t>
      </w:r>
    </w:p>
    <w:p w:rsidR="00E0217D" w:rsidRPr="0016780D" w:rsidRDefault="005C0FDA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17D">
        <w:rPr>
          <w:rFonts w:ascii="Times New Roman" w:hAnsi="Times New Roman" w:cs="Times New Roman"/>
          <w:sz w:val="28"/>
          <w:szCs w:val="28"/>
        </w:rPr>
        <w:t xml:space="preserve"> </w:t>
      </w:r>
      <w:r w:rsidR="00E0217D"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не допускать ухудшения технического состояния имущества</w:t>
      </w:r>
      <w:r w:rsidR="00275C71">
        <w:rPr>
          <w:rFonts w:ascii="Times New Roman" w:hAnsi="Times New Roman" w:cs="Times New Roman"/>
          <w:sz w:val="28"/>
          <w:szCs w:val="28"/>
        </w:rPr>
        <w:t>;</w:t>
      </w:r>
    </w:p>
    <w:p w:rsidR="0043724F" w:rsidRPr="0016780D" w:rsidRDefault="00982127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 w:rsidR="00275C71"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отчитываться перед учредителем за состояние и использование муниципального имущества и денежных средств;</w:t>
      </w:r>
    </w:p>
    <w:p w:rsidR="0043724F" w:rsidRPr="0016780D" w:rsidRDefault="00982127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возмещать ущерб, причиненный нерациональным использованием земли других природных ресурсов, загрязнением окружающей среды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продукции, за счет результатов своей деятельности;</w:t>
      </w:r>
    </w:p>
    <w:p w:rsidR="0043724F" w:rsidRPr="0016780D" w:rsidRDefault="00982127" w:rsidP="00982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обеспечивать своевременно и в полном объеме выплату работникам заработной платы и проводить ее индексацию в соответствии с законодательством Российской Федерации, Республики Дагестан и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43724F" w:rsidRPr="0016780D" w:rsidRDefault="004B62FA" w:rsidP="004B6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нести ответственность за использование бюджетных средств по целевому назначению и принимать меры по возмещению или возврату средств нецелевого использования в бюджет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 в полном объеме, в том числе за счет внебюджетных источников;</w:t>
      </w:r>
    </w:p>
    <w:p w:rsidR="0043724F" w:rsidRPr="0016780D" w:rsidRDefault="004B62FA" w:rsidP="004B6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обеспечивать в установленном порядке исполнение судебных решений;</w:t>
      </w:r>
    </w:p>
    <w:p w:rsidR="0043724F" w:rsidRPr="0016780D" w:rsidRDefault="004B62FA" w:rsidP="004B6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43724F" w:rsidRPr="0016780D" w:rsidRDefault="004B62FA" w:rsidP="004B6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осуществлять оперативный, бюджетный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>отчитываться о результатах</w:t>
      </w:r>
      <w:proofErr w:type="gramEnd"/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деятельности в соответствующих органах в порядке и сроки, установленные законодательством Российской Федерации. Не позднее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апреля представлять учредителю копию годового отчета (баланса с приложениями и пояснительной запиской) с отметкой о принятии его налоговым органом. За ненадлежащее исполнение обязанностей и искажение государственной отчетности, </w:t>
      </w:r>
      <w:r w:rsidR="00E0217D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должностные лица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несут ответственность, установленную законодательством Российской Федерации;</w:t>
      </w:r>
    </w:p>
    <w:p w:rsidR="0043724F" w:rsidRPr="0016780D" w:rsidRDefault="004B62FA" w:rsidP="004B6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согласовывать в порядке, определяемом 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район, вопросы использования и распоряжения имуществом, включая его списание, реализацию и передачу в собственность или пользование;</w:t>
      </w:r>
    </w:p>
    <w:p w:rsidR="0043724F" w:rsidRPr="0016780D" w:rsidRDefault="004B62FA" w:rsidP="004B62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планировать деятельность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части доходов от предпринимательской и иной приносящей доход деятельности;</w:t>
      </w:r>
    </w:p>
    <w:p w:rsidR="0043724F" w:rsidRPr="0016780D" w:rsidRDefault="0016780D" w:rsidP="0016780D">
      <w:pPr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согласовывать с учредителем осуществление крупных сделок, а также сделок, в совершении которых имеется заинтересованность Информационного </w:t>
      </w:r>
      <w:r w:rsidR="004B62FA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BA3980" w:rsidP="00BA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своевременно представлять </w:t>
      </w:r>
      <w:r w:rsidR="00C96301">
        <w:rPr>
          <w:rFonts w:ascii="Times New Roman" w:hAnsi="Times New Roman" w:cs="Times New Roman"/>
          <w:sz w:val="28"/>
          <w:szCs w:val="28"/>
        </w:rPr>
        <w:t>У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чредителю необходимую документацию для утверждения </w:t>
      </w:r>
      <w:r w:rsidR="00C9630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6780D" w:rsidRPr="0016780D">
        <w:rPr>
          <w:rFonts w:ascii="Times New Roman" w:hAnsi="Times New Roman" w:cs="Times New Roman"/>
          <w:sz w:val="28"/>
          <w:szCs w:val="28"/>
        </w:rPr>
        <w:t>сметы Информационно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с учетом доходов от предпринимательской деятельности и доходов от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43724F" w:rsidRPr="0016780D" w:rsidRDefault="00BA3980" w:rsidP="00BA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выполнять государственные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 и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E02FA5" w:rsidRDefault="00BA3980" w:rsidP="00BA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обеспечивать гарантированный законодательством Российской Федерации минимальный 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="00E02FA5">
        <w:rPr>
          <w:rFonts w:ascii="Times New Roman" w:hAnsi="Times New Roman" w:cs="Times New Roman"/>
          <w:sz w:val="28"/>
          <w:szCs w:val="28"/>
        </w:rPr>
        <w:t>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24F" w:rsidRDefault="0016780D" w:rsidP="00BA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4.6. Контроль за производственной, хозяйственной и финансовой деятельностью Информационного </w:t>
      </w:r>
      <w:r w:rsidR="00BA3980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осуществляют органы муниципального управления, в ведомственном подчинении которого находится Информационн</w:t>
      </w:r>
      <w:r w:rsidR="00BA3980"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BA3980">
        <w:rPr>
          <w:rFonts w:ascii="Times New Roman" w:hAnsi="Times New Roman" w:cs="Times New Roman"/>
          <w:sz w:val="28"/>
          <w:szCs w:val="28"/>
        </w:rPr>
        <w:t>центр</w:t>
      </w:r>
      <w:r w:rsidRPr="0016780D">
        <w:rPr>
          <w:rFonts w:ascii="Times New Roman" w:hAnsi="Times New Roman" w:cs="Times New Roman"/>
          <w:sz w:val="28"/>
          <w:szCs w:val="28"/>
        </w:rPr>
        <w:t>, налоговой инспекцией, другими организациями и органами управления в пределах их компетенции, определенной законодательством Российской Федерации, постановлением администрации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район», настоящим Уставом.</w:t>
      </w:r>
    </w:p>
    <w:p w:rsidR="00BA3980" w:rsidRPr="00BA3980" w:rsidRDefault="00BA3980" w:rsidP="00BA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24F" w:rsidRDefault="0016780D" w:rsidP="00BA3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BA3980">
        <w:rPr>
          <w:rFonts w:ascii="Times New Roman" w:hAnsi="Times New Roman" w:cs="Times New Roman"/>
          <w:b/>
          <w:sz w:val="28"/>
          <w:szCs w:val="28"/>
        </w:rPr>
        <w:t xml:space="preserve">5. УПРАВЛЕНИЕ ИНФОРМАЦИОННЫМ </w:t>
      </w:r>
      <w:bookmarkEnd w:id="3"/>
      <w:r w:rsidR="00BA3980" w:rsidRPr="00BA3980">
        <w:rPr>
          <w:rFonts w:ascii="Times New Roman" w:hAnsi="Times New Roman" w:cs="Times New Roman"/>
          <w:b/>
          <w:sz w:val="28"/>
          <w:szCs w:val="28"/>
        </w:rPr>
        <w:t>ЦЕНТРОМ</w:t>
      </w:r>
    </w:p>
    <w:p w:rsidR="00BA3980" w:rsidRPr="00BA3980" w:rsidRDefault="00BA3980" w:rsidP="00BA39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4F" w:rsidRPr="0016780D" w:rsidRDefault="00BA3980" w:rsidP="00F93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16780D" w:rsidRPr="0016780D">
        <w:rPr>
          <w:rFonts w:ascii="Times New Roman" w:hAnsi="Times New Roman" w:cs="Times New Roman"/>
          <w:sz w:val="28"/>
          <w:szCs w:val="28"/>
        </w:rPr>
        <w:t>Управление</w:t>
      </w:r>
      <w:r w:rsidR="0016780D" w:rsidRPr="0016780D">
        <w:rPr>
          <w:rFonts w:ascii="Times New Roman" w:hAnsi="Times New Roman" w:cs="Times New Roman"/>
          <w:sz w:val="28"/>
          <w:szCs w:val="28"/>
        </w:rPr>
        <w:tab/>
        <w:t xml:space="preserve">деятельностью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Федерации, Уставом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район», Уставом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и строится на принципах единоначалия.</w:t>
      </w:r>
    </w:p>
    <w:p w:rsidR="0043724F" w:rsidRPr="0016780D" w:rsidRDefault="00F93440" w:rsidP="00F93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16780D" w:rsidRPr="0016780D">
        <w:rPr>
          <w:rFonts w:ascii="Times New Roman" w:hAnsi="Times New Roman" w:cs="Times New Roman"/>
          <w:sz w:val="28"/>
          <w:szCs w:val="28"/>
        </w:rPr>
        <w:t>Управление</w:t>
      </w:r>
      <w:r w:rsidR="0016780D" w:rsidRPr="0016780D">
        <w:rPr>
          <w:rFonts w:ascii="Times New Roman" w:hAnsi="Times New Roman" w:cs="Times New Roman"/>
          <w:sz w:val="28"/>
          <w:szCs w:val="28"/>
        </w:rPr>
        <w:tab/>
        <w:t xml:space="preserve">деятельностью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D930F1">
        <w:rPr>
          <w:rFonts w:ascii="Times New Roman" w:hAnsi="Times New Roman" w:cs="Times New Roman"/>
          <w:sz w:val="28"/>
          <w:szCs w:val="28"/>
        </w:rPr>
        <w:t>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законодательством, Уставом муниципального района и настоящим Уставом. </w:t>
      </w:r>
      <w:r w:rsidR="00D930F1">
        <w:rPr>
          <w:rFonts w:ascii="Times New Roman" w:hAnsi="Times New Roman" w:cs="Times New Roman"/>
          <w:sz w:val="28"/>
          <w:szCs w:val="28"/>
        </w:rPr>
        <w:t>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Информационного </w:t>
      </w:r>
      <w:r w:rsidR="00D930F1"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является должностным лицом местного самоуправления и несет персональную ответственность за решение вопросов и задач, возложенных на </w:t>
      </w:r>
      <w:r w:rsidR="00D930F1"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 w:rsidR="00D930F1">
        <w:rPr>
          <w:rFonts w:ascii="Times New Roman" w:hAnsi="Times New Roman" w:cs="Times New Roman"/>
          <w:sz w:val="28"/>
          <w:szCs w:val="28"/>
        </w:rPr>
        <w:t>ый</w:t>
      </w:r>
      <w:r w:rsidR="00D930F1" w:rsidRPr="0016780D">
        <w:rPr>
          <w:rFonts w:ascii="Times New Roman" w:hAnsi="Times New Roman" w:cs="Times New Roman"/>
          <w:sz w:val="28"/>
          <w:szCs w:val="28"/>
        </w:rPr>
        <w:t xml:space="preserve"> </w:t>
      </w:r>
      <w:r w:rsidR="00D930F1"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муниципальным районом.</w:t>
      </w:r>
    </w:p>
    <w:p w:rsidR="0043724F" w:rsidRPr="0016780D" w:rsidRDefault="00D930F1" w:rsidP="00D9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ab/>
        <w:t xml:space="preserve">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должности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 МР «Магарамкентский район»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 (контракта).</w:t>
      </w:r>
    </w:p>
    <w:p w:rsidR="0043724F" w:rsidRPr="0016780D" w:rsidRDefault="00D930F1" w:rsidP="00D9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5.4.Директор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ab/>
        <w:t xml:space="preserve">действует без доверенности от имени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, представляет его интересы в государственных органах, предприятиях, организациях, учреждениях, пользуется имуществом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установленной Трудовым договором, совершает в установленном порядке сделки от имени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>, заключает договоры, выдает доверенности (в том числе с правом передоверия), открывает лицевой счет.</w:t>
      </w:r>
      <w:proofErr w:type="gramEnd"/>
    </w:p>
    <w:p w:rsidR="0043724F" w:rsidRPr="0016780D" w:rsidRDefault="00D930F1" w:rsidP="00D9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ab/>
        <w:t xml:space="preserve">в пределах норм по смете доходов и расходов самостоятельно определяет и утверждает структуру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, его штатный и квалификационный состав, принимает на работу и увольняет с работы работников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согласно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D930F1" w:rsidP="00D9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издает приказы и дает указания, обязательные для всех работников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D930F1" w:rsidP="00D9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Взаимоотношения работников и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16780D" w:rsidRPr="0016780D">
        <w:rPr>
          <w:rFonts w:ascii="Times New Roman" w:hAnsi="Times New Roman" w:cs="Times New Roman"/>
          <w:sz w:val="28"/>
          <w:szCs w:val="28"/>
        </w:rPr>
        <w:t>, возникающие на основе Трудового договора, регулируются законодательством о труде.</w:t>
      </w:r>
    </w:p>
    <w:p w:rsidR="0043724F" w:rsidRDefault="00D930F1" w:rsidP="00D9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5.8.Директор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вправе занимать иные должности и заниматься иной оплачиваемой деятельностью только в случаях и порядке, </w:t>
      </w:r>
      <w:r w:rsidR="00E0217D">
        <w:rPr>
          <w:rFonts w:ascii="Times New Roman" w:hAnsi="Times New Roman" w:cs="Times New Roman"/>
          <w:sz w:val="28"/>
          <w:szCs w:val="28"/>
        </w:rPr>
        <w:t>установленных законодательством, с разрешения Учредителя.</w:t>
      </w:r>
    </w:p>
    <w:p w:rsidR="00D930F1" w:rsidRPr="00D930F1" w:rsidRDefault="00D930F1" w:rsidP="001678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24F" w:rsidRDefault="00D930F1" w:rsidP="00D93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D930F1">
        <w:rPr>
          <w:rFonts w:ascii="Times New Roman" w:hAnsi="Times New Roman" w:cs="Times New Roman"/>
          <w:b/>
          <w:sz w:val="28"/>
          <w:szCs w:val="28"/>
        </w:rPr>
        <w:t>6.</w:t>
      </w:r>
      <w:r w:rsidR="0016780D" w:rsidRPr="00D930F1">
        <w:rPr>
          <w:rFonts w:ascii="Times New Roman" w:hAnsi="Times New Roman" w:cs="Times New Roman"/>
          <w:b/>
          <w:sz w:val="28"/>
          <w:szCs w:val="28"/>
        </w:rPr>
        <w:t>ЛИКВИДАЦИЯ И РЕОРГАНИЗАЦИЯ ИНФОРМАЦИОННОГО</w:t>
      </w:r>
      <w:bookmarkEnd w:id="4"/>
      <w:r w:rsidRPr="00D930F1"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</w:p>
    <w:p w:rsidR="00D930F1" w:rsidRPr="00D930F1" w:rsidRDefault="00D930F1" w:rsidP="00D930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Прекращение деятельности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может осуществляться в виде его ликвидации, либо реорганизации (слияние, присоединение) в случаях и в порядке, установленном законодательством Российской Федерации: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по решению учредителя -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80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80D" w:rsidRPr="0016780D">
        <w:rPr>
          <w:rFonts w:ascii="Times New Roman" w:hAnsi="Times New Roman" w:cs="Times New Roman"/>
          <w:sz w:val="28"/>
          <w:szCs w:val="28"/>
        </w:rPr>
        <w:t>по решению суда.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переходят полномочия по управлению Информационным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. Ликвидационная комиссия составляет ликвидационный баланс и представляет его </w:t>
      </w:r>
      <w:r w:rsidR="00E02FA5">
        <w:rPr>
          <w:rFonts w:ascii="Times New Roman" w:hAnsi="Times New Roman" w:cs="Times New Roman"/>
          <w:sz w:val="28"/>
          <w:szCs w:val="28"/>
        </w:rPr>
        <w:t>У</w:t>
      </w:r>
      <w:r w:rsidR="0016780D" w:rsidRPr="0016780D">
        <w:rPr>
          <w:rFonts w:ascii="Times New Roman" w:hAnsi="Times New Roman" w:cs="Times New Roman"/>
          <w:sz w:val="28"/>
          <w:szCs w:val="28"/>
        </w:rPr>
        <w:t>чредителю.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Направление дальнейшего использования имущества (кроме недвижимого)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, оставшегося после удовлетворения требований кредиторов и завершения ликвидации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r w:rsidR="00E02FA5">
        <w:rPr>
          <w:rFonts w:ascii="Times New Roman" w:hAnsi="Times New Roman" w:cs="Times New Roman"/>
          <w:sz w:val="28"/>
          <w:szCs w:val="28"/>
        </w:rPr>
        <w:t>У</w:t>
      </w:r>
      <w:r w:rsidR="0016780D" w:rsidRPr="0016780D">
        <w:rPr>
          <w:rFonts w:ascii="Times New Roman" w:hAnsi="Times New Roman" w:cs="Times New Roman"/>
          <w:sz w:val="28"/>
          <w:szCs w:val="28"/>
        </w:rPr>
        <w:t>чредителем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="0016780D" w:rsidRPr="0016780D">
        <w:rPr>
          <w:rFonts w:ascii="Times New Roman" w:hAnsi="Times New Roman" w:cs="Times New Roman"/>
          <w:sz w:val="28"/>
          <w:szCs w:val="28"/>
        </w:rPr>
        <w:t xml:space="preserve">Ликвидация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считается завершенной, а 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прекратившим свою деятельность с момента исключения его из Государственного реестра юридических лиц.</w:t>
      </w:r>
      <w:proofErr w:type="gramEnd"/>
    </w:p>
    <w:p w:rsidR="0043724F" w:rsidRPr="0016780D" w:rsidRDefault="0016780D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Порядок ликвидации Информационного </w:t>
      </w:r>
      <w:r w:rsidR="008D10D7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устанавливается законами и иными нормативными актами Российской Федерации и MP «</w:t>
      </w:r>
      <w:r>
        <w:rPr>
          <w:rFonts w:ascii="Times New Roman" w:hAnsi="Times New Roman" w:cs="Times New Roman"/>
          <w:sz w:val="28"/>
          <w:szCs w:val="28"/>
        </w:rPr>
        <w:t>Магарамкентский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При ликвидации и реорганизации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>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При реорганизации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вносятся необходимые изменения в Устав и Государственный реестр юридических лиц. Реорганизация </w:t>
      </w:r>
      <w:r w:rsidR="0016780D" w:rsidRPr="0016780D">
        <w:rPr>
          <w:rFonts w:ascii="Times New Roman" w:hAnsi="Times New Roman" w:cs="Times New Roman"/>
          <w:sz w:val="28"/>
          <w:szCs w:val="28"/>
        </w:rPr>
        <w:lastRenderedPageBreak/>
        <w:t xml:space="preserve">влечет за собой переход прав и обязанностей, возлагаемых на </w:t>
      </w:r>
      <w:r w:rsidRPr="0016780D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6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16780D" w:rsidRPr="0016780D">
        <w:rPr>
          <w:rFonts w:ascii="Times New Roman" w:hAnsi="Times New Roman" w:cs="Times New Roman"/>
          <w:sz w:val="28"/>
          <w:szCs w:val="28"/>
        </w:rPr>
        <w:t>, к его правопреемнику (правопреемникам) в соответствии с законодательством Российской Федерации.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(кроме ликвидации)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При отсутствии правопреемника документы постоянного хранения, имеющие научно-исторические значение, передаются на государственное хранение в архив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район», документы по личному составу (приказы, личные дела и другие) передаются в архив MP «</w:t>
      </w:r>
      <w:r w:rsidR="0016780D">
        <w:rPr>
          <w:rFonts w:ascii="Times New Roman" w:hAnsi="Times New Roman" w:cs="Times New Roman"/>
          <w:sz w:val="28"/>
          <w:szCs w:val="28"/>
        </w:rPr>
        <w:t>Магарамкентский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район». Передача и упорядочение документов осуществляется силами и за счет средств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архивных органов.</w:t>
      </w:r>
    </w:p>
    <w:p w:rsidR="0043724F" w:rsidRPr="0016780D" w:rsidRDefault="008D10D7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Изменение типа существующего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не является его реорганизацией. При изменении типа существующего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 его Устав вносятся соответствующие изменения.</w:t>
      </w:r>
    </w:p>
    <w:p w:rsidR="0043724F" w:rsidRPr="0016780D" w:rsidRDefault="0016780D" w:rsidP="008D10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80D">
        <w:rPr>
          <w:rFonts w:ascii="Times New Roman" w:hAnsi="Times New Roman" w:cs="Times New Roman"/>
          <w:sz w:val="28"/>
          <w:szCs w:val="28"/>
        </w:rPr>
        <w:t xml:space="preserve">При изменении типа существующего Информационного </w:t>
      </w:r>
      <w:r w:rsidR="008D10D7">
        <w:rPr>
          <w:rFonts w:ascii="Times New Roman" w:hAnsi="Times New Roman" w:cs="Times New Roman"/>
          <w:sz w:val="28"/>
          <w:szCs w:val="28"/>
        </w:rPr>
        <w:t>центра</w:t>
      </w:r>
      <w:r w:rsidRPr="0016780D">
        <w:rPr>
          <w:rFonts w:ascii="Times New Roman" w:hAnsi="Times New Roman" w:cs="Times New Roman"/>
          <w:sz w:val="28"/>
          <w:szCs w:val="28"/>
        </w:rPr>
        <w:t xml:space="preserve"> не допускается изъятие или уменьшение имущества (в том числе денежных средств), закрепленного за Учреждением.</w:t>
      </w:r>
    </w:p>
    <w:p w:rsidR="0043724F" w:rsidRPr="0016780D" w:rsidRDefault="00DE118A" w:rsidP="00DE11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Изменения и дополнения в Устав Информационного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6780D" w:rsidRPr="0016780D">
        <w:rPr>
          <w:rFonts w:ascii="Times New Roman" w:hAnsi="Times New Roman" w:cs="Times New Roman"/>
          <w:sz w:val="28"/>
          <w:szCs w:val="28"/>
        </w:rPr>
        <w:t xml:space="preserve"> вносятся учредителем и регистрируются в установленном порядке.</w:t>
      </w:r>
    </w:p>
    <w:sectPr w:rsidR="0043724F" w:rsidRPr="0016780D" w:rsidSect="0016780D">
      <w:headerReference w:type="default" r:id="rId9"/>
      <w:type w:val="continuous"/>
      <w:pgSz w:w="11905" w:h="16837"/>
      <w:pgMar w:top="567" w:right="567" w:bottom="567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48" w:rsidRDefault="00DE0948" w:rsidP="0043724F">
      <w:r>
        <w:separator/>
      </w:r>
    </w:p>
  </w:endnote>
  <w:endnote w:type="continuationSeparator" w:id="0">
    <w:p w:rsidR="00DE0948" w:rsidRDefault="00DE0948" w:rsidP="0043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48" w:rsidRDefault="00DE0948"/>
  </w:footnote>
  <w:footnote w:type="continuationSeparator" w:id="0">
    <w:p w:rsidR="00DE0948" w:rsidRDefault="00DE09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89962"/>
      <w:docPartObj>
        <w:docPartGallery w:val="Page Numbers (Top of Page)"/>
        <w:docPartUnique/>
      </w:docPartObj>
    </w:sdtPr>
    <w:sdtEndPr/>
    <w:sdtContent>
      <w:p w:rsidR="00442DE6" w:rsidRDefault="00442DE6">
        <w:pPr>
          <w:pStyle w:val="ae"/>
          <w:jc w:val="center"/>
        </w:pPr>
      </w:p>
      <w:p w:rsidR="00442DE6" w:rsidRDefault="00A7119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7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2DE6" w:rsidRDefault="00442DE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133"/>
    <w:multiLevelType w:val="multilevel"/>
    <w:tmpl w:val="C74E8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D5E5B"/>
    <w:multiLevelType w:val="multilevel"/>
    <w:tmpl w:val="2A36D41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4F0D06"/>
    <w:multiLevelType w:val="multilevel"/>
    <w:tmpl w:val="AB902F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42157"/>
    <w:multiLevelType w:val="multilevel"/>
    <w:tmpl w:val="5E649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C303DB8"/>
    <w:multiLevelType w:val="multilevel"/>
    <w:tmpl w:val="E0A84F9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2C136C"/>
    <w:multiLevelType w:val="multilevel"/>
    <w:tmpl w:val="9B42B9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724F"/>
    <w:rsid w:val="000232F2"/>
    <w:rsid w:val="00091875"/>
    <w:rsid w:val="0016780D"/>
    <w:rsid w:val="001F6BC6"/>
    <w:rsid w:val="00240728"/>
    <w:rsid w:val="00256DDC"/>
    <w:rsid w:val="00275C71"/>
    <w:rsid w:val="0031313D"/>
    <w:rsid w:val="00380ED7"/>
    <w:rsid w:val="00431BDE"/>
    <w:rsid w:val="0043724F"/>
    <w:rsid w:val="00442DE6"/>
    <w:rsid w:val="00494A25"/>
    <w:rsid w:val="004B62FA"/>
    <w:rsid w:val="004C3B4D"/>
    <w:rsid w:val="00554679"/>
    <w:rsid w:val="005C0FDA"/>
    <w:rsid w:val="0069319B"/>
    <w:rsid w:val="006D2135"/>
    <w:rsid w:val="007108E9"/>
    <w:rsid w:val="007448ED"/>
    <w:rsid w:val="00774DDB"/>
    <w:rsid w:val="00785EFE"/>
    <w:rsid w:val="008B5E02"/>
    <w:rsid w:val="008D10D7"/>
    <w:rsid w:val="00982127"/>
    <w:rsid w:val="009C7FE4"/>
    <w:rsid w:val="00A7119C"/>
    <w:rsid w:val="00AD100C"/>
    <w:rsid w:val="00BA3980"/>
    <w:rsid w:val="00C55C20"/>
    <w:rsid w:val="00C96301"/>
    <w:rsid w:val="00CF2709"/>
    <w:rsid w:val="00D05B7D"/>
    <w:rsid w:val="00D53A69"/>
    <w:rsid w:val="00D765EB"/>
    <w:rsid w:val="00D930F1"/>
    <w:rsid w:val="00DE0948"/>
    <w:rsid w:val="00DE118A"/>
    <w:rsid w:val="00E01A34"/>
    <w:rsid w:val="00E0217D"/>
    <w:rsid w:val="00E02FA5"/>
    <w:rsid w:val="00E47ADF"/>
    <w:rsid w:val="00E65163"/>
    <w:rsid w:val="00ED772A"/>
    <w:rsid w:val="00F33FF9"/>
    <w:rsid w:val="00F8529C"/>
    <w:rsid w:val="00F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724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2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6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Основной текст + Полужирный"/>
    <w:basedOn w:val="a6"/>
    <w:rsid w:val="00437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Колонтитул_"/>
    <w:basedOn w:val="a0"/>
    <w:link w:val="a9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8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">
    <w:name w:val="Заголовок №1_"/>
    <w:basedOn w:val="a0"/>
    <w:link w:val="11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"/>
    <w:basedOn w:val="a6"/>
    <w:rsid w:val="00437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_"/>
    <w:basedOn w:val="a0"/>
    <w:link w:val="21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"/>
    <w:basedOn w:val="a6"/>
    <w:rsid w:val="00437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pt">
    <w:name w:val="Основной текст + Интервал 10 pt"/>
    <w:basedOn w:val="a6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0"/>
      <w:sz w:val="26"/>
      <w:szCs w:val="26"/>
    </w:rPr>
  </w:style>
  <w:style w:type="character" w:customStyle="1" w:styleId="ac">
    <w:name w:val="Основной текст + Полужирный"/>
    <w:basedOn w:val="a6"/>
    <w:rsid w:val="00437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7pt">
    <w:name w:val="Основной текст + 17 pt;Полужирный"/>
    <w:basedOn w:val="a6"/>
    <w:rsid w:val="00437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</w:rPr>
  </w:style>
  <w:style w:type="character" w:customStyle="1" w:styleId="22">
    <w:name w:val="Заголовок №2_"/>
    <w:basedOn w:val="a0"/>
    <w:link w:val="23"/>
    <w:rsid w:val="00437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rsid w:val="004372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6"/>
    <w:rsid w:val="0043724F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Колонтитул"/>
    <w:basedOn w:val="a"/>
    <w:link w:val="a8"/>
    <w:rsid w:val="004372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3724F"/>
    <w:pPr>
      <w:shd w:val="clear" w:color="auto" w:fill="FFFFFF"/>
      <w:spacing w:before="300" w:after="30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43724F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rsid w:val="0043724F"/>
    <w:pPr>
      <w:shd w:val="clear" w:color="auto" w:fill="FFFFFF"/>
      <w:spacing w:before="240" w:after="240" w:line="326" w:lineRule="exact"/>
      <w:ind w:hanging="10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16780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33F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33FF9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F33FF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33FF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C621B-9643-4FF8-8782-AAE8416F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2016-03-21T08:15:00Z</cp:lastPrinted>
  <dcterms:created xsi:type="dcterms:W3CDTF">2016-02-24T11:47:00Z</dcterms:created>
  <dcterms:modified xsi:type="dcterms:W3CDTF">2025-07-30T08:44:00Z</dcterms:modified>
</cp:coreProperties>
</file>