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60E" w:rsidRDefault="003F660E" w:rsidP="00626CF9">
      <w:pPr>
        <w:tabs>
          <w:tab w:val="left" w:pos="900"/>
        </w:tabs>
        <w:ind w:left="11482"/>
        <w:jc w:val="right"/>
        <w:rPr>
          <w:i/>
          <w:iCs/>
          <w:sz w:val="20"/>
          <w:szCs w:val="20"/>
        </w:rPr>
      </w:pPr>
    </w:p>
    <w:p w:rsidR="00EA710B" w:rsidRDefault="00EA710B" w:rsidP="00626CF9">
      <w:pPr>
        <w:tabs>
          <w:tab w:val="left" w:pos="900"/>
        </w:tabs>
        <w:ind w:left="11482"/>
        <w:jc w:val="right"/>
        <w:rPr>
          <w:i/>
          <w:iCs/>
          <w:sz w:val="20"/>
          <w:szCs w:val="20"/>
        </w:rPr>
      </w:pPr>
    </w:p>
    <w:p w:rsidR="00626CF9" w:rsidRPr="009272FE" w:rsidRDefault="00626CF9" w:rsidP="00626CF9">
      <w:pPr>
        <w:tabs>
          <w:tab w:val="left" w:pos="900"/>
        </w:tabs>
        <w:ind w:left="11482"/>
        <w:jc w:val="right"/>
        <w:rPr>
          <w:i/>
          <w:iCs/>
          <w:sz w:val="20"/>
          <w:szCs w:val="20"/>
        </w:rPr>
      </w:pPr>
      <w:r w:rsidRPr="009272FE">
        <w:rPr>
          <w:i/>
          <w:iCs/>
          <w:sz w:val="20"/>
          <w:szCs w:val="20"/>
        </w:rPr>
        <w:t>Приложение №1</w:t>
      </w:r>
    </w:p>
    <w:p w:rsidR="00626CF9" w:rsidRPr="00533E7B" w:rsidRDefault="00626CF9" w:rsidP="00626CF9">
      <w:pPr>
        <w:pStyle w:val="ConsPlusNormal"/>
        <w:ind w:left="1148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26CF9" w:rsidRPr="006217A8" w:rsidRDefault="00626CF9" w:rsidP="00626CF9">
      <w:pPr>
        <w:pStyle w:val="ConsPlusNormal"/>
        <w:ind w:left="10915" w:firstLine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Pr="006217A8">
        <w:rPr>
          <w:rFonts w:ascii="Times New Roman" w:hAnsi="Times New Roman" w:cs="Times New Roman"/>
          <w:b/>
          <w:bCs/>
          <w:sz w:val="24"/>
          <w:szCs w:val="24"/>
        </w:rPr>
        <w:t>УТВЕРЖДЕН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</w:p>
    <w:p w:rsidR="00626CF9" w:rsidRPr="006217A8" w:rsidRDefault="00626CF9" w:rsidP="00626CF9">
      <w:pPr>
        <w:pStyle w:val="ConsPlusNormal"/>
        <w:ind w:left="1091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6217A8">
        <w:rPr>
          <w:rFonts w:ascii="Times New Roman" w:hAnsi="Times New Roman" w:cs="Times New Roman"/>
          <w:sz w:val="24"/>
          <w:szCs w:val="24"/>
        </w:rPr>
        <w:t>оста</w:t>
      </w:r>
      <w:bookmarkStart w:id="0" w:name="_GoBack"/>
      <w:bookmarkEnd w:id="0"/>
      <w:r w:rsidRPr="006217A8">
        <w:rPr>
          <w:rFonts w:ascii="Times New Roman" w:hAnsi="Times New Roman" w:cs="Times New Roman"/>
          <w:sz w:val="24"/>
          <w:szCs w:val="24"/>
        </w:rPr>
        <w:t>новлением администрации</w:t>
      </w:r>
    </w:p>
    <w:p w:rsidR="00626CF9" w:rsidRPr="006217A8" w:rsidRDefault="00626CF9" w:rsidP="00626CF9">
      <w:pPr>
        <w:pStyle w:val="ConsPlusNormal"/>
        <w:ind w:left="10915" w:firstLine="0"/>
        <w:rPr>
          <w:rFonts w:ascii="Times New Roman" w:hAnsi="Times New Roman" w:cs="Times New Roman"/>
          <w:sz w:val="24"/>
          <w:szCs w:val="24"/>
        </w:rPr>
      </w:pPr>
      <w:r w:rsidRPr="006217A8">
        <w:rPr>
          <w:rFonts w:ascii="Times New Roman" w:hAnsi="Times New Roman" w:cs="Times New Roman"/>
          <w:sz w:val="24"/>
          <w:szCs w:val="24"/>
        </w:rPr>
        <w:t>МР «</w:t>
      </w:r>
      <w:proofErr w:type="spellStart"/>
      <w:r w:rsidRPr="006217A8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Pr="006217A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26CF9" w:rsidRPr="006217A8" w:rsidRDefault="00626CF9" w:rsidP="00626CF9">
      <w:pPr>
        <w:pStyle w:val="ConsPlusNormal"/>
        <w:ind w:left="10915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6217A8">
        <w:rPr>
          <w:rFonts w:ascii="Times New Roman" w:hAnsi="Times New Roman" w:cs="Times New Roman"/>
          <w:sz w:val="24"/>
          <w:szCs w:val="24"/>
        </w:rPr>
        <w:t>т «___» _________ 2023 г. №____</w:t>
      </w:r>
    </w:p>
    <w:p w:rsidR="00626CF9" w:rsidRPr="006217A8" w:rsidRDefault="00626CF9" w:rsidP="00626CF9">
      <w:pPr>
        <w:pStyle w:val="ConsPlusNormal"/>
        <w:ind w:left="1148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6CF9" w:rsidRPr="006217A8" w:rsidRDefault="00626CF9" w:rsidP="00626CF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26CF9" w:rsidRPr="006217A8" w:rsidRDefault="00626CF9" w:rsidP="00626C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2"/>
      <w:bookmarkEnd w:id="1"/>
      <w:r w:rsidRPr="006217A8">
        <w:rPr>
          <w:rFonts w:ascii="Times New Roman" w:hAnsi="Times New Roman" w:cs="Times New Roman"/>
          <w:sz w:val="24"/>
          <w:szCs w:val="24"/>
        </w:rPr>
        <w:t>РЕЕСТР (КАРТА)</w:t>
      </w:r>
    </w:p>
    <w:p w:rsidR="00626CF9" w:rsidRPr="006217A8" w:rsidRDefault="00626CF9" w:rsidP="00626C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17A8">
        <w:rPr>
          <w:rFonts w:ascii="Times New Roman" w:hAnsi="Times New Roman" w:cs="Times New Roman"/>
          <w:sz w:val="24"/>
          <w:szCs w:val="24"/>
        </w:rPr>
        <w:t>КОРРУПЦИОННЫХ РИСКОВ, ВОЗНИКАЮЩИХ ПРИ ОСУЩЕСТВЛЕНИИ</w:t>
      </w:r>
    </w:p>
    <w:p w:rsidR="00626CF9" w:rsidRPr="006217A8" w:rsidRDefault="00626CF9" w:rsidP="00626C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17A8">
        <w:rPr>
          <w:rFonts w:ascii="Times New Roman" w:hAnsi="Times New Roman" w:cs="Times New Roman"/>
          <w:sz w:val="24"/>
          <w:szCs w:val="24"/>
        </w:rPr>
        <w:t>АДМИНИСТРАЦИЕЙ МР «МАГАРАМКЕНТСКИЙ РАЙОН» ЗАКУПОК</w:t>
      </w:r>
    </w:p>
    <w:p w:rsidR="00626CF9" w:rsidRPr="006217A8" w:rsidRDefault="00626CF9" w:rsidP="00626C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17A8">
        <w:rPr>
          <w:rFonts w:ascii="Times New Roman" w:hAnsi="Times New Roman" w:cs="Times New Roman"/>
          <w:sz w:val="24"/>
          <w:szCs w:val="24"/>
        </w:rPr>
        <w:t>ТОВАРОВ, РАБОТ, УСЛУГ ДЛЯ ОБЕСПЕЧЕНИЯ МУНИЦИПАЛЬНЫХ НУЖД</w:t>
      </w:r>
    </w:p>
    <w:p w:rsidR="00626CF9" w:rsidRPr="006217A8" w:rsidRDefault="00626CF9" w:rsidP="00626C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68"/>
        <w:gridCol w:w="2355"/>
        <w:gridCol w:w="3291"/>
        <w:gridCol w:w="2834"/>
        <w:gridCol w:w="3846"/>
      </w:tblGrid>
      <w:tr w:rsidR="00626CF9" w:rsidRPr="006217A8" w:rsidTr="00F13EE6">
        <w:tc>
          <w:tcPr>
            <w:tcW w:w="534" w:type="dxa"/>
            <w:vMerge w:val="restart"/>
            <w:shd w:val="clear" w:color="auto" w:fill="auto"/>
          </w:tcPr>
          <w:p w:rsidR="00626CF9" w:rsidRPr="006217A8" w:rsidRDefault="00626CF9" w:rsidP="00F13EE6">
            <w:pPr>
              <w:jc w:val="center"/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№</w:t>
            </w:r>
          </w:p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коррупционного риска</w:t>
            </w:r>
          </w:p>
        </w:tc>
        <w:tc>
          <w:tcPr>
            <w:tcW w:w="2355" w:type="dxa"/>
            <w:vMerge w:val="restart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Описание возможной коррупционной схемы</w:t>
            </w:r>
          </w:p>
        </w:tc>
        <w:tc>
          <w:tcPr>
            <w:tcW w:w="3293" w:type="dxa"/>
            <w:vMerge w:val="restart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которые могут участвовать в реализации коррупционной схемы</w:t>
            </w:r>
          </w:p>
        </w:tc>
        <w:tc>
          <w:tcPr>
            <w:tcW w:w="6684" w:type="dxa"/>
            <w:gridSpan w:val="2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Меры по минимизации коррупционных рисков</w:t>
            </w:r>
          </w:p>
        </w:tc>
      </w:tr>
      <w:tr w:rsidR="00626CF9" w:rsidRPr="006217A8" w:rsidTr="00F13EE6">
        <w:tc>
          <w:tcPr>
            <w:tcW w:w="534" w:type="dxa"/>
            <w:vMerge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dxa"/>
            <w:vMerge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vMerge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Реализуемые</w:t>
            </w:r>
          </w:p>
        </w:tc>
        <w:tc>
          <w:tcPr>
            <w:tcW w:w="3849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Предлагаемые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355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Планирование закупок товаров, работ, услуг (далее - закупки)</w:t>
            </w:r>
          </w:p>
        </w:tc>
        <w:tc>
          <w:tcPr>
            <w:tcW w:w="2355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Планирование закупок, не относящихся к целям деятельности администрации МР «</w:t>
            </w:r>
            <w:proofErr w:type="spellStart"/>
            <w:r w:rsidRPr="006217A8">
              <w:rPr>
                <w:sz w:val="24"/>
                <w:szCs w:val="24"/>
              </w:rPr>
              <w:t>Магарамкентский</w:t>
            </w:r>
            <w:proofErr w:type="spellEnd"/>
            <w:r w:rsidRPr="006217A8">
              <w:rPr>
                <w:sz w:val="24"/>
                <w:szCs w:val="24"/>
              </w:rPr>
              <w:t xml:space="preserve"> район» (далее - администрация).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Нарушение требований о нормировании в сфере закупок.</w:t>
            </w:r>
          </w:p>
        </w:tc>
        <w:tc>
          <w:tcPr>
            <w:tcW w:w="3293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Отдел закупок и имущества администрации, ответственный за осуществление закупок для нужд администрации района, подведомственные учреждения.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Муниципальные служащие, выполняющие функции и полномочия по осуществлению закупок для нужд администрации в соответствии с распределением обязанностей и должностными регламентами</w:t>
            </w:r>
          </w:p>
        </w:tc>
        <w:tc>
          <w:tcPr>
            <w:tcW w:w="2835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Утверждение и размещение в единой информационной системе в сфере закупок товаров, работ, услуг для обеспечения государственных и муниципальных нужд (далее - ЕИС) нормативных правовых актов администрации МР «</w:t>
            </w:r>
            <w:proofErr w:type="spellStart"/>
            <w:r w:rsidRPr="006217A8">
              <w:rPr>
                <w:sz w:val="24"/>
                <w:szCs w:val="24"/>
              </w:rPr>
              <w:t>Магарамкентский</w:t>
            </w:r>
            <w:proofErr w:type="spellEnd"/>
            <w:r w:rsidRPr="006217A8">
              <w:rPr>
                <w:sz w:val="24"/>
                <w:szCs w:val="24"/>
              </w:rPr>
              <w:t xml:space="preserve"> район» о нормировании в сфере закупок.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Формирование, утверждение и размещение в ЕИС </w:t>
            </w: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плана-графика закупок.</w:t>
            </w:r>
          </w:p>
        </w:tc>
        <w:tc>
          <w:tcPr>
            <w:tcW w:w="384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lastRenderedPageBreak/>
              <w:t xml:space="preserve">Осуществление внутреннего контроля. 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Недопущение планирования закупок, не относящихся к целям деятельности администрации.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Недопущение планирования закупок с нарушением требований о нормировании в сфере закупок.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муниципальных служащих администрации с нормативными правовыми актами, регулирующими вопросы профилактики и противодействия коррупции, а также информирование о мерах юридической ответственности за совершение коррупционных </w:t>
            </w: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правонарушений.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(далее - НМЦК)</w:t>
            </w:r>
          </w:p>
        </w:tc>
        <w:tc>
          <w:tcPr>
            <w:tcW w:w="2355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Использование завышенных или заниженных ценовых предложений потенциальных участников закупки.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Расчет НМЦК без учета ценовых предложений потенциальных участников закупки, общедоступной информации о рыночных ценах на закупаемые товары, работы, услуги.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Использование несопоставимых коммерческих предложений.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Неприменение методов, предусмотренных </w:t>
            </w:r>
            <w:hyperlink r:id="rId5">
              <w:r w:rsidRPr="006217A8">
                <w:rPr>
                  <w:rStyle w:val="a3"/>
                  <w:sz w:val="24"/>
                  <w:szCs w:val="24"/>
                </w:rPr>
                <w:t>статьей 22</w:t>
              </w:r>
            </w:hyperlink>
            <w:r w:rsidRPr="006217A8">
              <w:rPr>
                <w:sz w:val="24"/>
                <w:szCs w:val="24"/>
              </w:rPr>
              <w:t xml:space="preserve"> Федерального закона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 </w:t>
            </w:r>
            <w:r w:rsidRPr="006217A8">
              <w:rPr>
                <w:sz w:val="24"/>
                <w:szCs w:val="24"/>
              </w:rPr>
              <w:lastRenderedPageBreak/>
              <w:t>N 44-ФЗ), при определении и обосновании НМЦК.</w:t>
            </w:r>
          </w:p>
        </w:tc>
        <w:tc>
          <w:tcPr>
            <w:tcW w:w="3293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lastRenderedPageBreak/>
              <w:t>Ответственные структурные подразделения и подведомственные учреждения администрации района.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выполняющие функции и полномочия по осуществлению закупок для нужд администрации в соответствии с распределением обязанностей и должностными регламентами</w:t>
            </w:r>
          </w:p>
        </w:tc>
        <w:tc>
          <w:tcPr>
            <w:tcW w:w="2835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Определение и обоснование НМЦК в соответствии с Федеральным </w:t>
            </w:r>
            <w:hyperlink r:id="rId6">
              <w:r w:rsidRPr="006217A8">
                <w:rPr>
                  <w:rStyle w:val="a3"/>
                  <w:sz w:val="24"/>
                  <w:szCs w:val="24"/>
                </w:rPr>
                <w:t>законом</w:t>
              </w:r>
            </w:hyperlink>
            <w:r w:rsidRPr="006217A8">
              <w:rPr>
                <w:sz w:val="24"/>
                <w:szCs w:val="24"/>
              </w:rPr>
              <w:t xml:space="preserve"> N 44-ФЗ, Методическими </w:t>
            </w:r>
            <w:hyperlink r:id="rId7">
              <w:r w:rsidRPr="006217A8">
                <w:rPr>
                  <w:rStyle w:val="a3"/>
                  <w:sz w:val="24"/>
                  <w:szCs w:val="24"/>
                </w:rPr>
                <w:t>рекомендациями</w:t>
              </w:r>
            </w:hyperlink>
            <w:r w:rsidRPr="006217A8">
              <w:rPr>
                <w:sz w:val="24"/>
                <w:szCs w:val="24"/>
              </w:rPr>
              <w:t xml:space="preserve">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исполнителем), утвержденными приказом Министерства экономического развития Российской Федерации от 02.10.2013 N 567, нормативными правовыми актами администрации  о нормировании в сфере закупок. 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Документальное оформление обоснования НМЦК.</w:t>
            </w:r>
          </w:p>
        </w:tc>
        <w:tc>
          <w:tcPr>
            <w:tcW w:w="384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Осуществление внутреннего контроля.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Всестороннее исследование рынка в целях недопущения завышения или занижения НМЦК.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Минимизация личного взаимодействия муниципальных служащих администрации с потенциальными участниками закупок.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администрации с нормативными правовыми актами, регулирующими вопросы профилактики и противодействия коррупции, а также информирование о мерах юридической ответственности за совершение коррупционных правонарушений.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Выбор способа определения поставщика (подрядчика, исполнителя)</w:t>
            </w:r>
          </w:p>
        </w:tc>
        <w:tc>
          <w:tcPr>
            <w:tcW w:w="2355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Неправомерный выбор способа определения поставщика (подрядчика, исполнителя)</w:t>
            </w:r>
          </w:p>
        </w:tc>
        <w:tc>
          <w:tcPr>
            <w:tcW w:w="3293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Ответственные структурные подразделения и подведомственные учреждения администрации района.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Муниципальные служащие, выполняющие функции и полномочия по осуществлению закупок для нужд администрации в соответствии с распределением обязанностей и должностными регламентами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Выбор способа определения поставщика (подрядчика, исполнителя) в соответствии с законодательством Российской Федерации и иными нормативными правовыми актами о контрактной системе в сфере закупок товаров, работ, услуг для обеспечения государственных и муниципальных нужд (далее - законодательство Российской Федерации о контрактной системе в сфере закупок).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Применение преимущественно конкурентных способов определения поставщика (подрядчика, исполнителя).</w:t>
            </w:r>
          </w:p>
        </w:tc>
        <w:tc>
          <w:tcPr>
            <w:tcW w:w="384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Осуществление внутреннего контроля.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Недопущение неправомерного выбора способа определения поставщика (подрядчика, исполнителя). 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Минимизация личного взаимодействия муниципальных служащих администрации с потенциальными участниками закупок.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Ознакомление 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муниципальных служащих с нормативными правовыми актами, регулирующими вопросы профилактики и противодействия коррупции, а также информирование о мерах юридической ответственности за совершение коррупционных правонарушений.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Подготовка технического задания, проекта извещения о закупке, проекта государственного контракта</w:t>
            </w:r>
          </w:p>
        </w:tc>
        <w:tc>
          <w:tcPr>
            <w:tcW w:w="2355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Включение в описание объекта закупки характеристик товаров, работ, услуг и (или) включение в проект муниципального </w:t>
            </w:r>
            <w:r w:rsidRPr="006217A8">
              <w:rPr>
                <w:sz w:val="24"/>
                <w:szCs w:val="24"/>
              </w:rPr>
              <w:lastRenderedPageBreak/>
              <w:t>контракта условий, ограничивающих конкуренцию.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Предъявление излишних требований к участникам закупки, неправомерное установление дополнительных требований к участникам закупки с целью усложнения процесса подготовки заявок на участие в закупке.</w:t>
            </w:r>
          </w:p>
        </w:tc>
        <w:tc>
          <w:tcPr>
            <w:tcW w:w="3293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lastRenderedPageBreak/>
              <w:t>Ответственные структурные подразделения и подведомственные учреждения администрации района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служащие, выполняющие функции и полномочия по </w:t>
            </w: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осуществлению закупок для нужд администрации в соответствии с распределением обязанностей и должностными регламентами.</w:t>
            </w:r>
          </w:p>
        </w:tc>
        <w:tc>
          <w:tcPr>
            <w:tcW w:w="2835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технического задания в соответствии с законодательством Российской Федерации о контрактной системе в сфере закупок и Федеральным </w:t>
            </w:r>
            <w:hyperlink r:id="rId8">
              <w:r w:rsidRPr="006217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законом</w:t>
              </w:r>
            </w:hyperlink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26.07.2006 N 135-ФЗ "О защите конкуренции".</w:t>
            </w:r>
          </w:p>
        </w:tc>
        <w:tc>
          <w:tcPr>
            <w:tcW w:w="384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lastRenderedPageBreak/>
              <w:t>Осуществление внутреннего контроля.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Недопущение включения в описание объекта закупки характеристик товаров, работ, услуг и (или) включение в проект </w:t>
            </w:r>
            <w:proofErr w:type="gramStart"/>
            <w:r w:rsidRPr="006217A8">
              <w:rPr>
                <w:sz w:val="24"/>
                <w:szCs w:val="24"/>
              </w:rPr>
              <w:t>муниципального  контракта</w:t>
            </w:r>
            <w:proofErr w:type="gramEnd"/>
            <w:r w:rsidRPr="006217A8">
              <w:rPr>
                <w:sz w:val="24"/>
                <w:szCs w:val="24"/>
              </w:rPr>
              <w:t xml:space="preserve"> </w:t>
            </w:r>
            <w:r w:rsidRPr="006217A8">
              <w:rPr>
                <w:sz w:val="24"/>
                <w:szCs w:val="24"/>
              </w:rPr>
              <w:lastRenderedPageBreak/>
              <w:t>условий, ограничивающих конкуренцию.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Недопущение предъявления излишних требований к участникам закупки.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Минимизация личного взаимодействия муниципальных служащих администрации с потенциальными участниками закупок.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администрации района с нормативными правовыми актами, регулирующими вопросы профилактики и противодействия коррупции, а также информирование о мерах юридической ответственности за совершение коррупционных правонарушений.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Процедурный этап</w:t>
            </w:r>
          </w:p>
        </w:tc>
        <w:tc>
          <w:tcPr>
            <w:tcW w:w="2355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2355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Внесение изменений в извещение о закупке, влекущих ограничение конкуренции. 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Оценка заявок, окончательных предложений участников закупки, в результате которой участнику закупки предоставлено необоснованное преимущество.</w:t>
            </w:r>
          </w:p>
        </w:tc>
        <w:tc>
          <w:tcPr>
            <w:tcW w:w="3293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Муниципальные служащие, выполняющие функции и полномочия по осуществлению закупок для нужд администрации района в соответствии с распределением обязанностей и должностными регламентами</w:t>
            </w:r>
          </w:p>
        </w:tc>
        <w:tc>
          <w:tcPr>
            <w:tcW w:w="2835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в извещение о закупке в соответствии с требованиями </w:t>
            </w:r>
            <w:hyperlink r:id="rId9">
              <w:r w:rsidRPr="006217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статьи 42</w:t>
              </w:r>
            </w:hyperlink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44-ФЗ.</w:t>
            </w:r>
            <w:r w:rsidRPr="006217A8">
              <w:rPr>
                <w:sz w:val="24"/>
                <w:szCs w:val="24"/>
              </w:rPr>
              <w:t xml:space="preserve"> </w:t>
            </w: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Рассмотрение заявок окончательных предложений участников закупки в соответствии с требованиями законодательства Российской Федерации о контрактной системе в сфере закупок.</w:t>
            </w:r>
          </w:p>
        </w:tc>
        <w:tc>
          <w:tcPr>
            <w:tcW w:w="384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Недопущение внесения неправомерных изменений в извещение о закупке. 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Минимизация личного взаимодействия </w:t>
            </w:r>
            <w:proofErr w:type="gramStart"/>
            <w:r w:rsidRPr="006217A8">
              <w:rPr>
                <w:sz w:val="24"/>
                <w:szCs w:val="24"/>
              </w:rPr>
              <w:t>муниципальных  служащих</w:t>
            </w:r>
            <w:proofErr w:type="gramEnd"/>
            <w:r w:rsidRPr="006217A8">
              <w:rPr>
                <w:sz w:val="24"/>
                <w:szCs w:val="24"/>
              </w:rPr>
              <w:t xml:space="preserve"> администрации района с потенциальными участниками закупок.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муниципальных  служащих администрации района с нормативными правовыми актами, регулирующими вопросы профилактики и противодействия коррупции, а также информирование о мерах юридической ответственности за совершение коррупционных </w:t>
            </w: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правонарушений.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Заключение муниципального контракта</w:t>
            </w:r>
          </w:p>
        </w:tc>
        <w:tc>
          <w:tcPr>
            <w:tcW w:w="2355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Заключение муниципального контракта до предоставления поставщиком (подрядчиком, исполнителем) обеспечения исполнения контракта в соответствии с требованиями Федерального </w:t>
            </w:r>
            <w:hyperlink r:id="rId10">
              <w:r w:rsidRPr="006217A8">
                <w:rPr>
                  <w:rStyle w:val="a3"/>
                  <w:sz w:val="24"/>
                  <w:szCs w:val="24"/>
                </w:rPr>
                <w:t>закона</w:t>
              </w:r>
            </w:hyperlink>
            <w:r w:rsidRPr="006217A8">
              <w:rPr>
                <w:sz w:val="24"/>
                <w:szCs w:val="24"/>
              </w:rPr>
              <w:t xml:space="preserve"> N 44-ФЗ. 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Неправомерный (необоснованный) отказ заказчика от заключения муниципального  контракта.</w:t>
            </w:r>
          </w:p>
        </w:tc>
        <w:tc>
          <w:tcPr>
            <w:tcW w:w="3293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Ответственные структурные подразделения и подведомственные </w:t>
            </w:r>
            <w:proofErr w:type="gramStart"/>
            <w:r w:rsidRPr="006217A8">
              <w:rPr>
                <w:sz w:val="24"/>
                <w:szCs w:val="24"/>
              </w:rPr>
              <w:t>учреждения  администрации</w:t>
            </w:r>
            <w:proofErr w:type="gramEnd"/>
            <w:r w:rsidRPr="006217A8">
              <w:rPr>
                <w:sz w:val="24"/>
                <w:szCs w:val="24"/>
              </w:rPr>
              <w:t xml:space="preserve"> района.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Муниципальные  служащие, выполняющие функции и полномочия по осуществлению закупок для нужд администрации района в соответствии с распределением обязанностей и должностными регламентами.</w:t>
            </w:r>
          </w:p>
        </w:tc>
        <w:tc>
          <w:tcPr>
            <w:tcW w:w="2835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муниципального  контракта в соответствии с требованиями Федерального </w:t>
            </w:r>
            <w:hyperlink r:id="rId11">
              <w:r w:rsidRPr="006217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закона</w:t>
              </w:r>
            </w:hyperlink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 N 44-ФЗ.</w:t>
            </w:r>
          </w:p>
        </w:tc>
        <w:tc>
          <w:tcPr>
            <w:tcW w:w="3849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внутреннего контроля. Недопущение неправомерного (необоснованного) отказа администрации района от заключения </w:t>
            </w:r>
            <w:proofErr w:type="gramStart"/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муниципального  контракта</w:t>
            </w:r>
            <w:proofErr w:type="gramEnd"/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. Ознакомление муниципальных  служащих администрации района с нормативными правовыми актами, регулирующими вопросы профилактики и противодействия коррупции, а также информирование о мерах юридической ответственности за совершение коррупционных правонарушений.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Постпроцедурный</w:t>
            </w:r>
            <w:proofErr w:type="spellEnd"/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355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</w:p>
        </w:tc>
        <w:tc>
          <w:tcPr>
            <w:tcW w:w="3293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9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Изменение и расторжение муниципального  контракта</w:t>
            </w:r>
          </w:p>
        </w:tc>
        <w:tc>
          <w:tcPr>
            <w:tcW w:w="2355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Изменение существенных условий </w:t>
            </w:r>
            <w:proofErr w:type="gramStart"/>
            <w:r w:rsidRPr="006217A8">
              <w:rPr>
                <w:sz w:val="24"/>
                <w:szCs w:val="24"/>
              </w:rPr>
              <w:t>муниципального  контракта</w:t>
            </w:r>
            <w:proofErr w:type="gramEnd"/>
            <w:r w:rsidRPr="006217A8">
              <w:rPr>
                <w:sz w:val="24"/>
                <w:szCs w:val="24"/>
              </w:rPr>
              <w:t xml:space="preserve"> при его исполнении в отсутствие оснований для их изменения.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Расторжение муниципального контракта в отсутствие достаточных </w:t>
            </w:r>
            <w:r w:rsidRPr="006217A8">
              <w:rPr>
                <w:sz w:val="24"/>
                <w:szCs w:val="24"/>
              </w:rPr>
              <w:lastRenderedPageBreak/>
              <w:t>оснований для его расторжения.</w:t>
            </w:r>
          </w:p>
        </w:tc>
        <w:tc>
          <w:tcPr>
            <w:tcW w:w="3293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lastRenderedPageBreak/>
              <w:t>Ответственные структурные подразделения и подведомственные учреждения администрации района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Муниципальные  служащие, выполняющие функции и полномочия по осуществлению закупок для нужд администрации района  в соответствии с распределением обязанностей и должностными регламентами.</w:t>
            </w:r>
          </w:p>
        </w:tc>
        <w:tc>
          <w:tcPr>
            <w:tcW w:w="2835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Изменение существенных условий муниципального  контракта при его исполнении по соглашению сторон исключительно в случаях, предусмотренных </w:t>
            </w:r>
            <w:hyperlink r:id="rId12">
              <w:r w:rsidRPr="006217A8">
                <w:rPr>
                  <w:rStyle w:val="a3"/>
                  <w:sz w:val="24"/>
                  <w:szCs w:val="24"/>
                </w:rPr>
                <w:t>статьей 95</w:t>
              </w:r>
            </w:hyperlink>
            <w:r w:rsidRPr="006217A8">
              <w:rPr>
                <w:sz w:val="24"/>
                <w:szCs w:val="24"/>
              </w:rPr>
              <w:t xml:space="preserve"> Федерального закона N 44-ФЗ.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Расторжение муниципального  контракта по соглашению сторон, по </w:t>
            </w: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решению суда, в случае одностороннего отказа стороны муниципального  контракта от исполнения  муниципального контракта в соответствии с гражданским законодательством с соблюдением норм </w:t>
            </w:r>
            <w:hyperlink r:id="rId13">
              <w:r w:rsidRPr="006217A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статьи 95</w:t>
              </w:r>
            </w:hyperlink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N 44-ФЗ.</w:t>
            </w:r>
          </w:p>
        </w:tc>
        <w:tc>
          <w:tcPr>
            <w:tcW w:w="384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lastRenderedPageBreak/>
              <w:t xml:space="preserve">Информирование заинтересованных лиц администрации района о причинах изменения и расторжения </w:t>
            </w:r>
            <w:proofErr w:type="gramStart"/>
            <w:r w:rsidRPr="006217A8">
              <w:rPr>
                <w:sz w:val="24"/>
                <w:szCs w:val="24"/>
              </w:rPr>
              <w:t>муниципального  контракта</w:t>
            </w:r>
            <w:proofErr w:type="gramEnd"/>
            <w:r w:rsidRPr="006217A8">
              <w:rPr>
                <w:sz w:val="24"/>
                <w:szCs w:val="24"/>
              </w:rPr>
              <w:t>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администрации района с нормативными правовыми актами, регулирующими вопросы профилактики и противодействия коррупции, а также информирование о мерах юридической ответственности за совершение коррупционных правонарушений.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lastRenderedPageBreak/>
              <w:t>3</w:t>
            </w: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Исполнение муниципального контракта</w:t>
            </w:r>
          </w:p>
        </w:tc>
        <w:tc>
          <w:tcPr>
            <w:tcW w:w="2355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Запрос у поставщика (подрядчика, исполнителя) документов и (или) сведений, не предусмотренных условиями муниципального контракта.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Затягивание со стороны заказчика сроков предоставления информации, необходимых материалов для исполнения поставщиком (подрядчиком, исполнителем) обязательств по муниципальному контракту. 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Приемка и (или) оплата товара, </w:t>
            </w:r>
            <w:r w:rsidRPr="006217A8">
              <w:rPr>
                <w:sz w:val="24"/>
                <w:szCs w:val="24"/>
              </w:rPr>
              <w:lastRenderedPageBreak/>
              <w:t>работы, услуги, которые в действительности не поставлены (не выполнены, не оказаны) либо не соответствуют условиям муниципального контракта.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Неприменение заказчиком мер ответственности в случае нарушения поставщиком (подрядчиком, исполнителем) условий муниципального контракта.</w:t>
            </w:r>
          </w:p>
        </w:tc>
        <w:tc>
          <w:tcPr>
            <w:tcW w:w="3293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lastRenderedPageBreak/>
              <w:t>Ответственные структурные подразделения и подведомственные учреждения администрации района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Муниципальные служащие, выполняющие функции и полномочия по осуществлению закупок для нужд администрации района в соответствии с распределением обязанностей и должностными регламентами.</w:t>
            </w:r>
          </w:p>
        </w:tc>
        <w:tc>
          <w:tcPr>
            <w:tcW w:w="2835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Строгое соблюдение условий муниципального контракта. 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Определение ответственных лиц за приемку товаров, работ, услуг (приемочная комиссия).</w:t>
            </w:r>
          </w:p>
        </w:tc>
        <w:tc>
          <w:tcPr>
            <w:tcW w:w="384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Осуществление внутреннего контроля.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Своевременное применение мер ответственности в случае нарушения поставщиком (подрядчиком, исполнителем) условий </w:t>
            </w:r>
            <w:proofErr w:type="gramStart"/>
            <w:r w:rsidRPr="006217A8">
              <w:rPr>
                <w:sz w:val="24"/>
                <w:szCs w:val="24"/>
              </w:rPr>
              <w:t>муниципального  контракта</w:t>
            </w:r>
            <w:proofErr w:type="gramEnd"/>
            <w:r w:rsidRPr="006217A8">
              <w:rPr>
                <w:sz w:val="24"/>
                <w:szCs w:val="24"/>
              </w:rPr>
              <w:t>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администрации района с нормативными правовыми актами, регулирующими вопросы профилактики и противодействия коррупции, а также информирование о мерах юридической ответственности за совершение коррупционных правонарушений.</w:t>
            </w:r>
          </w:p>
        </w:tc>
      </w:tr>
    </w:tbl>
    <w:p w:rsidR="00626CF9" w:rsidRPr="006217A8" w:rsidRDefault="00626CF9" w:rsidP="00626C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6CF9" w:rsidRDefault="00626CF9" w:rsidP="00626CF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26CF9" w:rsidRDefault="00626CF9" w:rsidP="00626CF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</w:t>
      </w:r>
    </w:p>
    <w:p w:rsidR="00626CF9" w:rsidRPr="00533E7B" w:rsidRDefault="00626CF9" w:rsidP="00626CF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26CF9" w:rsidRDefault="00626CF9" w:rsidP="0062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  <w:sectPr w:rsidR="00626CF9" w:rsidSect="00F665BE">
          <w:pgSz w:w="16838" w:h="11906" w:orient="landscape"/>
          <w:pgMar w:top="709" w:right="1134" w:bottom="567" w:left="1134" w:header="708" w:footer="708" w:gutter="0"/>
          <w:cols w:space="708"/>
          <w:docGrid w:linePitch="360"/>
        </w:sectPr>
      </w:pPr>
    </w:p>
    <w:p w:rsidR="00626CF9" w:rsidRPr="009272FE" w:rsidRDefault="00626CF9" w:rsidP="00626CF9">
      <w:pPr>
        <w:tabs>
          <w:tab w:val="left" w:pos="900"/>
        </w:tabs>
        <w:ind w:left="11482"/>
        <w:jc w:val="right"/>
        <w:rPr>
          <w:i/>
          <w:iCs/>
          <w:sz w:val="20"/>
          <w:szCs w:val="20"/>
        </w:rPr>
      </w:pPr>
      <w:r w:rsidRPr="009272FE">
        <w:rPr>
          <w:i/>
          <w:iCs/>
          <w:sz w:val="20"/>
          <w:szCs w:val="20"/>
        </w:rPr>
        <w:lastRenderedPageBreak/>
        <w:t>Приложение №</w:t>
      </w:r>
      <w:r>
        <w:rPr>
          <w:i/>
          <w:iCs/>
          <w:sz w:val="20"/>
          <w:szCs w:val="20"/>
        </w:rPr>
        <w:t>2</w:t>
      </w:r>
    </w:p>
    <w:p w:rsidR="00626CF9" w:rsidRPr="00533E7B" w:rsidRDefault="00626CF9" w:rsidP="00626CF9">
      <w:pPr>
        <w:pStyle w:val="ConsPlusNormal"/>
        <w:ind w:left="11482" w:firstLine="0"/>
        <w:jc w:val="center"/>
        <w:rPr>
          <w:rFonts w:ascii="Times New Roman" w:hAnsi="Times New Roman" w:cs="Times New Roman"/>
          <w:sz w:val="22"/>
          <w:szCs w:val="22"/>
        </w:rPr>
      </w:pPr>
    </w:p>
    <w:p w:rsidR="00626CF9" w:rsidRPr="006217A8" w:rsidRDefault="00626CF9" w:rsidP="00626CF9">
      <w:pPr>
        <w:pStyle w:val="ConsPlusNormal"/>
        <w:ind w:left="10915" w:firstLine="0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6217A8">
        <w:rPr>
          <w:rFonts w:ascii="Times New Roman" w:hAnsi="Times New Roman" w:cs="Times New Roman"/>
          <w:b/>
          <w:bCs/>
          <w:sz w:val="24"/>
          <w:szCs w:val="24"/>
        </w:rPr>
        <w:t>УТВЕРЖДЕНО</w:t>
      </w:r>
    </w:p>
    <w:p w:rsidR="00626CF9" w:rsidRPr="006217A8" w:rsidRDefault="00626CF9" w:rsidP="00626CF9">
      <w:pPr>
        <w:pStyle w:val="ConsPlusNormal"/>
        <w:ind w:left="10915" w:firstLine="0"/>
        <w:rPr>
          <w:rFonts w:ascii="Times New Roman" w:hAnsi="Times New Roman" w:cs="Times New Roman"/>
          <w:sz w:val="24"/>
          <w:szCs w:val="24"/>
        </w:rPr>
      </w:pPr>
      <w:r w:rsidRPr="006217A8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</w:t>
      </w:r>
    </w:p>
    <w:p w:rsidR="00626CF9" w:rsidRPr="006217A8" w:rsidRDefault="00626CF9" w:rsidP="00626CF9">
      <w:pPr>
        <w:pStyle w:val="ConsPlusNormal"/>
        <w:ind w:left="10915" w:firstLine="0"/>
        <w:rPr>
          <w:rFonts w:ascii="Times New Roman" w:hAnsi="Times New Roman" w:cs="Times New Roman"/>
          <w:sz w:val="24"/>
          <w:szCs w:val="24"/>
        </w:rPr>
      </w:pPr>
      <w:r w:rsidRPr="006217A8">
        <w:rPr>
          <w:rFonts w:ascii="Times New Roman" w:hAnsi="Times New Roman" w:cs="Times New Roman"/>
          <w:sz w:val="24"/>
          <w:szCs w:val="24"/>
        </w:rPr>
        <w:t xml:space="preserve"> МР «</w:t>
      </w:r>
      <w:proofErr w:type="spellStart"/>
      <w:r w:rsidRPr="006217A8">
        <w:rPr>
          <w:rFonts w:ascii="Times New Roman" w:hAnsi="Times New Roman" w:cs="Times New Roman"/>
          <w:sz w:val="24"/>
          <w:szCs w:val="24"/>
        </w:rPr>
        <w:t>Магарамкентский</w:t>
      </w:r>
      <w:proofErr w:type="spellEnd"/>
      <w:r w:rsidRPr="006217A8"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626CF9" w:rsidRPr="006217A8" w:rsidRDefault="00626CF9" w:rsidP="00626CF9">
      <w:pPr>
        <w:pStyle w:val="ConsPlusNormal"/>
        <w:ind w:left="10915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6217A8">
        <w:rPr>
          <w:rFonts w:ascii="Times New Roman" w:hAnsi="Times New Roman" w:cs="Times New Roman"/>
          <w:sz w:val="24"/>
          <w:szCs w:val="24"/>
        </w:rPr>
        <w:t xml:space="preserve"> от «___» _________ 2023 г. №____</w:t>
      </w:r>
    </w:p>
    <w:p w:rsidR="00626CF9" w:rsidRPr="006217A8" w:rsidRDefault="00626CF9" w:rsidP="00626CF9">
      <w:pPr>
        <w:pStyle w:val="ConsPlusNormal"/>
        <w:ind w:left="11482"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626CF9" w:rsidRPr="006217A8" w:rsidRDefault="00626CF9" w:rsidP="00626CF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6CF9" w:rsidRPr="006217A8" w:rsidRDefault="00626CF9" w:rsidP="00626C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17A8">
        <w:rPr>
          <w:rFonts w:ascii="Times New Roman" w:hAnsi="Times New Roman" w:cs="Times New Roman"/>
          <w:sz w:val="24"/>
          <w:szCs w:val="24"/>
        </w:rPr>
        <w:t>ПЛАН (РЕЕСТР)</w:t>
      </w:r>
    </w:p>
    <w:p w:rsidR="00626CF9" w:rsidRPr="006217A8" w:rsidRDefault="00626CF9" w:rsidP="00626C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17A8">
        <w:rPr>
          <w:rFonts w:ascii="Times New Roman" w:hAnsi="Times New Roman" w:cs="Times New Roman"/>
          <w:sz w:val="24"/>
          <w:szCs w:val="24"/>
        </w:rPr>
        <w:t>МЕР, НАПРАВЛЕННЫХ НА МИНИМИЗАЦИЮ КОРРУПЦИОННЫХ РИСКОВ,</w:t>
      </w:r>
    </w:p>
    <w:p w:rsidR="00626CF9" w:rsidRPr="006217A8" w:rsidRDefault="00626CF9" w:rsidP="00626C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17A8">
        <w:rPr>
          <w:rFonts w:ascii="Times New Roman" w:hAnsi="Times New Roman" w:cs="Times New Roman"/>
          <w:sz w:val="24"/>
          <w:szCs w:val="24"/>
        </w:rPr>
        <w:t>ВОЗНИКАЮЩИХ ПРИ ОСУЩЕСТВЛЕНИИ АДМИНИСТРАЦИЕЙ МР «</w:t>
      </w:r>
      <w:r>
        <w:rPr>
          <w:rFonts w:ascii="Times New Roman" w:hAnsi="Times New Roman" w:cs="Times New Roman"/>
          <w:sz w:val="24"/>
          <w:szCs w:val="24"/>
        </w:rPr>
        <w:t xml:space="preserve">МАГАРАМКЕНТСКИЙ </w:t>
      </w:r>
      <w:r w:rsidRPr="006217A8">
        <w:rPr>
          <w:rFonts w:ascii="Times New Roman" w:hAnsi="Times New Roman" w:cs="Times New Roman"/>
          <w:sz w:val="24"/>
          <w:szCs w:val="24"/>
        </w:rPr>
        <w:t xml:space="preserve">РАЙОН» </w:t>
      </w:r>
    </w:p>
    <w:p w:rsidR="00626CF9" w:rsidRPr="006217A8" w:rsidRDefault="00626CF9" w:rsidP="00626CF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217A8">
        <w:rPr>
          <w:rFonts w:ascii="Times New Roman" w:hAnsi="Times New Roman" w:cs="Times New Roman"/>
          <w:sz w:val="24"/>
          <w:szCs w:val="24"/>
        </w:rPr>
        <w:t>ЗАКУПОК ТОВАРОВ, РАБОТ, УСЛУГ ДЛЯ ОБЕСПЕЧЕНИЯ МУНИЦИПАЛЬНЫХ НУЖД</w:t>
      </w:r>
    </w:p>
    <w:p w:rsidR="00626CF9" w:rsidRPr="006217A8" w:rsidRDefault="00626CF9" w:rsidP="00626C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007"/>
        <w:gridCol w:w="2259"/>
        <w:gridCol w:w="1920"/>
        <w:gridCol w:w="3069"/>
        <w:gridCol w:w="3196"/>
      </w:tblGrid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26CF9" w:rsidRPr="006217A8" w:rsidRDefault="00626CF9" w:rsidP="00F13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10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Наименование меры по минимизации коррупционных рисков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Краткое наименование </w:t>
            </w:r>
            <w:proofErr w:type="spellStart"/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минимизируемого</w:t>
            </w:r>
            <w:proofErr w:type="spellEnd"/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коррупционного риска</w:t>
            </w:r>
          </w:p>
        </w:tc>
        <w:tc>
          <w:tcPr>
            <w:tcW w:w="1701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Срок (периодичность) реализации</w:t>
            </w:r>
          </w:p>
        </w:tc>
        <w:tc>
          <w:tcPr>
            <w:tcW w:w="3119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государственный гражданский служащий</w:t>
            </w:r>
          </w:p>
        </w:tc>
        <w:tc>
          <w:tcPr>
            <w:tcW w:w="3260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Планируемый результат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Предпроцедурный</w:t>
            </w:r>
            <w:proofErr w:type="spellEnd"/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 этап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11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Осуществление внутреннего контроля.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Недопущение планирования закупок товаров, работ, услуг (далее - закупки), не относящихся к целям деятельности администрации района (далее - администрация).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Недопущение планирования закупок с нарушением требований о нормировании в сфере закупок.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муниципальных  служащих администрации района с нормативными правовыми актами, регулирующими вопросы профилактики и противодействия коррупции, а также информирование о мерах юридической ответственности за </w:t>
            </w: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совершение коррупционных правонарушений.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Планирование закупок</w:t>
            </w:r>
          </w:p>
        </w:tc>
        <w:tc>
          <w:tcPr>
            <w:tcW w:w="1701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Начальник отдела закупок и имущества администрации района, </w:t>
            </w:r>
            <w:proofErr w:type="gramStart"/>
            <w:r w:rsidRPr="006217A8">
              <w:rPr>
                <w:sz w:val="24"/>
                <w:szCs w:val="24"/>
              </w:rPr>
              <w:t>ответственная  за</w:t>
            </w:r>
            <w:proofErr w:type="gramEnd"/>
            <w:r w:rsidRPr="006217A8">
              <w:rPr>
                <w:sz w:val="24"/>
                <w:szCs w:val="24"/>
              </w:rPr>
              <w:t xml:space="preserve"> осуществление закупок для нужд администрации района.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Муниципальные  служащие, выполняющие функции и полномочия по осуществлению закупок для нужд администрации района в соответствии с распределением обязанностей и должностными регламентами</w:t>
            </w:r>
          </w:p>
        </w:tc>
        <w:tc>
          <w:tcPr>
            <w:tcW w:w="326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Повышение уровня конкуренции, открытости и прозрачности при осуществлении закупок.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Усиление контроля за недопущением совершения коррупционных правонарушений при осуществлении закупок.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Проведение правового просвещения.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411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Осуществление внутреннего контроля.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Всестороннее исследование рынка в целях недопущения завышения или занижения начальной (максимальной) цены контракта, цены контракта, заключаемого с единственным поставщиком (подрядчиком, исполнителем), начальной суммы цен единиц товара, работы, услуги (далее - НМЦК).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Минимизация личного взаимодействия муниципальных служащих администрации района с потенциальными участниками закупок.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администрации района с нормативными правовыми актами, регулирующими вопросы профилактики и противодействия коррупции, а также информирование о мерах юридической ответственности за совершение коррупционных правонарушений.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Определение и обоснование НМЦК</w:t>
            </w:r>
          </w:p>
        </w:tc>
        <w:tc>
          <w:tcPr>
            <w:tcW w:w="1701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Руководители ответственных структурных подразделений и подведомственных учреждений администрации района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Муниципальные  служащие, выполняющие функции и полномочия по осуществлению закупок для нужд администрации района в соответствии с распределением обязанностей и должностными регламентами</w:t>
            </w:r>
          </w:p>
        </w:tc>
        <w:tc>
          <w:tcPr>
            <w:tcW w:w="326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Повышение уровня конкуренции, открытости и прозрачности при осуществлении закупок.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Усиление контроля за недопущением совершения коррупционных правонарушений при осуществлении закупок.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Проведение правового просвещения.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1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Осуществление внутреннего контроля.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Недопущение неправомерного выбора способа определения поставщика (подрядчика, исполнителя).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lastRenderedPageBreak/>
              <w:t xml:space="preserve">Минимизация личного взаимодействия </w:t>
            </w:r>
            <w:proofErr w:type="gramStart"/>
            <w:r w:rsidRPr="006217A8">
              <w:rPr>
                <w:sz w:val="24"/>
                <w:szCs w:val="24"/>
              </w:rPr>
              <w:t>муниципальных  служащих</w:t>
            </w:r>
            <w:proofErr w:type="gramEnd"/>
            <w:r w:rsidRPr="006217A8">
              <w:rPr>
                <w:sz w:val="24"/>
                <w:szCs w:val="24"/>
              </w:rPr>
              <w:t xml:space="preserve"> администрации района с потенциальными участниками закупок.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 служащих администрации района с нормативными правовыми актами, регулирующими вопросы профилактики и противодействия коррупции, а также информирование о мерах юридической ответственности за совершение коррупционных правонарушений.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 способа определения поставщика (подрядчика, исполнителя)</w:t>
            </w:r>
          </w:p>
        </w:tc>
        <w:tc>
          <w:tcPr>
            <w:tcW w:w="1701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Руководители ответственных структурных подразделений и подведомственных учреждений администрации района.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Муниципальные  служащие, выполняющие функции и полномочия по осуществлению закупок для нужд администрации района в соответствии с распределением обязанностей и должностными регламентами</w:t>
            </w:r>
          </w:p>
        </w:tc>
        <w:tc>
          <w:tcPr>
            <w:tcW w:w="326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lastRenderedPageBreak/>
              <w:t>Повышение уровня конкуренции, открытости и прозрачности при осуществлении закупок.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Усиление контроля за недопущением совершения коррупционных </w:t>
            </w:r>
            <w:r w:rsidRPr="006217A8">
              <w:rPr>
                <w:sz w:val="24"/>
                <w:szCs w:val="24"/>
              </w:rPr>
              <w:lastRenderedPageBreak/>
              <w:t>правонарушений при осуществлении закупок.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Проведение правового просвещения.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411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Осуществление внутреннего контроля.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Недопущение включения в описание объекта закупки характеристик товаров, работ, услуг и (или) включение в проект </w:t>
            </w:r>
            <w:proofErr w:type="gramStart"/>
            <w:r w:rsidRPr="006217A8">
              <w:rPr>
                <w:sz w:val="24"/>
                <w:szCs w:val="24"/>
              </w:rPr>
              <w:t>муниципального  контракта</w:t>
            </w:r>
            <w:proofErr w:type="gramEnd"/>
            <w:r w:rsidRPr="006217A8">
              <w:rPr>
                <w:sz w:val="24"/>
                <w:szCs w:val="24"/>
              </w:rPr>
              <w:t xml:space="preserve"> условий, ограничивающих конкуренцию.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Недопущение предъявления излишних требований к участникам закупки.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Минимизация личного взаимодействия </w:t>
            </w:r>
            <w:proofErr w:type="gramStart"/>
            <w:r w:rsidRPr="006217A8">
              <w:rPr>
                <w:sz w:val="24"/>
                <w:szCs w:val="24"/>
              </w:rPr>
              <w:t>муниципальных  служащих</w:t>
            </w:r>
            <w:proofErr w:type="gramEnd"/>
            <w:r w:rsidRPr="006217A8">
              <w:rPr>
                <w:sz w:val="24"/>
                <w:szCs w:val="24"/>
              </w:rPr>
              <w:t xml:space="preserve"> администрации района с потенциальными участниками закупок.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администрации</w:t>
            </w:r>
            <w:r w:rsidRPr="006217A8">
              <w:rPr>
                <w:sz w:val="24"/>
                <w:szCs w:val="24"/>
              </w:rPr>
              <w:t xml:space="preserve"> </w:t>
            </w: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 xml:space="preserve">района с нормативными правовыми актами, регулирующими вопросы </w:t>
            </w: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профилактики и противодействия коррупции, а также информирование о мерах юридической ответственности за совершение коррупционных правонарушений.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технического задания, проекта извещения о закупке, проекта муниципального  контракта</w:t>
            </w:r>
          </w:p>
        </w:tc>
        <w:tc>
          <w:tcPr>
            <w:tcW w:w="1701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Руководители ответственных структурных подразделений и подведомственных учреждений администрации района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служащие, выполняющие функции и полномочия по осуществлению закупок для нужд администрации района в соответствии с распределением обязанностей и должностными регламентами</w:t>
            </w:r>
          </w:p>
        </w:tc>
        <w:tc>
          <w:tcPr>
            <w:tcW w:w="326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Повышение уровня конкуренции, открытости и прозрачности при осуществлении закупок.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Усиление контроля за недопущением совершения коррупционных правонарушений при осуществлении закупок.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Проведение правового просвещения.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Повышение качества правовой экспертизы проекта извещения о закупке и проекта государственного контракта в целях исключения противоречивых условий исполнения муниципального  контракта.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110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Процедурный этап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1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Недопущение внесения неправомерных изменений в извещение о проведении закупки.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Минимизация личного взаимодействия </w:t>
            </w:r>
            <w:proofErr w:type="gramStart"/>
            <w:r w:rsidRPr="006217A8">
              <w:rPr>
                <w:sz w:val="24"/>
                <w:szCs w:val="24"/>
              </w:rPr>
              <w:t>муниципальных  служащих</w:t>
            </w:r>
            <w:proofErr w:type="gramEnd"/>
            <w:r w:rsidRPr="006217A8">
              <w:rPr>
                <w:sz w:val="24"/>
                <w:szCs w:val="24"/>
              </w:rPr>
              <w:t xml:space="preserve">  администрации  с потенциальными участниками закупок.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Ознакомление муниципальных служащих администрации района  с нормативными правовыми актами, регулирующими вопросы профилактики и противодействия коррупции, а также информирование о мерах юридической ответственности за совершение коррупционных правонарушений.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Определение поставщиков (подрядчиков, исполнителей)</w:t>
            </w:r>
          </w:p>
        </w:tc>
        <w:tc>
          <w:tcPr>
            <w:tcW w:w="1701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Руководители ответственных структурных подразделений и подведомственных учреждений администрации района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Муниципальные  служащие, выполняющие функции и полномочия по осуществлению закупок для нужд администрации района в соответствии с распределением обязанностей и должностными регламентами</w:t>
            </w:r>
          </w:p>
        </w:tc>
        <w:tc>
          <w:tcPr>
            <w:tcW w:w="326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Повышение уровня конкуренции, открытости и прозрачности при осуществлении закупок.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Усиление контроля за недопущением совершения коррупционных правонарушений при осуществлении закупок.</w:t>
            </w:r>
          </w:p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Проведение правового просвещения.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1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Осуществление внутреннего контроля.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Недопущение неправомерного (необоснованного) отказа администрации </w:t>
            </w:r>
            <w:proofErr w:type="gramStart"/>
            <w:r w:rsidRPr="006217A8">
              <w:rPr>
                <w:sz w:val="24"/>
                <w:szCs w:val="24"/>
              </w:rPr>
              <w:t>района  от</w:t>
            </w:r>
            <w:proofErr w:type="gramEnd"/>
            <w:r w:rsidRPr="006217A8">
              <w:rPr>
                <w:sz w:val="24"/>
                <w:szCs w:val="24"/>
              </w:rPr>
              <w:t xml:space="preserve"> заключения государственного контракта.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Ознакомление муниципальных  служащих администрации района  с нормативными правовыми актами, регулирующими вопросы </w:t>
            </w:r>
            <w:r w:rsidRPr="006217A8">
              <w:rPr>
                <w:sz w:val="24"/>
                <w:szCs w:val="24"/>
              </w:rPr>
              <w:lastRenderedPageBreak/>
              <w:t>профилактики и противодействия коррупции, а также информирование о мерах юридической ответственности за совершение коррупционных правонарушений.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Заключение муниципального контракта</w:t>
            </w:r>
          </w:p>
        </w:tc>
        <w:tc>
          <w:tcPr>
            <w:tcW w:w="1701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Руководители ответственных структурных подразделений и подведомственных учреждений администрации района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Муниципальные  служащие, выполняющие функции и полномочия по осуществлению закупок </w:t>
            </w:r>
            <w:r w:rsidRPr="006217A8">
              <w:rPr>
                <w:sz w:val="24"/>
                <w:szCs w:val="24"/>
              </w:rPr>
              <w:lastRenderedPageBreak/>
              <w:t>для нужд администрации района в соответствии с распределением обязанностей и должностными регламентами</w:t>
            </w:r>
          </w:p>
        </w:tc>
        <w:tc>
          <w:tcPr>
            <w:tcW w:w="326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lastRenderedPageBreak/>
              <w:t>Повышение уровня конкуренции, открытости и прозрачности при осуществлении закупок.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Усиление контроля за недопущением совершения коррупционных правонарушений при осуществлении закупок.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Проведение правового просвещения.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lastRenderedPageBreak/>
              <w:t>Повышение качества правовой экспертизы проекта муниципального  контракта в целях исключения противоречивых условий исполнения муниципального  контракта.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1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proofErr w:type="spellStart"/>
            <w:r w:rsidRPr="006217A8">
              <w:rPr>
                <w:sz w:val="24"/>
                <w:szCs w:val="24"/>
              </w:rPr>
              <w:t>Постпроцедурный</w:t>
            </w:r>
            <w:proofErr w:type="spellEnd"/>
            <w:r w:rsidRPr="006217A8">
              <w:rPr>
                <w:sz w:val="24"/>
                <w:szCs w:val="24"/>
              </w:rPr>
              <w:t xml:space="preserve"> этап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11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Информирование заинтересованных лиц администрации района и </w:t>
            </w:r>
            <w:proofErr w:type="gramStart"/>
            <w:r w:rsidRPr="006217A8">
              <w:rPr>
                <w:sz w:val="24"/>
                <w:szCs w:val="24"/>
              </w:rPr>
              <w:t>подрядчика  о</w:t>
            </w:r>
            <w:proofErr w:type="gramEnd"/>
            <w:r w:rsidRPr="006217A8">
              <w:rPr>
                <w:sz w:val="24"/>
                <w:szCs w:val="24"/>
              </w:rPr>
              <w:t xml:space="preserve"> причинах изменения и расторжения муниципального  контракта.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Ознакомление муниципальных  служащих администрации района с нормативными правовыми актами, регулирующими вопросы профилактики и противодействия коррупции, а также информирование о мерах юридической ответственности за совершение коррупционных правонарушений.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Изменение и расторжение государственного контракта</w:t>
            </w:r>
          </w:p>
        </w:tc>
        <w:tc>
          <w:tcPr>
            <w:tcW w:w="1701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Руководители ответственных структурных подразделений и подведомственных учреждений администрации района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Муниципальные  служащие, выполняющие функции и полномочия по осуществлению закупок для нужд администрации района в соответствии с распределением обязанностей и должностными регламентами</w:t>
            </w:r>
          </w:p>
        </w:tc>
        <w:tc>
          <w:tcPr>
            <w:tcW w:w="326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Повышение уровня конкуренции, открытости и прозрачности при осуществлении закупок.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Усиление контроля за недопущением совершения коррупционных правонарушений при осуществлении закупок.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Проведение правового просвещения.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Повышение качества правовой экспертизы проектов дополнительных соглашений к муниципальным  контрактам и проектов соглашений об их расторжении.</w:t>
            </w:r>
          </w:p>
        </w:tc>
      </w:tr>
      <w:tr w:rsidR="00626CF9" w:rsidRPr="006217A8" w:rsidTr="00F13EE6">
        <w:tc>
          <w:tcPr>
            <w:tcW w:w="534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11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Осуществление внутреннего контроля.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Своевременное применение мер ответственности в случае нарушения поставщиком (подрядчиком, исполнителем) условий муниципального контракта.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lastRenderedPageBreak/>
              <w:t>Ознакомление муниципальных служащих администрации района с нормативными правовыми актами, регулирующими вопросы профилактики и противодействия коррупции, а также информирование о мерах юридической ответственности за совершение коррупционных правонарушений.</w:t>
            </w:r>
          </w:p>
        </w:tc>
        <w:tc>
          <w:tcPr>
            <w:tcW w:w="2268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Исполнение государственного контракта</w:t>
            </w:r>
          </w:p>
        </w:tc>
        <w:tc>
          <w:tcPr>
            <w:tcW w:w="1701" w:type="dxa"/>
            <w:shd w:val="clear" w:color="auto" w:fill="auto"/>
          </w:tcPr>
          <w:p w:rsidR="00626CF9" w:rsidRPr="006217A8" w:rsidRDefault="00626CF9" w:rsidP="00F13EE6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217A8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3119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Руководители ответственных структурных подразделений и подведомственных </w:t>
            </w:r>
            <w:proofErr w:type="gramStart"/>
            <w:r w:rsidRPr="006217A8">
              <w:rPr>
                <w:sz w:val="24"/>
                <w:szCs w:val="24"/>
              </w:rPr>
              <w:t>учреждений  администрации</w:t>
            </w:r>
            <w:proofErr w:type="gramEnd"/>
            <w:r w:rsidRPr="006217A8">
              <w:rPr>
                <w:sz w:val="24"/>
                <w:szCs w:val="24"/>
              </w:rPr>
              <w:t xml:space="preserve"> района.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proofErr w:type="spellStart"/>
            <w:r w:rsidRPr="006217A8">
              <w:rPr>
                <w:sz w:val="24"/>
                <w:szCs w:val="24"/>
              </w:rPr>
              <w:lastRenderedPageBreak/>
              <w:t>Муницапальные</w:t>
            </w:r>
            <w:proofErr w:type="spellEnd"/>
            <w:r w:rsidRPr="006217A8">
              <w:rPr>
                <w:sz w:val="24"/>
                <w:szCs w:val="24"/>
              </w:rPr>
              <w:t xml:space="preserve">  служащие, выполняющие функции и полномочия по осуществлению закупок для нужд администрации  в соответствии с распределением обязанностей и должностными регламентами</w:t>
            </w:r>
          </w:p>
        </w:tc>
        <w:tc>
          <w:tcPr>
            <w:tcW w:w="3260" w:type="dxa"/>
            <w:shd w:val="clear" w:color="auto" w:fill="auto"/>
          </w:tcPr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lastRenderedPageBreak/>
              <w:t>Повышение уровня конкуренции, открытости и прозрачности при осуществлении закупок.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 xml:space="preserve">Усиление контроля за недопущением совершения коррупционных </w:t>
            </w:r>
            <w:r w:rsidRPr="006217A8">
              <w:rPr>
                <w:sz w:val="24"/>
                <w:szCs w:val="24"/>
              </w:rPr>
              <w:lastRenderedPageBreak/>
              <w:t>правонарушений при осуществлении закупок.</w:t>
            </w:r>
          </w:p>
          <w:p w:rsidR="00626CF9" w:rsidRPr="006217A8" w:rsidRDefault="00626CF9" w:rsidP="00F13EE6">
            <w:pPr>
              <w:rPr>
                <w:sz w:val="24"/>
                <w:szCs w:val="24"/>
              </w:rPr>
            </w:pPr>
            <w:r w:rsidRPr="006217A8">
              <w:rPr>
                <w:sz w:val="24"/>
                <w:szCs w:val="24"/>
              </w:rPr>
              <w:t>Проведение правового просвещения.</w:t>
            </w:r>
          </w:p>
        </w:tc>
      </w:tr>
    </w:tbl>
    <w:p w:rsidR="00626CF9" w:rsidRPr="006217A8" w:rsidRDefault="00626CF9" w:rsidP="00626CF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26CF9" w:rsidRDefault="00626CF9" w:rsidP="00626CF9">
      <w:pPr>
        <w:pStyle w:val="ConsPlusNormal"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</w:t>
      </w:r>
    </w:p>
    <w:p w:rsidR="00626CF9" w:rsidRPr="00533E7B" w:rsidRDefault="00626CF9" w:rsidP="00626CF9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26CF9" w:rsidRPr="00533E7B" w:rsidRDefault="00626CF9" w:rsidP="00626CF9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892EE7" w:rsidRDefault="00892EE7"/>
    <w:sectPr w:rsidR="00892EE7" w:rsidSect="002E31C2">
      <w:pgSz w:w="16838" w:h="11906" w:orient="landscape" w:code="9"/>
      <w:pgMar w:top="851" w:right="1134" w:bottom="851" w:left="1134" w:header="284" w:footer="709" w:gutter="0"/>
      <w:pgNumType w:start="1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825"/>
    <w:rsid w:val="003F660E"/>
    <w:rsid w:val="00626CF9"/>
    <w:rsid w:val="007311B0"/>
    <w:rsid w:val="00892EE7"/>
    <w:rsid w:val="00D25825"/>
    <w:rsid w:val="00EA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42C47"/>
  <w15:chartTrackingRefBased/>
  <w15:docId w15:val="{41941BCD-5EAF-4DE9-9746-0A0F50C7A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6CF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26CF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26CF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rsid w:val="00626CF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F66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660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3717EFA34E34C4685380059DE324C93396602D14A21DCAEE08AE9B7479C97362F18B86F5987454EAEF268978F1X2N" TargetMode="External"/><Relationship Id="rId13" Type="http://schemas.openxmlformats.org/officeDocument/2006/relationships/hyperlink" Target="consultantplus://offline/ref=9D3717EFA34E34C4685380059DE324C933916E2C10A51DCAEE08AE9B7479C97370F1D38AF49C6954E5FA70D83E44F25BE8B8F85C1B9F2A90F2X1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D3717EFA34E34C4685380059DE324C93690652D16A61DCAEE08AE9B7479C97370F1D38AF49D6A54E5FA70D83E44F25BE8B8F85C1B9F2A90F2X1N" TargetMode="External"/><Relationship Id="rId12" Type="http://schemas.openxmlformats.org/officeDocument/2006/relationships/hyperlink" Target="consultantplus://offline/ref=9D3717EFA34E34C4685380059DE324C933916E2C10A51DCAEE08AE9B7479C97370F1D38AF49C6954E5FA70D83E44F25BE8B8F85C1B9F2A90F2X1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D3717EFA34E34C4685380059DE324C933916E2C10A51DCAEE08AE9B7479C97362F18B86F5987454EAEF268978F1X2N" TargetMode="External"/><Relationship Id="rId11" Type="http://schemas.openxmlformats.org/officeDocument/2006/relationships/hyperlink" Target="consultantplus://offline/ref=9D3717EFA34E34C4685380059DE324C933916E2C10A51DCAEE08AE9B7479C97362F18B86F5987454EAEF268978F1X2N" TargetMode="External"/><Relationship Id="rId5" Type="http://schemas.openxmlformats.org/officeDocument/2006/relationships/hyperlink" Target="consultantplus://offline/ref=9D3717EFA34E34C4685380059DE324C933916E2C10A51DCAEE08AE9B7479C97370F1D38AF59A6B5FB8A060DC7710FA44EDA0E658059FF2X9N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D3717EFA34E34C4685380059DE324C933916E2C10A51DCAEE08AE9B7479C97362F18B86F5987454EAEF268978F1X2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D3717EFA34E34C4685380059DE324C933916E2C10A51DCAEE08AE9B7479C97370F1D389F69A625FB8A060DC7710FA44EDA0E658059FF2X9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F4535-5EB5-4CBF-BA4A-0F4813B25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13</Pages>
  <Words>3487</Words>
  <Characters>19877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2023-06-23T12:28:00Z</cp:lastPrinted>
  <dcterms:created xsi:type="dcterms:W3CDTF">2023-06-23T08:48:00Z</dcterms:created>
  <dcterms:modified xsi:type="dcterms:W3CDTF">2023-06-23T12:47:00Z</dcterms:modified>
</cp:coreProperties>
</file>