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77D7" w14:textId="77777777" w:rsidR="00E52955" w:rsidRPr="00E52955" w:rsidRDefault="00E52955" w:rsidP="00E52955">
      <w:pPr>
        <w:jc w:val="center"/>
        <w:rPr>
          <w:b/>
        </w:rPr>
      </w:pPr>
      <w:r w:rsidRPr="00E52955">
        <w:rPr>
          <w:b/>
        </w:rPr>
        <w:t>Антитеррористическая акция ко Дню солидарности в борьбе с терроризмом пройдет в столице Дагестана</w:t>
      </w:r>
    </w:p>
    <w:p w14:paraId="394CBCB8" w14:textId="77777777" w:rsidR="00E52955" w:rsidRPr="00E52955" w:rsidRDefault="00E52955" w:rsidP="00E52955">
      <w:pPr>
        <w:jc w:val="center"/>
        <w:rPr>
          <w:b/>
        </w:rPr>
      </w:pPr>
      <w:bookmarkStart w:id="0" w:name="_GoBack"/>
      <w:bookmarkEnd w:id="0"/>
    </w:p>
    <w:p w14:paraId="625CB290" w14:textId="77777777" w:rsidR="00E52955" w:rsidRDefault="00E52955" w:rsidP="00E52955"/>
    <w:p w14:paraId="491C8BDD" w14:textId="4FF0C259" w:rsidR="00E52955" w:rsidRPr="00E52955" w:rsidRDefault="00E52955" w:rsidP="00E52955">
      <w:r w:rsidRPr="00E52955">
        <w:t xml:space="preserve">Политические и общественные деятели, лидеры общественных молодежных организаций и жители республики примут участие в антитеррористической </w:t>
      </w:r>
      <w:proofErr w:type="gramStart"/>
      <w:r w:rsidRPr="00E52955">
        <w:t>акции  в</w:t>
      </w:r>
      <w:proofErr w:type="gramEnd"/>
      <w:r w:rsidRPr="00E52955">
        <w:t xml:space="preserve"> День солидарности в борьбе с терроризмом. Мероприятие пройдет 3сентября в Махачкале.</w:t>
      </w:r>
    </w:p>
    <w:p w14:paraId="672E87E8" w14:textId="77777777" w:rsidR="00E52955" w:rsidRPr="00E52955" w:rsidRDefault="00E52955" w:rsidP="00E52955">
      <w:r w:rsidRPr="00E52955">
        <w:t>Все прекрасно помнят трагические события, которые произошли 1-3 сентября в 2004 году в Беслане, когда в одну из школ города проникли боевики, взяли в заложники учителей, детей и их родителей. В результате этого террористического акта погибло более 300 человек.</w:t>
      </w:r>
      <w:r w:rsidRPr="00E52955">
        <w:br/>
        <w:t>Начиная с 2005 года по всей России проводится мероприятия в память об этой страшной дате.</w:t>
      </w:r>
      <w:r w:rsidRPr="00E52955">
        <w:br/>
        <w:t>В Дагестане митинг пройдет в рамках Республиканского форума, приуроченного к этой дате. Акция состоится в 11:30 на Центральной площади Махачкалы. К участию в мероприятии приглашаются все желающие.</w:t>
      </w:r>
    </w:p>
    <w:p w14:paraId="7F20BB53" w14:textId="77777777" w:rsidR="00E52955" w:rsidRPr="00E52955" w:rsidRDefault="00E52955" w:rsidP="00E52955">
      <w:r w:rsidRPr="00E52955">
        <w:t xml:space="preserve">Председатель Координационного совета детских и молодёжных общественных объединений Вали </w:t>
      </w:r>
      <w:proofErr w:type="spellStart"/>
      <w:r w:rsidRPr="00E52955">
        <w:t>Арсланалиев</w:t>
      </w:r>
      <w:proofErr w:type="spellEnd"/>
      <w:r w:rsidRPr="00E52955">
        <w:t xml:space="preserve"> отметил, что эту страшную трагедию в братской нам республике помнят все и, каждый из нас переживал вместе с осетинским народом эти тяжелые дни.</w:t>
      </w:r>
    </w:p>
    <w:p w14:paraId="55000645" w14:textId="77777777" w:rsidR="00BB7EE6" w:rsidRPr="007D27DE" w:rsidRDefault="00BB7EE6" w:rsidP="007D27DE"/>
    <w:sectPr w:rsidR="00BB7EE6" w:rsidRPr="007D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A7C2F"/>
    <w:rsid w:val="000C4E8C"/>
    <w:rsid w:val="00191F04"/>
    <w:rsid w:val="001F27B1"/>
    <w:rsid w:val="002B6D82"/>
    <w:rsid w:val="002E3717"/>
    <w:rsid w:val="002E61A0"/>
    <w:rsid w:val="003F18CD"/>
    <w:rsid w:val="00542E74"/>
    <w:rsid w:val="00566426"/>
    <w:rsid w:val="005E0676"/>
    <w:rsid w:val="00631A07"/>
    <w:rsid w:val="00774F0C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52955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529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2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2018-06-16T08:04:00Z</dcterms:created>
  <dcterms:modified xsi:type="dcterms:W3CDTF">2018-06-16T08:04:00Z</dcterms:modified>
</cp:coreProperties>
</file>