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88" w:rsidRPr="00113C73" w:rsidRDefault="00A532A5" w:rsidP="00553588">
      <w:pPr>
        <w:spacing w:line="240" w:lineRule="atLeast"/>
        <w:ind w:left="-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73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</w:t>
      </w:r>
      <w:proofErr w:type="gramStart"/>
      <w:r w:rsidRPr="00113C73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</w:p>
    <w:p w:rsidR="00A532A5" w:rsidRPr="00113C73" w:rsidRDefault="00113C73" w:rsidP="00553588">
      <w:pPr>
        <w:spacing w:line="240" w:lineRule="atLeast"/>
        <w:ind w:left="-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73">
        <w:rPr>
          <w:rFonts w:ascii="Times New Roman" w:hAnsi="Times New Roman" w:cs="Times New Roman"/>
          <w:b/>
          <w:sz w:val="28"/>
          <w:szCs w:val="28"/>
        </w:rPr>
        <w:t xml:space="preserve">МКУК  «Магарамкентский  районный историко-краеведческий музей» </w:t>
      </w:r>
      <w:r w:rsidR="00553588" w:rsidRPr="0011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2A5" w:rsidRPr="00113C73">
        <w:rPr>
          <w:rFonts w:ascii="Times New Roman" w:hAnsi="Times New Roman" w:cs="Times New Roman"/>
          <w:b/>
          <w:sz w:val="28"/>
          <w:szCs w:val="28"/>
        </w:rPr>
        <w:t>в 20</w:t>
      </w:r>
      <w:r w:rsidR="00553588" w:rsidRPr="00113C73">
        <w:rPr>
          <w:rFonts w:ascii="Times New Roman" w:hAnsi="Times New Roman" w:cs="Times New Roman"/>
          <w:b/>
          <w:sz w:val="28"/>
          <w:szCs w:val="28"/>
        </w:rPr>
        <w:t>2</w:t>
      </w:r>
      <w:r w:rsidR="0025347A" w:rsidRPr="00113C73">
        <w:rPr>
          <w:rFonts w:ascii="Times New Roman" w:hAnsi="Times New Roman" w:cs="Times New Roman"/>
          <w:b/>
          <w:sz w:val="28"/>
          <w:szCs w:val="28"/>
        </w:rPr>
        <w:t>3</w:t>
      </w:r>
      <w:r w:rsidR="00A532A5" w:rsidRPr="00113C7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pPr w:leftFromText="180" w:rightFromText="180" w:vertAnchor="text" w:tblpY="1"/>
        <w:tblOverlap w:val="never"/>
        <w:tblW w:w="3543" w:type="dxa"/>
        <w:tblInd w:w="-7830" w:type="dxa"/>
        <w:tblLayout w:type="fixed"/>
        <w:tblLook w:val="04A0"/>
      </w:tblPr>
      <w:tblGrid>
        <w:gridCol w:w="1984"/>
        <w:gridCol w:w="1559"/>
      </w:tblGrid>
      <w:tr w:rsidR="00A532A5" w:rsidRPr="008D50B1" w:rsidTr="00A532A5">
        <w:trPr>
          <w:cantSplit/>
          <w:trHeight w:val="851"/>
        </w:trPr>
        <w:tc>
          <w:tcPr>
            <w:tcW w:w="1984" w:type="dxa"/>
            <w:tcBorders>
              <w:bottom w:val="single" w:sz="4" w:space="0" w:color="auto"/>
            </w:tcBorders>
          </w:tcPr>
          <w:p w:rsidR="00A532A5" w:rsidRPr="00150F0D" w:rsidRDefault="00A532A5" w:rsidP="00A532A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50F0D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32A5" w:rsidRPr="00150F0D" w:rsidRDefault="00A532A5" w:rsidP="00A5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F0D">
              <w:rPr>
                <w:rFonts w:ascii="Times New Roman" w:hAnsi="Times New Roman" w:cs="Times New Roman"/>
                <w:b/>
              </w:rPr>
              <w:t xml:space="preserve">Интегральное значение </w:t>
            </w:r>
          </w:p>
          <w:p w:rsidR="00A532A5" w:rsidRPr="00150F0D" w:rsidRDefault="00A532A5" w:rsidP="00A532A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50F0D">
              <w:rPr>
                <w:rFonts w:ascii="Times New Roman" w:hAnsi="Times New Roman" w:cs="Times New Roman"/>
                <w:b/>
              </w:rPr>
              <w:t xml:space="preserve">по совокупности общих критериев </w:t>
            </w:r>
          </w:p>
        </w:tc>
      </w:tr>
      <w:tr w:rsidR="00A532A5" w:rsidRPr="008D50B1" w:rsidTr="00A532A5">
        <w:trPr>
          <w:cantSplit/>
          <w:trHeight w:val="851"/>
        </w:trPr>
        <w:tc>
          <w:tcPr>
            <w:tcW w:w="1984" w:type="dxa"/>
          </w:tcPr>
          <w:p w:rsidR="00A532A5" w:rsidRPr="00E61E00" w:rsidRDefault="00A532A5" w:rsidP="00A532A5">
            <w:pPr>
              <w:rPr>
                <w:rFonts w:ascii="Times New Roman" w:hAnsi="Times New Roman" w:cs="Times New Roman"/>
              </w:rPr>
            </w:pPr>
            <w:r w:rsidRPr="00E61E00">
              <w:rPr>
                <w:rFonts w:ascii="Times New Roman" w:hAnsi="Times New Roman" w:cs="Times New Roman"/>
              </w:rPr>
              <w:t>Муниципальное казенное учреждение культуры «Магарамкентский  районный историко-краеведческий музей» муниципального района «Магарамкентский район»</w:t>
            </w:r>
          </w:p>
          <w:p w:rsidR="00A532A5" w:rsidRPr="00E61E00" w:rsidRDefault="00A532A5" w:rsidP="00A532A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532A5" w:rsidRPr="00DD1C5B" w:rsidRDefault="00A532A5" w:rsidP="00A532A5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63,50</w:t>
            </w:r>
          </w:p>
        </w:tc>
      </w:tr>
    </w:tbl>
    <w:p w:rsidR="00A532A5" w:rsidRDefault="00A532A5" w:rsidP="00A532A5">
      <w:pPr>
        <w:ind w:left="3402"/>
        <w:jc w:val="right"/>
      </w:pPr>
      <w:r>
        <w:br w:type="textWrapping" w:clear="all"/>
      </w:r>
    </w:p>
    <w:tbl>
      <w:tblPr>
        <w:tblStyle w:val="a3"/>
        <w:tblW w:w="15593" w:type="dxa"/>
        <w:tblInd w:w="-6555" w:type="dxa"/>
        <w:tblLayout w:type="fixed"/>
        <w:tblLook w:val="04A0"/>
      </w:tblPr>
      <w:tblGrid>
        <w:gridCol w:w="2126"/>
        <w:gridCol w:w="2646"/>
        <w:gridCol w:w="2646"/>
        <w:gridCol w:w="2363"/>
        <w:gridCol w:w="2977"/>
        <w:gridCol w:w="2835"/>
      </w:tblGrid>
      <w:tr w:rsidR="00B66AB3" w:rsidRPr="00A532A5" w:rsidTr="00B66AB3">
        <w:trPr>
          <w:cantSplit/>
          <w:trHeight w:val="851"/>
        </w:trPr>
        <w:tc>
          <w:tcPr>
            <w:tcW w:w="2126" w:type="dxa"/>
            <w:tcBorders>
              <w:bottom w:val="single" w:sz="4" w:space="0" w:color="auto"/>
            </w:tcBorders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Интегральное значение </w:t>
            </w:r>
          </w:p>
          <w:p w:rsidR="00B66AB3" w:rsidRPr="00B66AB3" w:rsidRDefault="00B66AB3" w:rsidP="00CD79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совокупности общих критериев 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Интегральный критерий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«Открытость и доступность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 об организации»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Интегральный критерий «Комфортность условий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услуг»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noWrap/>
            <w:hideMark/>
          </w:tcPr>
          <w:p w:rsid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Интегральный критерий  «Доступность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для инвалидов»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sz w:val="28"/>
                <w:szCs w:val="28"/>
              </w:rPr>
              <w:t xml:space="preserve"> Интегральный критерий  «Доброжелательность и вежливость работников организации»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sz w:val="28"/>
                <w:szCs w:val="28"/>
              </w:rPr>
              <w:t>Интегральный критерий «Удовлетворенность условиями оказания услуг»</w:t>
            </w:r>
          </w:p>
        </w:tc>
      </w:tr>
      <w:tr w:rsidR="00F21053" w:rsidRPr="00A532A5" w:rsidTr="00B66AB3">
        <w:trPr>
          <w:cantSplit/>
          <w:trHeight w:val="851"/>
        </w:trPr>
        <w:tc>
          <w:tcPr>
            <w:tcW w:w="2126" w:type="dxa"/>
            <w:vAlign w:val="center"/>
          </w:tcPr>
          <w:p w:rsidR="00F21053" w:rsidRPr="00F21053" w:rsidRDefault="000616F0" w:rsidP="00C723B6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723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13C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46" w:type="dxa"/>
            <w:noWrap/>
            <w:vAlign w:val="center"/>
            <w:hideMark/>
          </w:tcPr>
          <w:p w:rsidR="00F21053" w:rsidRPr="00F21053" w:rsidRDefault="000616F0" w:rsidP="003F70B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46" w:type="dxa"/>
            <w:noWrap/>
            <w:vAlign w:val="center"/>
            <w:hideMark/>
          </w:tcPr>
          <w:p w:rsidR="00F21053" w:rsidRPr="00F21053" w:rsidRDefault="000616F0" w:rsidP="0025347A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363" w:type="dxa"/>
            <w:noWrap/>
            <w:vAlign w:val="center"/>
            <w:hideMark/>
          </w:tcPr>
          <w:p w:rsidR="00F21053" w:rsidRPr="00F21053" w:rsidRDefault="00C723B6" w:rsidP="003F70B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977" w:type="dxa"/>
            <w:noWrap/>
            <w:vAlign w:val="center"/>
            <w:hideMark/>
          </w:tcPr>
          <w:p w:rsidR="00F21053" w:rsidRPr="00F21053" w:rsidRDefault="000616F0" w:rsidP="003F70B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2835" w:type="dxa"/>
            <w:noWrap/>
            <w:vAlign w:val="center"/>
            <w:hideMark/>
          </w:tcPr>
          <w:p w:rsidR="00F21053" w:rsidRPr="00F21053" w:rsidRDefault="000616F0" w:rsidP="003F70B0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41A04" w:rsidRDefault="00D41A04" w:rsidP="00A532A5">
      <w:pPr>
        <w:ind w:left="3402"/>
        <w:jc w:val="right"/>
      </w:pPr>
    </w:p>
    <w:sectPr w:rsidR="00D41A04" w:rsidSect="00B66AB3">
      <w:pgSz w:w="16838" w:h="11906" w:orient="landscape"/>
      <w:pgMar w:top="993" w:right="395" w:bottom="850" w:left="737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2A5"/>
    <w:rsid w:val="000616F0"/>
    <w:rsid w:val="000D7AC6"/>
    <w:rsid w:val="0011110E"/>
    <w:rsid w:val="00113C73"/>
    <w:rsid w:val="0014365D"/>
    <w:rsid w:val="0025347A"/>
    <w:rsid w:val="00416DAB"/>
    <w:rsid w:val="004A7824"/>
    <w:rsid w:val="00541854"/>
    <w:rsid w:val="00553588"/>
    <w:rsid w:val="006539A8"/>
    <w:rsid w:val="006568D1"/>
    <w:rsid w:val="0066512B"/>
    <w:rsid w:val="006674BB"/>
    <w:rsid w:val="00720EBD"/>
    <w:rsid w:val="00795065"/>
    <w:rsid w:val="00A42159"/>
    <w:rsid w:val="00A532A5"/>
    <w:rsid w:val="00B306DE"/>
    <w:rsid w:val="00B63960"/>
    <w:rsid w:val="00B66AB3"/>
    <w:rsid w:val="00C723B6"/>
    <w:rsid w:val="00D41A04"/>
    <w:rsid w:val="00D41EB3"/>
    <w:rsid w:val="00D753C3"/>
    <w:rsid w:val="00DF3B90"/>
    <w:rsid w:val="00ED4D54"/>
    <w:rsid w:val="00F21053"/>
    <w:rsid w:val="00F8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3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32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2023-10-23T13:47:00Z</cp:lastPrinted>
  <dcterms:created xsi:type="dcterms:W3CDTF">2019-12-10T07:05:00Z</dcterms:created>
  <dcterms:modified xsi:type="dcterms:W3CDTF">2023-10-23T14:18:00Z</dcterms:modified>
</cp:coreProperties>
</file>