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02" w:rsidRDefault="00996002" w:rsidP="00996002">
      <w:pPr>
        <w:pStyle w:val="ConsPlusNormal"/>
        <w:jc w:val="both"/>
      </w:pPr>
    </w:p>
    <w:p w:rsidR="00996002" w:rsidRPr="002C4FD3" w:rsidRDefault="00996002" w:rsidP="00996002">
      <w:pPr>
        <w:pStyle w:val="ConsPlusNormal"/>
        <w:jc w:val="right"/>
        <w:outlineLvl w:val="0"/>
        <w:rPr>
          <w:sz w:val="22"/>
          <w:szCs w:val="22"/>
        </w:rPr>
      </w:pPr>
      <w:r w:rsidRPr="002C4FD3">
        <w:rPr>
          <w:sz w:val="22"/>
          <w:szCs w:val="22"/>
        </w:rPr>
        <w:t>Утверждена</w:t>
      </w:r>
    </w:p>
    <w:p w:rsidR="00996002" w:rsidRPr="002C4FD3" w:rsidRDefault="00996002" w:rsidP="00996002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постановлением Администрации</w:t>
      </w:r>
    </w:p>
    <w:p w:rsidR="00996002" w:rsidRPr="002C4FD3" w:rsidRDefault="00996002" w:rsidP="00996002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муниципального района</w:t>
      </w:r>
    </w:p>
    <w:p w:rsidR="00996002" w:rsidRPr="002C4FD3" w:rsidRDefault="00996002" w:rsidP="00996002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«</w:t>
      </w:r>
      <w:proofErr w:type="spellStart"/>
      <w:r w:rsidRPr="002C4FD3">
        <w:rPr>
          <w:sz w:val="22"/>
          <w:szCs w:val="22"/>
        </w:rPr>
        <w:t>Магарамкентский</w:t>
      </w:r>
      <w:proofErr w:type="spellEnd"/>
      <w:r w:rsidRPr="002C4FD3">
        <w:rPr>
          <w:sz w:val="22"/>
          <w:szCs w:val="22"/>
        </w:rPr>
        <w:t xml:space="preserve"> район»</w:t>
      </w:r>
    </w:p>
    <w:p w:rsidR="00996002" w:rsidRPr="002C4FD3" w:rsidRDefault="00996002" w:rsidP="00996002">
      <w:pPr>
        <w:pStyle w:val="ConsPlusNormal"/>
        <w:jc w:val="right"/>
        <w:rPr>
          <w:sz w:val="22"/>
          <w:szCs w:val="22"/>
        </w:rPr>
      </w:pPr>
      <w:r w:rsidRPr="002C4FD3">
        <w:rPr>
          <w:sz w:val="22"/>
          <w:szCs w:val="22"/>
        </w:rPr>
        <w:t>от «</w:t>
      </w:r>
      <w:r>
        <w:rPr>
          <w:sz w:val="22"/>
          <w:szCs w:val="22"/>
        </w:rPr>
        <w:t>26</w:t>
      </w:r>
      <w:r w:rsidRPr="002C4FD3">
        <w:rPr>
          <w:sz w:val="22"/>
          <w:szCs w:val="22"/>
        </w:rPr>
        <w:t>» декабря 2016г. №</w:t>
      </w:r>
      <w:r>
        <w:rPr>
          <w:sz w:val="22"/>
          <w:szCs w:val="22"/>
        </w:rPr>
        <w:t>1061</w:t>
      </w:r>
    </w:p>
    <w:p w:rsidR="00996002" w:rsidRPr="002C4FD3" w:rsidRDefault="00996002" w:rsidP="00996002">
      <w:pPr>
        <w:pStyle w:val="ConsPlusNormal"/>
        <w:ind w:left="-567" w:right="-284"/>
        <w:jc w:val="both"/>
        <w:rPr>
          <w:sz w:val="22"/>
          <w:szCs w:val="22"/>
        </w:rPr>
      </w:pPr>
    </w:p>
    <w:p w:rsidR="00996002" w:rsidRDefault="00996002" w:rsidP="00996002">
      <w:pPr>
        <w:pStyle w:val="ConsPlusTitle"/>
        <w:ind w:left="-567" w:right="-284"/>
        <w:jc w:val="center"/>
      </w:pPr>
      <w:bookmarkStart w:id="0" w:name="P30"/>
      <w:bookmarkEnd w:id="0"/>
      <w:r>
        <w:t>МУНИЦИПАЛЬНАЯ  ПРОГРАММА</w:t>
      </w:r>
    </w:p>
    <w:p w:rsidR="00996002" w:rsidRDefault="00996002" w:rsidP="00996002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>
        <w:t xml:space="preserve"> </w:t>
      </w:r>
      <w:r w:rsidRPr="002B4831">
        <w:rPr>
          <w:sz w:val="22"/>
          <w:szCs w:val="22"/>
        </w:rPr>
        <w:t>ИДЕОЛОГИИ ТЕРРОРИЗМА В МУНИЦИПАЛЬНОМ РАЙОНЕ</w:t>
      </w:r>
      <w:r>
        <w:t xml:space="preserve"> </w:t>
      </w:r>
      <w:r w:rsidRPr="002B4831">
        <w:rPr>
          <w:sz w:val="22"/>
          <w:szCs w:val="22"/>
        </w:rPr>
        <w:t xml:space="preserve"> «МАГАРАМКЕНТСКИЙ РАЙОН» НА 2017 ГОД"</w:t>
      </w:r>
    </w:p>
    <w:p w:rsidR="00996002" w:rsidRPr="006E5405" w:rsidRDefault="00996002" w:rsidP="00996002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96002" w:rsidRPr="00027683" w:rsidRDefault="00996002" w:rsidP="00996002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>МУНИЦИПАЛЬНОЙ  ПРОГРАММЫ "КОМПЛЕКСНАЯ ПРОГРАММА ПРОТИВОДЕЙСТВИЯ  ИДЕОЛОГИИ ТЕРРОРИЗМА В МР «МАГАГАРАМКЕНТСКИЙ РАЙОН» НА 2017 ГОД"</w:t>
      </w:r>
    </w:p>
    <w:p w:rsidR="00996002" w:rsidRDefault="00996002" w:rsidP="00996002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96002" w:rsidRPr="006A129E" w:rsidTr="00C2542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 «Информационный центр»</w:t>
            </w:r>
          </w:p>
        </w:tc>
      </w:tr>
      <w:tr w:rsidR="00996002" w:rsidRPr="006A129E" w:rsidTr="00C2542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Управление образования администрации МР;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МКУК «Отдел культуры»;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 «Отдел по делам молодежи и туризму»;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 «Отдел физической культуры и спорт</w:t>
            </w:r>
            <w:r>
              <w:rPr>
                <w:sz w:val="22"/>
                <w:szCs w:val="22"/>
              </w:rPr>
              <w:t>а</w:t>
            </w:r>
            <w:r w:rsidRPr="006A129E">
              <w:rPr>
                <w:sz w:val="22"/>
                <w:szCs w:val="22"/>
              </w:rPr>
              <w:t>»;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Совет имамов муниципального района (по согласованию);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Антитеррористическая комиссия в </w:t>
            </w:r>
            <w:r>
              <w:rPr>
                <w:sz w:val="22"/>
                <w:szCs w:val="22"/>
              </w:rPr>
              <w:t>МР</w:t>
            </w:r>
            <w:r w:rsidRPr="006A129E">
              <w:rPr>
                <w:sz w:val="22"/>
                <w:szCs w:val="22"/>
              </w:rPr>
              <w:t>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органы местного самоуправления муниципального района (по согласованию);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Общественная палата </w:t>
            </w:r>
            <w:r>
              <w:rPr>
                <w:sz w:val="22"/>
                <w:szCs w:val="22"/>
              </w:rPr>
              <w:t>МР</w:t>
            </w:r>
            <w:r w:rsidRPr="006A129E">
              <w:rPr>
                <w:sz w:val="22"/>
                <w:szCs w:val="22"/>
              </w:rPr>
              <w:t xml:space="preserve"> (по согласованию)</w:t>
            </w:r>
            <w:r>
              <w:rPr>
                <w:sz w:val="22"/>
                <w:szCs w:val="22"/>
              </w:rPr>
              <w:t>;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муниципальному району (по согласованию);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имамов МР (по согласованию);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управление.</w:t>
            </w:r>
          </w:p>
        </w:tc>
      </w:tr>
      <w:tr w:rsidR="00996002" w:rsidRPr="006A129E" w:rsidTr="00C2542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реализация го</w:t>
            </w:r>
            <w:r>
              <w:rPr>
                <w:sz w:val="22"/>
                <w:szCs w:val="22"/>
              </w:rPr>
              <w:t>сударственной политики в сфере</w:t>
            </w:r>
            <w:r w:rsidRPr="006A129E">
              <w:rPr>
                <w:sz w:val="22"/>
                <w:szCs w:val="22"/>
              </w:rPr>
              <w:t xml:space="preserve"> противодействия идеологии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</w:t>
            </w:r>
            <w:r w:rsidRPr="006A129E">
              <w:rPr>
                <w:sz w:val="22"/>
                <w:szCs w:val="22"/>
              </w:rPr>
              <w:t>, направленных</w:t>
            </w:r>
            <w:r>
              <w:rPr>
                <w:sz w:val="22"/>
                <w:szCs w:val="22"/>
              </w:rPr>
              <w:t xml:space="preserve"> на профилактику</w:t>
            </w:r>
            <w:r w:rsidRPr="006A129E">
              <w:rPr>
                <w:sz w:val="22"/>
                <w:szCs w:val="22"/>
              </w:rPr>
              <w:t xml:space="preserve"> идеологии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координация деятельности территориальных органов исполнительной власти, органов местного самоуправления муниципального района (далее - органы местного самоуправления</w:t>
            </w:r>
            <w:r>
              <w:rPr>
                <w:sz w:val="22"/>
                <w:szCs w:val="22"/>
              </w:rPr>
              <w:t xml:space="preserve"> - ОМС</w:t>
            </w:r>
            <w:r w:rsidRPr="006A129E">
              <w:rPr>
                <w:sz w:val="22"/>
                <w:szCs w:val="22"/>
              </w:rPr>
              <w:t>), общественных и религиозных организаций в сфере противодействия идеологии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снижение уровня </w:t>
            </w:r>
            <w:proofErr w:type="spellStart"/>
            <w:r w:rsidRPr="006A129E">
              <w:rPr>
                <w:sz w:val="22"/>
                <w:szCs w:val="22"/>
              </w:rPr>
              <w:t>радикализации</w:t>
            </w:r>
            <w:proofErr w:type="spellEnd"/>
            <w:r w:rsidRPr="006A129E">
              <w:rPr>
                <w:sz w:val="22"/>
                <w:szCs w:val="22"/>
              </w:rPr>
              <w:t xml:space="preserve"> различных групп населения муниципального района и недопущение вовлечения молодежи в террористическую деятельность</w:t>
            </w:r>
          </w:p>
        </w:tc>
      </w:tr>
      <w:tr w:rsidR="00996002" w:rsidRPr="006A129E" w:rsidTr="00C2542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создание системы комплексного противодействия идеологии экстремизма и терроризма в целях повышения эффективности деятельности территориальных органов государственной власти, органов местного самоуправления и общественных организаций в этом направлении;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формирование в муниципальном районе обстановки нетерпимости и негативного отношения к террористическим проявлениям;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содействие территориальным органам государственной власти, органам местного самоуправления, институтам гражданского общества в противодействии идеологии терроризма;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эффективное идеологическое сопровождение деятельности территориальных органов государственной власти, органов местного самоуправления и 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правоохранительных органов по противодействию 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терроризму;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996002" w:rsidRPr="006A129E" w:rsidTr="00C2542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Программа реализуется в один этап, в 2017 году</w:t>
            </w:r>
          </w:p>
        </w:tc>
      </w:tr>
      <w:tr w:rsidR="00996002" w:rsidRPr="006A129E" w:rsidTr="00C2542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Численность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A129E">
              <w:rPr>
                <w:sz w:val="22"/>
                <w:szCs w:val="22"/>
              </w:rPr>
              <w:t>блогеров</w:t>
            </w:r>
            <w:proofErr w:type="spellEnd"/>
            <w:r w:rsidRPr="006A129E">
              <w:rPr>
                <w:sz w:val="22"/>
                <w:szCs w:val="22"/>
              </w:rPr>
              <w:t xml:space="preserve">, специалистов в сфере </w:t>
            </w:r>
            <w:r>
              <w:rPr>
                <w:sz w:val="22"/>
                <w:szCs w:val="22"/>
              </w:rPr>
              <w:t>СМИ</w:t>
            </w:r>
            <w:r w:rsidRPr="006A129E">
              <w:rPr>
                <w:sz w:val="22"/>
                <w:szCs w:val="22"/>
              </w:rPr>
              <w:t xml:space="preserve"> администраций муниципального района и сельских поселений, участвующих в сфере противодействия экстремизму и терроризму;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6A129E">
              <w:rPr>
                <w:sz w:val="22"/>
                <w:szCs w:val="22"/>
              </w:rPr>
              <w:t>агитплакатов</w:t>
            </w:r>
            <w:proofErr w:type="spellEnd"/>
            <w:r w:rsidRPr="006A129E">
              <w:rPr>
                <w:sz w:val="22"/>
                <w:szCs w:val="22"/>
              </w:rPr>
              <w:t xml:space="preserve"> и буклетов по вопросам профилактики экстремизма и терроризма, пропаганды религиозной терпимости;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материалов в республиканских, муниципальных печатных и электронных </w:t>
            </w:r>
            <w:r>
              <w:rPr>
                <w:sz w:val="22"/>
                <w:szCs w:val="22"/>
              </w:rPr>
              <w:t>СМИ, а также в</w:t>
            </w:r>
            <w:r w:rsidRPr="006A129E">
              <w:rPr>
                <w:sz w:val="22"/>
                <w:szCs w:val="22"/>
              </w:rPr>
              <w:t xml:space="preserve"> сети "Интернет", направленных на противодействие идеологии экстремизма 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учителей, </w:t>
            </w:r>
            <w:r>
              <w:rPr>
                <w:sz w:val="22"/>
                <w:szCs w:val="22"/>
              </w:rPr>
              <w:t xml:space="preserve">специалистов, </w:t>
            </w:r>
            <w:r w:rsidRPr="006A129E">
              <w:rPr>
                <w:sz w:val="22"/>
                <w:szCs w:val="22"/>
              </w:rPr>
              <w:t>прошедших курсы повыш</w:t>
            </w:r>
            <w:r>
              <w:rPr>
                <w:sz w:val="22"/>
                <w:szCs w:val="22"/>
              </w:rPr>
              <w:t>ения квалификации</w:t>
            </w:r>
            <w:r w:rsidRPr="006A129E">
              <w:rPr>
                <w:sz w:val="22"/>
                <w:szCs w:val="22"/>
              </w:rPr>
              <w:t>, курирующих вопросы противодействия идеологии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ежегодно проводимых мероприятий духовно-нравственного воспитания в образовательных организациях по привитию учащейся молодежи идей межнациональной и межрелиг</w:t>
            </w:r>
            <w:r>
              <w:rPr>
                <w:sz w:val="22"/>
                <w:szCs w:val="22"/>
              </w:rPr>
              <w:t>иозной толерантности (акции</w:t>
            </w:r>
            <w:r w:rsidRPr="006A129E">
              <w:rPr>
                <w:sz w:val="22"/>
                <w:szCs w:val="22"/>
              </w:rPr>
              <w:t>, турниры, кубки, смотры-конкурсы, круглые столы, фестивали и др.);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художественных проектов (фото и </w:t>
            </w:r>
            <w:proofErr w:type="spellStart"/>
            <w:r w:rsidRPr="006A129E">
              <w:rPr>
                <w:sz w:val="22"/>
                <w:szCs w:val="22"/>
              </w:rPr>
              <w:t>видеовыставки</w:t>
            </w:r>
            <w:proofErr w:type="spellEnd"/>
            <w:r w:rsidRPr="006A129E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семинаров</w:t>
            </w:r>
            <w:r>
              <w:rPr>
                <w:sz w:val="22"/>
                <w:szCs w:val="22"/>
              </w:rPr>
              <w:t>-совещаний с руководителями  образовательных организаций</w:t>
            </w:r>
            <w:r w:rsidRPr="006A129E">
              <w:rPr>
                <w:sz w:val="22"/>
                <w:szCs w:val="22"/>
              </w:rPr>
              <w:t>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6A129E">
              <w:rPr>
                <w:sz w:val="22"/>
                <w:szCs w:val="22"/>
              </w:rPr>
              <w:t>проведенных в муниципальном районе</w:t>
            </w:r>
            <w:r>
              <w:rPr>
                <w:sz w:val="22"/>
                <w:szCs w:val="22"/>
              </w:rPr>
              <w:t xml:space="preserve"> мероприятий</w:t>
            </w:r>
            <w:r w:rsidRPr="006A129E">
              <w:rPr>
                <w:sz w:val="22"/>
                <w:szCs w:val="22"/>
              </w:rPr>
              <w:t xml:space="preserve"> при содействии территориальных органов государственной власти, направленных на религиозное просвещение, духовно-нравственное воспитание населения, профилактику идеологии экстремизма 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увеличение количества </w:t>
            </w:r>
            <w:r>
              <w:rPr>
                <w:sz w:val="22"/>
                <w:szCs w:val="22"/>
              </w:rPr>
              <w:t xml:space="preserve">и качества </w:t>
            </w:r>
            <w:r w:rsidRPr="006A129E">
              <w:rPr>
                <w:sz w:val="22"/>
                <w:szCs w:val="22"/>
              </w:rPr>
              <w:t>публикаций в средствах массовой информации, направленных на противодействие идеологии экстремизма и терроризма;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среде;</w:t>
            </w: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изданных справочных, методических, информационных, аналит</w:t>
            </w:r>
            <w:r>
              <w:rPr>
                <w:sz w:val="22"/>
                <w:szCs w:val="22"/>
              </w:rPr>
              <w:t xml:space="preserve">ических материалов </w:t>
            </w:r>
            <w:r w:rsidRPr="006A129E">
              <w:rPr>
                <w:sz w:val="22"/>
                <w:szCs w:val="22"/>
              </w:rPr>
              <w:t>по вопросам противодействия идеологии экстремизма и терроризма;</w:t>
            </w:r>
          </w:p>
        </w:tc>
      </w:tr>
      <w:tr w:rsidR="00996002" w:rsidRPr="006A129E" w:rsidTr="00C2542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общий объем финансирования за счет средств муниципального бюджета - 165,0 тыс. рублей</w:t>
            </w:r>
          </w:p>
        </w:tc>
      </w:tr>
      <w:tr w:rsidR="00996002" w:rsidRPr="006A129E" w:rsidTr="00C2542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002" w:rsidRPr="006A129E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выполнение мероприятий, предусмотренных настоящей Программой, позволит решить наиболее острые вопросы </w:t>
            </w:r>
          </w:p>
          <w:p w:rsidR="00996002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  <w:p w:rsidR="00996002" w:rsidRPr="006A129E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противодействия идеологии терроризма, стоящие перед территориальным</w:t>
            </w:r>
            <w:r>
              <w:rPr>
                <w:sz w:val="22"/>
                <w:szCs w:val="22"/>
              </w:rPr>
              <w:t>и</w:t>
            </w:r>
            <w:r w:rsidRPr="006A129E">
              <w:rPr>
                <w:sz w:val="22"/>
                <w:szCs w:val="22"/>
              </w:rPr>
              <w:t xml:space="preserve"> органами государственной власти Республики Дагестан, окажет непосредственное влияние на общество и духовно-нравственное формирование подрастающего поколения в муниципальном районе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996002" w:rsidRPr="004D0F65" w:rsidRDefault="00996002" w:rsidP="00996002">
      <w:pPr>
        <w:pStyle w:val="ConsPlusNormal"/>
        <w:jc w:val="center"/>
        <w:outlineLvl w:val="1"/>
        <w:rPr>
          <w:b/>
        </w:rPr>
      </w:pPr>
      <w:r w:rsidRPr="00092431">
        <w:rPr>
          <w:b/>
        </w:rPr>
        <w:lastRenderedPageBreak/>
        <w:t>I. Характеристика проблемы, на решение которой направлена Программа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4" w:history="1">
        <w:r w:rsidRPr="00027683">
          <w:rPr>
            <w:color w:val="0000FF"/>
            <w:sz w:val="23"/>
            <w:szCs w:val="23"/>
          </w:rPr>
          <w:t>закон</w:t>
        </w:r>
      </w:hyperlink>
      <w:r w:rsidRPr="00027683">
        <w:rPr>
          <w:sz w:val="23"/>
          <w:szCs w:val="23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 w:rsidRPr="00027683">
        <w:rPr>
          <w:sz w:val="23"/>
          <w:szCs w:val="23"/>
        </w:rPr>
        <w:t xml:space="preserve">Кроме того, приняты </w:t>
      </w:r>
      <w:hyperlink r:id="rId5" w:history="1">
        <w:r w:rsidRPr="00027683">
          <w:rPr>
            <w:color w:val="0000FF"/>
            <w:sz w:val="23"/>
            <w:szCs w:val="23"/>
          </w:rPr>
          <w:t>Концепция</w:t>
        </w:r>
      </w:hyperlink>
      <w:r w:rsidRPr="00027683">
        <w:rPr>
          <w:sz w:val="23"/>
          <w:szCs w:val="23"/>
        </w:rPr>
        <w:t xml:space="preserve"> противодействия терроризму в Российской Федерации, </w:t>
      </w:r>
      <w:hyperlink r:id="rId6" w:history="1">
        <w:r w:rsidRPr="00027683">
          <w:rPr>
            <w:color w:val="0000FF"/>
            <w:sz w:val="23"/>
            <w:szCs w:val="23"/>
          </w:rPr>
          <w:t>Доктрина</w:t>
        </w:r>
      </w:hyperlink>
      <w:r w:rsidRPr="00027683">
        <w:rPr>
          <w:sz w:val="23"/>
          <w:szCs w:val="23"/>
        </w:rPr>
        <w:t xml:space="preserve"> информационной безопасности Российской Федерации, </w:t>
      </w:r>
      <w:hyperlink r:id="rId7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национальной безопасности Российской Федерации до 2025 года, </w:t>
      </w:r>
      <w:hyperlink r:id="rId8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2013-2018 годы, </w:t>
      </w:r>
      <w:hyperlink r:id="rId9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 w:rsidRPr="00027683">
        <w:rPr>
          <w:sz w:val="23"/>
          <w:szCs w:val="23"/>
        </w:rPr>
        <w:t xml:space="preserve"> экстремизму и терроризму.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027683">
        <w:rPr>
          <w:sz w:val="23"/>
          <w:szCs w:val="23"/>
        </w:rPr>
        <w:t>антисоциальных</w:t>
      </w:r>
      <w:proofErr w:type="spellEnd"/>
      <w:r w:rsidRPr="00027683">
        <w:rPr>
          <w:sz w:val="23"/>
          <w:szCs w:val="23"/>
        </w:rPr>
        <w:t xml:space="preserve"> и криминальных групп.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религиозных организаций, представителей интеллигенции, средств массовой информации, институтов гражданского общества.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Для конкретизации работы в данном направлении и для достижения результатов в профилактической работе по противодействию экстремизму и терроризму, достижения поставленной цели с учетом особенностей и специфики муниципального района необходимо принятие муниципальной концепции, планов по противодействию идеологии экстремизма и терроризма. </w:t>
      </w:r>
    </w:p>
    <w:p w:rsidR="00996002" w:rsidRPr="0016709D" w:rsidRDefault="00996002" w:rsidP="00996002">
      <w:pPr>
        <w:pStyle w:val="ConsPlusNormal"/>
        <w:ind w:left="-567" w:right="-284" w:firstLine="540"/>
        <w:jc w:val="center"/>
        <w:rPr>
          <w:b/>
        </w:rPr>
      </w:pPr>
      <w:r w:rsidRPr="0016709D">
        <w:rPr>
          <w:b/>
        </w:rPr>
        <w:t>II. Приоритеты, цели и задачи государственной политики</w:t>
      </w:r>
      <w:r>
        <w:rPr>
          <w:b/>
        </w:rPr>
        <w:t xml:space="preserve"> </w:t>
      </w:r>
      <w:r w:rsidRPr="0016709D">
        <w:rPr>
          <w:b/>
        </w:rPr>
        <w:t>в сфере противодействия идеологии</w:t>
      </w:r>
      <w:r>
        <w:rPr>
          <w:b/>
        </w:rPr>
        <w:t xml:space="preserve"> </w:t>
      </w:r>
      <w:r w:rsidRPr="0016709D">
        <w:rPr>
          <w:b/>
        </w:rPr>
        <w:t>экстремизма и терроризма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Программа разработана в целях реализации государственной политики в области противодействия идеологии экстремизма и терроризма.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Основные цели Программы: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государственной политики в области противодействия идеологии экстремизма 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реализация системы мер, направленных </w:t>
      </w:r>
      <w:r>
        <w:rPr>
          <w:sz w:val="23"/>
          <w:szCs w:val="23"/>
        </w:rPr>
        <w:t xml:space="preserve">на профилактику </w:t>
      </w:r>
      <w:r w:rsidRPr="00027683">
        <w:rPr>
          <w:sz w:val="23"/>
          <w:szCs w:val="23"/>
        </w:rPr>
        <w:t>идеологии экстремизма 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координация деятельности территориальных органов государственной власти, органов местного самоуправления, общественных и религиозных организаций в сфере противодействия идеологии экстремизма 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снижение уровня </w:t>
      </w:r>
      <w:proofErr w:type="spellStart"/>
      <w:r w:rsidRPr="00027683">
        <w:rPr>
          <w:sz w:val="23"/>
          <w:szCs w:val="23"/>
        </w:rPr>
        <w:t>радикализации</w:t>
      </w:r>
      <w:proofErr w:type="spellEnd"/>
      <w:r w:rsidRPr="00027683">
        <w:rPr>
          <w:sz w:val="23"/>
          <w:szCs w:val="23"/>
        </w:rPr>
        <w:t xml:space="preserve"> различных групп населения муниципального района и недопущение вовлечения молодежи в террористическую деятельность.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Цель Программы будет достигнута путем решения следующих задач: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создание системы комплексного противодействия идеологии экстремизма и терроризма в целях повышения эффективности деятельности территориальных органов государственной власти, органов местного самоуправления и общественных организаций в этом направлении;</w:t>
      </w:r>
    </w:p>
    <w:p w:rsidR="00996002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формирование в муниципальном районе обстановки нетерпимости и негативного отношения </w:t>
      </w:r>
      <w:proofErr w:type="gramStart"/>
      <w:r w:rsidRPr="00027683">
        <w:rPr>
          <w:sz w:val="23"/>
          <w:szCs w:val="23"/>
        </w:rPr>
        <w:t>к</w:t>
      </w:r>
      <w:proofErr w:type="gramEnd"/>
      <w:r w:rsidRPr="00027683">
        <w:rPr>
          <w:sz w:val="23"/>
          <w:szCs w:val="23"/>
        </w:rPr>
        <w:t xml:space="preserve"> </w:t>
      </w:r>
    </w:p>
    <w:p w:rsidR="00996002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террористическим проявлениям;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содействие территориальным органам государственной власти, органам местного самоуправления, институтам гражданского общества в противодействии идеологии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эффективное идеологическое сопровождение деятельности территориальных органов государственной власти, органов местного самоуправления и правоохранительных органов по противодействию терроризму;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мониторинг факторов, способствующих проявлениям терроризма в сфере межнациональных отношений.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Выполнение мероприятий, предусмотренных настоящей Программой, позволит решить наиболее острые вопросы противодействия идеологии терроризма, стоящие перед территориальными органами государственной власти, окажет непосредственное влияние на общество и духовно-нравственное формирование подрастающего поколения в муниципальном районе, Республике Дагестан. </w:t>
      </w:r>
      <w:proofErr w:type="gramStart"/>
      <w:r w:rsidRPr="00027683">
        <w:rPr>
          <w:sz w:val="23"/>
          <w:szCs w:val="23"/>
        </w:rPr>
        <w:t>Результатом реализации Программы станет стабилизация общественной обстановки в муниципальном районе, усиление защищенности населения муниципального района от распространения идеологии экстремизма, повышение координации деятельности территориальных органов государственной власти,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территориальных органов государственной власти, органов местного самоуправления за выполнение работы по противодействию идеологии экстремизма и терроризма, оздоровление</w:t>
      </w:r>
      <w:proofErr w:type="gramEnd"/>
      <w:r w:rsidRPr="00027683">
        <w:rPr>
          <w:sz w:val="23"/>
          <w:szCs w:val="23"/>
        </w:rPr>
        <w:t xml:space="preserve"> духовно-нравственного климата в обществе, повышение доверия граждан к органам государственной власти республики, органам местного самоуправления и правоохранительным органам, укрепление безопасности муниципального района и республики.</w:t>
      </w:r>
    </w:p>
    <w:p w:rsidR="00996002" w:rsidRPr="00A17A3B" w:rsidRDefault="00996002" w:rsidP="00996002">
      <w:pPr>
        <w:pStyle w:val="ConsPlusNormal"/>
        <w:jc w:val="center"/>
        <w:outlineLvl w:val="1"/>
        <w:rPr>
          <w:b/>
        </w:rPr>
      </w:pPr>
      <w:r w:rsidRPr="00A17A3B">
        <w:rPr>
          <w:b/>
        </w:rPr>
        <w:t>III. Этапы и сроки реализации Программы</w:t>
      </w:r>
    </w:p>
    <w:p w:rsidR="00996002" w:rsidRDefault="00996002" w:rsidP="00996002">
      <w:pPr>
        <w:pStyle w:val="ConsPlusNormal"/>
        <w:jc w:val="both"/>
      </w:pPr>
      <w:r>
        <w:t>Программа реализуется в один этап и рассчитана на 2017 год.</w:t>
      </w:r>
    </w:p>
    <w:p w:rsidR="00996002" w:rsidRPr="00A17A3B" w:rsidRDefault="00996002" w:rsidP="00996002">
      <w:pPr>
        <w:pStyle w:val="ConsPlusNormal"/>
        <w:jc w:val="center"/>
        <w:outlineLvl w:val="1"/>
        <w:rPr>
          <w:b/>
        </w:rPr>
      </w:pPr>
      <w:r w:rsidRPr="00A17A3B">
        <w:rPr>
          <w:b/>
        </w:rPr>
        <w:t>IV. Целевые показатели (индикаторы) Программы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Достижение показателей Программы обеспечивается путем выполнения (реализации) всех ее мероприятий.</w:t>
      </w:r>
    </w:p>
    <w:p w:rsidR="00996002" w:rsidRPr="00027683" w:rsidRDefault="00996002" w:rsidP="00996002">
      <w:pPr>
        <w:pStyle w:val="ConsPlusNormal"/>
        <w:ind w:left="-567" w:right="-284" w:firstLine="540"/>
        <w:jc w:val="both"/>
        <w:rPr>
          <w:sz w:val="23"/>
          <w:szCs w:val="23"/>
        </w:rPr>
      </w:pPr>
      <w:hyperlink w:anchor="P249" w:history="1">
        <w:r w:rsidRPr="00027683">
          <w:rPr>
            <w:color w:val="0000FF"/>
            <w:sz w:val="23"/>
            <w:szCs w:val="23"/>
          </w:rPr>
          <w:t>Перечень</w:t>
        </w:r>
      </w:hyperlink>
      <w:r w:rsidRPr="00027683">
        <w:rPr>
          <w:sz w:val="23"/>
          <w:szCs w:val="23"/>
        </w:rPr>
        <w:t xml:space="preserve"> целевых показателей (индикаторов) Программы приведен в приложении №1.</w:t>
      </w:r>
    </w:p>
    <w:p w:rsidR="00996002" w:rsidRPr="007B7C12" w:rsidRDefault="00996002" w:rsidP="00996002">
      <w:pPr>
        <w:pStyle w:val="ConsPlusNormal"/>
        <w:ind w:left="-567" w:right="-284"/>
        <w:jc w:val="center"/>
        <w:outlineLvl w:val="1"/>
        <w:rPr>
          <w:b/>
        </w:rPr>
      </w:pPr>
      <w:r w:rsidRPr="007B7C12">
        <w:rPr>
          <w:b/>
        </w:rPr>
        <w:t>V. Обоснование значений целевых индикаторов и показателей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Целевые индикаторы разработаны на основании анализа достижения целевых индикаторов и показателей в 2015 и 2016 годах, с учетом практических аспектов реализации муниципальной </w:t>
      </w:r>
      <w:hyperlink r:id="rId10" w:history="1">
        <w:r w:rsidRPr="00027683">
          <w:rPr>
            <w:color w:val="0000FF"/>
            <w:sz w:val="23"/>
            <w:szCs w:val="23"/>
          </w:rPr>
          <w:t>программы</w:t>
        </w:r>
      </w:hyperlink>
      <w:r w:rsidRPr="00027683">
        <w:rPr>
          <w:sz w:val="23"/>
          <w:szCs w:val="23"/>
        </w:rPr>
        <w:t xml:space="preserve"> "Комплексная программа противодействия идеологии терроризма в МР «</w:t>
      </w:r>
      <w:proofErr w:type="spellStart"/>
      <w:r w:rsidRPr="00027683">
        <w:rPr>
          <w:sz w:val="23"/>
          <w:szCs w:val="23"/>
        </w:rPr>
        <w:t>Магарамкентский</w:t>
      </w:r>
      <w:proofErr w:type="spellEnd"/>
      <w:r w:rsidRPr="00027683">
        <w:rPr>
          <w:sz w:val="23"/>
          <w:szCs w:val="23"/>
        </w:rPr>
        <w:t xml:space="preserve"> район» на 2014-2016 годы".</w:t>
      </w:r>
    </w:p>
    <w:p w:rsidR="00996002" w:rsidRPr="007908B5" w:rsidRDefault="00996002" w:rsidP="00996002">
      <w:pPr>
        <w:pStyle w:val="ConsPlusNormal"/>
        <w:ind w:left="-567" w:right="-284"/>
        <w:jc w:val="center"/>
        <w:outlineLvl w:val="1"/>
        <w:rPr>
          <w:b/>
        </w:rPr>
      </w:pPr>
      <w:r w:rsidRPr="007908B5">
        <w:rPr>
          <w:b/>
        </w:rPr>
        <w:t>VI. Ресурсное обеспечение, необходимое</w:t>
      </w:r>
      <w:r>
        <w:rPr>
          <w:b/>
        </w:rPr>
        <w:t xml:space="preserve"> </w:t>
      </w:r>
      <w:r w:rsidRPr="007908B5">
        <w:rPr>
          <w:b/>
        </w:rPr>
        <w:t>для реализации Программы, порядок финансирования</w:t>
      </w:r>
      <w:r>
        <w:rPr>
          <w:b/>
        </w:rPr>
        <w:t xml:space="preserve"> </w:t>
      </w:r>
      <w:r w:rsidRPr="007908B5">
        <w:rPr>
          <w:b/>
        </w:rPr>
        <w:t>мероприятий Программы и источники финансирования</w:t>
      </w:r>
      <w:r>
        <w:rPr>
          <w:b/>
        </w:rPr>
        <w:t xml:space="preserve"> </w:t>
      </w:r>
      <w:r w:rsidRPr="007908B5">
        <w:rPr>
          <w:b/>
        </w:rPr>
        <w:t>с указанием объемов, а также обоснование возможности</w:t>
      </w:r>
      <w:r>
        <w:rPr>
          <w:b/>
        </w:rPr>
        <w:t xml:space="preserve"> </w:t>
      </w:r>
      <w:r w:rsidRPr="007908B5">
        <w:rPr>
          <w:b/>
        </w:rPr>
        <w:t>привлечения средств внебюджетных источников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Объемы финансирования Программы за счет средств бюджета муниципального района носят прогнозный характер и подлежат уточнению в установленном порядке при формировании проекта муниципального бюджета на 2017 год, исходя из его возможностей.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Мероприятия по организационному обеспечению Программы, а также мероприятия, реализация которых входит в служебные обязанности работников территориальных органов исполнител</w:t>
      </w:r>
      <w:r>
        <w:rPr>
          <w:sz w:val="23"/>
          <w:szCs w:val="23"/>
        </w:rPr>
        <w:t xml:space="preserve">ьной власти </w:t>
      </w:r>
      <w:r w:rsidRPr="00027683">
        <w:rPr>
          <w:sz w:val="23"/>
          <w:szCs w:val="23"/>
        </w:rPr>
        <w:t>или учреждений, находящихся в ведении органов исполните</w:t>
      </w:r>
      <w:r>
        <w:rPr>
          <w:sz w:val="23"/>
          <w:szCs w:val="23"/>
        </w:rPr>
        <w:t>льной власти</w:t>
      </w:r>
      <w:r w:rsidRPr="00027683">
        <w:rPr>
          <w:sz w:val="23"/>
          <w:szCs w:val="23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996002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</w:p>
    <w:p w:rsidR="00996002" w:rsidRPr="00027683" w:rsidRDefault="00996002" w:rsidP="00996002">
      <w:pPr>
        <w:pStyle w:val="ConsPlusNormal"/>
        <w:ind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технико-экономических обоснований и возможностей муниципального бюджета.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Предельный объем финансирования Программы из муниципального бюджета района составит 165,0 тыс. рублей.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Программы осуществляется в соответствии с планом реализации Программы (далее - план), разрабатываемым на 2017 год 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подготовку и реализацию Программы, а также:</w:t>
      </w:r>
    </w:p>
    <w:p w:rsidR="00996002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осуществляют ведение ежеквартальной отчетности по реализации Программы;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готовят информации о ходе реализации Программы и представляют их ответственному исполнителю;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организуют размещение информации, в том числе в электронном виде, о ходе и результатах реализации Программы;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обеспечивают эффективное использование средств, выделяемых на реализацию Программы.</w:t>
      </w:r>
    </w:p>
    <w:p w:rsidR="00996002" w:rsidRPr="00DD0ABC" w:rsidRDefault="00996002" w:rsidP="00996002">
      <w:pPr>
        <w:pStyle w:val="ConsPlusNormal"/>
        <w:ind w:left="-567" w:right="-284"/>
        <w:jc w:val="center"/>
        <w:outlineLvl w:val="1"/>
        <w:rPr>
          <w:b/>
        </w:rPr>
      </w:pPr>
      <w:r>
        <w:rPr>
          <w:b/>
        </w:rPr>
        <w:t xml:space="preserve">VII. Меры муниципального </w:t>
      </w:r>
      <w:r w:rsidRPr="00DD0ABC">
        <w:rPr>
          <w:b/>
        </w:rPr>
        <w:t>регулирования, направленные</w:t>
      </w:r>
      <w:r>
        <w:rPr>
          <w:b/>
        </w:rPr>
        <w:t xml:space="preserve"> </w:t>
      </w:r>
      <w:r w:rsidRPr="00DD0ABC">
        <w:rPr>
          <w:b/>
        </w:rPr>
        <w:t>на достижение целей и результатов Программы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Координацию, организацию управления и </w:t>
      </w:r>
      <w:proofErr w:type="gramStart"/>
      <w:r w:rsidRPr="00027683">
        <w:rPr>
          <w:sz w:val="23"/>
          <w:szCs w:val="23"/>
        </w:rPr>
        <w:t>контроль за</w:t>
      </w:r>
      <w:proofErr w:type="gramEnd"/>
      <w:r w:rsidRPr="00027683">
        <w:rPr>
          <w:sz w:val="23"/>
          <w:szCs w:val="23"/>
        </w:rPr>
        <w:t xml:space="preserve"> реализацией Программы осуществляет ответственный исполнитель – МКУ «Информационный центр».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Ход и результаты выполнения мероприятий Программы могут быть рассмотрены на заседаниях Администрации МР «</w:t>
      </w:r>
      <w:proofErr w:type="spellStart"/>
      <w:r w:rsidRPr="00027683">
        <w:rPr>
          <w:sz w:val="23"/>
          <w:szCs w:val="23"/>
        </w:rPr>
        <w:t>Магарамкентский</w:t>
      </w:r>
      <w:proofErr w:type="spellEnd"/>
      <w:r w:rsidRPr="00027683">
        <w:rPr>
          <w:sz w:val="23"/>
          <w:szCs w:val="23"/>
        </w:rPr>
        <w:t xml:space="preserve"> район».</w:t>
      </w:r>
    </w:p>
    <w:p w:rsidR="00996002" w:rsidRPr="00DD0ABC" w:rsidRDefault="00996002" w:rsidP="00996002">
      <w:pPr>
        <w:pStyle w:val="ConsPlusNormal"/>
        <w:ind w:left="-567" w:right="-284"/>
        <w:jc w:val="center"/>
        <w:outlineLvl w:val="1"/>
        <w:rPr>
          <w:b/>
        </w:rPr>
      </w:pPr>
      <w:r w:rsidRPr="00DD0ABC">
        <w:rPr>
          <w:b/>
        </w:rPr>
        <w:t>VIII. Перечень мероприятий Программы</w:t>
      </w:r>
    </w:p>
    <w:p w:rsidR="00996002" w:rsidRPr="00DD0ABC" w:rsidRDefault="00996002" w:rsidP="00996002">
      <w:pPr>
        <w:pStyle w:val="ConsPlusNormal"/>
        <w:ind w:left="-567" w:right="-284" w:firstLine="540"/>
        <w:jc w:val="both"/>
      </w:pPr>
      <w:hyperlink w:anchor="P345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№2.</w:t>
      </w:r>
    </w:p>
    <w:p w:rsidR="00996002" w:rsidRPr="00DD0ABC" w:rsidRDefault="00996002" w:rsidP="00996002">
      <w:pPr>
        <w:pStyle w:val="ConsPlusNormal"/>
        <w:jc w:val="center"/>
        <w:outlineLvl w:val="1"/>
        <w:rPr>
          <w:b/>
        </w:rPr>
      </w:pPr>
      <w:r w:rsidRPr="00DD0ABC">
        <w:rPr>
          <w:b/>
        </w:rPr>
        <w:t>IX. Описание методики проведения оценки Программы,</w:t>
      </w:r>
      <w:r>
        <w:rPr>
          <w:b/>
        </w:rPr>
        <w:t xml:space="preserve"> </w:t>
      </w:r>
      <w:r w:rsidRPr="00DD0ABC">
        <w:rPr>
          <w:b/>
        </w:rPr>
        <w:t>ожидаемых результатов ее реализации и их влияния</w:t>
      </w:r>
      <w:r>
        <w:rPr>
          <w:b/>
        </w:rPr>
        <w:t xml:space="preserve"> </w:t>
      </w:r>
      <w:r w:rsidRPr="00DD0ABC">
        <w:rPr>
          <w:b/>
        </w:rPr>
        <w:t xml:space="preserve">на общественно-политическую ситуацию в </w:t>
      </w:r>
      <w:r>
        <w:rPr>
          <w:b/>
        </w:rPr>
        <w:t>МР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Программы должна привести к следующим результатам: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усиление защищенности от распространения идео</w:t>
      </w:r>
      <w:r>
        <w:rPr>
          <w:sz w:val="23"/>
          <w:szCs w:val="23"/>
        </w:rPr>
        <w:t>логии экстремизма и терроризма в МР</w:t>
      </w:r>
      <w:r w:rsidRPr="00027683">
        <w:rPr>
          <w:sz w:val="23"/>
          <w:szCs w:val="23"/>
        </w:rPr>
        <w:t>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координации территориальных органов государственной власти,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ответственности территориальных органов государственной власти, органов местного самоуправления за выполнение работы по противодействию идеологии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оздоровление духовно-нравственного климата в обществе;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доверия граждан к органам государственной власти республики, местного самоуправления и правоохранительным органам;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безопасности муниципального района.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Практическими результатами реализации программных мероприятий должны стать:</w:t>
      </w:r>
    </w:p>
    <w:p w:rsidR="00996002" w:rsidRPr="00027683" w:rsidRDefault="00996002" w:rsidP="00996002">
      <w:pPr>
        <w:pStyle w:val="ConsPlusNormal"/>
        <w:ind w:left="-567"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          повышение информированности граждан о работе территориальных органов власти, местного самоуправления в области идеологического противодействия экстремизму и терроризму;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повышение эффективности работы </w:t>
      </w:r>
      <w:r>
        <w:rPr>
          <w:sz w:val="23"/>
          <w:szCs w:val="23"/>
        </w:rPr>
        <w:t xml:space="preserve">муниципальных СМИ </w:t>
      </w:r>
      <w:r w:rsidRPr="00027683">
        <w:rPr>
          <w:sz w:val="23"/>
          <w:szCs w:val="23"/>
        </w:rPr>
        <w:t>по идеологическому противодействию экстремизму, усиление информационной открытости власти;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изменение общественного мнения в сторону неприятия всеми слоями общества любых проявлений экстремизма;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государственности, межнациональных отношений, снижение уровня религиозного противостояния;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вовлечение молодежи в мероприятия по профилактике экстремизма и терроризма;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сокращение пособнической базы </w:t>
      </w:r>
      <w:proofErr w:type="spellStart"/>
      <w:r w:rsidRPr="00027683">
        <w:rPr>
          <w:sz w:val="23"/>
          <w:szCs w:val="23"/>
        </w:rPr>
        <w:t>бандподполья</w:t>
      </w:r>
      <w:proofErr w:type="spellEnd"/>
      <w:r w:rsidRPr="00027683">
        <w:rPr>
          <w:sz w:val="23"/>
          <w:szCs w:val="23"/>
        </w:rPr>
        <w:t>;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гражданского, патриотического сознания, духовно-нравственной основы личности, укрепление дружбы между народами Дагестана.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Оценка эффективности реализации Программы осуществляется на основе сводных сведений Антитеррористической комиссии в муниципальном районе, а также результатов, мониторинга динамики изменений за оцениваемый период.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расходования финансовых средств.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Оценка осуществляется в целом по итогам реализации Программы. При выполнении в 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996002" w:rsidRPr="00027683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996002" w:rsidRDefault="00996002" w:rsidP="00996002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996002" w:rsidRPr="00EB5A4A" w:rsidRDefault="00996002" w:rsidP="00996002">
      <w:pPr>
        <w:pStyle w:val="ConsPlusNormal"/>
        <w:ind w:right="-426"/>
        <w:jc w:val="both"/>
        <w:rPr>
          <w:sz w:val="23"/>
          <w:szCs w:val="23"/>
        </w:rPr>
      </w:pPr>
    </w:p>
    <w:p w:rsidR="00996002" w:rsidRPr="00EB5A4A" w:rsidRDefault="00996002" w:rsidP="00996002">
      <w:pPr>
        <w:pStyle w:val="ConsPlusNormal"/>
        <w:ind w:left="-567" w:right="-426" w:firstLine="567"/>
        <w:jc w:val="right"/>
        <w:outlineLvl w:val="1"/>
        <w:rPr>
          <w:sz w:val="20"/>
        </w:rPr>
      </w:pPr>
      <w:r>
        <w:rPr>
          <w:sz w:val="20"/>
        </w:rPr>
        <w:t>Приложение №</w:t>
      </w:r>
      <w:r w:rsidRPr="00EB5A4A">
        <w:rPr>
          <w:sz w:val="20"/>
        </w:rPr>
        <w:t>1</w:t>
      </w:r>
    </w:p>
    <w:p w:rsidR="00996002" w:rsidRPr="00EB5A4A" w:rsidRDefault="00996002" w:rsidP="00996002">
      <w:pPr>
        <w:pStyle w:val="ConsPlusNormal"/>
        <w:ind w:left="-567" w:right="-426" w:firstLine="567"/>
        <w:jc w:val="right"/>
        <w:rPr>
          <w:sz w:val="20"/>
        </w:rPr>
      </w:pPr>
      <w:r w:rsidRPr="00EB5A4A">
        <w:rPr>
          <w:sz w:val="20"/>
        </w:rPr>
        <w:t>к муниципальной программе</w:t>
      </w:r>
    </w:p>
    <w:p w:rsidR="00996002" w:rsidRPr="00EB5A4A" w:rsidRDefault="00996002" w:rsidP="00996002">
      <w:pPr>
        <w:pStyle w:val="ConsPlusNormal"/>
        <w:ind w:left="-567" w:right="-426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                                                            "Комплексная программа противодействия</w:t>
      </w:r>
    </w:p>
    <w:p w:rsidR="00996002" w:rsidRPr="00EB5A4A" w:rsidRDefault="00996002" w:rsidP="00996002">
      <w:pPr>
        <w:pStyle w:val="ConsPlusNormal"/>
        <w:ind w:left="-567" w:right="-426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                                                                            идеологии терроризма в МР</w:t>
      </w:r>
    </w:p>
    <w:p w:rsidR="00996002" w:rsidRPr="005C3B5A" w:rsidRDefault="00996002" w:rsidP="00996002">
      <w:pPr>
        <w:pStyle w:val="ConsPlusNormal"/>
        <w:ind w:left="-567" w:right="-426" w:firstLine="567"/>
        <w:jc w:val="center"/>
        <w:rPr>
          <w:b/>
          <w:sz w:val="20"/>
        </w:rPr>
      </w:pPr>
      <w:r w:rsidRPr="00EB5A4A">
        <w:rPr>
          <w:sz w:val="20"/>
        </w:rPr>
        <w:t xml:space="preserve">                                                                                                                «</w:t>
      </w:r>
      <w:proofErr w:type="spellStart"/>
      <w:r w:rsidRPr="00EB5A4A">
        <w:rPr>
          <w:sz w:val="20"/>
        </w:rPr>
        <w:t>Магарамкентский</w:t>
      </w:r>
      <w:proofErr w:type="spellEnd"/>
      <w:r w:rsidRPr="00EB5A4A">
        <w:rPr>
          <w:sz w:val="20"/>
        </w:rPr>
        <w:t xml:space="preserve"> район» на 2017 год</w:t>
      </w:r>
      <w:r w:rsidRPr="005C3B5A">
        <w:rPr>
          <w:b/>
          <w:sz w:val="20"/>
        </w:rPr>
        <w:t>"</w:t>
      </w:r>
    </w:p>
    <w:p w:rsidR="00996002" w:rsidRPr="005C3B5A" w:rsidRDefault="00996002" w:rsidP="00996002">
      <w:pPr>
        <w:pStyle w:val="ConsPlusNormal"/>
        <w:ind w:left="-567" w:right="-426" w:firstLine="567"/>
        <w:jc w:val="both"/>
        <w:rPr>
          <w:b/>
          <w:sz w:val="20"/>
        </w:rPr>
      </w:pPr>
    </w:p>
    <w:p w:rsidR="00996002" w:rsidRPr="005C3B5A" w:rsidRDefault="00996002" w:rsidP="00996002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1" w:name="P249"/>
      <w:bookmarkEnd w:id="1"/>
      <w:proofErr w:type="gramStart"/>
      <w:r w:rsidRPr="005C3B5A"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96002" w:rsidRPr="00CF6968" w:rsidRDefault="00996002" w:rsidP="00996002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>ЦЕЛЕВЫХ ПОКАЗАТЕЛЕЙ (ИНДИКАТОРОВ) МУНИЦИПАЛЬНОЙ ПРОГРАММЫ 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ПРОТИВОДЕЙСТВИЯ ИДЕОЛОГИИ ТЕРРОРИЗМА В МР «МАГАРАМКЕНТСКИЙ РАЙОН» НА 2017 ГОД"</w:t>
      </w:r>
    </w:p>
    <w:p w:rsidR="00996002" w:rsidRPr="00360DAD" w:rsidRDefault="00996002" w:rsidP="00996002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1276"/>
        <w:gridCol w:w="1276"/>
      </w:tblGrid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81A7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81A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81A76">
              <w:rPr>
                <w:sz w:val="22"/>
                <w:szCs w:val="22"/>
              </w:rPr>
              <w:t>/</w:t>
            </w:r>
            <w:proofErr w:type="spellStart"/>
            <w:r w:rsidRPr="00881A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2017 г.</w:t>
            </w:r>
          </w:p>
        </w:tc>
      </w:tr>
      <w:tr w:rsidR="00996002" w:rsidRPr="00881A76" w:rsidTr="00C25422">
        <w:trPr>
          <w:trHeight w:val="259"/>
        </w:trPr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Численность, </w:t>
            </w:r>
            <w:proofErr w:type="spellStart"/>
            <w:r w:rsidRPr="00881A76">
              <w:rPr>
                <w:sz w:val="22"/>
                <w:szCs w:val="22"/>
              </w:rPr>
              <w:t>блогеров</w:t>
            </w:r>
            <w:proofErr w:type="spellEnd"/>
            <w:r w:rsidRPr="00881A76">
              <w:rPr>
                <w:sz w:val="22"/>
                <w:szCs w:val="22"/>
              </w:rPr>
              <w:t>, специалистов в сфере средств массовой информации администраций муниципального района, сельских поселений, участвующих в сфере противодействия идеологии экстремизма и терроризма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не менее 5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881A76">
              <w:rPr>
                <w:sz w:val="22"/>
                <w:szCs w:val="22"/>
              </w:rPr>
              <w:t>агитплакатов</w:t>
            </w:r>
            <w:proofErr w:type="spellEnd"/>
            <w:r w:rsidRPr="00881A76">
              <w:rPr>
                <w:sz w:val="22"/>
                <w:szCs w:val="22"/>
              </w:rPr>
              <w:t xml:space="preserve"> и буклетов по вопросам профилактики экстремизма и терроризма.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не менее 260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материалов в муниципальных, республиканских печатных и электронных средствах массовой информации, а также в информационно-телекоммуникационной сети "Интернет", направленных на противодействие идеологии экстремизма и терроризма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не менее 110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учителей, прошедших курсы повышения квалификации преподавателей, курирующих вопросы противодействия идеологии терроризма (заместители по воспитательной работе, организаторы и др.)</w:t>
            </w:r>
            <w:r>
              <w:rPr>
                <w:sz w:val="22"/>
                <w:szCs w:val="22"/>
              </w:rPr>
              <w:t xml:space="preserve"> и специалистов в этой сфере.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ежегодно проводимых мероприятий духовно-нравственного воспитания в образовательных организациях по привитию учащейся молодежи идей межнациональной и межрелигиозной толерантн</w:t>
            </w:r>
            <w:r>
              <w:rPr>
                <w:sz w:val="22"/>
                <w:szCs w:val="22"/>
              </w:rPr>
              <w:t>ости (первенства, турниры</w:t>
            </w:r>
            <w:r w:rsidRPr="00881A76">
              <w:rPr>
                <w:sz w:val="22"/>
                <w:szCs w:val="22"/>
              </w:rPr>
              <w:t>, акции, смотры-конкурсы, круглые столы, фестивали и др.)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81A76">
              <w:rPr>
                <w:sz w:val="22"/>
                <w:szCs w:val="22"/>
              </w:rPr>
              <w:t>0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художествен</w:t>
            </w:r>
            <w:r>
              <w:rPr>
                <w:sz w:val="22"/>
                <w:szCs w:val="22"/>
              </w:rPr>
              <w:t xml:space="preserve">ных проектов (фото </w:t>
            </w:r>
            <w:r w:rsidRPr="00881A76">
              <w:rPr>
                <w:sz w:val="22"/>
                <w:szCs w:val="22"/>
              </w:rPr>
              <w:t xml:space="preserve">и </w:t>
            </w:r>
            <w:proofErr w:type="spellStart"/>
            <w:r w:rsidRPr="00881A76">
              <w:rPr>
                <w:sz w:val="22"/>
                <w:szCs w:val="22"/>
              </w:rPr>
              <w:t>видеовыставки</w:t>
            </w:r>
            <w:proofErr w:type="spellEnd"/>
            <w:r w:rsidRPr="00881A76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семинар</w:t>
            </w:r>
            <w:r>
              <w:rPr>
                <w:sz w:val="22"/>
                <w:szCs w:val="22"/>
              </w:rPr>
              <w:t xml:space="preserve">ов-совещаний с руководителями </w:t>
            </w:r>
            <w:r w:rsidRPr="00881A76">
              <w:rPr>
                <w:sz w:val="22"/>
                <w:szCs w:val="22"/>
              </w:rPr>
              <w:t>образовательных организаций  МР</w:t>
            </w:r>
            <w:r>
              <w:rPr>
                <w:sz w:val="22"/>
                <w:szCs w:val="22"/>
              </w:rPr>
              <w:t>, муниципальных учреждений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изданных при содействии территориальных органов государств</w:t>
            </w:r>
            <w:r>
              <w:rPr>
                <w:sz w:val="22"/>
                <w:szCs w:val="22"/>
              </w:rPr>
              <w:t>енной власти</w:t>
            </w:r>
            <w:r w:rsidRPr="00881A76">
              <w:rPr>
                <w:sz w:val="22"/>
                <w:szCs w:val="22"/>
              </w:rPr>
              <w:t xml:space="preserve"> справочных, методических, информационных, аналитических материалов по вопросам противодействия идеологии экстремизма и терроризма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общественно значимых мероприятий религиозного характера, проведенных в МР при содействии территориальных органов государственной власти Республики Дагестан, направленных на религиозное просвещение, духовно-нравственное воспитание населения, профилактику идеологии экстремизма и терроризма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96002" w:rsidRPr="00881A76" w:rsidTr="00C25422">
        <w:tc>
          <w:tcPr>
            <w:tcW w:w="567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11.</w:t>
            </w:r>
          </w:p>
        </w:tc>
        <w:tc>
          <w:tcPr>
            <w:tcW w:w="6804" w:type="dxa"/>
          </w:tcPr>
          <w:p w:rsidR="00996002" w:rsidRPr="00881A76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96002" w:rsidRPr="00881A76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96002" w:rsidRPr="00881A76" w:rsidRDefault="00996002" w:rsidP="00996002">
      <w:pPr>
        <w:pStyle w:val="ConsPlusNormal"/>
        <w:jc w:val="both"/>
        <w:rPr>
          <w:sz w:val="22"/>
          <w:szCs w:val="22"/>
        </w:rPr>
      </w:pPr>
    </w:p>
    <w:p w:rsidR="00996002" w:rsidRPr="00881A76" w:rsidRDefault="00996002" w:rsidP="00996002">
      <w:pPr>
        <w:pStyle w:val="ConsPlusNormal"/>
        <w:jc w:val="both"/>
        <w:rPr>
          <w:sz w:val="22"/>
          <w:szCs w:val="22"/>
        </w:rPr>
      </w:pPr>
    </w:p>
    <w:p w:rsidR="00996002" w:rsidRDefault="00996002" w:rsidP="00996002">
      <w:pPr>
        <w:pStyle w:val="ConsPlusNormal"/>
        <w:jc w:val="both"/>
      </w:pPr>
    </w:p>
    <w:p w:rsidR="00996002" w:rsidRDefault="00996002" w:rsidP="00996002">
      <w:pPr>
        <w:pStyle w:val="ConsPlusNormal"/>
        <w:jc w:val="both"/>
      </w:pPr>
    </w:p>
    <w:p w:rsidR="00996002" w:rsidRDefault="00996002" w:rsidP="00996002">
      <w:pPr>
        <w:pStyle w:val="ConsPlusNormal"/>
        <w:jc w:val="both"/>
      </w:pPr>
    </w:p>
    <w:p w:rsidR="00996002" w:rsidRDefault="00996002" w:rsidP="00996002">
      <w:pPr>
        <w:sectPr w:rsidR="00996002" w:rsidSect="00C46D36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996002" w:rsidRPr="00CD2BB6" w:rsidRDefault="00996002" w:rsidP="00996002">
      <w:pPr>
        <w:pStyle w:val="ConsPlusNormal"/>
        <w:ind w:right="-598"/>
        <w:jc w:val="right"/>
        <w:outlineLvl w:val="1"/>
        <w:rPr>
          <w:sz w:val="20"/>
        </w:rPr>
      </w:pPr>
      <w:r w:rsidRPr="00CD2BB6">
        <w:rPr>
          <w:sz w:val="20"/>
        </w:rPr>
        <w:lastRenderedPageBreak/>
        <w:t>Приложение N 2</w:t>
      </w:r>
    </w:p>
    <w:p w:rsidR="00996002" w:rsidRPr="00CD2BB6" w:rsidRDefault="00996002" w:rsidP="00996002">
      <w:pPr>
        <w:pStyle w:val="ConsPlusNormal"/>
        <w:ind w:right="-5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CD2BB6">
        <w:rPr>
          <w:sz w:val="20"/>
        </w:rPr>
        <w:t>к муниципальной программе</w:t>
      </w:r>
    </w:p>
    <w:p w:rsidR="00996002" w:rsidRPr="00CD2BB6" w:rsidRDefault="00996002" w:rsidP="00996002">
      <w:pPr>
        <w:pStyle w:val="ConsPlusNormal"/>
        <w:ind w:right="-598"/>
        <w:jc w:val="center"/>
        <w:rPr>
          <w:sz w:val="20"/>
        </w:rPr>
      </w:pPr>
      <w:r w:rsidRPr="00CD2B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"Комплексная программа противодействия идеологии</w:t>
      </w:r>
    </w:p>
    <w:p w:rsidR="00996002" w:rsidRPr="00CD2BB6" w:rsidRDefault="00996002" w:rsidP="00996002">
      <w:pPr>
        <w:pStyle w:val="ConsPlusNormal"/>
        <w:ind w:right="-598"/>
        <w:jc w:val="right"/>
        <w:rPr>
          <w:sz w:val="20"/>
        </w:rPr>
      </w:pPr>
      <w:r w:rsidRPr="00CD2BB6">
        <w:rPr>
          <w:sz w:val="20"/>
        </w:rPr>
        <w:t xml:space="preserve">     терроризма в МР «</w:t>
      </w:r>
      <w:proofErr w:type="spellStart"/>
      <w:r w:rsidRPr="00CD2BB6">
        <w:rPr>
          <w:sz w:val="20"/>
        </w:rPr>
        <w:t>Магарамкентский</w:t>
      </w:r>
      <w:proofErr w:type="spellEnd"/>
      <w:r w:rsidRPr="00CD2BB6">
        <w:rPr>
          <w:sz w:val="20"/>
        </w:rPr>
        <w:t xml:space="preserve"> район» на 2017 год"</w:t>
      </w:r>
    </w:p>
    <w:p w:rsidR="00996002" w:rsidRPr="00942B77" w:rsidRDefault="00996002" w:rsidP="00996002">
      <w:pPr>
        <w:pStyle w:val="ConsPlusNormal"/>
        <w:jc w:val="center"/>
        <w:rPr>
          <w:b/>
          <w:sz w:val="22"/>
          <w:szCs w:val="22"/>
        </w:rPr>
      </w:pPr>
      <w:bookmarkStart w:id="2" w:name="P345"/>
      <w:bookmarkEnd w:id="2"/>
      <w:proofErr w:type="gramStart"/>
      <w:r w:rsidRPr="00942B77"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96002" w:rsidRPr="00CD2BB6" w:rsidRDefault="00996002" w:rsidP="00996002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 ПРОГРАММЫ "КОМПЛЕКСНАЯ ПРОГРАММА ПРОТИВОДЕЙСТВИЯ ИДЕОЛОГИИ</w:t>
      </w:r>
    </w:p>
    <w:p w:rsidR="00996002" w:rsidRPr="00CD2BB6" w:rsidRDefault="00996002" w:rsidP="00996002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 МР «МАГАРАМКЕНТСКИЙ РАЙОН» НА 2017 ГОД"</w:t>
      </w:r>
    </w:p>
    <w:p w:rsidR="00996002" w:rsidRPr="007867B4" w:rsidRDefault="00996002" w:rsidP="00996002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1275"/>
        <w:gridCol w:w="3544"/>
        <w:gridCol w:w="4253"/>
        <w:gridCol w:w="1417"/>
      </w:tblGrid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>/</w:t>
            </w:r>
            <w:proofErr w:type="spellStart"/>
            <w:r w:rsidRPr="007867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Финансирование, тыс. руб.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Издание или тиражирование различных материалов (документов, отчетов, рекомендаций), связанных с организацией противодействия идеологии терроризма, пропагандой межнационального и межконфессионального согласия, единства народов Дагестана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 АТК в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 местном</w:t>
            </w:r>
            <w:r w:rsidRPr="007867B4">
              <w:rPr>
                <w:sz w:val="22"/>
                <w:szCs w:val="22"/>
              </w:rPr>
              <w:t xml:space="preserve"> телевидении передач,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«Информационный центр»,  МКУК «Отдел культуры», аппарат АТК в МР, Совет имамов МР (по согласованию)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</w:t>
            </w:r>
            <w:r>
              <w:rPr>
                <w:sz w:val="22"/>
                <w:szCs w:val="22"/>
              </w:rPr>
              <w:t>населения МР</w:t>
            </w:r>
            <w:r w:rsidRPr="007867B4">
              <w:rPr>
                <w:sz w:val="22"/>
                <w:szCs w:val="22"/>
              </w:rPr>
              <w:t xml:space="preserve">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в республиканских и муниципальных печатных и электронных СМИ публикаций,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</w:t>
            </w:r>
            <w:r w:rsidRPr="007867B4">
              <w:rPr>
                <w:sz w:val="22"/>
                <w:szCs w:val="22"/>
              </w:rPr>
              <w:lastRenderedPageBreak/>
              <w:t>между народами Дагестана, ценностей гражданского общества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центр», территориальные органы государственной власти, ОМС.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>, общероссийской идентичности, укрепление 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  <w:r w:rsidRPr="007867B4">
              <w:rPr>
                <w:sz w:val="22"/>
                <w:szCs w:val="22"/>
              </w:rPr>
              <w:t>, размещение в информационно-телекоммуникационной сети "Интернет" информации антитеррористического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за счет использования всех форматов электронных СМИ;</w:t>
            </w:r>
          </w:p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снижение отрицательного влияния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интернет-пропаганды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 xml:space="preserve"> и агитации в социальных сетях на дагестанскую молодежь, разоблачение истинной сути терроризма, </w:t>
            </w:r>
            <w:proofErr w:type="spellStart"/>
            <w:r w:rsidRPr="007867B4">
              <w:rPr>
                <w:sz w:val="22"/>
                <w:szCs w:val="22"/>
              </w:rPr>
              <w:t>дегероизация</w:t>
            </w:r>
            <w:proofErr w:type="spellEnd"/>
            <w:r w:rsidRPr="007867B4">
              <w:rPr>
                <w:sz w:val="22"/>
                <w:szCs w:val="22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публичных выступлений в СМИ известных спортсменов (олимпийских чемпионов, чемпионов</w:t>
            </w:r>
            <w:r>
              <w:rPr>
                <w:sz w:val="22"/>
                <w:szCs w:val="22"/>
              </w:rPr>
              <w:t xml:space="preserve"> мира, </w:t>
            </w:r>
            <w:r w:rsidRPr="00786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РФ, РД </w:t>
            </w:r>
            <w:r w:rsidRPr="007867B4">
              <w:rPr>
                <w:sz w:val="22"/>
                <w:szCs w:val="22"/>
              </w:rPr>
              <w:t xml:space="preserve">и т.д.), </w:t>
            </w:r>
            <w:r>
              <w:rPr>
                <w:sz w:val="22"/>
                <w:szCs w:val="22"/>
              </w:rPr>
              <w:t xml:space="preserve">уважаемых и авторитетных граждан района, </w:t>
            </w:r>
            <w:r w:rsidRPr="007867B4">
              <w:rPr>
                <w:sz w:val="22"/>
                <w:szCs w:val="22"/>
              </w:rPr>
              <w:t xml:space="preserve">лидеров общественного мнения среди молодежи с призывом отказаться от </w:t>
            </w:r>
            <w:proofErr w:type="spellStart"/>
            <w:r w:rsidRPr="007867B4">
              <w:rPr>
                <w:sz w:val="22"/>
                <w:szCs w:val="22"/>
              </w:rPr>
              <w:t>антисоциального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поведения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физической культуры и спорта», Общественная палата МР (по согласованию)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в преступные сообщества дагестанской молодежи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Поддержка деятельности </w:t>
            </w:r>
            <w:r w:rsidRPr="007867B4">
              <w:rPr>
                <w:sz w:val="22"/>
                <w:szCs w:val="22"/>
              </w:rPr>
              <w:t>журналистов СМ</w:t>
            </w:r>
            <w:r>
              <w:rPr>
                <w:sz w:val="22"/>
                <w:szCs w:val="22"/>
              </w:rPr>
              <w:t>И</w:t>
            </w:r>
            <w:r w:rsidRPr="007867B4">
              <w:rPr>
                <w:sz w:val="22"/>
                <w:szCs w:val="22"/>
              </w:rPr>
              <w:t xml:space="preserve">, </w:t>
            </w:r>
            <w:proofErr w:type="spellStart"/>
            <w:r w:rsidRPr="007867B4">
              <w:rPr>
                <w:sz w:val="22"/>
                <w:szCs w:val="22"/>
              </w:rPr>
              <w:t>блогеров</w:t>
            </w:r>
            <w:proofErr w:type="spellEnd"/>
            <w:r w:rsidRPr="007867B4">
              <w:rPr>
                <w:sz w:val="22"/>
                <w:szCs w:val="22"/>
              </w:rPr>
              <w:t>, специализирующихся по проблематике экстремизма и терроризма, квалифицированных специалистов (коллективов), в том</w:t>
            </w:r>
            <w:r>
              <w:rPr>
                <w:sz w:val="22"/>
                <w:szCs w:val="22"/>
              </w:rPr>
              <w:t xml:space="preserve"> числе постоянно работающих</w:t>
            </w:r>
            <w:r w:rsidRPr="007867B4">
              <w:rPr>
                <w:sz w:val="22"/>
                <w:szCs w:val="22"/>
              </w:rPr>
              <w:t xml:space="preserve"> сети "Интернет",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</w:t>
            </w:r>
            <w:r>
              <w:rPr>
                <w:sz w:val="22"/>
                <w:szCs w:val="22"/>
              </w:rPr>
              <w:t>шие религиозное</w:t>
            </w:r>
            <w:r w:rsidRPr="007867B4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 xml:space="preserve">ование за рубежом; </w:t>
            </w:r>
            <w:r w:rsidRPr="007867B4">
              <w:rPr>
                <w:sz w:val="22"/>
                <w:szCs w:val="22"/>
              </w:rPr>
              <w:t>отбывшие наказание за террористическую (экстремистскую) деятельность;</w:t>
            </w:r>
            <w:proofErr w:type="gramEnd"/>
            <w:r w:rsidRPr="007867B4">
              <w:rPr>
                <w:sz w:val="22"/>
                <w:szCs w:val="22"/>
              </w:rPr>
              <w:t xml:space="preserve"> родственники членов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  <w:r w:rsidRPr="007867B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аппарат АТК в МР, </w:t>
            </w:r>
            <w:proofErr w:type="spellStart"/>
            <w:proofErr w:type="gramStart"/>
            <w:r>
              <w:rPr>
                <w:sz w:val="22"/>
                <w:szCs w:val="22"/>
              </w:rPr>
              <w:t>территориаль-ные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органы власти (по согласованию), ОМС.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пропаганда в СМИ антитеррористической деятельности, 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повышение эффективности СМИ республики в идеологическом противодействии экстремизму, усиление информационной открытости власти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96002" w:rsidRPr="007867B4" w:rsidTr="00C25422">
        <w:trPr>
          <w:trHeight w:val="1453"/>
        </w:trPr>
        <w:tc>
          <w:tcPr>
            <w:tcW w:w="426" w:type="dxa"/>
            <w:vMerge w:val="restart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фото </w:t>
            </w:r>
            <w:r w:rsidRPr="007867B4">
              <w:rPr>
                <w:sz w:val="22"/>
                <w:szCs w:val="22"/>
              </w:rPr>
              <w:t>и книжных выставок, посвященных противодействию идеологии терроризма</w:t>
            </w:r>
          </w:p>
        </w:tc>
        <w:tc>
          <w:tcPr>
            <w:tcW w:w="1275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апрель,</w:t>
            </w:r>
          </w:p>
        </w:tc>
        <w:tc>
          <w:tcPr>
            <w:tcW w:w="3544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МР, МКУК «Отдел культуры», ОМС</w:t>
            </w:r>
          </w:p>
        </w:tc>
        <w:tc>
          <w:tcPr>
            <w:tcW w:w="4253" w:type="dxa"/>
            <w:vMerge w:val="restart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воспитание гражданственности и патриотизма, увеличение охвата населения информацией антитеррористической направленности, формирование у населения неприятия экстремистской идеологии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</w:tr>
      <w:tr w:rsidR="00996002" w:rsidRPr="007867B4" w:rsidTr="00C25422">
        <w:tc>
          <w:tcPr>
            <w:tcW w:w="426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«Помним скорбим»</w:t>
            </w:r>
          </w:p>
        </w:tc>
        <w:tc>
          <w:tcPr>
            <w:tcW w:w="1275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муниципальной</w:t>
            </w:r>
            <w:r w:rsidRPr="007867B4">
              <w:rPr>
                <w:sz w:val="22"/>
                <w:szCs w:val="22"/>
              </w:rPr>
              <w:t xml:space="preserve"> информационно-просветительской акции "Нам нужен мирный Дагестан" с привлечением молод</w:t>
            </w:r>
            <w:r>
              <w:rPr>
                <w:sz w:val="22"/>
                <w:szCs w:val="22"/>
              </w:rPr>
              <w:t>ежных активистов  муниципального района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аппарат АТК в МР, ОМС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общественности к проблеме распространения идей терроризма и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детского творческого художественного конкурса "Мир глазами ребенка" среди детей, погибших сотрудников правоохранительных органов</w:t>
            </w:r>
            <w:r>
              <w:rPr>
                <w:sz w:val="22"/>
                <w:szCs w:val="22"/>
              </w:rPr>
              <w:t xml:space="preserve"> и ветеранов боевых действий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центр», ОМВД России по МР (по согласованию), 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духовно-нравственное воспитание подрастающего поколения, воспитание гражданственности и патриотизма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Вахты Памяти в с. </w:t>
            </w:r>
            <w:proofErr w:type="spellStart"/>
            <w:r>
              <w:rPr>
                <w:sz w:val="22"/>
                <w:szCs w:val="22"/>
              </w:rPr>
              <w:t>Магарамкенте</w:t>
            </w:r>
            <w:proofErr w:type="spellEnd"/>
            <w:r w:rsidRPr="007867B4">
              <w:rPr>
                <w:sz w:val="22"/>
                <w:szCs w:val="22"/>
              </w:rPr>
              <w:t>, приуроченной к годовщине теракта 1999 года, с приглашением родственников жертв тер</w:t>
            </w:r>
            <w:r>
              <w:rPr>
                <w:sz w:val="22"/>
                <w:szCs w:val="22"/>
              </w:rPr>
              <w:t>рористических актов</w:t>
            </w:r>
            <w:proofErr w:type="gramEnd"/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МКУК «Отдел культуры», аппарат АТК в МР, ОМВД России по МР (по согласованию), ОМС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общества к проблемам терроризма,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 м</w:t>
            </w:r>
            <w:r>
              <w:rPr>
                <w:sz w:val="22"/>
                <w:szCs w:val="22"/>
              </w:rPr>
              <w:t xml:space="preserve">ежведомственных </w:t>
            </w:r>
            <w:r w:rsidRPr="007867B4">
              <w:rPr>
                <w:sz w:val="22"/>
                <w:szCs w:val="22"/>
              </w:rPr>
              <w:t xml:space="preserve">семинаров-совещаний </w:t>
            </w:r>
            <w:r>
              <w:rPr>
                <w:sz w:val="22"/>
                <w:szCs w:val="22"/>
              </w:rPr>
              <w:t>"Эффективность работы управления</w:t>
            </w:r>
            <w:r w:rsidRPr="007867B4">
              <w:rPr>
                <w:sz w:val="22"/>
                <w:szCs w:val="22"/>
              </w:rPr>
              <w:t xml:space="preserve"> образования по противодействию идеологии терроризма </w:t>
            </w:r>
            <w:r>
              <w:rPr>
                <w:sz w:val="22"/>
                <w:szCs w:val="22"/>
              </w:rPr>
              <w:t>и экстремизма»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 (по отдельному плану)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ормирование и совершенствование</w:t>
            </w:r>
            <w:r w:rsidRPr="007867B4">
              <w:rPr>
                <w:sz w:val="22"/>
                <w:szCs w:val="22"/>
              </w:rPr>
              <w:t>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Разработка, издание и бесплатное распространение в учебных заведениях, учреждениях, ор</w:t>
            </w:r>
            <w:r>
              <w:rPr>
                <w:sz w:val="22"/>
                <w:szCs w:val="22"/>
              </w:rPr>
              <w:t>ганизациях в МР</w:t>
            </w:r>
            <w:r w:rsidRPr="007867B4">
              <w:rPr>
                <w:sz w:val="22"/>
                <w:szCs w:val="22"/>
              </w:rPr>
              <w:t xml:space="preserve"> брошюр, </w:t>
            </w:r>
            <w:r>
              <w:rPr>
                <w:sz w:val="22"/>
                <w:szCs w:val="22"/>
              </w:rPr>
              <w:t xml:space="preserve">книг, </w:t>
            </w:r>
            <w:r w:rsidRPr="007867B4">
              <w:rPr>
                <w:sz w:val="22"/>
                <w:szCs w:val="22"/>
              </w:rPr>
              <w:t xml:space="preserve">буклетов, </w:t>
            </w:r>
            <w:proofErr w:type="spellStart"/>
            <w:r w:rsidRPr="007867B4">
              <w:rPr>
                <w:sz w:val="22"/>
                <w:szCs w:val="22"/>
              </w:rPr>
              <w:t>агитплакатов</w:t>
            </w:r>
            <w:proofErr w:type="spellEnd"/>
            <w:r w:rsidRPr="007867B4">
              <w:rPr>
                <w:sz w:val="22"/>
                <w:szCs w:val="22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 администрации МР, аппарат АТК в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идеологии, воспитание толерантного отношения к представителям других</w:t>
            </w:r>
            <w:r>
              <w:rPr>
                <w:sz w:val="22"/>
                <w:szCs w:val="22"/>
              </w:rPr>
              <w:t xml:space="preserve"> национальностей и</w:t>
            </w:r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 образовательных учреждениях мероприятий (классных часов, круглых столов, встреч и семинаров</w:t>
            </w:r>
            <w:r>
              <w:rPr>
                <w:sz w:val="22"/>
                <w:szCs w:val="22"/>
              </w:rPr>
              <w:t>, акций</w:t>
            </w:r>
            <w:r w:rsidRPr="007867B4">
              <w:rPr>
                <w:sz w:val="22"/>
                <w:szCs w:val="22"/>
              </w:rPr>
              <w:t>) по вопросам противодейст</w:t>
            </w:r>
            <w:r>
              <w:rPr>
                <w:sz w:val="22"/>
                <w:szCs w:val="22"/>
              </w:rPr>
              <w:t>вия идеологии терроризма и</w:t>
            </w:r>
            <w:r w:rsidRPr="007867B4">
              <w:rPr>
                <w:sz w:val="22"/>
                <w:szCs w:val="22"/>
              </w:rPr>
              <w:t xml:space="preserve"> межнациональных отношений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МКУ «Отдел по делам молодежи и туризму», аппарат АТК в МР, ОМВД России по МР (по согласованию).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духовно-нравственное, гражданско-патриотическое и художественное воспитание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</w:t>
            </w:r>
            <w:r>
              <w:rPr>
                <w:sz w:val="22"/>
                <w:szCs w:val="22"/>
              </w:rPr>
              <w:t xml:space="preserve"> правоохранительных органов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в МР, ОМВД России по МР (по согласованию), управление образования администрации МР, МКУ «Отдел по делам молодежи и туризму» Совет имамов МР (</w:t>
            </w:r>
            <w:r w:rsidRPr="007867B4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Pr="007867B4">
              <w:rPr>
                <w:sz w:val="22"/>
                <w:szCs w:val="22"/>
              </w:rPr>
              <w:t>работа среди молодежи по разъяснен</w:t>
            </w:r>
            <w:r>
              <w:rPr>
                <w:sz w:val="22"/>
                <w:szCs w:val="22"/>
              </w:rPr>
              <w:t>ию сущности терроризма и его</w:t>
            </w:r>
            <w:r w:rsidRPr="007867B4">
              <w:rPr>
                <w:sz w:val="22"/>
                <w:szCs w:val="22"/>
              </w:rPr>
              <w:t xml:space="preserve"> опасн</w:t>
            </w:r>
            <w:r>
              <w:rPr>
                <w:sz w:val="22"/>
                <w:szCs w:val="22"/>
              </w:rPr>
              <w:t xml:space="preserve">ости, </w:t>
            </w:r>
            <w:r w:rsidRPr="007867B4">
              <w:rPr>
                <w:sz w:val="22"/>
                <w:szCs w:val="22"/>
              </w:rPr>
              <w:t xml:space="preserve"> духовное воспитание граждан, противодействие религиозно-политическому экстремизму, сокращение пособнической базы </w:t>
            </w:r>
            <w:proofErr w:type="spellStart"/>
            <w:r w:rsidRPr="007867B4">
              <w:rPr>
                <w:sz w:val="22"/>
                <w:szCs w:val="22"/>
              </w:rPr>
              <w:t>бандподполья</w:t>
            </w:r>
            <w:proofErr w:type="spellEnd"/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на сайтах образовательных органи</w:t>
            </w:r>
            <w:r>
              <w:rPr>
                <w:sz w:val="22"/>
                <w:szCs w:val="22"/>
              </w:rPr>
              <w:t>заций информации</w:t>
            </w:r>
            <w:r w:rsidRPr="007867B4">
              <w:rPr>
                <w:sz w:val="22"/>
                <w:szCs w:val="22"/>
              </w:rPr>
              <w:t xml:space="preserve"> для родителей и обучающихся по противодействию идеологии экстремизма и терроризма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родителей по проблемам противодействия экстремизму и терроризму</w:t>
            </w:r>
            <w:r>
              <w:rPr>
                <w:sz w:val="22"/>
                <w:szCs w:val="22"/>
              </w:rPr>
              <w:t>, правонарушений среди несовершеннолетних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в образовательных учреждениях</w:t>
            </w:r>
            <w:r w:rsidRPr="007867B4">
              <w:rPr>
                <w:sz w:val="22"/>
                <w:szCs w:val="22"/>
              </w:rPr>
              <w:t xml:space="preserve"> акций по противодействию идеологии терроризма под девизом "Я, Ты, Он, Она - вместе целая страна"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культурного диалога как важного средства противодействия экстремизму и терроризму, вовлечение </w:t>
            </w:r>
            <w:r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 в мероприятия по профилактике экстремизма и терроризма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Pr="007867B4">
              <w:rPr>
                <w:sz w:val="22"/>
                <w:szCs w:val="22"/>
              </w:rPr>
              <w:t>смотр</w:t>
            </w:r>
            <w:r>
              <w:rPr>
                <w:sz w:val="22"/>
                <w:szCs w:val="22"/>
              </w:rPr>
              <w:t xml:space="preserve">а-конкурса </w:t>
            </w:r>
            <w:r w:rsidRPr="007867B4">
              <w:rPr>
                <w:sz w:val="22"/>
                <w:szCs w:val="22"/>
              </w:rPr>
              <w:t xml:space="preserve">художественной самодеятельности </w:t>
            </w:r>
            <w:r>
              <w:rPr>
                <w:sz w:val="22"/>
                <w:szCs w:val="22"/>
              </w:rPr>
              <w:t xml:space="preserve">среди </w:t>
            </w:r>
            <w:r w:rsidRPr="007867B4">
              <w:rPr>
                <w:sz w:val="22"/>
                <w:szCs w:val="22"/>
              </w:rPr>
              <w:t>учащихся "Очаг мой - родной Дагестан"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МР, МКУК «Отдел культуры»,  МКУ «Отдел по делам молодежи и туризму», аппарат АТК в МР, Совет имамов МР (по согласованию), Общественная </w:t>
            </w:r>
            <w:r>
              <w:rPr>
                <w:sz w:val="22"/>
                <w:szCs w:val="22"/>
              </w:rPr>
              <w:lastRenderedPageBreak/>
              <w:t>палата МР (по согласованию)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популяризация и пропаганда культурного, исторического и духовного наследия России, Дагестана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конкурса</w:t>
            </w:r>
            <w:r w:rsidRPr="007867B4">
              <w:rPr>
                <w:sz w:val="22"/>
                <w:szCs w:val="22"/>
              </w:rPr>
              <w:t xml:space="preserve"> "И гордо реет флаг державный",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гражданского, патриотического сознания, духовно-нравственной основы личности, укрепление дружбы между народами Дагестана и России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учителей в курсах</w:t>
            </w:r>
            <w:r w:rsidRPr="007867B4">
              <w:rPr>
                <w:sz w:val="22"/>
                <w:szCs w:val="22"/>
              </w:rPr>
              <w:t xml:space="preserve">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и совершенствовани</w:t>
            </w:r>
            <w:r>
              <w:rPr>
                <w:sz w:val="22"/>
                <w:szCs w:val="22"/>
              </w:rPr>
              <w:t xml:space="preserve">е </w:t>
            </w:r>
            <w:r w:rsidRPr="007867B4">
              <w:rPr>
                <w:sz w:val="22"/>
                <w:szCs w:val="22"/>
              </w:rPr>
              <w:t>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</w:t>
            </w:r>
            <w:r w:rsidRPr="007867B4">
              <w:rPr>
                <w:sz w:val="22"/>
                <w:szCs w:val="22"/>
              </w:rPr>
              <w:t xml:space="preserve"> этапа </w:t>
            </w:r>
            <w:proofErr w:type="spellStart"/>
            <w:r>
              <w:rPr>
                <w:sz w:val="22"/>
                <w:szCs w:val="22"/>
              </w:rPr>
              <w:t>спротивно-патриотических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867B4">
              <w:rPr>
                <w:sz w:val="22"/>
                <w:szCs w:val="22"/>
              </w:rPr>
              <w:t xml:space="preserve"> соревнований школьников "П</w:t>
            </w:r>
            <w:r>
              <w:rPr>
                <w:sz w:val="22"/>
                <w:szCs w:val="22"/>
              </w:rPr>
              <w:t>ламя победы</w:t>
            </w:r>
            <w:r w:rsidRPr="007867B4">
              <w:rPr>
                <w:sz w:val="22"/>
                <w:szCs w:val="22"/>
              </w:rPr>
              <w:t>", посвященных 72-й годовщине Великой Победы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апрель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физической культуры и спорта»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здоровом образе жизни, укрепление межнационального мира и согласия в республике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военно-спортивных игр "Зарница"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достойном, самоотверженном служении Отчизне, сопричастности к ее истории, культуре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7867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печатных </w:t>
            </w:r>
            <w:r w:rsidRPr="007867B4">
              <w:rPr>
                <w:sz w:val="22"/>
                <w:szCs w:val="22"/>
              </w:rPr>
              <w:t>СМИ и подготовка ежеквартально</w:t>
            </w:r>
            <w:r>
              <w:rPr>
                <w:sz w:val="22"/>
                <w:szCs w:val="22"/>
              </w:rPr>
              <w:t xml:space="preserve">го анализа об освещении в СМИ </w:t>
            </w:r>
            <w:r w:rsidRPr="007867B4">
              <w:rPr>
                <w:sz w:val="22"/>
                <w:szCs w:val="22"/>
              </w:rPr>
              <w:t>вопросов, связанных с воспитанием общероссийской общегражданской идентичности, патриотизма, укреплением российской государственности, сохранением этнокультурных традиций народов Дагестана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осуществление информационной политики, направленной на 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  <w:vMerge w:val="restart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деятельности общественно-политических, некоммерческих организаций и движений, занимающихся проблемами противодействия идеологии </w:t>
            </w:r>
            <w:r w:rsidRPr="007867B4">
              <w:rPr>
                <w:sz w:val="22"/>
                <w:szCs w:val="22"/>
              </w:rPr>
              <w:lastRenderedPageBreak/>
              <w:t>экстремиз</w:t>
            </w:r>
            <w:r>
              <w:rPr>
                <w:sz w:val="22"/>
                <w:szCs w:val="22"/>
              </w:rPr>
              <w:t xml:space="preserve">ма и терроризма и </w:t>
            </w:r>
            <w:r w:rsidRPr="007867B4">
              <w:rPr>
                <w:sz w:val="22"/>
                <w:szCs w:val="22"/>
              </w:rPr>
              <w:t>выступающих за укрепление российской государственности, стимулирование разработок проектов и программ институтов гражданского общества, направленных на духовно-нравственное и патриотическое воспитание, формирование здорового образа жизни детей и молодежи</w:t>
            </w:r>
          </w:p>
        </w:tc>
        <w:tc>
          <w:tcPr>
            <w:tcW w:w="1275" w:type="dxa"/>
            <w:vMerge w:val="restart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центр», ОМС,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  <w:vMerge w:val="restart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населения по проблемам противодействия экстремизму и терроризму, духовно-</w:t>
            </w:r>
            <w:r w:rsidRPr="007867B4">
              <w:rPr>
                <w:sz w:val="22"/>
                <w:szCs w:val="22"/>
              </w:rPr>
              <w:lastRenderedPageBreak/>
              <w:t>нравственное воспитание граждан, гражданско-патриотическое воспитание молодежи</w:t>
            </w:r>
          </w:p>
        </w:tc>
        <w:tc>
          <w:tcPr>
            <w:tcW w:w="1417" w:type="dxa"/>
            <w:tcBorders>
              <w:bottom w:val="nil"/>
            </w:tcBorders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 </w:t>
            </w:r>
          </w:p>
        </w:tc>
      </w:tr>
      <w:tr w:rsidR="00996002" w:rsidRPr="007867B4" w:rsidTr="00C25422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96002" w:rsidRPr="007867B4" w:rsidRDefault="00996002" w:rsidP="00C2542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информационных материалов по вопросам противодействия идеологии терроризма в сфере меж</w:t>
            </w:r>
            <w:r>
              <w:rPr>
                <w:sz w:val="22"/>
                <w:szCs w:val="22"/>
              </w:rPr>
              <w:t>национальных отношений на сайтах ОМС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ОМС.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гармонизации межнациональных отношений, предотвращение этнических конфликтов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электронных СМИ и </w:t>
            </w:r>
            <w:proofErr w:type="spellStart"/>
            <w:r w:rsidRPr="007867B4">
              <w:rPr>
                <w:sz w:val="22"/>
                <w:szCs w:val="22"/>
              </w:rPr>
              <w:t>блогосферы</w:t>
            </w:r>
            <w:proofErr w:type="spellEnd"/>
            <w:r w:rsidRPr="007867B4">
              <w:rPr>
                <w:sz w:val="22"/>
                <w:szCs w:val="22"/>
              </w:rPr>
              <w:t xml:space="preserve"> и анализа ситуации в </w:t>
            </w:r>
            <w:r>
              <w:rPr>
                <w:sz w:val="22"/>
                <w:szCs w:val="22"/>
              </w:rPr>
              <w:t>МР</w:t>
            </w:r>
            <w:r w:rsidRPr="007867B4">
              <w:rPr>
                <w:sz w:val="22"/>
                <w:szCs w:val="22"/>
              </w:rPr>
              <w:t xml:space="preserve"> с целью выявления возможных причин возникновения экстремистских проявлений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Информационное сопровождение мероприятий, проводимых в целях противодействия идеологии экстремизма в сфере межнациональных отношений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 МКУК «Отдел культуры», аппарат АТК в МР.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укрепление межнационального мира </w:t>
            </w:r>
            <w:r>
              <w:rPr>
                <w:sz w:val="22"/>
                <w:szCs w:val="22"/>
              </w:rPr>
              <w:t>и согласия в муниципальном районе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аспространение</w:t>
            </w:r>
            <w:r w:rsidRPr="007867B4">
              <w:rPr>
                <w:sz w:val="22"/>
                <w:szCs w:val="22"/>
              </w:rPr>
              <w:t xml:space="preserve"> методических материалов и пособий, направленных на профилактику идеологии экстремизма и терроризма в молодежной среде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«Информационный центр», аппарат АТК в МР,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совершенствование системы противодействия экстремизму и терроризму в молодежной среде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акции "Дни борьбы против экстремизма и терроризма", приуроченные ко Дню солидарности в борьбе с терроризмом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МР, ОМС, Совет имамов МР (по согласованию), аппарат АТК в МР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пропаганды среди населения </w:t>
            </w:r>
            <w:r w:rsidRPr="007867B4">
              <w:rPr>
                <w:sz w:val="22"/>
                <w:szCs w:val="22"/>
              </w:rPr>
              <w:lastRenderedPageBreak/>
              <w:t>ценностей и основ светского государства, свободы совести и религиозной толерантности,</w:t>
            </w:r>
            <w:r>
              <w:rPr>
                <w:sz w:val="22"/>
                <w:szCs w:val="22"/>
              </w:rPr>
              <w:t xml:space="preserve"> в том числе с использованием печатных и электронных СМИ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в течение </w:t>
            </w:r>
            <w:r w:rsidRPr="007867B4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МКУ «Информационный центр»,  </w:t>
            </w:r>
            <w:r>
              <w:rPr>
                <w:sz w:val="22"/>
                <w:szCs w:val="22"/>
              </w:rPr>
              <w:lastRenderedPageBreak/>
              <w:t>управление образования администрации МР, МКУ «Отдел по делам молодежи и туризму», Совет имамов МР (по согласованию), аппарат АТК в МР, ОМС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lastRenderedPageBreak/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 xml:space="preserve">, общероссийской идентичности, укрепление государственности, снижение уровня </w:t>
            </w:r>
            <w:proofErr w:type="spellStart"/>
            <w:r w:rsidRPr="007867B4">
              <w:rPr>
                <w:sz w:val="22"/>
                <w:szCs w:val="22"/>
              </w:rPr>
              <w:t>внутриконфессионального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противостояния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-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р</w:t>
            </w:r>
            <w:r w:rsidRPr="007867B4">
              <w:rPr>
                <w:sz w:val="22"/>
                <w:szCs w:val="22"/>
              </w:rPr>
              <w:t>аспространение в ре</w:t>
            </w:r>
            <w:r>
              <w:rPr>
                <w:sz w:val="22"/>
                <w:szCs w:val="22"/>
              </w:rPr>
              <w:t>лигиозных организациях</w:t>
            </w:r>
            <w:r w:rsidRPr="007867B4">
              <w:rPr>
                <w:sz w:val="22"/>
                <w:szCs w:val="22"/>
              </w:rPr>
              <w:t>, местах массового скопления людей издательской продукции по вопросам профилактики распространения идеологии экстремизма и терроризма, пропаганды здорового образа жизни, толерантности в обществе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имамов МР (по согласованию), МКУ «Отдел по делам молодежи и туризму», аппарат АТК в МР, ОМС.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у населения неприятия идеологии экстремизма, толерантного отношения к представителям других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акции (дня)</w:t>
            </w:r>
            <w:r w:rsidRPr="007867B4">
              <w:rPr>
                <w:sz w:val="22"/>
                <w:szCs w:val="22"/>
              </w:rPr>
              <w:t xml:space="preserve"> современного искусства "Молодежь против террора"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июль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«Отдел </w:t>
            </w:r>
            <w:r w:rsidRPr="007867B4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>», МКУ «Отдел по делам молодежи и туризму»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духовно-нравственных ценностей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96002" w:rsidRPr="007867B4" w:rsidTr="00C25422">
        <w:tc>
          <w:tcPr>
            <w:tcW w:w="426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конкурса-выставки художественно</w:t>
            </w:r>
            <w:r>
              <w:rPr>
                <w:sz w:val="22"/>
                <w:szCs w:val="22"/>
              </w:rPr>
              <w:t>го творчества "Дети против войны</w:t>
            </w:r>
            <w:r w:rsidRPr="007867B4"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МР </w:t>
            </w:r>
          </w:p>
        </w:tc>
        <w:tc>
          <w:tcPr>
            <w:tcW w:w="4253" w:type="dxa"/>
          </w:tcPr>
          <w:p w:rsidR="00996002" w:rsidRPr="007867B4" w:rsidRDefault="00996002" w:rsidP="00C2542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в обществе стойкого неприятия идеологии терроризма через призму детского восприятия</w:t>
            </w:r>
          </w:p>
        </w:tc>
        <w:tc>
          <w:tcPr>
            <w:tcW w:w="1417" w:type="dxa"/>
          </w:tcPr>
          <w:p w:rsidR="00996002" w:rsidRPr="007867B4" w:rsidRDefault="00996002" w:rsidP="00C254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996002" w:rsidRPr="007867B4" w:rsidRDefault="00996002" w:rsidP="00996002">
      <w:pPr>
        <w:pStyle w:val="ConsPlusNormal"/>
        <w:jc w:val="both"/>
        <w:rPr>
          <w:sz w:val="22"/>
          <w:szCs w:val="22"/>
        </w:rPr>
      </w:pPr>
    </w:p>
    <w:p w:rsidR="00996002" w:rsidRPr="007867B4" w:rsidRDefault="00996002" w:rsidP="00996002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Соисполнителям Программы необходимо осуществлять подготовку и представление информации о ходе реализации ее мероприятий в аппарат Антитеррористической комиссии в муниципальном районе ежеквартально до 25 числа последнего месяца.</w:t>
      </w:r>
    </w:p>
    <w:p w:rsidR="00996002" w:rsidRPr="007867B4" w:rsidRDefault="00996002" w:rsidP="00996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996002" w:rsidRPr="007867B4" w:rsidRDefault="00996002" w:rsidP="00996002">
      <w:pPr>
        <w:rPr>
          <w:sz w:val="22"/>
          <w:szCs w:val="22"/>
        </w:rPr>
      </w:pPr>
    </w:p>
    <w:p w:rsidR="00841479" w:rsidRDefault="00841479"/>
    <w:sectPr w:rsidR="00841479" w:rsidSect="00AB456D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02"/>
    <w:rsid w:val="00706684"/>
    <w:rsid w:val="00841479"/>
    <w:rsid w:val="0099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96002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0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Page">
    <w:name w:val="ConsPlusTitlePage"/>
    <w:rsid w:val="009960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960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9600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99600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960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9600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002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D768E54BDAE66E8A6EEFE1F5FE1ED98A4993A45422DFA720982F80B7407C088B5CCF71041E270D6O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FD768E54BDAE66E8A6EEFE1F5FE1ED98AE913F464B2DFA720982F80B7407C088B5CCF71041E270D6O4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D768E54BDAE66E8A6EEFE1F5FE1ED9BAF963E494970F07A508EFAD0O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EFD768E54BDAE66E8A6EEFE1F5FE1ED90A5973E494970F07A508EFAD0OCL" TargetMode="External"/><Relationship Id="rId10" Type="http://schemas.openxmlformats.org/officeDocument/2006/relationships/hyperlink" Target="consultantplus://offline/ref=CEFD768E54BDAE66E8A6F0F30933BCE49FACCE34424524A42756D9A55C7D0D97CFFA95B5544CE37161F867D0O6L" TargetMode="External"/><Relationship Id="rId4" Type="http://schemas.openxmlformats.org/officeDocument/2006/relationships/hyperlink" Target="consultantplus://offline/ref=CEFD768E54BDAE66E8A6EEFE1F5FE1ED9BA7913B41402DFA720982F80BD7O4L" TargetMode="External"/><Relationship Id="rId9" Type="http://schemas.openxmlformats.org/officeDocument/2006/relationships/hyperlink" Target="consultantplus://offline/ref=CEFD768E54BDAE66E8A6EEFE1F5FE1ED98AE943846422DFA720982F80BD7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5661</Words>
  <Characters>32272</Characters>
  <Application>Microsoft Office Word</Application>
  <DocSecurity>0</DocSecurity>
  <Lines>268</Lines>
  <Paragraphs>75</Paragraphs>
  <ScaleCrop>false</ScaleCrop>
  <Company/>
  <LinksUpToDate>false</LinksUpToDate>
  <CharactersWithSpaces>37858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2017-01-27T10:18:00Z</dcterms:created>
  <dcterms:modified xsi:type="dcterms:W3CDTF">2017-01-27T10:18:00Z</dcterms:modified>
</cp:coreProperties>
</file>