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48" w:rsidRDefault="008F2F89" w:rsidP="000F53EB">
      <w:pPr>
        <w:spacing w:after="0" w:line="24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с</w:t>
      </w:r>
      <w:r w:rsidR="00CA5148">
        <w:rPr>
          <w:rFonts w:ascii="Times New Roman" w:hAnsi="Times New Roman" w:cs="Times New Roman"/>
          <w:b/>
          <w:sz w:val="28"/>
          <w:szCs w:val="28"/>
        </w:rPr>
        <w:t xml:space="preserve">правка об итогах социально – экономического развития МР «Магарамкентский район» за 9 месяцев 2023 года </w:t>
      </w:r>
    </w:p>
    <w:p w:rsidR="00321400" w:rsidRDefault="00321400" w:rsidP="000F53EB">
      <w:pPr>
        <w:spacing w:after="0" w:line="24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00" w:rsidRPr="00E10653" w:rsidRDefault="00E10653" w:rsidP="00E1065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21400" w:rsidRPr="00321400">
        <w:rPr>
          <w:rFonts w:ascii="Times New Roman" w:eastAsia="Calibri" w:hAnsi="Times New Roman" w:cs="Times New Roman"/>
          <w:sz w:val="28"/>
          <w:szCs w:val="28"/>
        </w:rPr>
        <w:t>За</w:t>
      </w:r>
      <w:r w:rsidR="00321400">
        <w:rPr>
          <w:rFonts w:ascii="Times New Roman" w:hAnsi="Times New Roman" w:cs="Times New Roman"/>
          <w:sz w:val="28"/>
          <w:szCs w:val="28"/>
        </w:rPr>
        <w:t xml:space="preserve"> 9 месяцев 2023</w:t>
      </w:r>
      <w:r w:rsidR="00321400" w:rsidRPr="003214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853BF">
        <w:rPr>
          <w:rFonts w:ascii="Times New Roman" w:eastAsia="Calibri" w:hAnsi="Times New Roman" w:cs="Times New Roman"/>
          <w:sz w:val="28"/>
          <w:szCs w:val="28"/>
        </w:rPr>
        <w:t>а</w:t>
      </w:r>
      <w:r w:rsidR="00321400" w:rsidRPr="00321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B63">
        <w:rPr>
          <w:rFonts w:ascii="Times New Roman" w:eastAsia="Times New Roman" w:hAnsi="Times New Roman" w:cs="Times New Roman"/>
          <w:sz w:val="28"/>
          <w:szCs w:val="24"/>
        </w:rPr>
        <w:t xml:space="preserve">социально-экономическое положение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</w:rPr>
        <w:t>«Магарамкентский район</w:t>
      </w:r>
      <w:r w:rsidR="005853BF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71B63">
        <w:rPr>
          <w:rFonts w:ascii="Times New Roman" w:eastAsia="Times New Roman" w:hAnsi="Times New Roman" w:cs="Times New Roman"/>
          <w:sz w:val="28"/>
          <w:szCs w:val="24"/>
        </w:rPr>
        <w:t xml:space="preserve">характеризовалось ростом объемов </w:t>
      </w:r>
      <w:r>
        <w:rPr>
          <w:rFonts w:ascii="Times New Roman" w:eastAsia="Times New Roman" w:hAnsi="Times New Roman" w:cs="Times New Roman"/>
          <w:sz w:val="28"/>
          <w:szCs w:val="24"/>
        </w:rPr>
        <w:t>инвестиций</w:t>
      </w:r>
      <w:r w:rsidRPr="00A71B63">
        <w:rPr>
          <w:rFonts w:ascii="Times New Roman" w:eastAsia="Times New Roman" w:hAnsi="Times New Roman" w:cs="Times New Roman"/>
          <w:sz w:val="28"/>
          <w:szCs w:val="24"/>
        </w:rPr>
        <w:t>, объема розничного товарооборота, увеличением номинальной заработной платы и снижением уровня безработицы</w:t>
      </w:r>
      <w:r>
        <w:rPr>
          <w:rFonts w:ascii="Times New Roman" w:eastAsia="Times New Roman" w:hAnsi="Times New Roman" w:cs="Times New Roman"/>
          <w:sz w:val="28"/>
          <w:szCs w:val="24"/>
        </w:rPr>
        <w:t>, в тоже время</w:t>
      </w:r>
      <w:r w:rsidRPr="00A71B63">
        <w:rPr>
          <w:rFonts w:ascii="Times New Roman" w:eastAsia="Times New Roman" w:hAnsi="Times New Roman" w:cs="Times New Roman"/>
          <w:sz w:val="28"/>
          <w:szCs w:val="24"/>
        </w:rPr>
        <w:t xml:space="preserve"> отмечается снижение </w:t>
      </w:r>
      <w:r>
        <w:rPr>
          <w:rFonts w:ascii="Times New Roman" w:eastAsia="Times New Roman" w:hAnsi="Times New Roman" w:cs="Times New Roman"/>
          <w:sz w:val="28"/>
          <w:szCs w:val="24"/>
        </w:rPr>
        <w:t>налоговых и неналоговых доходов в консолидированный бюджет района</w:t>
      </w:r>
      <w:r w:rsidRPr="00A71B63">
        <w:rPr>
          <w:rFonts w:ascii="Times New Roman" w:eastAsia="Times New Roman" w:hAnsi="Times New Roman" w:cs="Times New Roman"/>
          <w:sz w:val="28"/>
          <w:szCs w:val="24"/>
        </w:rPr>
        <w:t>, объемов строительных работ и ввода в действие жилых домов.</w:t>
      </w:r>
    </w:p>
    <w:p w:rsidR="004150B5" w:rsidRDefault="004150B5" w:rsidP="000F53EB">
      <w:pPr>
        <w:spacing w:after="0" w:line="24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1B" w:rsidRPr="009C453C" w:rsidRDefault="001B19DE" w:rsidP="007C151B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45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0653" w:rsidRPr="009C453C">
        <w:rPr>
          <w:rFonts w:ascii="Times New Roman" w:hAnsi="Times New Roman" w:cs="Times New Roman"/>
          <w:sz w:val="28"/>
          <w:szCs w:val="28"/>
        </w:rPr>
        <w:t xml:space="preserve"> </w:t>
      </w:r>
      <w:r w:rsidR="009C453C" w:rsidRPr="009C453C">
        <w:rPr>
          <w:rFonts w:ascii="Times New Roman" w:hAnsi="Times New Roman" w:cs="Times New Roman"/>
          <w:sz w:val="28"/>
          <w:szCs w:val="28"/>
        </w:rPr>
        <w:t>Агропромышленный комплекс является важным сектором экономики Магарамкентского  района, оказывающим существенное влияние на его социальное и экономическое развитие</w:t>
      </w:r>
      <w:r w:rsidR="007C151B" w:rsidRPr="009C453C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1B19DE" w:rsidRDefault="001B19DE" w:rsidP="001B19DE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53C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CA5148" w:rsidRPr="007C151B">
        <w:rPr>
          <w:rFonts w:ascii="Times New Roman" w:hAnsi="Times New Roman" w:cs="Times New Roman"/>
          <w:sz w:val="28"/>
          <w:szCs w:val="28"/>
        </w:rPr>
        <w:t xml:space="preserve"> в аграрном секторе</w:t>
      </w:r>
      <w:r w:rsidR="00CA5148" w:rsidRPr="00EE60F9">
        <w:rPr>
          <w:rFonts w:ascii="Times New Roman" w:hAnsi="Times New Roman" w:cs="Times New Roman"/>
          <w:sz w:val="28"/>
          <w:szCs w:val="28"/>
        </w:rPr>
        <w:t xml:space="preserve"> экон</w:t>
      </w:r>
      <w:r w:rsidR="007C151B">
        <w:rPr>
          <w:rFonts w:ascii="Times New Roman" w:hAnsi="Times New Roman" w:cs="Times New Roman"/>
          <w:sz w:val="28"/>
          <w:szCs w:val="28"/>
        </w:rPr>
        <w:t>омики стабильно функционируют 14</w:t>
      </w:r>
      <w:r w:rsidR="000F53EB">
        <w:rPr>
          <w:rFonts w:ascii="Times New Roman" w:hAnsi="Times New Roman" w:cs="Times New Roman"/>
          <w:sz w:val="28"/>
          <w:szCs w:val="28"/>
        </w:rPr>
        <w:t xml:space="preserve"> </w:t>
      </w:r>
      <w:r w:rsidR="00CA5148" w:rsidRPr="00EE60F9">
        <w:rPr>
          <w:rFonts w:ascii="Times New Roman" w:hAnsi="Times New Roman" w:cs="Times New Roman"/>
          <w:sz w:val="28"/>
          <w:szCs w:val="28"/>
        </w:rPr>
        <w:t>сельхозпредприяти</w:t>
      </w:r>
      <w:r w:rsidR="000F53EB">
        <w:rPr>
          <w:rFonts w:ascii="Times New Roman" w:hAnsi="Times New Roman" w:cs="Times New Roman"/>
          <w:sz w:val="28"/>
          <w:szCs w:val="28"/>
        </w:rPr>
        <w:t xml:space="preserve">й различных форм собственности, </w:t>
      </w:r>
      <w:r w:rsidR="007C151B">
        <w:rPr>
          <w:rFonts w:ascii="Times New Roman" w:hAnsi="Times New Roman" w:cs="Times New Roman"/>
          <w:sz w:val="28"/>
          <w:szCs w:val="28"/>
        </w:rPr>
        <w:t>19</w:t>
      </w:r>
      <w:r w:rsidR="00CA5148" w:rsidRPr="00EE60F9">
        <w:rPr>
          <w:rFonts w:ascii="Times New Roman" w:hAnsi="Times New Roman" w:cs="Times New Roman"/>
          <w:sz w:val="28"/>
          <w:szCs w:val="28"/>
        </w:rPr>
        <w:t xml:space="preserve"> к</w:t>
      </w:r>
      <w:r w:rsidR="007C151B">
        <w:rPr>
          <w:rFonts w:ascii="Times New Roman" w:hAnsi="Times New Roman" w:cs="Times New Roman"/>
          <w:sz w:val="28"/>
          <w:szCs w:val="28"/>
        </w:rPr>
        <w:t>рестьянских фермерских хозяйств и более 20</w:t>
      </w:r>
      <w:r w:rsidR="00CA5148" w:rsidRPr="00EE60F9">
        <w:rPr>
          <w:rFonts w:ascii="Times New Roman" w:hAnsi="Times New Roman" w:cs="Times New Roman"/>
          <w:sz w:val="28"/>
          <w:szCs w:val="28"/>
        </w:rPr>
        <w:t xml:space="preserve"> тысяч личных подсобных хозяйств.</w:t>
      </w:r>
    </w:p>
    <w:p w:rsidR="0061799A" w:rsidRPr="0061799A" w:rsidRDefault="001B19DE" w:rsidP="001B19DE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7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799A" w:rsidRPr="0061799A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сельского хо</w:t>
      </w:r>
      <w:r w:rsidR="00AE4E73">
        <w:rPr>
          <w:rFonts w:ascii="Times New Roman" w:hAnsi="Times New Roman" w:cs="Times New Roman"/>
          <w:sz w:val="28"/>
          <w:szCs w:val="28"/>
        </w:rPr>
        <w:t>зяйства является растениеводство</w:t>
      </w:r>
      <w:r w:rsidR="0061799A" w:rsidRPr="0061799A">
        <w:rPr>
          <w:rFonts w:ascii="Times New Roman" w:hAnsi="Times New Roman" w:cs="Times New Roman"/>
          <w:sz w:val="28"/>
          <w:szCs w:val="28"/>
        </w:rPr>
        <w:t>.</w:t>
      </w:r>
    </w:p>
    <w:p w:rsidR="00CA5148" w:rsidRPr="00A24F73" w:rsidRDefault="001B19DE" w:rsidP="0061799A">
      <w:pPr>
        <w:pStyle w:val="a3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0F9">
        <w:rPr>
          <w:sz w:val="28"/>
          <w:szCs w:val="28"/>
        </w:rPr>
        <w:t xml:space="preserve"> </w:t>
      </w:r>
      <w:r w:rsidR="00250DC3">
        <w:rPr>
          <w:sz w:val="28"/>
          <w:szCs w:val="28"/>
        </w:rPr>
        <w:t>За 9</w:t>
      </w:r>
      <w:r w:rsidR="0061799A" w:rsidRPr="00A24F73">
        <w:rPr>
          <w:sz w:val="28"/>
          <w:szCs w:val="28"/>
        </w:rPr>
        <w:t xml:space="preserve"> месяцев 2023</w:t>
      </w:r>
      <w:r w:rsidR="00CA5148" w:rsidRPr="00A24F73">
        <w:rPr>
          <w:sz w:val="28"/>
          <w:szCs w:val="28"/>
        </w:rPr>
        <w:t xml:space="preserve"> года </w:t>
      </w:r>
      <w:proofErr w:type="spellStart"/>
      <w:r w:rsidR="00CA5148" w:rsidRPr="00A24F73">
        <w:rPr>
          <w:sz w:val="28"/>
          <w:szCs w:val="28"/>
        </w:rPr>
        <w:t>сельхозтоваропроизводителями</w:t>
      </w:r>
      <w:proofErr w:type="spellEnd"/>
      <w:r w:rsidR="00CA5148" w:rsidRPr="00A24F73">
        <w:rPr>
          <w:sz w:val="28"/>
          <w:szCs w:val="28"/>
        </w:rPr>
        <w:t xml:space="preserve"> района всех форм собственности произведено продукции сельского хозяйства на сумму </w:t>
      </w:r>
      <w:r w:rsidR="00CA5148" w:rsidRPr="001B19DE">
        <w:rPr>
          <w:sz w:val="28"/>
          <w:szCs w:val="28"/>
        </w:rPr>
        <w:t>4</w:t>
      </w:r>
      <w:r w:rsidRPr="001B19DE">
        <w:rPr>
          <w:sz w:val="28"/>
          <w:szCs w:val="28"/>
        </w:rPr>
        <w:t>113</w:t>
      </w:r>
      <w:r w:rsidR="00CA5148" w:rsidRPr="00A24F73">
        <w:rPr>
          <w:sz w:val="28"/>
          <w:szCs w:val="28"/>
        </w:rPr>
        <w:t xml:space="preserve"> мл</w:t>
      </w:r>
      <w:r w:rsidR="0061799A" w:rsidRPr="00A24F73">
        <w:rPr>
          <w:sz w:val="28"/>
          <w:szCs w:val="28"/>
        </w:rPr>
        <w:t xml:space="preserve">н. рублей или </w:t>
      </w:r>
      <w:r w:rsidRPr="001B19DE">
        <w:rPr>
          <w:sz w:val="28"/>
          <w:szCs w:val="28"/>
        </w:rPr>
        <w:t>102,3</w:t>
      </w:r>
      <w:r w:rsidR="0061799A" w:rsidRPr="001B19DE">
        <w:rPr>
          <w:sz w:val="28"/>
          <w:szCs w:val="28"/>
        </w:rPr>
        <w:t>%</w:t>
      </w:r>
      <w:r w:rsidR="0061799A" w:rsidRPr="00A24F73">
        <w:rPr>
          <w:sz w:val="28"/>
          <w:szCs w:val="28"/>
        </w:rPr>
        <w:t xml:space="preserve"> </w:t>
      </w:r>
      <w:r w:rsidR="00AE4E73">
        <w:rPr>
          <w:sz w:val="28"/>
          <w:szCs w:val="28"/>
        </w:rPr>
        <w:t xml:space="preserve">в сравнении </w:t>
      </w:r>
      <w:r>
        <w:rPr>
          <w:sz w:val="28"/>
          <w:szCs w:val="28"/>
        </w:rPr>
        <w:t>с аналогичным периодом</w:t>
      </w:r>
      <w:r w:rsidR="0061799A" w:rsidRPr="00A24F73">
        <w:rPr>
          <w:sz w:val="28"/>
          <w:szCs w:val="28"/>
        </w:rPr>
        <w:t xml:space="preserve"> 2022</w:t>
      </w:r>
      <w:r w:rsidR="00CA5148" w:rsidRPr="00A24F73">
        <w:rPr>
          <w:sz w:val="28"/>
          <w:szCs w:val="28"/>
        </w:rPr>
        <w:t xml:space="preserve"> года.</w:t>
      </w:r>
    </w:p>
    <w:p w:rsidR="007C151B" w:rsidRPr="00E173A4" w:rsidRDefault="001B19DE" w:rsidP="0061799A">
      <w:pPr>
        <w:pStyle w:val="a3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7C151B" w:rsidRPr="00E173A4">
        <w:rPr>
          <w:sz w:val="28"/>
          <w:szCs w:val="28"/>
        </w:rPr>
        <w:t xml:space="preserve">Собрано  </w:t>
      </w:r>
      <w:r w:rsidR="00E173A4" w:rsidRPr="00E173A4">
        <w:rPr>
          <w:sz w:val="28"/>
          <w:szCs w:val="28"/>
        </w:rPr>
        <w:t>46</w:t>
      </w:r>
      <w:r w:rsidR="00AE4E73">
        <w:rPr>
          <w:sz w:val="28"/>
          <w:szCs w:val="28"/>
        </w:rPr>
        <w:t xml:space="preserve"> тысяч</w:t>
      </w:r>
      <w:r w:rsidR="007C151B" w:rsidRPr="00E173A4">
        <w:rPr>
          <w:sz w:val="28"/>
          <w:szCs w:val="28"/>
        </w:rPr>
        <w:t xml:space="preserve"> </w:t>
      </w:r>
      <w:r w:rsidR="00E173A4" w:rsidRPr="00E173A4">
        <w:rPr>
          <w:sz w:val="28"/>
          <w:szCs w:val="28"/>
        </w:rPr>
        <w:t>403</w:t>
      </w:r>
      <w:r w:rsidR="00AE4E73">
        <w:rPr>
          <w:sz w:val="28"/>
          <w:szCs w:val="28"/>
        </w:rPr>
        <w:t xml:space="preserve">  тонны</w:t>
      </w:r>
      <w:r w:rsidR="007C151B" w:rsidRPr="00E173A4">
        <w:rPr>
          <w:sz w:val="28"/>
          <w:szCs w:val="28"/>
        </w:rPr>
        <w:t xml:space="preserve"> плодов и ягод, овощей – </w:t>
      </w:r>
      <w:r w:rsidR="00E173A4" w:rsidRPr="00E173A4">
        <w:rPr>
          <w:sz w:val="28"/>
          <w:szCs w:val="28"/>
        </w:rPr>
        <w:t>80</w:t>
      </w:r>
      <w:r w:rsidR="007C151B" w:rsidRPr="00E173A4">
        <w:rPr>
          <w:sz w:val="28"/>
          <w:szCs w:val="28"/>
        </w:rPr>
        <w:t xml:space="preserve"> тысяч </w:t>
      </w:r>
      <w:r w:rsidR="00E173A4" w:rsidRPr="00E173A4">
        <w:rPr>
          <w:sz w:val="28"/>
          <w:szCs w:val="28"/>
        </w:rPr>
        <w:t>514</w:t>
      </w:r>
      <w:r w:rsidR="007C151B" w:rsidRPr="00E173A4">
        <w:rPr>
          <w:sz w:val="28"/>
          <w:szCs w:val="28"/>
        </w:rPr>
        <w:t xml:space="preserve"> тонн, винограда – </w:t>
      </w:r>
      <w:r w:rsidR="00E173A4" w:rsidRPr="00E173A4">
        <w:rPr>
          <w:sz w:val="28"/>
          <w:szCs w:val="28"/>
        </w:rPr>
        <w:t>13</w:t>
      </w:r>
      <w:r w:rsidR="00AE4E73">
        <w:rPr>
          <w:sz w:val="28"/>
          <w:szCs w:val="28"/>
        </w:rPr>
        <w:t xml:space="preserve"> тысяч</w:t>
      </w:r>
      <w:r w:rsidR="007C151B" w:rsidRPr="00E173A4">
        <w:rPr>
          <w:sz w:val="28"/>
          <w:szCs w:val="28"/>
        </w:rPr>
        <w:t xml:space="preserve"> </w:t>
      </w:r>
      <w:r w:rsidR="00E173A4" w:rsidRPr="00E173A4">
        <w:rPr>
          <w:sz w:val="28"/>
          <w:szCs w:val="28"/>
        </w:rPr>
        <w:t>964</w:t>
      </w:r>
      <w:r w:rsidR="007C151B" w:rsidRPr="00E173A4">
        <w:rPr>
          <w:sz w:val="28"/>
          <w:szCs w:val="28"/>
        </w:rPr>
        <w:t xml:space="preserve"> тонны, картофеля- </w:t>
      </w:r>
      <w:r w:rsidR="00E173A4" w:rsidRPr="00E173A4">
        <w:rPr>
          <w:sz w:val="28"/>
          <w:szCs w:val="28"/>
        </w:rPr>
        <w:t>6</w:t>
      </w:r>
      <w:r w:rsidR="00AE4E73">
        <w:rPr>
          <w:sz w:val="28"/>
          <w:szCs w:val="28"/>
        </w:rPr>
        <w:t xml:space="preserve"> тысяч</w:t>
      </w:r>
      <w:r w:rsidR="007C151B" w:rsidRPr="00E173A4">
        <w:rPr>
          <w:sz w:val="28"/>
          <w:szCs w:val="28"/>
        </w:rPr>
        <w:t xml:space="preserve"> </w:t>
      </w:r>
      <w:r w:rsidR="00E173A4" w:rsidRPr="00E173A4">
        <w:rPr>
          <w:sz w:val="28"/>
          <w:szCs w:val="28"/>
        </w:rPr>
        <w:t>550</w:t>
      </w:r>
      <w:r w:rsidR="007C151B" w:rsidRPr="00E173A4">
        <w:rPr>
          <w:sz w:val="28"/>
          <w:szCs w:val="28"/>
        </w:rPr>
        <w:t xml:space="preserve"> тонн.</w:t>
      </w:r>
    </w:p>
    <w:p w:rsidR="004150B5" w:rsidRPr="00D82C10" w:rsidRDefault="00D82C10" w:rsidP="00D82C10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60F9" w:rsidRPr="00EE60F9">
        <w:rPr>
          <w:sz w:val="28"/>
          <w:szCs w:val="28"/>
        </w:rPr>
        <w:t xml:space="preserve">  </w:t>
      </w:r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текущем</w:t>
      </w:r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 году в рамках государственной программы «Возмещение части затрат на закладку, уход за многолетними насаждениями»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 сельхо</w:t>
      </w:r>
      <w:proofErr w:type="gramStart"/>
      <w:r w:rsidRPr="00752A37">
        <w:rPr>
          <w:rFonts w:ascii="Times New Roman" w:eastAsia="Calibri" w:hAnsi="Times New Roman" w:cs="Times New Roman"/>
          <w:sz w:val="28"/>
          <w:szCs w:val="28"/>
        </w:rPr>
        <w:t>з</w:t>
      </w:r>
      <w:r w:rsidR="00AE4E7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товаропроизводителей</w:t>
      </w:r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 получили субсидии на общую сумму </w:t>
      </w:r>
      <w:r>
        <w:rPr>
          <w:rFonts w:ascii="Times New Roman" w:eastAsia="Calibri" w:hAnsi="Times New Roman" w:cs="Times New Roman"/>
          <w:sz w:val="28"/>
          <w:szCs w:val="28"/>
        </w:rPr>
        <w:t>77</w:t>
      </w:r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153,6</w:t>
      </w:r>
      <w:r w:rsidRPr="00752A3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75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0B5" w:rsidRDefault="00D82C10" w:rsidP="00D82C10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61">
        <w:rPr>
          <w:rFonts w:ascii="Times New Roman" w:hAnsi="Times New Roman" w:cs="Times New Roman"/>
          <w:sz w:val="28"/>
          <w:szCs w:val="28"/>
        </w:rPr>
        <w:t xml:space="preserve"> 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На сегодняшний день в Магарамкентском районе </w:t>
      </w:r>
      <w:r w:rsidR="00CF7B34">
        <w:rPr>
          <w:rFonts w:ascii="Times New Roman" w:hAnsi="Times New Roman" w:cs="Times New Roman"/>
          <w:sz w:val="28"/>
          <w:szCs w:val="28"/>
        </w:rPr>
        <w:t>реализуется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20 инвестиционных проектов за счет частных инвестиций. Общий объем инвест</w:t>
      </w:r>
      <w:r w:rsidR="0047283B">
        <w:rPr>
          <w:rFonts w:ascii="Times New Roman" w:hAnsi="Times New Roman" w:cs="Times New Roman"/>
          <w:sz w:val="28"/>
          <w:szCs w:val="28"/>
        </w:rPr>
        <w:t>и</w:t>
      </w:r>
      <w:r w:rsidR="00AE4E73">
        <w:rPr>
          <w:rFonts w:ascii="Times New Roman" w:hAnsi="Times New Roman" w:cs="Times New Roman"/>
          <w:sz w:val="28"/>
          <w:szCs w:val="28"/>
        </w:rPr>
        <w:t>ций по данным проектам составил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</w:t>
      </w:r>
      <w:r w:rsidR="00DF3B93" w:rsidRPr="00DF3B93">
        <w:rPr>
          <w:rFonts w:ascii="Times New Roman" w:hAnsi="Times New Roman" w:cs="Times New Roman"/>
          <w:sz w:val="28"/>
          <w:szCs w:val="28"/>
        </w:rPr>
        <w:t>1 947,6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</w:t>
      </w:r>
      <w:r w:rsidR="00DF3B93">
        <w:rPr>
          <w:rFonts w:ascii="Times New Roman" w:hAnsi="Times New Roman" w:cs="Times New Roman"/>
          <w:sz w:val="28"/>
          <w:szCs w:val="28"/>
        </w:rPr>
        <w:t>млн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. рублей и обеспечит создание более </w:t>
      </w:r>
      <w:r w:rsidR="005A221D">
        <w:rPr>
          <w:rFonts w:ascii="Times New Roman" w:hAnsi="Times New Roman" w:cs="Times New Roman"/>
          <w:sz w:val="28"/>
          <w:szCs w:val="28"/>
        </w:rPr>
        <w:t>250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новых рабочих мест. </w:t>
      </w:r>
    </w:p>
    <w:p w:rsidR="002F7B22" w:rsidRDefault="002F7B22" w:rsidP="002F7B22">
      <w:pPr>
        <w:spacing w:after="0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22">
        <w:rPr>
          <w:rFonts w:ascii="Times New Roman" w:hAnsi="Times New Roman" w:cs="Times New Roman"/>
          <w:sz w:val="28"/>
          <w:szCs w:val="28"/>
        </w:rPr>
        <w:t>За 9 месяцев 2023 года в районе введено в эксплуатацию 8808 квадратных метров общей площади</w:t>
      </w:r>
      <w:r>
        <w:rPr>
          <w:rFonts w:ascii="Times New Roman" w:hAnsi="Times New Roman" w:cs="Times New Roman"/>
          <w:sz w:val="28"/>
          <w:szCs w:val="28"/>
        </w:rPr>
        <w:t xml:space="preserve"> жилья, что существенно ниже (</w:t>
      </w:r>
      <w:r w:rsidR="005A22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66,9</w:t>
      </w:r>
      <w:r w:rsidRPr="002F7B22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аналогичного периода 2022</w:t>
      </w:r>
      <w:r w:rsidRPr="002F7B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50B5" w:rsidRPr="00985605" w:rsidRDefault="0047283B" w:rsidP="002F7B22">
      <w:pPr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50B5">
        <w:rPr>
          <w:rFonts w:ascii="Times New Roman" w:hAnsi="Times New Roman" w:cs="Times New Roman"/>
          <w:sz w:val="28"/>
          <w:szCs w:val="28"/>
        </w:rPr>
        <w:t xml:space="preserve"> </w:t>
      </w:r>
      <w:r w:rsidR="005853BF">
        <w:rPr>
          <w:rFonts w:ascii="Times New Roman" w:hAnsi="Times New Roman" w:cs="Times New Roman"/>
          <w:sz w:val="28"/>
          <w:szCs w:val="28"/>
        </w:rPr>
        <w:t>Один из крупных проектов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</w:t>
      </w:r>
      <w:r w:rsidR="005853BF">
        <w:rPr>
          <w:rFonts w:ascii="Times New Roman" w:hAnsi="Times New Roman" w:cs="Times New Roman"/>
          <w:sz w:val="28"/>
          <w:szCs w:val="28"/>
        </w:rPr>
        <w:t>реализуется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</w:t>
      </w:r>
      <w:r w:rsidR="004150B5">
        <w:rPr>
          <w:rFonts w:ascii="Times New Roman" w:hAnsi="Times New Roman" w:cs="Times New Roman"/>
          <w:sz w:val="28"/>
          <w:szCs w:val="28"/>
        </w:rPr>
        <w:t>КФХ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«САД» </w:t>
      </w:r>
      <w:proofErr w:type="gramStart"/>
      <w:r w:rsidR="004150B5" w:rsidRPr="009856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150B5" w:rsidRPr="00985605">
        <w:rPr>
          <w:rFonts w:ascii="Times New Roman" w:hAnsi="Times New Roman" w:cs="Times New Roman"/>
          <w:sz w:val="28"/>
          <w:szCs w:val="28"/>
        </w:rPr>
        <w:t>Джепель</w:t>
      </w:r>
      <w:proofErr w:type="spell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. На сегодняшний день произведена закладка </w:t>
      </w:r>
      <w:proofErr w:type="spellStart"/>
      <w:r w:rsidR="004150B5" w:rsidRPr="00985605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сада (яблони) с автоматизированным капельным орошением на площади более 200 га</w:t>
      </w:r>
      <w:r w:rsidR="00DE547E">
        <w:rPr>
          <w:rFonts w:ascii="Times New Roman" w:hAnsi="Times New Roman" w:cs="Times New Roman"/>
          <w:sz w:val="28"/>
          <w:szCs w:val="28"/>
        </w:rPr>
        <w:t xml:space="preserve"> на общую сумму 820 млн. руб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. Проектом предусмотрено строительство </w:t>
      </w:r>
      <w:proofErr w:type="spellStart"/>
      <w:r w:rsidR="004150B5" w:rsidRPr="00985605">
        <w:rPr>
          <w:rFonts w:ascii="Times New Roman" w:hAnsi="Times New Roman" w:cs="Times New Roman"/>
          <w:sz w:val="28"/>
          <w:szCs w:val="28"/>
        </w:rPr>
        <w:t>фруктохранилища</w:t>
      </w:r>
      <w:proofErr w:type="spell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мощностью 10 тыс. тонн. Стоимость инвестиционно</w:t>
      </w:r>
      <w:r w:rsidR="00AE4E73">
        <w:rPr>
          <w:rFonts w:ascii="Times New Roman" w:hAnsi="Times New Roman" w:cs="Times New Roman"/>
          <w:sz w:val="28"/>
          <w:szCs w:val="28"/>
        </w:rPr>
        <w:t>го проекта составит 1 миллиард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310 миллионов руб. Реализация данного проекта обеспечит создание более </w:t>
      </w:r>
      <w:r w:rsidR="004150B5">
        <w:rPr>
          <w:rFonts w:ascii="Times New Roman" w:hAnsi="Times New Roman" w:cs="Times New Roman"/>
          <w:sz w:val="28"/>
          <w:szCs w:val="28"/>
        </w:rPr>
        <w:t xml:space="preserve"> 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250 рабочих мест, из которых 43 постоянных. </w:t>
      </w:r>
    </w:p>
    <w:p w:rsidR="004150B5" w:rsidRDefault="0047283B" w:rsidP="0047283B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3B93">
        <w:rPr>
          <w:rFonts w:ascii="Times New Roman" w:hAnsi="Times New Roman" w:cs="Times New Roman"/>
          <w:sz w:val="28"/>
          <w:szCs w:val="28"/>
        </w:rPr>
        <w:t xml:space="preserve"> </w:t>
      </w:r>
      <w:r w:rsidR="005853BF">
        <w:rPr>
          <w:rFonts w:ascii="Times New Roman" w:hAnsi="Times New Roman" w:cs="Times New Roman"/>
          <w:sz w:val="28"/>
          <w:szCs w:val="28"/>
        </w:rPr>
        <w:t>Также крестьянским фермерским х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озяйством «САД» в с. </w:t>
      </w:r>
      <w:proofErr w:type="spellStart"/>
      <w:r w:rsidR="004150B5" w:rsidRPr="00985605">
        <w:rPr>
          <w:rFonts w:ascii="Times New Roman" w:hAnsi="Times New Roman" w:cs="Times New Roman"/>
          <w:sz w:val="28"/>
          <w:szCs w:val="28"/>
        </w:rPr>
        <w:t>Джепель</w:t>
      </w:r>
      <w:proofErr w:type="spell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реализуется крупный инвестиционный проект по закладке грушевого сада – самого крупного грушевого сада в России на площади 55 га. Площадь сада планируется увеличить до 200 га.</w:t>
      </w:r>
      <w:r w:rsidR="004150B5">
        <w:rPr>
          <w:rFonts w:ascii="Times New Roman" w:hAnsi="Times New Roman" w:cs="Times New Roman"/>
          <w:sz w:val="28"/>
          <w:szCs w:val="28"/>
        </w:rPr>
        <w:t xml:space="preserve"> 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Стоимость инвестиционного проекта составит 120 миллионов руб. На данный момент </w:t>
      </w:r>
      <w:r w:rsidR="005853B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DF3B93">
        <w:rPr>
          <w:rFonts w:ascii="Times New Roman" w:hAnsi="Times New Roman" w:cs="Times New Roman"/>
          <w:sz w:val="28"/>
          <w:szCs w:val="28"/>
        </w:rPr>
        <w:t>о</w:t>
      </w:r>
      <w:r w:rsidR="005853BF">
        <w:rPr>
          <w:rFonts w:ascii="Times New Roman" w:hAnsi="Times New Roman" w:cs="Times New Roman"/>
          <w:sz w:val="28"/>
          <w:szCs w:val="28"/>
        </w:rPr>
        <w:t>своенных инвестиций</w:t>
      </w:r>
      <w:r w:rsidR="004150B5">
        <w:rPr>
          <w:rFonts w:ascii="Times New Roman" w:hAnsi="Times New Roman" w:cs="Times New Roman"/>
          <w:sz w:val="28"/>
          <w:szCs w:val="28"/>
        </w:rPr>
        <w:t xml:space="preserve"> </w:t>
      </w:r>
      <w:r w:rsidR="00AE4E73">
        <w:rPr>
          <w:rFonts w:ascii="Times New Roman" w:hAnsi="Times New Roman" w:cs="Times New Roman"/>
          <w:sz w:val="28"/>
          <w:szCs w:val="28"/>
        </w:rPr>
        <w:t>-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около 70 миллионов рублей.</w:t>
      </w:r>
    </w:p>
    <w:p w:rsidR="004150B5" w:rsidRPr="00985605" w:rsidRDefault="0047283B" w:rsidP="0047283B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gramStart"/>
      <w:r w:rsidR="004150B5" w:rsidRPr="00985605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реализуется крупный инвестиционный проект по производству бетона, щебня, мытого речного песка.</w:t>
      </w:r>
      <w:r w:rsidR="004150B5">
        <w:rPr>
          <w:rFonts w:ascii="Times New Roman" w:hAnsi="Times New Roman" w:cs="Times New Roman"/>
          <w:sz w:val="28"/>
          <w:szCs w:val="28"/>
        </w:rPr>
        <w:t xml:space="preserve"> </w:t>
      </w:r>
      <w:r w:rsidR="004150B5" w:rsidRPr="00985605">
        <w:rPr>
          <w:rFonts w:ascii="Times New Roman" w:hAnsi="Times New Roman" w:cs="Times New Roman"/>
          <w:sz w:val="28"/>
          <w:szCs w:val="28"/>
        </w:rPr>
        <w:t>Стоимость инвестиционного проекта составит 780 миллионо</w:t>
      </w:r>
      <w:r w:rsidR="00DF3B93">
        <w:rPr>
          <w:rFonts w:ascii="Times New Roman" w:hAnsi="Times New Roman" w:cs="Times New Roman"/>
          <w:sz w:val="28"/>
          <w:szCs w:val="28"/>
        </w:rPr>
        <w:t xml:space="preserve">в руб. На данный момент финансирование составило </w:t>
      </w:r>
      <w:r w:rsidR="004150B5" w:rsidRPr="00985605">
        <w:rPr>
          <w:rFonts w:ascii="Times New Roman" w:hAnsi="Times New Roman" w:cs="Times New Roman"/>
          <w:sz w:val="28"/>
          <w:szCs w:val="28"/>
        </w:rPr>
        <w:t>630 миллионов рублей.</w:t>
      </w:r>
    </w:p>
    <w:p w:rsidR="004150B5" w:rsidRDefault="00CF7B34" w:rsidP="0047283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Предпринимателями района </w:t>
      </w:r>
      <w:proofErr w:type="gramStart"/>
      <w:r w:rsidR="004150B5" w:rsidRPr="009856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0B5" w:rsidRPr="00985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. Советское начато строительство </w:t>
      </w:r>
      <w:r w:rsidR="00AE4E73">
        <w:rPr>
          <w:rFonts w:ascii="Times New Roman" w:hAnsi="Times New Roman" w:cs="Times New Roman"/>
          <w:sz w:val="28"/>
          <w:szCs w:val="28"/>
        </w:rPr>
        <w:t xml:space="preserve">16 </w:t>
      </w:r>
      <w:r w:rsidR="004150B5" w:rsidRPr="00985605">
        <w:rPr>
          <w:rFonts w:ascii="Times New Roman" w:hAnsi="Times New Roman" w:cs="Times New Roman"/>
          <w:sz w:val="28"/>
          <w:szCs w:val="28"/>
        </w:rPr>
        <w:t>модульных  гостевых домов и юрт для размещени</w:t>
      </w:r>
      <w:r w:rsidR="00AE4E73">
        <w:rPr>
          <w:rFonts w:ascii="Times New Roman" w:hAnsi="Times New Roman" w:cs="Times New Roman"/>
          <w:sz w:val="28"/>
          <w:szCs w:val="28"/>
        </w:rPr>
        <w:t>я туристов. На реализацию данного проекта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инвестором предусмотрено около 50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млн</w:t>
      </w:r>
      <w:r w:rsidR="004150B5">
        <w:rPr>
          <w:rFonts w:ascii="Times New Roman" w:hAnsi="Times New Roman" w:cs="Times New Roman"/>
          <w:sz w:val="28"/>
          <w:szCs w:val="28"/>
        </w:rPr>
        <w:t>.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рублей, из которых 17</w:t>
      </w:r>
      <w:r w:rsidR="004150B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</w:t>
      </w:r>
      <w:r w:rsidR="005853BF">
        <w:rPr>
          <w:rFonts w:ascii="Times New Roman" w:hAnsi="Times New Roman" w:cs="Times New Roman"/>
          <w:sz w:val="28"/>
          <w:szCs w:val="28"/>
        </w:rPr>
        <w:t xml:space="preserve">- </w:t>
      </w:r>
      <w:r w:rsidR="004150B5" w:rsidRPr="00985605">
        <w:rPr>
          <w:rFonts w:ascii="Times New Roman" w:hAnsi="Times New Roman" w:cs="Times New Roman"/>
          <w:sz w:val="28"/>
          <w:szCs w:val="28"/>
        </w:rPr>
        <w:t>субсидии из республиканского</w:t>
      </w:r>
      <w:r w:rsidR="004150B5">
        <w:rPr>
          <w:rFonts w:ascii="Times New Roman" w:hAnsi="Times New Roman" w:cs="Times New Roman"/>
          <w:sz w:val="28"/>
          <w:szCs w:val="28"/>
        </w:rPr>
        <w:t xml:space="preserve"> </w:t>
      </w:r>
      <w:r w:rsidR="00AE4E73">
        <w:rPr>
          <w:rFonts w:ascii="Times New Roman" w:hAnsi="Times New Roman" w:cs="Times New Roman"/>
          <w:sz w:val="28"/>
          <w:szCs w:val="28"/>
        </w:rPr>
        <w:t>бюджета. Б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удут созданы 15 новых рабочих мест. На </w:t>
      </w:r>
      <w:r w:rsidR="004150B5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="005853BF">
        <w:rPr>
          <w:rFonts w:ascii="Times New Roman" w:hAnsi="Times New Roman" w:cs="Times New Roman"/>
          <w:sz w:val="28"/>
          <w:szCs w:val="28"/>
        </w:rPr>
        <w:t>освоено</w:t>
      </w:r>
      <w:r w:rsidR="00DF3B93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73">
        <w:rPr>
          <w:rFonts w:ascii="Times New Roman" w:hAnsi="Times New Roman" w:cs="Times New Roman"/>
          <w:sz w:val="28"/>
          <w:szCs w:val="28"/>
        </w:rPr>
        <w:t xml:space="preserve">- </w:t>
      </w:r>
      <w:r w:rsidR="004150B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150B5" w:rsidRPr="00985605">
        <w:rPr>
          <w:rFonts w:ascii="Times New Roman" w:hAnsi="Times New Roman" w:cs="Times New Roman"/>
          <w:sz w:val="28"/>
          <w:szCs w:val="28"/>
        </w:rPr>
        <w:t>35</w:t>
      </w:r>
      <w:r w:rsidR="004150B5">
        <w:rPr>
          <w:rFonts w:ascii="Times New Roman" w:hAnsi="Times New Roman" w:cs="Times New Roman"/>
          <w:sz w:val="28"/>
          <w:szCs w:val="28"/>
        </w:rPr>
        <w:t xml:space="preserve"> млн. </w:t>
      </w:r>
      <w:r w:rsidR="004150B5" w:rsidRPr="00985605">
        <w:rPr>
          <w:rFonts w:ascii="Times New Roman" w:hAnsi="Times New Roman" w:cs="Times New Roman"/>
          <w:sz w:val="28"/>
          <w:szCs w:val="28"/>
        </w:rPr>
        <w:t>рублей.</w:t>
      </w:r>
      <w:r w:rsidR="0041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0B5" w:rsidRPr="00985605" w:rsidRDefault="00DF3B93" w:rsidP="0047283B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283B">
        <w:rPr>
          <w:rFonts w:ascii="Times New Roman" w:hAnsi="Times New Roman" w:cs="Times New Roman"/>
          <w:sz w:val="28"/>
          <w:szCs w:val="28"/>
        </w:rPr>
        <w:t>Также в</w:t>
      </w:r>
      <w:r w:rsidR="004150B5" w:rsidRPr="00985605">
        <w:rPr>
          <w:rFonts w:ascii="Times New Roman" w:hAnsi="Times New Roman" w:cs="Times New Roman"/>
          <w:sz w:val="28"/>
          <w:szCs w:val="28"/>
        </w:rPr>
        <w:t xml:space="preserve"> текущем году цеха по розливу столовой минеральной воды ООО «</w:t>
      </w:r>
      <w:proofErr w:type="spellStart"/>
      <w:r w:rsidR="004150B5" w:rsidRPr="00985605">
        <w:rPr>
          <w:rFonts w:ascii="Times New Roman" w:hAnsi="Times New Roman" w:cs="Times New Roman"/>
          <w:sz w:val="28"/>
          <w:szCs w:val="28"/>
        </w:rPr>
        <w:t>Шалбуз</w:t>
      </w:r>
      <w:proofErr w:type="spell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» в с. </w:t>
      </w:r>
      <w:proofErr w:type="spellStart"/>
      <w:r w:rsidR="004150B5" w:rsidRPr="00985605"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и ООО «Самур» </w:t>
      </w:r>
      <w:proofErr w:type="gramStart"/>
      <w:r w:rsidR="004150B5" w:rsidRPr="009856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150B5" w:rsidRPr="00985605"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инвестировали </w:t>
      </w:r>
      <w:proofErr w:type="gramStart"/>
      <w:r w:rsidR="004150B5" w:rsidRPr="009856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50B5" w:rsidRPr="00985605">
        <w:rPr>
          <w:rFonts w:ascii="Times New Roman" w:hAnsi="Times New Roman" w:cs="Times New Roman"/>
          <w:sz w:val="28"/>
          <w:szCs w:val="28"/>
        </w:rPr>
        <w:t xml:space="preserve"> расширение своей деятельности около 40 миллионов рублей.</w:t>
      </w:r>
    </w:p>
    <w:p w:rsidR="004150B5" w:rsidRDefault="00FA420D" w:rsidP="0047283B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50B5" w:rsidRPr="00985605">
        <w:rPr>
          <w:rFonts w:ascii="Times New Roman" w:hAnsi="Times New Roman" w:cs="Times New Roman"/>
          <w:sz w:val="28"/>
          <w:szCs w:val="28"/>
        </w:rPr>
        <w:t>Кроме того, на территории района индивидуальными предпринимателями строятся торговые центры, магазины и другие торговые объекты на общую сумму около 95 миллионов рублей.</w:t>
      </w:r>
    </w:p>
    <w:p w:rsidR="00EB06F6" w:rsidRPr="00552DAA" w:rsidRDefault="00FA420D" w:rsidP="00FA420D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06F6" w:rsidRPr="00552DAA">
        <w:rPr>
          <w:rFonts w:ascii="Times New Roman" w:hAnsi="Times New Roman" w:cs="Times New Roman"/>
          <w:sz w:val="28"/>
          <w:szCs w:val="28"/>
        </w:rPr>
        <w:t>Одной из целей стратегического развития Магарамкентского района является создание условий для повышения качества жизни населения путем развития человеческого потенциала</w:t>
      </w:r>
      <w:r w:rsidR="00EB06F6">
        <w:rPr>
          <w:rFonts w:ascii="Times New Roman" w:hAnsi="Times New Roman" w:cs="Times New Roman"/>
          <w:sz w:val="28"/>
          <w:szCs w:val="28"/>
        </w:rPr>
        <w:t>.</w:t>
      </w:r>
    </w:p>
    <w:p w:rsidR="00EB06F6" w:rsidRDefault="00FA420D" w:rsidP="00FA420D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06F6" w:rsidRPr="00552DAA">
        <w:rPr>
          <w:rFonts w:ascii="Times New Roman" w:hAnsi="Times New Roman" w:cs="Times New Roman"/>
          <w:sz w:val="28"/>
          <w:szCs w:val="28"/>
        </w:rPr>
        <w:t>На сегодняшний день в районе</w:t>
      </w:r>
      <w:r w:rsidR="00EB06F6">
        <w:rPr>
          <w:rFonts w:ascii="Times New Roman" w:hAnsi="Times New Roman" w:cs="Times New Roman"/>
          <w:sz w:val="28"/>
          <w:szCs w:val="28"/>
        </w:rPr>
        <w:t xml:space="preserve"> </w:t>
      </w:r>
      <w:r w:rsidR="00EB06F6" w:rsidRPr="00A11472">
        <w:rPr>
          <w:rFonts w:ascii="Times New Roman" w:hAnsi="Times New Roman" w:cs="Times New Roman"/>
          <w:sz w:val="28"/>
          <w:szCs w:val="28"/>
        </w:rPr>
        <w:t>к субъектам малого п</w:t>
      </w:r>
      <w:r w:rsidR="00EB06F6">
        <w:rPr>
          <w:rFonts w:ascii="Times New Roman" w:hAnsi="Times New Roman" w:cs="Times New Roman"/>
          <w:sz w:val="28"/>
          <w:szCs w:val="28"/>
        </w:rPr>
        <w:t>редпринимательства относятся 135 малых пр</w:t>
      </w:r>
      <w:r w:rsidR="005853BF">
        <w:rPr>
          <w:rFonts w:ascii="Times New Roman" w:hAnsi="Times New Roman" w:cs="Times New Roman"/>
          <w:sz w:val="28"/>
          <w:szCs w:val="28"/>
        </w:rPr>
        <w:t>едприятий</w:t>
      </w:r>
      <w:r w:rsidR="00EB06F6" w:rsidRPr="00A11472">
        <w:rPr>
          <w:rFonts w:ascii="Times New Roman" w:hAnsi="Times New Roman" w:cs="Times New Roman"/>
          <w:sz w:val="28"/>
          <w:szCs w:val="28"/>
        </w:rPr>
        <w:t xml:space="preserve"> и </w:t>
      </w:r>
      <w:r w:rsidR="00AE4E73">
        <w:rPr>
          <w:rFonts w:ascii="Times New Roman" w:hAnsi="Times New Roman" w:cs="Times New Roman"/>
          <w:sz w:val="28"/>
          <w:szCs w:val="28"/>
        </w:rPr>
        <w:t>833</w:t>
      </w:r>
      <w:r w:rsidR="00EB06F6" w:rsidRPr="00A1147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EB06F6">
        <w:rPr>
          <w:rFonts w:ascii="Times New Roman" w:hAnsi="Times New Roman" w:cs="Times New Roman"/>
          <w:sz w:val="28"/>
          <w:szCs w:val="28"/>
        </w:rPr>
        <w:t>я</w:t>
      </w:r>
      <w:r w:rsidR="00EB06F6" w:rsidRPr="00A11472">
        <w:rPr>
          <w:rFonts w:ascii="Times New Roman" w:hAnsi="Times New Roman" w:cs="Times New Roman"/>
          <w:sz w:val="28"/>
          <w:szCs w:val="28"/>
        </w:rPr>
        <w:t>.</w:t>
      </w:r>
    </w:p>
    <w:p w:rsidR="009E49C6" w:rsidRDefault="00FA420D" w:rsidP="00FA420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61">
        <w:rPr>
          <w:rFonts w:ascii="Times New Roman" w:hAnsi="Times New Roman" w:cs="Times New Roman"/>
          <w:sz w:val="28"/>
          <w:szCs w:val="28"/>
        </w:rPr>
        <w:t xml:space="preserve"> </w:t>
      </w:r>
      <w:r w:rsidR="009E49C6">
        <w:rPr>
          <w:rFonts w:ascii="Times New Roman" w:hAnsi="Times New Roman" w:cs="Times New Roman"/>
          <w:sz w:val="28"/>
          <w:szCs w:val="28"/>
        </w:rPr>
        <w:t xml:space="preserve">Только за 9 месяцев 2023 года в районе </w:t>
      </w:r>
      <w:r w:rsidR="009E49C6" w:rsidRPr="00A11472">
        <w:rPr>
          <w:rFonts w:ascii="Times New Roman" w:hAnsi="Times New Roman" w:cs="Times New Roman"/>
          <w:sz w:val="28"/>
          <w:szCs w:val="28"/>
        </w:rPr>
        <w:t xml:space="preserve">зарегистрировались в качестве индивидуальных предпринимателей </w:t>
      </w:r>
      <w:r w:rsidR="009E49C6">
        <w:rPr>
          <w:rFonts w:ascii="Times New Roman" w:hAnsi="Times New Roman" w:cs="Times New Roman"/>
          <w:sz w:val="28"/>
          <w:szCs w:val="28"/>
        </w:rPr>
        <w:t>182</w:t>
      </w:r>
      <w:r w:rsidR="009E49C6" w:rsidRPr="00A114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49C6">
        <w:rPr>
          <w:rFonts w:ascii="Times New Roman" w:hAnsi="Times New Roman" w:cs="Times New Roman"/>
          <w:sz w:val="28"/>
          <w:szCs w:val="28"/>
        </w:rPr>
        <w:t>а, а к</w:t>
      </w:r>
      <w:r w:rsidR="009E49C6" w:rsidRPr="00552DAA">
        <w:rPr>
          <w:rFonts w:ascii="Times New Roman" w:hAnsi="Times New Roman" w:cs="Times New Roman"/>
          <w:sz w:val="28"/>
          <w:szCs w:val="28"/>
        </w:rPr>
        <w:t xml:space="preserve">оличество зарегистрированных самозанятых (НПД) на территории района составило </w:t>
      </w:r>
      <w:r w:rsidR="009E49C6">
        <w:rPr>
          <w:rFonts w:ascii="Times New Roman" w:hAnsi="Times New Roman" w:cs="Times New Roman"/>
          <w:sz w:val="28"/>
          <w:szCs w:val="28"/>
        </w:rPr>
        <w:t xml:space="preserve">1605 чел.  </w:t>
      </w:r>
    </w:p>
    <w:p w:rsidR="009E49C6" w:rsidRDefault="00FA420D" w:rsidP="00FA420D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9C6" w:rsidRPr="00552DAA">
        <w:rPr>
          <w:rFonts w:ascii="Times New Roman" w:hAnsi="Times New Roman" w:cs="Times New Roman"/>
          <w:sz w:val="28"/>
          <w:szCs w:val="28"/>
        </w:rPr>
        <w:t xml:space="preserve">Оборот субъектов малого предпринимательства </w:t>
      </w:r>
      <w:r w:rsidR="009E49C6">
        <w:rPr>
          <w:rFonts w:ascii="Times New Roman" w:hAnsi="Times New Roman" w:cs="Times New Roman"/>
          <w:sz w:val="28"/>
          <w:szCs w:val="28"/>
        </w:rPr>
        <w:t>с</w:t>
      </w:r>
      <w:r w:rsidR="00AE4E73">
        <w:rPr>
          <w:rFonts w:ascii="Times New Roman" w:hAnsi="Times New Roman" w:cs="Times New Roman"/>
          <w:sz w:val="28"/>
          <w:szCs w:val="28"/>
        </w:rPr>
        <w:t xml:space="preserve"> начала текущего года  составил</w:t>
      </w:r>
      <w:r w:rsidR="009E49C6">
        <w:rPr>
          <w:rFonts w:ascii="Times New Roman" w:hAnsi="Times New Roman" w:cs="Times New Roman"/>
          <w:sz w:val="28"/>
          <w:szCs w:val="28"/>
        </w:rPr>
        <w:t xml:space="preserve"> 855,5</w:t>
      </w:r>
      <w:r w:rsidR="009E49C6" w:rsidRPr="00552DAA">
        <w:rPr>
          <w:rFonts w:ascii="Times New Roman" w:hAnsi="Times New Roman" w:cs="Times New Roman"/>
          <w:sz w:val="28"/>
          <w:szCs w:val="28"/>
        </w:rPr>
        <w:t xml:space="preserve">  </w:t>
      </w:r>
      <w:r w:rsidR="009E49C6">
        <w:rPr>
          <w:rFonts w:ascii="Times New Roman" w:hAnsi="Times New Roman" w:cs="Times New Roman"/>
          <w:sz w:val="28"/>
          <w:szCs w:val="28"/>
        </w:rPr>
        <w:t>млн</w:t>
      </w:r>
      <w:r w:rsidR="009E49C6" w:rsidRPr="00552DAA">
        <w:rPr>
          <w:rFonts w:ascii="Times New Roman" w:hAnsi="Times New Roman" w:cs="Times New Roman"/>
          <w:sz w:val="28"/>
          <w:szCs w:val="28"/>
        </w:rPr>
        <w:t xml:space="preserve">. рублей, что на </w:t>
      </w:r>
      <w:r w:rsidR="009E49C6">
        <w:rPr>
          <w:rFonts w:ascii="Times New Roman" w:hAnsi="Times New Roman" w:cs="Times New Roman"/>
          <w:sz w:val="28"/>
          <w:szCs w:val="28"/>
        </w:rPr>
        <w:t xml:space="preserve">1,6 </w:t>
      </w:r>
      <w:r w:rsidR="009E49C6" w:rsidRPr="00552DAA">
        <w:rPr>
          <w:rFonts w:ascii="Times New Roman" w:hAnsi="Times New Roman" w:cs="Times New Roman"/>
          <w:sz w:val="28"/>
          <w:szCs w:val="28"/>
        </w:rPr>
        <w:t>% больше</w:t>
      </w:r>
      <w:r w:rsidR="00AE4E73">
        <w:rPr>
          <w:rFonts w:ascii="Times New Roman" w:hAnsi="Times New Roman" w:cs="Times New Roman"/>
          <w:sz w:val="28"/>
          <w:szCs w:val="28"/>
        </w:rPr>
        <w:t>,</w:t>
      </w:r>
      <w:r w:rsidR="009E49C6" w:rsidRPr="00552DA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E49C6">
        <w:rPr>
          <w:rFonts w:ascii="Times New Roman" w:hAnsi="Times New Roman" w:cs="Times New Roman"/>
          <w:sz w:val="28"/>
          <w:szCs w:val="28"/>
        </w:rPr>
        <w:t>аналогичный период 2022</w:t>
      </w:r>
      <w:r w:rsidR="009E49C6" w:rsidRPr="00552DAA">
        <w:rPr>
          <w:rFonts w:ascii="Times New Roman" w:hAnsi="Times New Roman" w:cs="Times New Roman"/>
          <w:sz w:val="28"/>
          <w:szCs w:val="28"/>
        </w:rPr>
        <w:t xml:space="preserve"> год</w:t>
      </w:r>
      <w:r w:rsidR="009E49C6">
        <w:rPr>
          <w:rFonts w:ascii="Times New Roman" w:hAnsi="Times New Roman" w:cs="Times New Roman"/>
          <w:sz w:val="28"/>
          <w:szCs w:val="28"/>
        </w:rPr>
        <w:t>а</w:t>
      </w:r>
      <w:r w:rsidR="009E49C6" w:rsidRPr="00552DAA">
        <w:rPr>
          <w:rFonts w:ascii="Times New Roman" w:hAnsi="Times New Roman" w:cs="Times New Roman"/>
          <w:sz w:val="28"/>
          <w:szCs w:val="28"/>
        </w:rPr>
        <w:t>.</w:t>
      </w:r>
      <w:r w:rsidR="009E49C6">
        <w:rPr>
          <w:rFonts w:ascii="Times New Roman" w:hAnsi="Times New Roman" w:cs="Times New Roman"/>
          <w:sz w:val="28"/>
          <w:szCs w:val="28"/>
        </w:rPr>
        <w:t xml:space="preserve"> Объем налоговых поступлений МСП за 9</w:t>
      </w:r>
      <w:r w:rsidR="00AE4E73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</w:t>
      </w:r>
      <w:r w:rsidR="009E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9E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979</w:t>
      </w:r>
      <w:r w:rsidR="009E49C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6261" w:rsidRDefault="00FA420D" w:rsidP="00FA420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 января по сентябрь 2023 года в</w:t>
      </w:r>
      <w:r w:rsidRPr="002B0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рамках реализации государственной программы</w:t>
      </w:r>
      <w:r w:rsidRPr="00A114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Дагестан «Социальная поддержка граждан» оказана поддержка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индивидуальному предпринимателю</w:t>
      </w:r>
      <w:r w:rsidRPr="00A114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общую </w:t>
      </w:r>
      <w:r w:rsidRPr="003C653A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3C653A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>
        <w:rPr>
          <w:rFonts w:ascii="Times New Roman" w:eastAsia="Calibri" w:hAnsi="Times New Roman" w:cs="Times New Roman"/>
          <w:sz w:val="28"/>
          <w:szCs w:val="28"/>
        </w:rPr>
        <w:t>850</w:t>
      </w:r>
      <w:r w:rsidRPr="003C653A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11472">
        <w:rPr>
          <w:rFonts w:ascii="Times New Roman" w:eastAsia="Calibri" w:hAnsi="Times New Roman" w:cs="Times New Roman"/>
          <w:color w:val="000000"/>
          <w:sz w:val="28"/>
          <w:szCs w:val="28"/>
        </w:rPr>
        <w:t>. руб.</w:t>
      </w:r>
      <w:r w:rsidR="00BD6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A420D" w:rsidRDefault="00BD6261" w:rsidP="00FA420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FA420D">
        <w:rPr>
          <w:rFonts w:ascii="Times New Roman" w:eastAsia="Calibri" w:hAnsi="Times New Roman" w:cs="Times New Roman"/>
          <w:sz w:val="28"/>
          <w:szCs w:val="28"/>
        </w:rPr>
        <w:t>В</w:t>
      </w:r>
      <w:r w:rsidR="00FA420D" w:rsidRPr="000901FD">
        <w:rPr>
          <w:rFonts w:ascii="Times New Roman" w:eastAsia="Calibri" w:hAnsi="Times New Roman" w:cs="Times New Roman"/>
          <w:sz w:val="28"/>
          <w:szCs w:val="28"/>
        </w:rPr>
        <w:t xml:space="preserve"> рамках государственной программы Республики Дагестан «Содействие занятости населения»</w:t>
      </w:r>
      <w:r w:rsidR="00FA420D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FA420D" w:rsidRPr="000901FD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</w:t>
      </w:r>
      <w:r w:rsidR="005853BF">
        <w:rPr>
          <w:rFonts w:ascii="Times New Roman" w:eastAsia="Calibri" w:hAnsi="Times New Roman" w:cs="Times New Roman"/>
          <w:sz w:val="28"/>
          <w:szCs w:val="28"/>
        </w:rPr>
        <w:t>я</w:t>
      </w:r>
      <w:r w:rsidR="00FA420D" w:rsidRPr="000901FD">
        <w:rPr>
          <w:rFonts w:ascii="Times New Roman" w:eastAsia="Calibri" w:hAnsi="Times New Roman" w:cs="Times New Roman"/>
          <w:sz w:val="28"/>
          <w:szCs w:val="28"/>
        </w:rPr>
        <w:t xml:space="preserve"> получили поддержку на общую сумму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A420D" w:rsidRPr="000901FD">
        <w:rPr>
          <w:rFonts w:ascii="Times New Roman" w:eastAsia="Calibri" w:hAnsi="Times New Roman" w:cs="Times New Roman"/>
          <w:sz w:val="28"/>
          <w:szCs w:val="28"/>
        </w:rPr>
        <w:t xml:space="preserve"> 434 тыс. руб. </w:t>
      </w:r>
    </w:p>
    <w:p w:rsidR="00FC3C3D" w:rsidRPr="00FC3C3D" w:rsidRDefault="00FC3C3D" w:rsidP="00FC3C3D">
      <w:p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B2A29"/>
          <w:sz w:val="21"/>
          <w:szCs w:val="21"/>
        </w:rPr>
        <w:t xml:space="preserve">               </w:t>
      </w:r>
      <w:r w:rsidRPr="00FC3C3D">
        <w:rPr>
          <w:rFonts w:ascii="Times New Roman" w:hAnsi="Times New Roman" w:cs="Times New Roman"/>
          <w:color w:val="2B2A29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color w:val="2B2A29"/>
          <w:sz w:val="28"/>
          <w:szCs w:val="28"/>
        </w:rPr>
        <w:t>в районе</w:t>
      </w:r>
      <w:r w:rsidRPr="00FC3C3D">
        <w:rPr>
          <w:rFonts w:ascii="Times New Roman" w:hAnsi="Times New Roman" w:cs="Times New Roman"/>
          <w:color w:val="2B2A29"/>
          <w:sz w:val="28"/>
          <w:szCs w:val="28"/>
        </w:rPr>
        <w:t xml:space="preserve"> актуальной </w:t>
      </w:r>
      <w:r>
        <w:rPr>
          <w:rFonts w:ascii="Times New Roman" w:hAnsi="Times New Roman" w:cs="Times New Roman"/>
          <w:color w:val="2B2A29"/>
          <w:sz w:val="28"/>
          <w:szCs w:val="28"/>
        </w:rPr>
        <w:t xml:space="preserve">остается </w:t>
      </w:r>
      <w:r w:rsidRPr="00FC3C3D">
        <w:rPr>
          <w:rFonts w:ascii="Times New Roman" w:hAnsi="Times New Roman" w:cs="Times New Roman"/>
          <w:color w:val="2B2A29"/>
          <w:sz w:val="28"/>
          <w:szCs w:val="28"/>
        </w:rPr>
        <w:t>проблема легализации трудовых отношений</w:t>
      </w:r>
      <w:r w:rsidR="00DD6173">
        <w:rPr>
          <w:rFonts w:ascii="Times New Roman" w:hAnsi="Times New Roman" w:cs="Times New Roman"/>
          <w:color w:val="2B2A29"/>
          <w:sz w:val="28"/>
          <w:szCs w:val="28"/>
        </w:rPr>
        <w:t xml:space="preserve"> и обеспечения достойного труда</w:t>
      </w:r>
      <w:r w:rsidRPr="00FC3C3D">
        <w:rPr>
          <w:rFonts w:ascii="Times New Roman" w:hAnsi="Times New Roman" w:cs="Times New Roman"/>
          <w:color w:val="2B2A29"/>
          <w:sz w:val="28"/>
          <w:szCs w:val="28"/>
        </w:rPr>
        <w:t>. 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установленных законодательством</w:t>
      </w:r>
      <w:r>
        <w:rPr>
          <w:rFonts w:ascii="Times New Roman" w:hAnsi="Times New Roman" w:cs="Times New Roman"/>
          <w:color w:val="2B2A29"/>
          <w:sz w:val="28"/>
          <w:szCs w:val="28"/>
        </w:rPr>
        <w:t xml:space="preserve">. </w:t>
      </w:r>
      <w:r w:rsidRPr="00FC3C3D">
        <w:rPr>
          <w:rFonts w:ascii="Times New Roman" w:hAnsi="Times New Roman" w:cs="Times New Roman"/>
          <w:color w:val="2B2A29"/>
          <w:sz w:val="28"/>
          <w:szCs w:val="28"/>
        </w:rPr>
        <w:t>Для решения этих проблем</w:t>
      </w:r>
      <w:r>
        <w:rPr>
          <w:rFonts w:ascii="Times New Roman" w:hAnsi="Times New Roman" w:cs="Times New Roman"/>
          <w:color w:val="2B2A29"/>
          <w:sz w:val="28"/>
          <w:szCs w:val="28"/>
        </w:rPr>
        <w:t xml:space="preserve"> в районе </w:t>
      </w:r>
      <w:r w:rsidRPr="00FC3C3D">
        <w:rPr>
          <w:rFonts w:ascii="Times New Roman" w:hAnsi="Times New Roman" w:cs="Times New Roman"/>
          <w:sz w:val="28"/>
          <w:szCs w:val="28"/>
        </w:rPr>
        <w:t>создана межведомственная комиссия по вопросам увеличения доходной части бюджета, развитию налоговой базы и по легализации «теневой экономики» с участием представителей адм</w:t>
      </w:r>
      <w:r w:rsidR="005853BF">
        <w:rPr>
          <w:rFonts w:ascii="Times New Roman" w:hAnsi="Times New Roman" w:cs="Times New Roman"/>
          <w:sz w:val="28"/>
          <w:szCs w:val="28"/>
        </w:rPr>
        <w:t xml:space="preserve">инистрации, налоговой службы, </w:t>
      </w:r>
      <w:r w:rsidRPr="00FC3C3D">
        <w:rPr>
          <w:rFonts w:ascii="Times New Roman" w:hAnsi="Times New Roman" w:cs="Times New Roman"/>
          <w:sz w:val="28"/>
          <w:szCs w:val="28"/>
        </w:rPr>
        <w:t xml:space="preserve"> МВД, судебных приставов. </w:t>
      </w:r>
    </w:p>
    <w:p w:rsidR="00F87136" w:rsidRPr="00F87136" w:rsidRDefault="00F87136" w:rsidP="00FC3C3D">
      <w:pPr>
        <w:spacing w:after="0" w:line="240" w:lineRule="auto"/>
        <w:ind w:left="-425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7136">
        <w:rPr>
          <w:rFonts w:ascii="Times New Roman" w:hAnsi="Times New Roman" w:cs="Times New Roman"/>
          <w:sz w:val="28"/>
          <w:szCs w:val="28"/>
        </w:rPr>
        <w:t xml:space="preserve">                 За 9 месяцев 2023 года </w:t>
      </w:r>
      <w:r w:rsidR="00FC3C3D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F87136">
        <w:rPr>
          <w:rFonts w:ascii="Times New Roman" w:hAnsi="Times New Roman" w:cs="Times New Roman"/>
          <w:sz w:val="28"/>
          <w:szCs w:val="28"/>
        </w:rPr>
        <w:t>обследовано 176 объектов предпринимательской деятельности. В результате контрольных мероприятий на налоговый учет поставлено 42 объекта и заключено 19 трудовых договоров.</w:t>
      </w:r>
    </w:p>
    <w:p w:rsidR="00F87136" w:rsidRPr="00F87136" w:rsidRDefault="00F87136" w:rsidP="0026390B">
      <w:pPr>
        <w:spacing w:after="0" w:line="240" w:lineRule="auto"/>
        <w:ind w:left="-425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7136">
        <w:rPr>
          <w:rFonts w:ascii="Times New Roman" w:hAnsi="Times New Roman" w:cs="Times New Roman"/>
          <w:sz w:val="28"/>
          <w:szCs w:val="28"/>
        </w:rPr>
        <w:lastRenderedPageBreak/>
        <w:t xml:space="preserve">               Кроме того, составлены протоколы по статье 14.1 </w:t>
      </w:r>
      <w:proofErr w:type="spellStart"/>
      <w:r w:rsidRPr="00F8713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87136">
        <w:rPr>
          <w:rFonts w:ascii="Times New Roman" w:hAnsi="Times New Roman" w:cs="Times New Roman"/>
          <w:sz w:val="28"/>
          <w:szCs w:val="28"/>
        </w:rPr>
        <w:t xml:space="preserve"> РФ по 42 объектам. По всем 42 объектам материа</w:t>
      </w:r>
      <w:r w:rsidR="005853BF">
        <w:rPr>
          <w:rFonts w:ascii="Times New Roman" w:hAnsi="Times New Roman" w:cs="Times New Roman"/>
          <w:sz w:val="28"/>
          <w:szCs w:val="28"/>
        </w:rPr>
        <w:t>лы подготовлены и направлены в п</w:t>
      </w:r>
      <w:r w:rsidRPr="00F87136">
        <w:rPr>
          <w:rFonts w:ascii="Times New Roman" w:hAnsi="Times New Roman" w:cs="Times New Roman"/>
          <w:sz w:val="28"/>
          <w:szCs w:val="28"/>
        </w:rPr>
        <w:t>рокуратуру Магарамкентского района и в отдел МВД России по Магарамкентскому району.</w:t>
      </w:r>
    </w:p>
    <w:p w:rsidR="00F87136" w:rsidRDefault="00F87136" w:rsidP="0026390B">
      <w:pPr>
        <w:spacing w:after="0" w:line="240" w:lineRule="auto"/>
        <w:ind w:left="-425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7136">
        <w:rPr>
          <w:rFonts w:ascii="Times New Roman" w:hAnsi="Times New Roman" w:cs="Times New Roman"/>
          <w:sz w:val="28"/>
          <w:szCs w:val="28"/>
        </w:rPr>
        <w:t xml:space="preserve">               В связи с введением моратория на проверки применения контрольно – кассовой техники и невозможностью применения санкций за </w:t>
      </w:r>
      <w:r w:rsidR="00C25DA6">
        <w:rPr>
          <w:rFonts w:ascii="Times New Roman" w:hAnsi="Times New Roman" w:cs="Times New Roman"/>
          <w:sz w:val="28"/>
          <w:szCs w:val="28"/>
        </w:rPr>
        <w:t>возможные нарушения требований з</w:t>
      </w:r>
      <w:r w:rsidR="00AE4E73">
        <w:rPr>
          <w:rFonts w:ascii="Times New Roman" w:hAnsi="Times New Roman" w:cs="Times New Roman"/>
          <w:sz w:val="28"/>
          <w:szCs w:val="28"/>
        </w:rPr>
        <w:t>акона о ККТ</w:t>
      </w:r>
      <w:r w:rsidR="005853BF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Pr="00F87136">
        <w:rPr>
          <w:rFonts w:ascii="Times New Roman" w:hAnsi="Times New Roman" w:cs="Times New Roman"/>
          <w:sz w:val="28"/>
          <w:szCs w:val="28"/>
        </w:rPr>
        <w:t xml:space="preserve">тся только профилактические </w:t>
      </w:r>
      <w:r w:rsidRPr="0026390B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E067C3" w:rsidRDefault="00AE4E73" w:rsidP="00BA7CCE">
      <w:pPr>
        <w:spacing w:after="0" w:line="240" w:lineRule="auto"/>
        <w:ind w:left="-42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Бюджет</w:t>
      </w:r>
      <w:r w:rsidR="00E067C3">
        <w:rPr>
          <w:rFonts w:ascii="Times New Roman" w:hAnsi="Times New Roman" w:cs="Times New Roman"/>
          <w:sz w:val="28"/>
          <w:szCs w:val="28"/>
        </w:rPr>
        <w:t xml:space="preserve"> является главным инструментом проведения </w:t>
      </w:r>
      <w:r w:rsidR="00E067C3" w:rsidRPr="00E067C3">
        <w:rPr>
          <w:rFonts w:ascii="Times New Roman" w:hAnsi="Times New Roman" w:cs="Times New Roman"/>
          <w:sz w:val="28"/>
          <w:szCs w:val="28"/>
        </w:rPr>
        <w:t xml:space="preserve">социальной, финансовой и инвестиционной политики на территории муниципального </w:t>
      </w:r>
      <w:r w:rsidR="00E067C3">
        <w:rPr>
          <w:rFonts w:ascii="Times New Roman" w:hAnsi="Times New Roman" w:cs="Times New Roman"/>
          <w:sz w:val="28"/>
          <w:szCs w:val="28"/>
        </w:rPr>
        <w:t>района</w:t>
      </w:r>
      <w:r w:rsidR="00E067C3" w:rsidRPr="00E067C3">
        <w:rPr>
          <w:rFonts w:ascii="Times New Roman" w:hAnsi="Times New Roman" w:cs="Times New Roman"/>
          <w:sz w:val="28"/>
          <w:szCs w:val="28"/>
        </w:rPr>
        <w:t xml:space="preserve"> </w:t>
      </w:r>
      <w:r w:rsidR="00E067C3">
        <w:rPr>
          <w:rFonts w:ascii="Times New Roman" w:hAnsi="Times New Roman" w:cs="Times New Roman"/>
          <w:sz w:val="28"/>
          <w:szCs w:val="28"/>
        </w:rPr>
        <w:t>«Магарамкентский район».</w:t>
      </w:r>
    </w:p>
    <w:p w:rsidR="006C7B90" w:rsidRPr="00E067C3" w:rsidRDefault="006C7B90" w:rsidP="00BA7CCE">
      <w:pPr>
        <w:spacing w:after="0" w:line="240" w:lineRule="auto"/>
        <w:ind w:left="-42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467E">
        <w:rPr>
          <w:rFonts w:ascii="Times New Roman" w:hAnsi="Times New Roman" w:cs="Times New Roman"/>
          <w:sz w:val="28"/>
          <w:szCs w:val="28"/>
        </w:rPr>
        <w:t>Доходы консолидированного бюджета Магарамкентского района за 9 месяцев 2023 года составили 1 166,8 млн. рублей.</w:t>
      </w:r>
    </w:p>
    <w:p w:rsidR="007F4F2F" w:rsidRPr="007F4F2F" w:rsidRDefault="007F4F2F" w:rsidP="0026390B">
      <w:pPr>
        <w:tabs>
          <w:tab w:val="left" w:pos="567"/>
          <w:tab w:val="left" w:pos="993"/>
        </w:tabs>
        <w:spacing w:after="0" w:line="240" w:lineRule="auto"/>
        <w:ind w:left="-426" w:right="-143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67C3">
        <w:rPr>
          <w:rFonts w:ascii="Times New Roman" w:eastAsia="Calibri" w:hAnsi="Times New Roman" w:cs="Times New Roman"/>
          <w:noProof/>
          <w:sz w:val="28"/>
          <w:szCs w:val="28"/>
        </w:rPr>
        <w:t xml:space="preserve">    Утвержденный</w:t>
      </w:r>
      <w:r w:rsidRPr="0026390B">
        <w:rPr>
          <w:rFonts w:ascii="Times New Roman" w:eastAsia="Calibri" w:hAnsi="Times New Roman" w:cs="Times New Roman"/>
          <w:noProof/>
          <w:sz w:val="28"/>
          <w:szCs w:val="28"/>
        </w:rPr>
        <w:t xml:space="preserve"> годовой план по налоговым и неналоговым доходам консолидированного бюджета МР «Магарамкентский район» на 2023 год составляет </w:t>
      </w:r>
      <w:r w:rsidRPr="0026390B">
        <w:rPr>
          <w:rFonts w:ascii="Times New Roman" w:eastAsia="Calibri" w:hAnsi="Times New Roman" w:cs="Times New Roman"/>
          <w:noProof/>
          <w:sz w:val="28"/>
          <w:szCs w:val="28"/>
        </w:rPr>
        <w:br/>
        <w:t>228 477,6 тыс. рублей,</w:t>
      </w:r>
      <w:r w:rsidRPr="007F4F2F">
        <w:rPr>
          <w:rFonts w:ascii="Times New Roman" w:eastAsia="Calibri" w:hAnsi="Times New Roman" w:cs="Times New Roman"/>
          <w:noProof/>
          <w:sz w:val="28"/>
          <w:szCs w:val="28"/>
        </w:rPr>
        <w:t xml:space="preserve"> в том числе налоговые доходы – 213 170 тыс. рублей, неналоговые доходы – 15 307 тыс. рублей.</w:t>
      </w:r>
    </w:p>
    <w:p w:rsidR="00BA7CCE" w:rsidRPr="00E4467E" w:rsidRDefault="007F4F2F" w:rsidP="006C7B90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1B6">
        <w:rPr>
          <w:rFonts w:ascii="Times New Roman" w:hAnsi="Times New Roman" w:cs="Times New Roman"/>
          <w:sz w:val="28"/>
          <w:szCs w:val="28"/>
        </w:rPr>
        <w:t xml:space="preserve">На </w:t>
      </w:r>
      <w:r w:rsidRPr="007F4F2F">
        <w:rPr>
          <w:rFonts w:ascii="Times New Roman" w:hAnsi="Times New Roman" w:cs="Times New Roman"/>
          <w:sz w:val="28"/>
          <w:szCs w:val="28"/>
        </w:rPr>
        <w:t>1 октября 2023 года при плане 171 219 тыс. рублей фактически поступило в бюджет муниципального района  налоговых и неналоговых доходов 150 336 тыс. рублей, что составляет 87,8 % выполнения плана за 9 месяцев 2023 года.</w:t>
      </w:r>
      <w:r w:rsidR="00BA7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2F" w:rsidRPr="007F4F2F" w:rsidRDefault="007F4F2F" w:rsidP="0026390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4F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Исполнение плановых заданий по источникам доходов (за 9 месяцев 2023 года):</w:t>
      </w:r>
    </w:p>
    <w:p w:rsidR="007F4F2F" w:rsidRPr="007F4F2F" w:rsidRDefault="007F4F2F" w:rsidP="0026390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4F2F">
        <w:rPr>
          <w:rFonts w:ascii="Times New Roman" w:hAnsi="Times New Roman" w:cs="Times New Roman"/>
          <w:sz w:val="28"/>
          <w:szCs w:val="28"/>
        </w:rPr>
        <w:t xml:space="preserve"> - поступления </w:t>
      </w:r>
      <w:r w:rsidRPr="007F4F2F">
        <w:rPr>
          <w:rFonts w:ascii="Times New Roman" w:hAnsi="Times New Roman" w:cs="Times New Roman"/>
          <w:bCs/>
          <w:sz w:val="28"/>
          <w:szCs w:val="28"/>
        </w:rPr>
        <w:t xml:space="preserve">по налогу на доходы физических лиц </w:t>
      </w:r>
      <w:r w:rsidRPr="007F4F2F">
        <w:rPr>
          <w:rFonts w:ascii="Times New Roman" w:hAnsi="Times New Roman" w:cs="Times New Roman"/>
          <w:sz w:val="28"/>
          <w:szCs w:val="28"/>
        </w:rPr>
        <w:t>в бюджет</w:t>
      </w:r>
      <w:r w:rsidR="00F221B6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составил</w:t>
      </w:r>
      <w:r w:rsidR="00AE4E73">
        <w:rPr>
          <w:rFonts w:ascii="Times New Roman" w:hAnsi="Times New Roman" w:cs="Times New Roman"/>
          <w:sz w:val="28"/>
          <w:szCs w:val="28"/>
        </w:rPr>
        <w:t>и</w:t>
      </w:r>
      <w:r w:rsidRPr="007F4F2F">
        <w:rPr>
          <w:rFonts w:ascii="Times New Roman" w:hAnsi="Times New Roman" w:cs="Times New Roman"/>
          <w:sz w:val="28"/>
          <w:szCs w:val="28"/>
        </w:rPr>
        <w:t xml:space="preserve"> 99 405 тыс. рублей, или 89,4 %</w:t>
      </w:r>
      <w:bookmarkStart w:id="0" w:name="_Hlk145006951"/>
      <w:r w:rsidRPr="007F4F2F">
        <w:rPr>
          <w:rFonts w:ascii="Times New Roman" w:hAnsi="Times New Roman" w:cs="Times New Roman"/>
          <w:sz w:val="28"/>
          <w:szCs w:val="28"/>
        </w:rPr>
        <w:t xml:space="preserve"> выполнения плана</w:t>
      </w:r>
      <w:bookmarkEnd w:id="0"/>
      <w:r w:rsidRPr="007F4F2F">
        <w:rPr>
          <w:rFonts w:ascii="Times New Roman" w:hAnsi="Times New Roman" w:cs="Times New Roman"/>
          <w:sz w:val="28"/>
          <w:szCs w:val="28"/>
        </w:rPr>
        <w:t>;</w:t>
      </w:r>
    </w:p>
    <w:p w:rsidR="007F4F2F" w:rsidRPr="007F4F2F" w:rsidRDefault="007F4F2F" w:rsidP="0026390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4F2F">
        <w:rPr>
          <w:rFonts w:ascii="Times New Roman" w:hAnsi="Times New Roman" w:cs="Times New Roman"/>
          <w:sz w:val="28"/>
          <w:szCs w:val="28"/>
        </w:rPr>
        <w:t xml:space="preserve"> - по акцизам на ГСМ поступило 19 579 тыс. руб. или 106,1%  выполнения от установленного плана;</w:t>
      </w:r>
    </w:p>
    <w:p w:rsidR="007F4F2F" w:rsidRPr="007F4F2F" w:rsidRDefault="007F4F2F" w:rsidP="0026390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7F4F2F">
        <w:rPr>
          <w:rFonts w:ascii="Times New Roman" w:hAnsi="Times New Roman" w:cs="Times New Roman"/>
          <w:bCs/>
          <w:iCs/>
          <w:sz w:val="28"/>
          <w:szCs w:val="28"/>
        </w:rPr>
        <w:t xml:space="preserve"> - по упрощенной системе налогообложения</w:t>
      </w:r>
      <w:bookmarkStart w:id="1" w:name="_Hlk145007095"/>
      <w:r w:rsidRPr="007F4F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4F2F">
        <w:rPr>
          <w:rFonts w:ascii="Times New Roman" w:hAnsi="Times New Roman" w:cs="Times New Roman"/>
          <w:sz w:val="28"/>
          <w:szCs w:val="28"/>
        </w:rPr>
        <w:t xml:space="preserve">в бюджет муниципального </w:t>
      </w:r>
      <w:bookmarkEnd w:id="1"/>
      <w:r w:rsidRPr="007F4F2F">
        <w:rPr>
          <w:rFonts w:ascii="Times New Roman" w:hAnsi="Times New Roman" w:cs="Times New Roman"/>
          <w:sz w:val="28"/>
          <w:szCs w:val="28"/>
        </w:rPr>
        <w:t>района поступило 14 534 тыс. рублей, что составляет 86,8 % выполнения от установленного плана;</w:t>
      </w:r>
      <w:r w:rsidRPr="007F4F2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</w:p>
    <w:p w:rsidR="007F4F2F" w:rsidRPr="007F4F2F" w:rsidRDefault="007F4F2F" w:rsidP="0026390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7F4F2F">
        <w:rPr>
          <w:rFonts w:ascii="Times New Roman" w:hAnsi="Times New Roman" w:cs="Times New Roman"/>
          <w:bCs/>
          <w:iCs/>
          <w:sz w:val="28"/>
          <w:szCs w:val="28"/>
        </w:rPr>
        <w:t>- по единому сельскохозяйственному налогу</w:t>
      </w:r>
      <w:r w:rsidRPr="007F4F2F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поступило 364 тыс. рублей, что составляет 49,7% от установленных плановых заданий; </w:t>
      </w:r>
    </w:p>
    <w:p w:rsidR="007F4F2F" w:rsidRPr="007F4F2F" w:rsidRDefault="007F4F2F" w:rsidP="0026390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7F4F2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6390B">
        <w:rPr>
          <w:rFonts w:ascii="Times New Roman" w:hAnsi="Times New Roman" w:cs="Times New Roman"/>
          <w:sz w:val="28"/>
          <w:szCs w:val="28"/>
        </w:rPr>
        <w:t>в</w:t>
      </w:r>
      <w:r w:rsidR="0026390B" w:rsidRPr="00B52FCD">
        <w:rPr>
          <w:rFonts w:ascii="Times New Roman" w:hAnsi="Times New Roman" w:cs="Times New Roman"/>
          <w:sz w:val="28"/>
          <w:szCs w:val="28"/>
        </w:rPr>
        <w:t>ыш</w:t>
      </w:r>
      <w:r w:rsidR="0026390B">
        <w:rPr>
          <w:rFonts w:ascii="Times New Roman" w:hAnsi="Times New Roman" w:cs="Times New Roman"/>
          <w:sz w:val="28"/>
          <w:szCs w:val="28"/>
        </w:rPr>
        <w:t>е плановых показателей поступление</w:t>
      </w:r>
      <w:r w:rsidR="0026390B" w:rsidRPr="00B52FCD">
        <w:rPr>
          <w:rFonts w:ascii="Times New Roman" w:hAnsi="Times New Roman" w:cs="Times New Roman"/>
          <w:sz w:val="28"/>
          <w:szCs w:val="28"/>
        </w:rPr>
        <w:t xml:space="preserve"> </w:t>
      </w:r>
      <w:r w:rsidRPr="007F4F2F">
        <w:rPr>
          <w:rFonts w:ascii="Times New Roman" w:hAnsi="Times New Roman" w:cs="Times New Roman"/>
          <w:bCs/>
          <w:iCs/>
          <w:sz w:val="28"/>
          <w:szCs w:val="28"/>
        </w:rPr>
        <w:t xml:space="preserve">по неналоговым доходам </w:t>
      </w:r>
      <w:r w:rsidRPr="007F4F2F">
        <w:rPr>
          <w:rFonts w:ascii="Times New Roman" w:hAnsi="Times New Roman" w:cs="Times New Roman"/>
          <w:sz w:val="28"/>
          <w:szCs w:val="28"/>
        </w:rPr>
        <w:t>в бюджет муниципального района 20 988 тыс. рублей, или 182,8% выполнения установленного плана;</w:t>
      </w:r>
    </w:p>
    <w:p w:rsidR="007F4F2F" w:rsidRPr="007F4F2F" w:rsidRDefault="007F4F2F" w:rsidP="0026390B">
      <w:pPr>
        <w:tabs>
          <w:tab w:val="left" w:pos="993"/>
        </w:tabs>
        <w:spacing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7F4F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по налогу на имущество физических лиц - (-2 824,2) тыс. руб </w:t>
      </w:r>
      <w:r w:rsidRPr="007F4F2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(отрицательное сальдо);</w:t>
      </w:r>
    </w:p>
    <w:p w:rsidR="007F4F2F" w:rsidRDefault="000E6F4D" w:rsidP="0026390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7F4F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F4F2F" w:rsidRPr="007F4F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 земельному налогу - (- 3 569,0) тыс. руб.</w:t>
      </w:r>
      <w:r w:rsidR="007F4F2F" w:rsidRPr="007F4F2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(отрицательное сальдо)</w:t>
      </w:r>
      <w:r w:rsidR="007F4F2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887662" w:rsidRPr="003733EC" w:rsidRDefault="00000A44" w:rsidP="0026390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3EC" w:rsidRPr="003733EC">
        <w:rPr>
          <w:rFonts w:ascii="Times New Roman" w:hAnsi="Times New Roman" w:cs="Times New Roman"/>
          <w:sz w:val="28"/>
          <w:szCs w:val="28"/>
        </w:rPr>
        <w:t>Стратегической целью развития муниципальной системы образования является обеспечение доступности образования для всех категорий детей независимо от места их</w:t>
      </w:r>
      <w:r w:rsidR="00B34BE0">
        <w:rPr>
          <w:rFonts w:ascii="Times New Roman" w:hAnsi="Times New Roman" w:cs="Times New Roman"/>
          <w:sz w:val="28"/>
          <w:szCs w:val="28"/>
        </w:rPr>
        <w:t xml:space="preserve"> проживания, состояния здоровья и</w:t>
      </w:r>
      <w:r w:rsidR="003733EC" w:rsidRPr="003733EC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потребностей</w:t>
      </w:r>
      <w:r w:rsidR="00B34BE0">
        <w:rPr>
          <w:rFonts w:ascii="Times New Roman" w:hAnsi="Times New Roman" w:cs="Times New Roman"/>
          <w:sz w:val="28"/>
          <w:szCs w:val="28"/>
        </w:rPr>
        <w:t>.</w:t>
      </w:r>
    </w:p>
    <w:p w:rsidR="00887662" w:rsidRPr="006072E4" w:rsidRDefault="00000A44" w:rsidP="00000A44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/>
          <w:sz w:val="28"/>
          <w:szCs w:val="28"/>
        </w:rPr>
      </w:pPr>
      <w:r w:rsidRPr="006072E4">
        <w:rPr>
          <w:rFonts w:ascii="Times New Roman" w:hAnsi="Times New Roman"/>
          <w:sz w:val="28"/>
          <w:szCs w:val="28"/>
        </w:rPr>
        <w:t xml:space="preserve">              </w:t>
      </w:r>
      <w:r w:rsidR="00063C7A">
        <w:rPr>
          <w:rFonts w:ascii="Times New Roman" w:hAnsi="Times New Roman"/>
          <w:sz w:val="28"/>
          <w:szCs w:val="28"/>
        </w:rPr>
        <w:t xml:space="preserve"> </w:t>
      </w:r>
      <w:r w:rsidR="00887662" w:rsidRPr="006072E4">
        <w:rPr>
          <w:rFonts w:ascii="Times New Roman" w:hAnsi="Times New Roman"/>
          <w:sz w:val="28"/>
          <w:szCs w:val="28"/>
        </w:rPr>
        <w:t xml:space="preserve">В </w:t>
      </w:r>
      <w:r w:rsidR="003733EC" w:rsidRPr="006072E4">
        <w:rPr>
          <w:rFonts w:ascii="Times New Roman" w:hAnsi="Times New Roman"/>
          <w:sz w:val="28"/>
          <w:szCs w:val="28"/>
        </w:rPr>
        <w:t xml:space="preserve">муниципальной </w:t>
      </w:r>
      <w:r w:rsidR="007E2314" w:rsidRPr="006072E4">
        <w:rPr>
          <w:rFonts w:ascii="Times New Roman" w:hAnsi="Times New Roman"/>
          <w:sz w:val="28"/>
          <w:szCs w:val="28"/>
        </w:rPr>
        <w:t xml:space="preserve">системе </w:t>
      </w:r>
      <w:r w:rsidR="003733EC" w:rsidRPr="006072E4">
        <w:rPr>
          <w:rFonts w:ascii="Times New Roman" w:hAnsi="Times New Roman"/>
          <w:sz w:val="28"/>
          <w:szCs w:val="28"/>
        </w:rPr>
        <w:t xml:space="preserve">образования </w:t>
      </w:r>
      <w:r w:rsidR="007E2314" w:rsidRPr="006072E4">
        <w:rPr>
          <w:rFonts w:ascii="Times New Roman" w:hAnsi="Times New Roman"/>
          <w:sz w:val="28"/>
          <w:szCs w:val="28"/>
        </w:rPr>
        <w:t>Магарамкентского</w:t>
      </w:r>
      <w:r w:rsidR="003733EC" w:rsidRPr="006072E4">
        <w:rPr>
          <w:rFonts w:ascii="Times New Roman" w:hAnsi="Times New Roman"/>
          <w:sz w:val="28"/>
          <w:szCs w:val="28"/>
        </w:rPr>
        <w:t xml:space="preserve"> района</w:t>
      </w:r>
      <w:r w:rsidR="00887662" w:rsidRPr="006072E4">
        <w:rPr>
          <w:rFonts w:ascii="Times New Roman" w:hAnsi="Times New Roman"/>
          <w:sz w:val="28"/>
          <w:szCs w:val="28"/>
        </w:rPr>
        <w:t xml:space="preserve"> функционирует 59 образовательных учреждений, с общим охватом около 12 тысяч детей. Из них: 33 </w:t>
      </w:r>
      <w:r w:rsidR="00AE4E73">
        <w:rPr>
          <w:rFonts w:ascii="Times New Roman" w:hAnsi="Times New Roman"/>
          <w:sz w:val="28"/>
          <w:szCs w:val="28"/>
        </w:rPr>
        <w:t>- общеобразовательные</w:t>
      </w:r>
      <w:r w:rsidR="00887662" w:rsidRPr="006072E4">
        <w:rPr>
          <w:rFonts w:ascii="Times New Roman" w:hAnsi="Times New Roman"/>
          <w:sz w:val="28"/>
          <w:szCs w:val="28"/>
        </w:rPr>
        <w:t xml:space="preserve"> школ</w:t>
      </w:r>
      <w:r w:rsidR="00AE4E73">
        <w:rPr>
          <w:rFonts w:ascii="Times New Roman" w:hAnsi="Times New Roman"/>
          <w:sz w:val="28"/>
          <w:szCs w:val="28"/>
        </w:rPr>
        <w:t>ы</w:t>
      </w:r>
      <w:r w:rsidR="00887662" w:rsidRPr="006072E4">
        <w:rPr>
          <w:rFonts w:ascii="Times New Roman" w:hAnsi="Times New Roman"/>
          <w:sz w:val="28"/>
          <w:szCs w:val="28"/>
        </w:rPr>
        <w:t>, 21</w:t>
      </w:r>
      <w:r w:rsidR="00AE4E73">
        <w:rPr>
          <w:rFonts w:ascii="Times New Roman" w:hAnsi="Times New Roman"/>
          <w:sz w:val="28"/>
          <w:szCs w:val="28"/>
        </w:rPr>
        <w:t>-</w:t>
      </w:r>
      <w:r w:rsidR="00887662" w:rsidRPr="006072E4">
        <w:rPr>
          <w:rFonts w:ascii="Times New Roman" w:hAnsi="Times New Roman"/>
          <w:sz w:val="28"/>
          <w:szCs w:val="28"/>
        </w:rPr>
        <w:t xml:space="preserve"> дошкольное образовательное учреждение и 5 учреждений дополнительного образования.  На сегодняшний день в общеобразовательных учреждениях района обучается 7086 учеников, из них во </w:t>
      </w:r>
      <w:r w:rsidR="00887662" w:rsidRPr="006072E4">
        <w:rPr>
          <w:rFonts w:ascii="Times New Roman" w:hAnsi="Times New Roman"/>
          <w:sz w:val="28"/>
          <w:szCs w:val="28"/>
        </w:rPr>
        <w:lastRenderedPageBreak/>
        <w:t>второй смене 1356 детей. Дошкольные учреждения посещают 1487 воспитанников в возрасте от 1,5 до 7 лет.</w:t>
      </w:r>
    </w:p>
    <w:p w:rsidR="009C19FC" w:rsidRPr="009C19FC" w:rsidRDefault="00947B20" w:rsidP="00000A44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6072E4"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9C19FC">
        <w:rPr>
          <w:rFonts w:ascii="Times New Roman" w:hAnsi="Times New Roman" w:cs="Times New Roman"/>
          <w:sz w:val="28"/>
          <w:szCs w:val="28"/>
        </w:rPr>
        <w:t xml:space="preserve">В 2023 году 9 класс окончили </w:t>
      </w:r>
      <w:r w:rsidR="00607A63" w:rsidRPr="006072E4">
        <w:rPr>
          <w:rFonts w:ascii="Times New Roman" w:hAnsi="Times New Roman" w:cs="Times New Roman"/>
          <w:sz w:val="28"/>
          <w:szCs w:val="28"/>
        </w:rPr>
        <w:t>678</w:t>
      </w:r>
      <w:r w:rsidRPr="009C19FC">
        <w:rPr>
          <w:rFonts w:ascii="Times New Roman" w:hAnsi="Times New Roman" w:cs="Times New Roman"/>
          <w:sz w:val="28"/>
          <w:szCs w:val="28"/>
        </w:rPr>
        <w:t xml:space="preserve"> обучающихся, все были допущены к государственной итоговой аттестации, </w:t>
      </w:r>
      <w:r w:rsidR="00AE4E73">
        <w:rPr>
          <w:rFonts w:ascii="Times New Roman" w:hAnsi="Times New Roman" w:cs="Times New Roman"/>
          <w:sz w:val="28"/>
          <w:szCs w:val="28"/>
        </w:rPr>
        <w:t xml:space="preserve"> из них – 661 учащий</w:t>
      </w:r>
      <w:r w:rsidR="00607A63">
        <w:rPr>
          <w:rFonts w:ascii="Times New Roman" w:hAnsi="Times New Roman" w:cs="Times New Roman"/>
          <w:sz w:val="28"/>
          <w:szCs w:val="28"/>
        </w:rPr>
        <w:t xml:space="preserve">ся </w:t>
      </w:r>
      <w:r w:rsidRPr="009C19FC">
        <w:rPr>
          <w:rFonts w:ascii="Times New Roman" w:hAnsi="Times New Roman" w:cs="Times New Roman"/>
          <w:sz w:val="28"/>
          <w:szCs w:val="28"/>
        </w:rPr>
        <w:t xml:space="preserve">успешно прошли </w:t>
      </w:r>
      <w:r w:rsidR="009C19FC">
        <w:rPr>
          <w:rFonts w:ascii="Times New Roman" w:hAnsi="Times New Roman" w:cs="Times New Roman"/>
          <w:sz w:val="28"/>
          <w:szCs w:val="28"/>
        </w:rPr>
        <w:t>ОГЭ</w:t>
      </w:r>
      <w:r w:rsidRPr="009C19FC">
        <w:rPr>
          <w:rFonts w:ascii="Times New Roman" w:hAnsi="Times New Roman" w:cs="Times New Roman"/>
          <w:sz w:val="28"/>
          <w:szCs w:val="28"/>
        </w:rPr>
        <w:t xml:space="preserve"> и получили аттестаты об основном общем образовании. </w:t>
      </w:r>
      <w:proofErr w:type="gramEnd"/>
    </w:p>
    <w:p w:rsidR="00607A63" w:rsidRDefault="006072E4" w:rsidP="00947B20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19FC" w:rsidRPr="009C19FC">
        <w:rPr>
          <w:rFonts w:ascii="Times New Roman" w:hAnsi="Times New Roman" w:cs="Times New Roman"/>
          <w:sz w:val="28"/>
          <w:szCs w:val="28"/>
        </w:rPr>
        <w:t xml:space="preserve"> </w:t>
      </w:r>
      <w:r w:rsidR="00947B20" w:rsidRPr="009C19FC">
        <w:rPr>
          <w:rFonts w:ascii="Times New Roman" w:hAnsi="Times New Roman" w:cs="Times New Roman"/>
          <w:sz w:val="28"/>
          <w:szCs w:val="28"/>
        </w:rPr>
        <w:t xml:space="preserve">Средние общеобразовательные школы завершили </w:t>
      </w:r>
      <w:r w:rsidR="009C19FC" w:rsidRPr="009C19FC">
        <w:rPr>
          <w:rFonts w:ascii="Times New Roman" w:hAnsi="Times New Roman" w:cs="Times New Roman"/>
          <w:sz w:val="28"/>
          <w:szCs w:val="28"/>
        </w:rPr>
        <w:t xml:space="preserve">- </w:t>
      </w:r>
      <w:r w:rsidR="00607A63">
        <w:rPr>
          <w:rFonts w:ascii="Times New Roman" w:hAnsi="Times New Roman" w:cs="Times New Roman"/>
          <w:sz w:val="28"/>
          <w:szCs w:val="28"/>
        </w:rPr>
        <w:t>212</w:t>
      </w:r>
      <w:r w:rsidR="00947B20" w:rsidRPr="009C1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B20" w:rsidRPr="009C19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47B20" w:rsidRPr="009C19FC">
        <w:rPr>
          <w:rFonts w:ascii="Times New Roman" w:hAnsi="Times New Roman" w:cs="Times New Roman"/>
          <w:sz w:val="28"/>
          <w:szCs w:val="28"/>
        </w:rPr>
        <w:t xml:space="preserve">. Все выпускники </w:t>
      </w:r>
      <w:r>
        <w:rPr>
          <w:rFonts w:ascii="Times New Roman" w:hAnsi="Times New Roman" w:cs="Times New Roman"/>
          <w:sz w:val="28"/>
          <w:szCs w:val="28"/>
        </w:rPr>
        <w:t>были допущены к государственной итоговой</w:t>
      </w:r>
      <w:r w:rsidR="00947B20" w:rsidRPr="009C19FC">
        <w:rPr>
          <w:rFonts w:ascii="Times New Roman" w:hAnsi="Times New Roman" w:cs="Times New Roman"/>
          <w:sz w:val="28"/>
          <w:szCs w:val="28"/>
        </w:rPr>
        <w:t xml:space="preserve"> аттес</w:t>
      </w:r>
      <w:r>
        <w:rPr>
          <w:rFonts w:ascii="Times New Roman" w:hAnsi="Times New Roman" w:cs="Times New Roman"/>
          <w:sz w:val="28"/>
          <w:szCs w:val="28"/>
        </w:rPr>
        <w:t>тации</w:t>
      </w:r>
      <w:r w:rsidR="00947B20" w:rsidRPr="009C19FC">
        <w:rPr>
          <w:rFonts w:ascii="Times New Roman" w:hAnsi="Times New Roman" w:cs="Times New Roman"/>
          <w:sz w:val="28"/>
          <w:szCs w:val="28"/>
        </w:rPr>
        <w:t xml:space="preserve"> в форме ЕГЭ. </w:t>
      </w:r>
      <w:r w:rsidR="00607A63">
        <w:rPr>
          <w:rFonts w:ascii="Times New Roman" w:hAnsi="Times New Roman" w:cs="Times New Roman"/>
          <w:sz w:val="28"/>
          <w:szCs w:val="28"/>
        </w:rPr>
        <w:t>Из них -</w:t>
      </w:r>
      <w:r w:rsidR="00063C7A">
        <w:rPr>
          <w:rFonts w:ascii="Times New Roman" w:hAnsi="Times New Roman" w:cs="Times New Roman"/>
          <w:sz w:val="28"/>
          <w:szCs w:val="28"/>
        </w:rPr>
        <w:t xml:space="preserve"> </w:t>
      </w:r>
      <w:r w:rsidR="00947B20" w:rsidRPr="009C19FC">
        <w:rPr>
          <w:rFonts w:ascii="Times New Roman" w:hAnsi="Times New Roman" w:cs="Times New Roman"/>
          <w:sz w:val="28"/>
          <w:szCs w:val="28"/>
        </w:rPr>
        <w:t xml:space="preserve">7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или (3,3%) </w:t>
      </w:r>
      <w:r w:rsidR="00947B20" w:rsidRPr="009C19FC">
        <w:rPr>
          <w:rFonts w:ascii="Times New Roman" w:hAnsi="Times New Roman" w:cs="Times New Roman"/>
          <w:sz w:val="28"/>
          <w:szCs w:val="28"/>
        </w:rPr>
        <w:t>не получили аттест</w:t>
      </w:r>
      <w:r w:rsidR="00607A63">
        <w:rPr>
          <w:rFonts w:ascii="Times New Roman" w:hAnsi="Times New Roman" w:cs="Times New Roman"/>
          <w:sz w:val="28"/>
          <w:szCs w:val="28"/>
        </w:rPr>
        <w:t xml:space="preserve">ат о среднем общем образовании. Также 23 </w:t>
      </w:r>
      <w:r w:rsidR="005C580B">
        <w:rPr>
          <w:rFonts w:ascii="Times New Roman" w:hAnsi="Times New Roman" w:cs="Times New Roman"/>
          <w:sz w:val="28"/>
          <w:szCs w:val="28"/>
        </w:rPr>
        <w:t xml:space="preserve">выпускника </w:t>
      </w:r>
      <w:r w:rsidR="005C580B" w:rsidRPr="006072E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Магарамкентского района</w:t>
      </w:r>
      <w:r w:rsidR="00607A63" w:rsidRPr="006072E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которые окончили школу с красным аттестатом, получили золотые медали «За особые успехи в учении»</w:t>
      </w:r>
      <w:r w:rsidR="005853B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47B20" w:rsidRPr="006072E4" w:rsidRDefault="00947B20" w:rsidP="006072E4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6072E4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752A37"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«Модернизация школьных систем образования» в </w:t>
      </w:r>
      <w:r>
        <w:rPr>
          <w:rFonts w:ascii="Times New Roman" w:hAnsi="Times New Roman"/>
          <w:sz w:val="28"/>
          <w:szCs w:val="28"/>
        </w:rPr>
        <w:t>шести</w:t>
      </w:r>
      <w:r w:rsidRPr="00752A37">
        <w:rPr>
          <w:rFonts w:ascii="Times New Roman" w:hAnsi="Times New Roman"/>
          <w:sz w:val="28"/>
          <w:szCs w:val="28"/>
        </w:rPr>
        <w:t xml:space="preserve"> общеобразовательных учреждениях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752A37">
        <w:rPr>
          <w:rFonts w:ascii="Times New Roman" w:hAnsi="Times New Roman"/>
          <w:sz w:val="28"/>
          <w:szCs w:val="28"/>
        </w:rPr>
        <w:t>(МКОУ «</w:t>
      </w:r>
      <w:proofErr w:type="spellStart"/>
      <w:r w:rsidRPr="00752A37">
        <w:rPr>
          <w:rFonts w:ascii="Times New Roman" w:hAnsi="Times New Roman"/>
          <w:sz w:val="28"/>
          <w:szCs w:val="28"/>
        </w:rPr>
        <w:t>Киркинская</w:t>
      </w:r>
      <w:proofErr w:type="spellEnd"/>
      <w:r w:rsidRPr="00752A37">
        <w:rPr>
          <w:rFonts w:ascii="Times New Roman" w:hAnsi="Times New Roman"/>
          <w:sz w:val="28"/>
          <w:szCs w:val="28"/>
        </w:rPr>
        <w:t xml:space="preserve"> СОШ», МКОУ «Советская СОШ», МКОУ «</w:t>
      </w:r>
      <w:proofErr w:type="spellStart"/>
      <w:r w:rsidRPr="00752A37">
        <w:rPr>
          <w:rFonts w:ascii="Times New Roman" w:hAnsi="Times New Roman"/>
          <w:sz w:val="28"/>
          <w:szCs w:val="28"/>
        </w:rPr>
        <w:t>Ходжаказмалярская</w:t>
      </w:r>
      <w:proofErr w:type="spellEnd"/>
      <w:r w:rsidRPr="00752A37">
        <w:rPr>
          <w:rFonts w:ascii="Times New Roman" w:hAnsi="Times New Roman"/>
          <w:sz w:val="28"/>
          <w:szCs w:val="28"/>
        </w:rPr>
        <w:t xml:space="preserve"> СОШ», МКОУ </w:t>
      </w:r>
      <w:proofErr w:type="spellStart"/>
      <w:r w:rsidRPr="00752A37">
        <w:rPr>
          <w:rFonts w:ascii="Times New Roman" w:hAnsi="Times New Roman"/>
          <w:sz w:val="28"/>
          <w:szCs w:val="28"/>
        </w:rPr>
        <w:t>Гапцахская</w:t>
      </w:r>
      <w:proofErr w:type="spellEnd"/>
      <w:r w:rsidRPr="00752A37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Pr="00752A37">
        <w:rPr>
          <w:rFonts w:ascii="Times New Roman" w:hAnsi="Times New Roman"/>
          <w:sz w:val="28"/>
          <w:szCs w:val="28"/>
        </w:rPr>
        <w:t>Гарахская</w:t>
      </w:r>
      <w:proofErr w:type="spellEnd"/>
      <w:r w:rsidRPr="00752A37">
        <w:rPr>
          <w:rFonts w:ascii="Times New Roman" w:hAnsi="Times New Roman"/>
          <w:sz w:val="28"/>
          <w:szCs w:val="28"/>
        </w:rPr>
        <w:t xml:space="preserve"> ООШ», МКОУ «</w:t>
      </w:r>
      <w:proofErr w:type="spellStart"/>
      <w:r w:rsidRPr="00752A37">
        <w:rPr>
          <w:rFonts w:ascii="Times New Roman" w:hAnsi="Times New Roman"/>
          <w:sz w:val="28"/>
          <w:szCs w:val="28"/>
        </w:rPr>
        <w:t>Ярукваларская</w:t>
      </w:r>
      <w:proofErr w:type="spellEnd"/>
      <w:r w:rsidRPr="00752A37">
        <w:rPr>
          <w:rFonts w:ascii="Times New Roman" w:hAnsi="Times New Roman"/>
          <w:sz w:val="28"/>
          <w:szCs w:val="28"/>
        </w:rPr>
        <w:t xml:space="preserve"> ООШ»)</w:t>
      </w:r>
      <w:r w:rsidRPr="00A80AAB">
        <w:rPr>
          <w:rFonts w:ascii="Times New Roman" w:hAnsi="Times New Roman"/>
          <w:sz w:val="28"/>
          <w:szCs w:val="28"/>
        </w:rPr>
        <w:t xml:space="preserve"> </w:t>
      </w:r>
      <w:r w:rsidRPr="00752A37">
        <w:rPr>
          <w:rFonts w:ascii="Times New Roman" w:hAnsi="Times New Roman"/>
          <w:sz w:val="28"/>
          <w:szCs w:val="28"/>
        </w:rPr>
        <w:t>завершены ремонтные работы по замене</w:t>
      </w:r>
      <w:r>
        <w:rPr>
          <w:rFonts w:ascii="Times New Roman" w:hAnsi="Times New Roman"/>
          <w:sz w:val="28"/>
          <w:szCs w:val="28"/>
        </w:rPr>
        <w:t xml:space="preserve"> кровли и полов</w:t>
      </w:r>
      <w:r w:rsidRPr="00752A37">
        <w:rPr>
          <w:rFonts w:ascii="Times New Roman" w:hAnsi="Times New Roman"/>
          <w:sz w:val="28"/>
          <w:szCs w:val="28"/>
        </w:rPr>
        <w:t>. Общий объем</w:t>
      </w:r>
      <w:r>
        <w:rPr>
          <w:rFonts w:ascii="Times New Roman" w:hAnsi="Times New Roman"/>
          <w:sz w:val="28"/>
          <w:szCs w:val="28"/>
        </w:rPr>
        <w:t xml:space="preserve"> финансовых средств составило 109</w:t>
      </w:r>
      <w:r w:rsidRPr="00752A37">
        <w:rPr>
          <w:rFonts w:ascii="Times New Roman" w:hAnsi="Times New Roman"/>
          <w:sz w:val="28"/>
          <w:szCs w:val="28"/>
        </w:rPr>
        <w:t xml:space="preserve"> млн. </w:t>
      </w:r>
      <w:r>
        <w:rPr>
          <w:rFonts w:ascii="Times New Roman" w:hAnsi="Times New Roman"/>
          <w:sz w:val="28"/>
          <w:szCs w:val="28"/>
        </w:rPr>
        <w:t xml:space="preserve">473 </w:t>
      </w:r>
      <w:r w:rsidRPr="00752A37">
        <w:rPr>
          <w:rFonts w:ascii="Times New Roman" w:hAnsi="Times New Roman"/>
          <w:sz w:val="28"/>
          <w:szCs w:val="28"/>
        </w:rPr>
        <w:t>тыс. руб.</w:t>
      </w:r>
    </w:p>
    <w:p w:rsidR="00BA7CCE" w:rsidRDefault="00AC1F2C" w:rsidP="00887662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1F2C">
        <w:rPr>
          <w:rFonts w:ascii="Times New Roman" w:hAnsi="Times New Roman" w:cs="Times New Roman"/>
          <w:sz w:val="28"/>
          <w:szCs w:val="28"/>
        </w:rPr>
        <w:t xml:space="preserve">Отрасль здравоохранения является социально важной и значимой сферой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C1F2C">
        <w:rPr>
          <w:rFonts w:ascii="Times New Roman" w:hAnsi="Times New Roman" w:cs="Times New Roman"/>
          <w:sz w:val="28"/>
          <w:szCs w:val="28"/>
        </w:rPr>
        <w:t>.</w:t>
      </w:r>
    </w:p>
    <w:p w:rsidR="00887662" w:rsidRDefault="00887662" w:rsidP="00887662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/>
          <w:sz w:val="28"/>
          <w:szCs w:val="28"/>
        </w:rPr>
      </w:pPr>
      <w:r w:rsidRPr="00171E1E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C1F2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063C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1F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6173" w:rsidRPr="00DD6173">
        <w:rPr>
          <w:rFonts w:ascii="Times New Roman" w:hAnsi="Times New Roman" w:cs="Times New Roman"/>
          <w:sz w:val="28"/>
          <w:szCs w:val="28"/>
        </w:rPr>
        <w:t>Структ</w:t>
      </w:r>
      <w:r w:rsidR="00B34BE0">
        <w:rPr>
          <w:rFonts w:ascii="Times New Roman" w:hAnsi="Times New Roman" w:cs="Times New Roman"/>
          <w:sz w:val="28"/>
          <w:szCs w:val="28"/>
        </w:rPr>
        <w:t xml:space="preserve">ура учреждений здравоохранения, </w:t>
      </w:r>
      <w:r w:rsidR="00DD6173" w:rsidRPr="00DD6173">
        <w:rPr>
          <w:rFonts w:ascii="Times New Roman" w:hAnsi="Times New Roman" w:cs="Times New Roman"/>
          <w:sz w:val="28"/>
          <w:szCs w:val="28"/>
        </w:rPr>
        <w:t>муниципального района представлена</w:t>
      </w:r>
      <w:r w:rsidRPr="00E005A4">
        <w:rPr>
          <w:rFonts w:ascii="Times New Roman" w:hAnsi="Times New Roman"/>
          <w:sz w:val="28"/>
          <w:szCs w:val="28"/>
        </w:rPr>
        <w:t xml:space="preserve">: поликлиника на 50 мест, центральная районная больница на 200 коек, участковая больница </w:t>
      </w:r>
      <w:proofErr w:type="gramStart"/>
      <w:r w:rsidRPr="00E005A4">
        <w:rPr>
          <w:rFonts w:ascii="Times New Roman" w:hAnsi="Times New Roman"/>
          <w:sz w:val="28"/>
          <w:szCs w:val="28"/>
        </w:rPr>
        <w:t>в</w:t>
      </w:r>
      <w:proofErr w:type="gramEnd"/>
      <w:r w:rsidRPr="00E005A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E005A4">
        <w:rPr>
          <w:rFonts w:ascii="Times New Roman" w:hAnsi="Times New Roman"/>
          <w:sz w:val="28"/>
          <w:szCs w:val="28"/>
        </w:rPr>
        <w:t>Тагиркент</w:t>
      </w:r>
      <w:proofErr w:type="spellEnd"/>
      <w:r w:rsidRPr="00E005A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005A4">
        <w:rPr>
          <w:rFonts w:ascii="Times New Roman" w:hAnsi="Times New Roman"/>
          <w:sz w:val="28"/>
          <w:szCs w:val="28"/>
        </w:rPr>
        <w:t>Казмаляр</w:t>
      </w:r>
      <w:proofErr w:type="spellEnd"/>
      <w:r w:rsidRPr="00E005A4">
        <w:rPr>
          <w:rFonts w:ascii="Times New Roman" w:hAnsi="Times New Roman"/>
          <w:sz w:val="28"/>
          <w:szCs w:val="28"/>
        </w:rPr>
        <w:t xml:space="preserve"> на 25 коек, участковая больница в с. Новый - Аул на 15 коек, 5 сельских врачебных амбулаторий, 14 фельдшерско-акушерских и 8 фельдшерских пунктов.</w:t>
      </w:r>
      <w:r w:rsidR="00F43548">
        <w:rPr>
          <w:rFonts w:ascii="Times New Roman" w:hAnsi="Times New Roman"/>
          <w:sz w:val="28"/>
          <w:szCs w:val="28"/>
        </w:rPr>
        <w:t xml:space="preserve"> </w:t>
      </w:r>
    </w:p>
    <w:p w:rsidR="00887662" w:rsidRPr="00E005A4" w:rsidRDefault="002E527E" w:rsidP="00887662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056EFF">
        <w:rPr>
          <w:rFonts w:ascii="Times New Roman" w:hAnsi="Times New Roman"/>
          <w:sz w:val="28"/>
          <w:szCs w:val="28"/>
        </w:rPr>
        <w:t>Начиная</w:t>
      </w:r>
      <w:r w:rsidR="00AE4E73">
        <w:rPr>
          <w:rFonts w:ascii="Times New Roman" w:hAnsi="Times New Roman"/>
          <w:sz w:val="28"/>
          <w:szCs w:val="28"/>
        </w:rPr>
        <w:t xml:space="preserve"> </w:t>
      </w:r>
      <w:r w:rsidR="00056EFF">
        <w:rPr>
          <w:rFonts w:ascii="Times New Roman" w:hAnsi="Times New Roman"/>
          <w:sz w:val="28"/>
          <w:szCs w:val="28"/>
        </w:rPr>
        <w:t>с</w:t>
      </w:r>
      <w:r w:rsidRPr="00E005A4">
        <w:rPr>
          <w:rFonts w:ascii="Times New Roman" w:hAnsi="Times New Roman"/>
          <w:sz w:val="28"/>
          <w:szCs w:val="28"/>
        </w:rPr>
        <w:t xml:space="preserve"> 2012 года </w:t>
      </w:r>
      <w:r w:rsidR="00056EFF">
        <w:rPr>
          <w:rFonts w:ascii="Times New Roman" w:hAnsi="Times New Roman"/>
          <w:sz w:val="28"/>
          <w:szCs w:val="28"/>
        </w:rPr>
        <w:t>в районе реализуется</w:t>
      </w:r>
      <w:proofErr w:type="gramEnd"/>
      <w:r w:rsidRPr="00E005A4">
        <w:rPr>
          <w:rFonts w:ascii="Times New Roman" w:hAnsi="Times New Roman"/>
          <w:sz w:val="28"/>
          <w:szCs w:val="28"/>
        </w:rPr>
        <w:t xml:space="preserve"> </w:t>
      </w:r>
      <w:r w:rsidR="00056EFF">
        <w:rPr>
          <w:rFonts w:ascii="Times New Roman" w:hAnsi="Times New Roman"/>
          <w:sz w:val="28"/>
          <w:szCs w:val="28"/>
        </w:rPr>
        <w:t>федеральная</w:t>
      </w:r>
      <w:r w:rsidR="005958EE">
        <w:rPr>
          <w:rFonts w:ascii="Times New Roman" w:hAnsi="Times New Roman"/>
          <w:sz w:val="28"/>
          <w:szCs w:val="28"/>
        </w:rPr>
        <w:t xml:space="preserve"> </w:t>
      </w:r>
      <w:r w:rsidR="00056EFF">
        <w:rPr>
          <w:rFonts w:ascii="Times New Roman" w:hAnsi="Times New Roman"/>
          <w:sz w:val="28"/>
          <w:szCs w:val="28"/>
        </w:rPr>
        <w:t>программа</w:t>
      </w:r>
      <w:r w:rsidRPr="00E005A4">
        <w:rPr>
          <w:rFonts w:ascii="Times New Roman" w:hAnsi="Times New Roman"/>
          <w:sz w:val="28"/>
          <w:szCs w:val="28"/>
        </w:rPr>
        <w:t xml:space="preserve"> «Земс</w:t>
      </w:r>
      <w:r>
        <w:rPr>
          <w:rFonts w:ascii="Times New Roman" w:hAnsi="Times New Roman"/>
          <w:sz w:val="28"/>
          <w:szCs w:val="28"/>
        </w:rPr>
        <w:t>кий доктор»</w:t>
      </w:r>
      <w:r w:rsidR="00056E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74242">
        <w:rPr>
          <w:rFonts w:ascii="Times New Roman" w:hAnsi="Times New Roman"/>
          <w:sz w:val="28"/>
          <w:szCs w:val="28"/>
        </w:rPr>
        <w:t>Благодаря программе «Земский доктор» удалось привлечь на работу в районное медучреждение 6</w:t>
      </w:r>
      <w:r w:rsidR="00974242" w:rsidRPr="00E005A4">
        <w:rPr>
          <w:rFonts w:ascii="Times New Roman" w:hAnsi="Times New Roman"/>
          <w:sz w:val="28"/>
          <w:szCs w:val="28"/>
        </w:rPr>
        <w:t xml:space="preserve">3 </w:t>
      </w:r>
      <w:r w:rsidR="00974242">
        <w:rPr>
          <w:rFonts w:ascii="Times New Roman" w:hAnsi="Times New Roman"/>
          <w:sz w:val="28"/>
          <w:szCs w:val="28"/>
        </w:rPr>
        <w:t>с</w:t>
      </w:r>
      <w:r w:rsidR="00AE4E73">
        <w:rPr>
          <w:rFonts w:ascii="Times New Roman" w:hAnsi="Times New Roman"/>
          <w:sz w:val="28"/>
          <w:szCs w:val="28"/>
        </w:rPr>
        <w:t>пециалиста, в том числе 10 врачей</w:t>
      </w:r>
      <w:r w:rsidR="00974242">
        <w:rPr>
          <w:rFonts w:ascii="Times New Roman" w:hAnsi="Times New Roman"/>
          <w:sz w:val="28"/>
          <w:szCs w:val="28"/>
        </w:rPr>
        <w:t xml:space="preserve"> з</w:t>
      </w:r>
      <w:r w:rsidR="00F43548">
        <w:rPr>
          <w:rFonts w:ascii="Times New Roman" w:hAnsi="Times New Roman"/>
          <w:sz w:val="28"/>
          <w:szCs w:val="28"/>
        </w:rPr>
        <w:t xml:space="preserve">а </w:t>
      </w:r>
      <w:r w:rsidR="00974242">
        <w:rPr>
          <w:rFonts w:ascii="Times New Roman" w:hAnsi="Times New Roman"/>
          <w:sz w:val="28"/>
          <w:szCs w:val="28"/>
        </w:rPr>
        <w:t>отчетный период</w:t>
      </w:r>
      <w:r w:rsidR="00F43548">
        <w:rPr>
          <w:rFonts w:ascii="Times New Roman" w:hAnsi="Times New Roman"/>
          <w:sz w:val="28"/>
          <w:szCs w:val="28"/>
        </w:rPr>
        <w:t xml:space="preserve"> 2023 года</w:t>
      </w:r>
      <w:r w:rsidR="00056EFF">
        <w:rPr>
          <w:rFonts w:ascii="Times New Roman" w:hAnsi="Times New Roman"/>
          <w:sz w:val="28"/>
          <w:szCs w:val="28"/>
        </w:rPr>
        <w:t>.</w:t>
      </w:r>
      <w:r w:rsidR="00F43548">
        <w:rPr>
          <w:rFonts w:ascii="Times New Roman" w:hAnsi="Times New Roman"/>
          <w:sz w:val="28"/>
          <w:szCs w:val="28"/>
        </w:rPr>
        <w:t xml:space="preserve"> </w:t>
      </w:r>
      <w:r w:rsidR="00804B83">
        <w:rPr>
          <w:rFonts w:ascii="Times New Roman" w:hAnsi="Times New Roman"/>
          <w:sz w:val="28"/>
          <w:szCs w:val="28"/>
        </w:rPr>
        <w:t xml:space="preserve"> </w:t>
      </w:r>
    </w:p>
    <w:p w:rsidR="003A5165" w:rsidRDefault="0026390B" w:rsidP="00A80AAB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49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Нацпроекты являются </w:t>
      </w:r>
      <w:r w:rsidR="00311495" w:rsidRPr="00311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целью </w:t>
      </w:r>
      <w:r w:rsidR="00311495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улучшения</w:t>
      </w:r>
      <w:r w:rsidR="00311495" w:rsidRPr="00311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и экономической ситуации в районе, а также повышение качества жизни, комфортных условий и возможностей реализации себя для всех граждан </w:t>
      </w:r>
      <w:r w:rsidR="00D82C10">
        <w:rPr>
          <w:rFonts w:ascii="Times New Roman" w:hAnsi="Times New Roman" w:cs="Times New Roman"/>
          <w:sz w:val="28"/>
          <w:szCs w:val="28"/>
          <w:shd w:val="clear" w:color="auto" w:fill="FFFFFF"/>
        </w:rPr>
        <w:t>Магарамкентского</w:t>
      </w:r>
      <w:r w:rsidR="00311495" w:rsidRPr="00311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  <w:r w:rsidR="00311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390B" w:rsidRDefault="003A5165" w:rsidP="00A80AAB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 </w:t>
      </w:r>
      <w:r w:rsidR="00A61FC1">
        <w:rPr>
          <w:rFonts w:ascii="Times New Roman" w:hAnsi="Times New Roman" w:cs="Times New Roman"/>
          <w:sz w:val="28"/>
          <w:szCs w:val="28"/>
          <w:shd w:val="clear" w:color="auto" w:fill="FFFFFF"/>
        </w:rPr>
        <w:t>Из года в год увеличивается финансирование на ремонт дорог.</w:t>
      </w:r>
    </w:p>
    <w:p w:rsidR="00A80AAB" w:rsidRDefault="00D82C10" w:rsidP="00947B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645C9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A80AAB" w:rsidRPr="00B8004A">
        <w:rPr>
          <w:rFonts w:ascii="Times New Roman" w:hAnsi="Times New Roman"/>
          <w:sz w:val="28"/>
          <w:szCs w:val="28"/>
          <w:shd w:val="clear" w:color="auto" w:fill="FFFFFF"/>
        </w:rPr>
        <w:t>В рамках приоритетного проекта "</w:t>
      </w:r>
      <w:hyperlink r:id="rId6" w:tooltip="Мой Дагестан - мои дороги" w:history="1">
        <w:r w:rsidR="00A80AAB" w:rsidRPr="00B8004A">
          <w:rPr>
            <w:rFonts w:ascii="Times New Roman" w:hAnsi="Times New Roman" w:cs="Times New Roman"/>
            <w:sz w:val="28"/>
            <w:szCs w:val="28"/>
          </w:rPr>
          <w:t>Мой Дагестан - мои дороги</w:t>
        </w:r>
      </w:hyperlink>
      <w:r w:rsidR="00A80AAB" w:rsidRPr="00B8004A">
        <w:rPr>
          <w:rFonts w:ascii="Times New Roman" w:hAnsi="Times New Roman"/>
          <w:sz w:val="28"/>
          <w:szCs w:val="28"/>
          <w:shd w:val="clear" w:color="auto" w:fill="FFFFFF"/>
        </w:rPr>
        <w:t>" заверш</w:t>
      </w:r>
      <w:r w:rsidR="00B8004A"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ены работы по асфальтированию </w:t>
      </w:r>
      <w:r w:rsidR="00B734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004A" w:rsidRPr="00B8004A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A80AAB"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 улиц в </w:t>
      </w:r>
      <w:r w:rsidR="00B8004A" w:rsidRPr="00B8004A">
        <w:rPr>
          <w:rFonts w:ascii="Times New Roman" w:hAnsi="Times New Roman"/>
          <w:sz w:val="28"/>
          <w:szCs w:val="28"/>
          <w:shd w:val="clear" w:color="auto" w:fill="FFFFFF"/>
        </w:rPr>
        <w:t>девяти</w:t>
      </w:r>
      <w:r w:rsidR="00A80AAB"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 населенных пунктах</w:t>
      </w:r>
      <w:r w:rsidR="00B8004A"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="00A80AAB"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: с. </w:t>
      </w:r>
      <w:proofErr w:type="spellStart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Бильбиль-Казмаляр</w:t>
      </w:r>
      <w:proofErr w:type="spell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8004A"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B8004A" w:rsidRPr="00B73407">
        <w:rPr>
          <w:rFonts w:ascii="Times New Roman" w:hAnsi="Times New Roman"/>
          <w:sz w:val="28"/>
          <w:szCs w:val="28"/>
          <w:shd w:val="clear" w:color="auto" w:fill="FFFFFF"/>
        </w:rPr>
        <w:t>Новый-Аул</w:t>
      </w:r>
      <w:proofErr w:type="spell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.Г</w:t>
      </w:r>
      <w:proofErr w:type="gram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апцах</w:t>
      </w:r>
      <w:proofErr w:type="spell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Капир-Казмаляр</w:t>
      </w:r>
      <w:proofErr w:type="spell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с.Магарамкент</w:t>
      </w:r>
      <w:proofErr w:type="spell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с.Мугерган</w:t>
      </w:r>
      <w:proofErr w:type="spell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, с.Советское, </w:t>
      </w:r>
      <w:proofErr w:type="spellStart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с.Хтун-Казмаляр</w:t>
      </w:r>
      <w:proofErr w:type="spell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с.Яруквалар</w:t>
      </w:r>
      <w:proofErr w:type="spellEnd"/>
      <w:r w:rsidR="00A80AAB" w:rsidRPr="00B7340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80AAB"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 Общий </w:t>
      </w:r>
      <w:r w:rsidR="00A80AAB" w:rsidRPr="00B8004A">
        <w:rPr>
          <w:rFonts w:ascii="Times New Roman" w:hAnsi="Times New Roman"/>
          <w:sz w:val="28"/>
          <w:szCs w:val="28"/>
        </w:rPr>
        <w:t>о</w:t>
      </w:r>
      <w:r w:rsidR="00B73407">
        <w:rPr>
          <w:rFonts w:ascii="Times New Roman" w:hAnsi="Times New Roman"/>
          <w:sz w:val="28"/>
          <w:szCs w:val="28"/>
        </w:rPr>
        <w:t>б</w:t>
      </w:r>
      <w:r w:rsidR="00887662">
        <w:rPr>
          <w:rFonts w:ascii="Times New Roman" w:hAnsi="Times New Roman"/>
          <w:sz w:val="28"/>
          <w:szCs w:val="28"/>
        </w:rPr>
        <w:t>ъем финансовых средств составил</w:t>
      </w:r>
      <w:r w:rsidR="00B73407">
        <w:rPr>
          <w:rFonts w:ascii="Times New Roman" w:hAnsi="Times New Roman"/>
          <w:sz w:val="28"/>
          <w:szCs w:val="28"/>
        </w:rPr>
        <w:t xml:space="preserve"> 51 453 тыс</w:t>
      </w:r>
      <w:r w:rsidR="00A80AAB" w:rsidRPr="00B8004A">
        <w:rPr>
          <w:rFonts w:ascii="Times New Roman" w:hAnsi="Times New Roman"/>
          <w:sz w:val="28"/>
          <w:szCs w:val="28"/>
        </w:rPr>
        <w:t>. руб.</w:t>
      </w:r>
    </w:p>
    <w:p w:rsidR="00B854C1" w:rsidRDefault="00B854C1" w:rsidP="00947B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7D0F" w:rsidRPr="007A4EEB">
        <w:rPr>
          <w:rFonts w:ascii="Times New Roman" w:hAnsi="Times New Roman" w:cs="Times New Roman"/>
          <w:sz w:val="28"/>
          <w:szCs w:val="28"/>
        </w:rPr>
        <w:t xml:space="preserve">За счет средств муниципального дорожного фонда </w:t>
      </w:r>
      <w:r w:rsidR="007A4EEB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6E7D0F" w:rsidRPr="007A4EEB">
        <w:rPr>
          <w:rFonts w:ascii="Times New Roman" w:hAnsi="Times New Roman" w:cs="Times New Roman"/>
          <w:sz w:val="28"/>
          <w:szCs w:val="28"/>
        </w:rPr>
        <w:t xml:space="preserve">завершены работы по асфальтированию </w:t>
      </w:r>
      <w:r w:rsidR="007A4EEB" w:rsidRPr="007A4EEB">
        <w:rPr>
          <w:rFonts w:ascii="Times New Roman" w:hAnsi="Times New Roman" w:cs="Times New Roman"/>
          <w:sz w:val="28"/>
          <w:szCs w:val="28"/>
        </w:rPr>
        <w:t xml:space="preserve">семи </w:t>
      </w:r>
      <w:r w:rsidR="006E7D0F" w:rsidRPr="007A4EEB">
        <w:rPr>
          <w:rFonts w:ascii="Times New Roman" w:hAnsi="Times New Roman" w:cs="Times New Roman"/>
          <w:sz w:val="28"/>
          <w:szCs w:val="28"/>
        </w:rPr>
        <w:t>улиц в четырех населенных пунктах</w:t>
      </w:r>
      <w:r w:rsidR="00645C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7D0F" w:rsidRPr="007A4EEB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="007A4EEB" w:rsidRPr="007A4EEB">
        <w:rPr>
          <w:rFonts w:ascii="Times New Roman" w:hAnsi="Times New Roman" w:cs="Times New Roman"/>
          <w:sz w:val="28"/>
          <w:szCs w:val="28"/>
        </w:rPr>
        <w:t>Капир</w:t>
      </w:r>
      <w:r w:rsidR="006E7D0F" w:rsidRPr="007A4EEB">
        <w:rPr>
          <w:rFonts w:ascii="Times New Roman" w:hAnsi="Times New Roman" w:cs="Times New Roman"/>
          <w:sz w:val="28"/>
          <w:szCs w:val="28"/>
        </w:rPr>
        <w:t>-Казмаляр</w:t>
      </w:r>
      <w:proofErr w:type="spellEnd"/>
      <w:r w:rsidR="006E7D0F" w:rsidRPr="007A4EE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7A4EEB" w:rsidRPr="007A4EEB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6E7D0F" w:rsidRPr="007A4EEB">
        <w:rPr>
          <w:rFonts w:ascii="Times New Roman" w:hAnsi="Times New Roman" w:cs="Times New Roman"/>
          <w:sz w:val="28"/>
          <w:szCs w:val="28"/>
        </w:rPr>
        <w:t xml:space="preserve">, с. </w:t>
      </w:r>
      <w:r w:rsidR="007A4EEB" w:rsidRPr="007A4EEB">
        <w:rPr>
          <w:rFonts w:ascii="Times New Roman" w:hAnsi="Times New Roman" w:cs="Times New Roman"/>
          <w:sz w:val="28"/>
          <w:szCs w:val="28"/>
        </w:rPr>
        <w:t>Магарамкент</w:t>
      </w:r>
      <w:r w:rsidR="006E7D0F" w:rsidRPr="007A4EE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7A4EEB" w:rsidRPr="007A4EEB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6E7D0F" w:rsidRPr="007A4EEB">
        <w:rPr>
          <w:rFonts w:ascii="Times New Roman" w:hAnsi="Times New Roman" w:cs="Times New Roman"/>
          <w:sz w:val="28"/>
          <w:szCs w:val="28"/>
        </w:rPr>
        <w:t xml:space="preserve">. Общий объем финансирования составил </w:t>
      </w:r>
      <w:r w:rsidR="007A4EEB" w:rsidRPr="007A4EEB">
        <w:rPr>
          <w:rFonts w:ascii="Times New Roman" w:hAnsi="Times New Roman" w:cs="Times New Roman"/>
          <w:sz w:val="28"/>
          <w:szCs w:val="28"/>
        </w:rPr>
        <w:t>3</w:t>
      </w:r>
      <w:r w:rsidR="006E7D0F" w:rsidRPr="007A4EEB">
        <w:rPr>
          <w:rFonts w:ascii="Times New Roman" w:hAnsi="Times New Roman" w:cs="Times New Roman"/>
          <w:sz w:val="28"/>
          <w:szCs w:val="28"/>
        </w:rPr>
        <w:t xml:space="preserve"> </w:t>
      </w:r>
      <w:r w:rsidR="007A4EEB" w:rsidRPr="007A4EEB">
        <w:rPr>
          <w:rFonts w:ascii="Times New Roman" w:hAnsi="Times New Roman" w:cs="Times New Roman"/>
          <w:sz w:val="28"/>
          <w:szCs w:val="28"/>
        </w:rPr>
        <w:t>300</w:t>
      </w:r>
      <w:r w:rsidR="006E7D0F" w:rsidRPr="007A4EE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A5165" w:rsidRPr="007A4EEB" w:rsidRDefault="003A5165" w:rsidP="003A516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2F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B52FCD">
        <w:rPr>
          <w:rFonts w:ascii="Times New Roman" w:hAnsi="Times New Roman" w:cs="Times New Roman"/>
          <w:sz w:val="28"/>
          <w:szCs w:val="28"/>
        </w:rPr>
        <w:t xml:space="preserve"> году в рамках регионального проекта «Комфортная городская  среда в Республике Дагестан» национального проекта «Жилье и городская среда»  благоустроены </w:t>
      </w:r>
      <w:r w:rsidR="00AE4E73">
        <w:rPr>
          <w:rFonts w:ascii="Times New Roman" w:hAnsi="Times New Roman" w:cs="Times New Roman"/>
          <w:sz w:val="28"/>
          <w:szCs w:val="28"/>
        </w:rPr>
        <w:t>три общественные территории</w:t>
      </w:r>
      <w:r w:rsidRPr="00B52FCD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 w:rsidR="00AE4E73">
        <w:rPr>
          <w:rFonts w:ascii="Times New Roman" w:hAnsi="Times New Roman" w:cs="Times New Roman"/>
          <w:sz w:val="28"/>
          <w:szCs w:val="28"/>
        </w:rPr>
        <w:t>:</w:t>
      </w:r>
      <w:r w:rsidRPr="00B52FC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Филя</w:t>
      </w:r>
      <w:r w:rsidRPr="00B52FCD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B52F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ирка</w:t>
      </w:r>
      <w:r w:rsidRPr="00B52F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FCD">
        <w:rPr>
          <w:rFonts w:ascii="Times New Roman" w:hAnsi="Times New Roman" w:cs="Times New Roman"/>
          <w:sz w:val="28"/>
          <w:szCs w:val="28"/>
        </w:rPr>
        <w:t>с.</w:t>
      </w:r>
      <w:r w:rsidR="00AE4E73">
        <w:rPr>
          <w:rFonts w:ascii="Times New Roman" w:hAnsi="Times New Roman" w:cs="Times New Roman"/>
          <w:sz w:val="28"/>
          <w:szCs w:val="28"/>
        </w:rPr>
        <w:t>Мугерган</w:t>
      </w:r>
      <w:proofErr w:type="spellEnd"/>
      <w:r w:rsidR="00AE4E73">
        <w:rPr>
          <w:rFonts w:ascii="Times New Roman" w:hAnsi="Times New Roman" w:cs="Times New Roman"/>
          <w:sz w:val="28"/>
          <w:szCs w:val="28"/>
        </w:rPr>
        <w:t>.  В</w:t>
      </w:r>
      <w:r w:rsidRPr="00B52FCD">
        <w:rPr>
          <w:rFonts w:ascii="Times New Roman" w:hAnsi="Times New Roman" w:cs="Times New Roman"/>
          <w:sz w:val="28"/>
          <w:szCs w:val="28"/>
        </w:rPr>
        <w:t xml:space="preserve">ыполнены работы на общую сумму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2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742 тыс. </w:t>
      </w:r>
      <w:r w:rsidRPr="00B52FCD">
        <w:rPr>
          <w:rFonts w:ascii="Times New Roman" w:hAnsi="Times New Roman" w:cs="Times New Roman"/>
          <w:sz w:val="28"/>
          <w:szCs w:val="28"/>
        </w:rPr>
        <w:t>руб.</w:t>
      </w:r>
    </w:p>
    <w:p w:rsidR="00171E1E" w:rsidRPr="00804B83" w:rsidRDefault="00B73407" w:rsidP="00804B83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9009E">
        <w:rPr>
          <w:rFonts w:ascii="Times New Roman" w:hAnsi="Times New Roman" w:cs="Times New Roman"/>
          <w:sz w:val="28"/>
          <w:szCs w:val="28"/>
        </w:rPr>
        <w:t>В</w:t>
      </w:r>
      <w:r w:rsidRPr="00017918">
        <w:rPr>
          <w:rFonts w:ascii="Times New Roman" w:hAnsi="Times New Roman" w:cs="Times New Roman"/>
          <w:sz w:val="28"/>
          <w:szCs w:val="28"/>
        </w:rPr>
        <w:t xml:space="preserve"> рамках проекта «Местные инициативы» </w:t>
      </w:r>
      <w:r w:rsidR="005853BF">
        <w:rPr>
          <w:rFonts w:ascii="Times New Roman" w:hAnsi="Times New Roman"/>
          <w:sz w:val="28"/>
          <w:szCs w:val="28"/>
        </w:rPr>
        <w:t>благоустроена общественная территория</w:t>
      </w:r>
      <w:r w:rsidR="00AE4E73">
        <w:rPr>
          <w:rFonts w:ascii="Times New Roman" w:hAnsi="Times New Roman"/>
          <w:sz w:val="28"/>
          <w:szCs w:val="28"/>
        </w:rPr>
        <w:t xml:space="preserve"> Межпоселенческого центра к</w:t>
      </w:r>
      <w:r w:rsidR="00017918" w:rsidRPr="00017918">
        <w:rPr>
          <w:rFonts w:ascii="Times New Roman" w:hAnsi="Times New Roman"/>
          <w:sz w:val="28"/>
          <w:szCs w:val="28"/>
        </w:rPr>
        <w:t xml:space="preserve">ультуры </w:t>
      </w:r>
      <w:proofErr w:type="gramStart"/>
      <w:r w:rsidR="00017918" w:rsidRPr="00017918">
        <w:rPr>
          <w:rFonts w:ascii="Times New Roman" w:hAnsi="Times New Roman"/>
          <w:sz w:val="28"/>
          <w:szCs w:val="28"/>
        </w:rPr>
        <w:t>в</w:t>
      </w:r>
      <w:proofErr w:type="gramEnd"/>
      <w:r w:rsidR="00017918" w:rsidRPr="00017918">
        <w:rPr>
          <w:rFonts w:ascii="Times New Roman" w:hAnsi="Times New Roman"/>
          <w:sz w:val="28"/>
          <w:szCs w:val="28"/>
        </w:rPr>
        <w:t xml:space="preserve"> с. Магарамкент</w:t>
      </w:r>
      <w:r w:rsidRPr="00017918">
        <w:rPr>
          <w:rFonts w:ascii="Times New Roman" w:hAnsi="Times New Roman"/>
          <w:sz w:val="28"/>
          <w:szCs w:val="28"/>
        </w:rPr>
        <w:t>. Общий объе</w:t>
      </w:r>
      <w:r w:rsidR="00017918" w:rsidRPr="00017918">
        <w:rPr>
          <w:rFonts w:ascii="Times New Roman" w:hAnsi="Times New Roman"/>
          <w:sz w:val="28"/>
          <w:szCs w:val="28"/>
        </w:rPr>
        <w:t>м финансовых средств составил 8 885,7</w:t>
      </w:r>
      <w:r w:rsidRPr="00017918">
        <w:rPr>
          <w:rFonts w:ascii="Times New Roman" w:hAnsi="Times New Roman"/>
          <w:sz w:val="28"/>
          <w:szCs w:val="28"/>
        </w:rPr>
        <w:t xml:space="preserve"> </w:t>
      </w:r>
      <w:r w:rsidR="00017918" w:rsidRPr="00017918">
        <w:rPr>
          <w:rFonts w:ascii="Times New Roman" w:hAnsi="Times New Roman"/>
          <w:sz w:val="28"/>
          <w:szCs w:val="28"/>
        </w:rPr>
        <w:t>тыс</w:t>
      </w:r>
      <w:r w:rsidRPr="00017918">
        <w:rPr>
          <w:rFonts w:ascii="Times New Roman" w:hAnsi="Times New Roman"/>
          <w:sz w:val="28"/>
          <w:szCs w:val="28"/>
        </w:rPr>
        <w:t>. руб</w:t>
      </w:r>
      <w:proofErr w:type="gramStart"/>
      <w:r w:rsidRPr="00017918">
        <w:rPr>
          <w:rFonts w:ascii="Times New Roman" w:hAnsi="Times New Roman"/>
          <w:sz w:val="28"/>
          <w:szCs w:val="28"/>
        </w:rPr>
        <w:t>.</w:t>
      </w:r>
      <w:r w:rsidR="00D8066E" w:rsidRPr="00017918">
        <w:rPr>
          <w:rFonts w:ascii="Times New Roman" w:hAnsi="Times New Roman"/>
          <w:sz w:val="28"/>
          <w:szCs w:val="28"/>
        </w:rPr>
        <w:t>.</w:t>
      </w:r>
      <w:proofErr w:type="gramEnd"/>
    </w:p>
    <w:p w:rsidR="00887662" w:rsidRDefault="004B3475" w:rsidP="00887662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7662" w:rsidRPr="00443915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одно</w:t>
      </w:r>
      <w:r w:rsidR="00887662">
        <w:rPr>
          <w:rFonts w:ascii="Times New Roman" w:hAnsi="Times New Roman" w:cs="Times New Roman"/>
          <w:sz w:val="28"/>
          <w:szCs w:val="28"/>
        </w:rPr>
        <w:t xml:space="preserve">го работника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муниципального района </w:t>
      </w:r>
      <w:r w:rsidR="00887662">
        <w:rPr>
          <w:rFonts w:ascii="Times New Roman" w:hAnsi="Times New Roman" w:cs="Times New Roman"/>
          <w:sz w:val="28"/>
          <w:szCs w:val="28"/>
        </w:rPr>
        <w:t>по сравнению с аналогичным периодом 2022</w:t>
      </w:r>
      <w:r w:rsidR="00887662" w:rsidRPr="00443915">
        <w:rPr>
          <w:rFonts w:ascii="Times New Roman" w:hAnsi="Times New Roman" w:cs="Times New Roman"/>
          <w:sz w:val="28"/>
          <w:szCs w:val="28"/>
        </w:rPr>
        <w:t xml:space="preserve"> годом увеличилась на </w:t>
      </w:r>
      <w:r w:rsidR="00887662">
        <w:rPr>
          <w:rFonts w:ascii="Times New Roman" w:hAnsi="Times New Roman" w:cs="Times New Roman"/>
          <w:sz w:val="28"/>
          <w:szCs w:val="28"/>
        </w:rPr>
        <w:t>5,6</w:t>
      </w:r>
      <w:r w:rsidR="00887662" w:rsidRPr="00443915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887662">
        <w:rPr>
          <w:rFonts w:ascii="Times New Roman" w:hAnsi="Times New Roman" w:cs="Times New Roman"/>
          <w:sz w:val="28"/>
          <w:szCs w:val="28"/>
        </w:rPr>
        <w:t xml:space="preserve">28 517 тыс. </w:t>
      </w:r>
      <w:r w:rsidR="00887662" w:rsidRPr="0044391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D6173" w:rsidRPr="00DD6173" w:rsidRDefault="00063C7A" w:rsidP="00887662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173" w:rsidRPr="00DD6173">
        <w:rPr>
          <w:rFonts w:ascii="Times New Roman" w:hAnsi="Times New Roman" w:cs="Times New Roman"/>
          <w:sz w:val="28"/>
          <w:szCs w:val="28"/>
        </w:rPr>
        <w:t>Одним из наиболее важных показателей социально - экономического развития района является занятость населения.</w:t>
      </w:r>
    </w:p>
    <w:p w:rsidR="00887662" w:rsidRPr="00443915" w:rsidRDefault="00887662" w:rsidP="00887662">
      <w:pPr>
        <w:spacing w:after="0" w:line="240" w:lineRule="auto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итуация на рынке труда в районе за отчетный период остается</w:t>
      </w:r>
      <w:r w:rsidRPr="00443915">
        <w:rPr>
          <w:rFonts w:ascii="Times New Roman" w:hAnsi="Times New Roman" w:cs="Times New Roman"/>
          <w:sz w:val="28"/>
          <w:szCs w:val="28"/>
        </w:rPr>
        <w:t xml:space="preserve"> относительн</w:t>
      </w:r>
      <w:r>
        <w:rPr>
          <w:rFonts w:ascii="Times New Roman" w:hAnsi="Times New Roman" w:cs="Times New Roman"/>
          <w:sz w:val="28"/>
          <w:szCs w:val="28"/>
        </w:rPr>
        <w:t>о стабильной и характеризуется</w:t>
      </w:r>
      <w:r w:rsidRPr="00443915">
        <w:rPr>
          <w:rFonts w:ascii="Times New Roman" w:hAnsi="Times New Roman" w:cs="Times New Roman"/>
          <w:sz w:val="28"/>
          <w:szCs w:val="28"/>
        </w:rPr>
        <w:t xml:space="preserve"> значительным снижением официально зарегистрированной</w:t>
      </w:r>
      <w:r>
        <w:rPr>
          <w:rFonts w:ascii="Times New Roman" w:hAnsi="Times New Roman" w:cs="Times New Roman"/>
          <w:sz w:val="28"/>
          <w:szCs w:val="28"/>
        </w:rPr>
        <w:t xml:space="preserve"> безработицы по сравнению с  аналогичным периодом 2022 г</w:t>
      </w:r>
      <w:r w:rsidRPr="00443915">
        <w:rPr>
          <w:rFonts w:ascii="Times New Roman" w:hAnsi="Times New Roman" w:cs="Times New Roman"/>
          <w:sz w:val="28"/>
          <w:szCs w:val="28"/>
        </w:rPr>
        <w:t>.</w:t>
      </w:r>
    </w:p>
    <w:p w:rsidR="00887662" w:rsidRDefault="00887662" w:rsidP="00887662">
      <w:pPr>
        <w:spacing w:after="0" w:line="240" w:lineRule="auto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</w:t>
      </w:r>
      <w:r w:rsidRPr="00443915">
        <w:rPr>
          <w:rFonts w:ascii="Times New Roman" w:hAnsi="Times New Roman" w:cs="Times New Roman"/>
          <w:sz w:val="28"/>
          <w:szCs w:val="28"/>
        </w:rPr>
        <w:t xml:space="preserve"> года в Центре занятости населения района было официально зарегистрировано </w:t>
      </w:r>
      <w:r w:rsidRPr="00A82B6B">
        <w:rPr>
          <w:rFonts w:ascii="Times New Roman" w:hAnsi="Times New Roman" w:cs="Times New Roman"/>
          <w:sz w:val="28"/>
          <w:szCs w:val="28"/>
        </w:rPr>
        <w:t>1562</w:t>
      </w:r>
      <w:r w:rsidRPr="00443915">
        <w:rPr>
          <w:rFonts w:ascii="Times New Roman" w:hAnsi="Times New Roman" w:cs="Times New Roman"/>
          <w:sz w:val="28"/>
          <w:szCs w:val="28"/>
        </w:rPr>
        <w:t xml:space="preserve"> </w:t>
      </w:r>
      <w:r w:rsidR="004B3475">
        <w:rPr>
          <w:rFonts w:ascii="Times New Roman" w:hAnsi="Times New Roman" w:cs="Times New Roman"/>
          <w:sz w:val="28"/>
          <w:szCs w:val="28"/>
        </w:rPr>
        <w:t>безработного</w:t>
      </w:r>
      <w:r>
        <w:rPr>
          <w:rFonts w:ascii="Times New Roman" w:hAnsi="Times New Roman" w:cs="Times New Roman"/>
          <w:sz w:val="28"/>
          <w:szCs w:val="28"/>
        </w:rPr>
        <w:t>, что меньше показателя за 2022</w:t>
      </w:r>
      <w:r w:rsidRPr="00443915">
        <w:rPr>
          <w:rFonts w:ascii="Times New Roman" w:hAnsi="Times New Roman" w:cs="Times New Roman"/>
          <w:sz w:val="28"/>
          <w:szCs w:val="28"/>
        </w:rPr>
        <w:t xml:space="preserve"> год на </w:t>
      </w:r>
      <w:r>
        <w:rPr>
          <w:rFonts w:ascii="Times New Roman" w:hAnsi="Times New Roman" w:cs="Times New Roman"/>
          <w:sz w:val="28"/>
          <w:szCs w:val="28"/>
        </w:rPr>
        <w:t>69,1</w:t>
      </w:r>
      <w:r w:rsidRPr="00A82B6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(за 9 месяцев 2022 года - 2259 чел)</w:t>
      </w:r>
      <w:r w:rsidRPr="00A82B6B">
        <w:rPr>
          <w:rFonts w:ascii="Times New Roman" w:hAnsi="Times New Roman" w:cs="Times New Roman"/>
          <w:sz w:val="28"/>
          <w:szCs w:val="28"/>
        </w:rPr>
        <w:t>,</w:t>
      </w:r>
      <w:r w:rsidRPr="00443915">
        <w:rPr>
          <w:rFonts w:ascii="Times New Roman" w:hAnsi="Times New Roman" w:cs="Times New Roman"/>
          <w:sz w:val="28"/>
          <w:szCs w:val="28"/>
        </w:rPr>
        <w:t xml:space="preserve"> из них назначено пособие по безработице </w:t>
      </w:r>
      <w:r w:rsidRPr="00017918">
        <w:rPr>
          <w:rFonts w:ascii="Times New Roman" w:hAnsi="Times New Roman" w:cs="Times New Roman"/>
          <w:sz w:val="28"/>
          <w:szCs w:val="28"/>
        </w:rPr>
        <w:t>1177</w:t>
      </w:r>
      <w:r w:rsidRPr="00443915">
        <w:rPr>
          <w:rFonts w:ascii="Times New Roman" w:hAnsi="Times New Roman" w:cs="Times New Roman"/>
          <w:sz w:val="28"/>
          <w:szCs w:val="28"/>
        </w:rPr>
        <w:t xml:space="preserve"> гражданам. Уровень зарегистрированной безработицы в процентах от экономически </w:t>
      </w:r>
      <w:r>
        <w:rPr>
          <w:rFonts w:ascii="Times New Roman" w:hAnsi="Times New Roman" w:cs="Times New Roman"/>
          <w:sz w:val="28"/>
          <w:szCs w:val="28"/>
        </w:rPr>
        <w:t>активного населения составил 4,3</w:t>
      </w:r>
      <w:r w:rsidRPr="00443915">
        <w:rPr>
          <w:rFonts w:ascii="Times New Roman" w:hAnsi="Times New Roman" w:cs="Times New Roman"/>
          <w:sz w:val="28"/>
          <w:szCs w:val="28"/>
        </w:rPr>
        <w:t>%, уменьш</w:t>
      </w:r>
      <w:r>
        <w:rPr>
          <w:rFonts w:ascii="Times New Roman" w:hAnsi="Times New Roman" w:cs="Times New Roman"/>
          <w:sz w:val="28"/>
          <w:szCs w:val="28"/>
        </w:rPr>
        <w:t>ившись</w:t>
      </w:r>
      <w:r w:rsidR="004B34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2022 годом</w:t>
      </w:r>
      <w:r w:rsidR="004B34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0,7</w:t>
      </w:r>
      <w:r w:rsidRPr="00443915">
        <w:rPr>
          <w:rFonts w:ascii="Times New Roman" w:hAnsi="Times New Roman" w:cs="Times New Roman"/>
          <w:sz w:val="28"/>
          <w:szCs w:val="28"/>
        </w:rPr>
        <w:t>%.</w:t>
      </w:r>
    </w:p>
    <w:p w:rsidR="00017918" w:rsidRDefault="00804B83" w:rsidP="00804B83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662">
        <w:rPr>
          <w:rFonts w:ascii="Times New Roman" w:hAnsi="Times New Roman" w:cs="Times New Roman"/>
          <w:sz w:val="28"/>
          <w:szCs w:val="28"/>
        </w:rPr>
        <w:t>С начала текущего года</w:t>
      </w:r>
      <w:r w:rsidR="00887662" w:rsidRPr="00A82B6B">
        <w:rPr>
          <w:rFonts w:ascii="Times New Roman" w:hAnsi="Times New Roman" w:cs="Times New Roman"/>
          <w:sz w:val="28"/>
          <w:szCs w:val="28"/>
        </w:rPr>
        <w:t xml:space="preserve"> содействие в трудоустройстве, в том числе на временные работы, оказано </w:t>
      </w:r>
      <w:r w:rsidR="00887662">
        <w:rPr>
          <w:rFonts w:ascii="Times New Roman" w:hAnsi="Times New Roman" w:cs="Times New Roman"/>
          <w:sz w:val="28"/>
          <w:szCs w:val="28"/>
        </w:rPr>
        <w:t>1075</w:t>
      </w:r>
      <w:r w:rsidR="00887662" w:rsidRPr="00A82B6B">
        <w:rPr>
          <w:rFonts w:ascii="Times New Roman" w:hAnsi="Times New Roman" w:cs="Times New Roman"/>
          <w:sz w:val="28"/>
          <w:szCs w:val="28"/>
        </w:rPr>
        <w:t xml:space="preserve"> гражданам. При этом на заявленные работодателями свободные рабочие места трудоустроено </w:t>
      </w:r>
      <w:r w:rsidR="00887662">
        <w:rPr>
          <w:rFonts w:ascii="Times New Roman" w:hAnsi="Times New Roman" w:cs="Times New Roman"/>
          <w:sz w:val="28"/>
          <w:szCs w:val="28"/>
        </w:rPr>
        <w:t xml:space="preserve">1150 чел, </w:t>
      </w:r>
      <w:r w:rsidR="00887662" w:rsidRPr="00A82B6B">
        <w:rPr>
          <w:rFonts w:ascii="Times New Roman" w:hAnsi="Times New Roman" w:cs="Times New Roman"/>
          <w:sz w:val="28"/>
          <w:szCs w:val="28"/>
        </w:rPr>
        <w:t xml:space="preserve">на общественные работы направлены </w:t>
      </w:r>
      <w:r w:rsidR="00887662">
        <w:rPr>
          <w:rFonts w:ascii="Times New Roman" w:hAnsi="Times New Roman" w:cs="Times New Roman"/>
          <w:sz w:val="28"/>
          <w:szCs w:val="28"/>
        </w:rPr>
        <w:t>108</w:t>
      </w:r>
      <w:r w:rsidR="00887662" w:rsidRPr="00A82B6B">
        <w:rPr>
          <w:rFonts w:ascii="Times New Roman" w:hAnsi="Times New Roman" w:cs="Times New Roman"/>
          <w:sz w:val="28"/>
          <w:szCs w:val="28"/>
        </w:rPr>
        <w:t xml:space="preserve"> чел</w:t>
      </w:r>
      <w:r w:rsidR="00887662">
        <w:rPr>
          <w:rFonts w:ascii="Times New Roman" w:hAnsi="Times New Roman" w:cs="Times New Roman"/>
          <w:sz w:val="28"/>
          <w:szCs w:val="28"/>
        </w:rPr>
        <w:t>.</w:t>
      </w:r>
    </w:p>
    <w:p w:rsidR="00694999" w:rsidRPr="00FA4F52" w:rsidRDefault="00FA4F52" w:rsidP="00FA4F52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F70B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0B67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Важной составляющей деятельности администрации Магарамкентского района является обеспечение социальной защиты граждан</w:t>
      </w:r>
      <w:r w:rsidRPr="00FA4F5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 </w:t>
      </w:r>
      <w:r w:rsidR="00035121" w:rsidRPr="00FA4F52">
        <w:rPr>
          <w:rFonts w:ascii="Times New Roman" w:hAnsi="Times New Roman" w:cs="Times New Roman"/>
          <w:sz w:val="28"/>
          <w:szCs w:val="28"/>
        </w:rPr>
        <w:t>Д</w:t>
      </w:r>
      <w:r w:rsidR="00226120" w:rsidRPr="00FA4F52">
        <w:rPr>
          <w:rFonts w:ascii="Times New Roman" w:hAnsi="Times New Roman" w:cs="Times New Roman"/>
          <w:sz w:val="28"/>
          <w:szCs w:val="28"/>
        </w:rPr>
        <w:t>еятельность, направленную на предоставление мер</w:t>
      </w:r>
      <w:r w:rsidR="00D42B8F" w:rsidRPr="00FA4F52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населению</w:t>
      </w:r>
      <w:r w:rsidR="00226120" w:rsidRPr="00FA4F52">
        <w:rPr>
          <w:rFonts w:ascii="Times New Roman" w:hAnsi="Times New Roman" w:cs="Times New Roman"/>
          <w:sz w:val="28"/>
          <w:szCs w:val="28"/>
        </w:rPr>
        <w:t xml:space="preserve"> </w:t>
      </w:r>
      <w:r w:rsidR="00D42B8F" w:rsidRPr="00FA4F5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226120" w:rsidRPr="00FA4F5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E197C" w:rsidRPr="00FA4F52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(УСЗН)</w:t>
      </w:r>
      <w:r w:rsidR="00226120" w:rsidRPr="00FA4F52">
        <w:rPr>
          <w:rFonts w:ascii="Times New Roman" w:hAnsi="Times New Roman" w:cs="Times New Roman"/>
          <w:sz w:val="28"/>
          <w:szCs w:val="28"/>
        </w:rPr>
        <w:t xml:space="preserve"> </w:t>
      </w:r>
      <w:r w:rsidR="003E197C" w:rsidRPr="00FA4F52">
        <w:rPr>
          <w:rFonts w:ascii="Times New Roman" w:hAnsi="Times New Roman" w:cs="Times New Roman"/>
          <w:sz w:val="28"/>
          <w:szCs w:val="28"/>
        </w:rPr>
        <w:t>Магарамкентского района</w:t>
      </w:r>
      <w:r w:rsidR="00694999" w:rsidRPr="00FA4F52">
        <w:rPr>
          <w:rFonts w:ascii="Times New Roman" w:hAnsi="Times New Roman" w:cs="Times New Roman"/>
          <w:sz w:val="28"/>
          <w:szCs w:val="28"/>
        </w:rPr>
        <w:t>. Ежегодно более 30</w:t>
      </w:r>
      <w:r w:rsidR="00226120" w:rsidRPr="00FA4F52">
        <w:rPr>
          <w:rFonts w:ascii="Times New Roman" w:hAnsi="Times New Roman" w:cs="Times New Roman"/>
          <w:sz w:val="28"/>
          <w:szCs w:val="28"/>
        </w:rPr>
        <w:t xml:space="preserve"> % жителей </w:t>
      </w:r>
      <w:r w:rsidR="003E197C" w:rsidRPr="00FA4F52">
        <w:rPr>
          <w:rFonts w:ascii="Times New Roman" w:hAnsi="Times New Roman" w:cs="Times New Roman"/>
          <w:sz w:val="28"/>
          <w:szCs w:val="28"/>
        </w:rPr>
        <w:t>муниципального</w:t>
      </w:r>
      <w:r w:rsidR="00226120" w:rsidRPr="00FA4F52">
        <w:rPr>
          <w:rFonts w:ascii="Times New Roman" w:hAnsi="Times New Roman" w:cs="Times New Roman"/>
          <w:sz w:val="28"/>
          <w:szCs w:val="28"/>
        </w:rPr>
        <w:t xml:space="preserve"> района получают различные социальные выплаты (денежных выплат, пособий, компенсаций) за счет бюджетов всех уровней. Среди них самыми многочисленными категориями являются </w:t>
      </w:r>
      <w:r w:rsidR="00035121" w:rsidRPr="00FA4F52">
        <w:rPr>
          <w:rFonts w:ascii="Times New Roman" w:hAnsi="Times New Roman" w:cs="Times New Roman"/>
          <w:sz w:val="28"/>
          <w:szCs w:val="28"/>
        </w:rPr>
        <w:t>инвалиды и</w:t>
      </w:r>
      <w:r w:rsidR="00226120" w:rsidRPr="00FA4F52">
        <w:rPr>
          <w:rFonts w:ascii="Times New Roman" w:hAnsi="Times New Roman" w:cs="Times New Roman"/>
          <w:sz w:val="28"/>
          <w:szCs w:val="28"/>
        </w:rPr>
        <w:t xml:space="preserve"> семьи с детьми.</w:t>
      </w:r>
      <w:r w:rsidR="003E197C" w:rsidRPr="00FA4F52">
        <w:rPr>
          <w:rFonts w:ascii="Times New Roman" w:hAnsi="Times New Roman" w:cs="Times New Roman"/>
          <w:sz w:val="28"/>
          <w:szCs w:val="28"/>
        </w:rPr>
        <w:t xml:space="preserve"> Так</w:t>
      </w:r>
      <w:r w:rsidR="005853BF">
        <w:rPr>
          <w:rFonts w:ascii="Times New Roman" w:hAnsi="Times New Roman" w:cs="Times New Roman"/>
          <w:sz w:val="28"/>
          <w:szCs w:val="28"/>
        </w:rPr>
        <w:t>,</w:t>
      </w:r>
      <w:r w:rsidR="003E197C" w:rsidRPr="00FA4F52">
        <w:rPr>
          <w:rFonts w:ascii="Times New Roman" w:hAnsi="Times New Roman" w:cs="Times New Roman"/>
          <w:sz w:val="28"/>
          <w:szCs w:val="28"/>
        </w:rPr>
        <w:t xml:space="preserve"> за 9 месяцев текущего года социальную </w:t>
      </w:r>
      <w:r w:rsidR="00694999" w:rsidRPr="00FA4F52">
        <w:rPr>
          <w:rFonts w:ascii="Times New Roman" w:hAnsi="Times New Roman" w:cs="Times New Roman"/>
          <w:sz w:val="28"/>
          <w:szCs w:val="28"/>
        </w:rPr>
        <w:t>поддержку</w:t>
      </w:r>
      <w:r w:rsidR="003E197C" w:rsidRPr="00FA4F52"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="00694999" w:rsidRPr="00FA4F52">
        <w:rPr>
          <w:rFonts w:ascii="Times New Roman" w:hAnsi="Times New Roman" w:cs="Times New Roman"/>
          <w:sz w:val="28"/>
          <w:szCs w:val="28"/>
        </w:rPr>
        <w:t>;</w:t>
      </w:r>
    </w:p>
    <w:p w:rsidR="00211A0C" w:rsidRDefault="00694999" w:rsidP="00211A0C">
      <w:pPr>
        <w:pStyle w:val="a3"/>
        <w:spacing w:before="0" w:beforeAutospacing="0" w:after="0" w:afterAutospacing="0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5121">
        <w:rPr>
          <w:sz w:val="28"/>
          <w:szCs w:val="28"/>
        </w:rPr>
        <w:t xml:space="preserve">- </w:t>
      </w:r>
      <w:r w:rsidR="003E197C" w:rsidRPr="0059009E">
        <w:rPr>
          <w:sz w:val="28"/>
          <w:szCs w:val="28"/>
        </w:rPr>
        <w:t>24</w:t>
      </w:r>
      <w:r w:rsidR="003E197C">
        <w:rPr>
          <w:sz w:val="28"/>
          <w:szCs w:val="28"/>
        </w:rPr>
        <w:t>7 семей</w:t>
      </w:r>
      <w:r w:rsidR="003E197C" w:rsidRPr="0059009E">
        <w:rPr>
          <w:sz w:val="28"/>
          <w:szCs w:val="28"/>
        </w:rPr>
        <w:t xml:space="preserve"> на основании социального контракта на общую сумму </w:t>
      </w:r>
      <w:r w:rsidR="003E197C" w:rsidRPr="00887662">
        <w:rPr>
          <w:sz w:val="28"/>
          <w:szCs w:val="28"/>
        </w:rPr>
        <w:t>42</w:t>
      </w:r>
      <w:r w:rsidR="00D42B8F">
        <w:rPr>
          <w:sz w:val="28"/>
          <w:szCs w:val="28"/>
        </w:rPr>
        <w:t> </w:t>
      </w:r>
      <w:r w:rsidR="003E197C" w:rsidRPr="00887662">
        <w:rPr>
          <w:sz w:val="28"/>
          <w:szCs w:val="28"/>
        </w:rPr>
        <w:t>006</w:t>
      </w:r>
      <w:r w:rsidR="00D42B8F">
        <w:rPr>
          <w:sz w:val="28"/>
          <w:szCs w:val="28"/>
        </w:rPr>
        <w:t>,4</w:t>
      </w:r>
      <w:r w:rsidR="003E197C" w:rsidRPr="00887662">
        <w:rPr>
          <w:sz w:val="28"/>
          <w:szCs w:val="28"/>
        </w:rPr>
        <w:t xml:space="preserve"> тыс.</w:t>
      </w:r>
      <w:r w:rsidR="003E197C" w:rsidRPr="0059009E">
        <w:rPr>
          <w:sz w:val="28"/>
          <w:szCs w:val="28"/>
        </w:rPr>
        <w:t xml:space="preserve"> руб</w:t>
      </w:r>
      <w:r w:rsidR="00211A0C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211A0C" w:rsidRDefault="00211A0C" w:rsidP="00211A0C">
      <w:pPr>
        <w:pStyle w:val="a3"/>
        <w:spacing w:before="0" w:beforeAutospacing="0" w:after="0" w:afterAutospacing="0"/>
        <w:ind w:left="-425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 </w:t>
      </w:r>
      <w:r w:rsidR="00035121">
        <w:rPr>
          <w:sz w:val="28"/>
          <w:szCs w:val="28"/>
        </w:rPr>
        <w:t xml:space="preserve">- </w:t>
      </w:r>
      <w:r w:rsidRPr="00887662">
        <w:rPr>
          <w:sz w:val="28"/>
          <w:szCs w:val="28"/>
        </w:rPr>
        <w:t>4 участника боевых действий в Афганистане получили сертификаты на улучшение жилищных условий на общую  сумму 8</w:t>
      </w:r>
      <w:r w:rsidR="00D42B8F">
        <w:rPr>
          <w:sz w:val="28"/>
          <w:szCs w:val="28"/>
        </w:rPr>
        <w:t> </w:t>
      </w:r>
      <w:r w:rsidRPr="00887662">
        <w:rPr>
          <w:sz w:val="28"/>
          <w:szCs w:val="28"/>
        </w:rPr>
        <w:t>695</w:t>
      </w:r>
      <w:r w:rsidR="00D42B8F">
        <w:rPr>
          <w:sz w:val="28"/>
          <w:szCs w:val="28"/>
        </w:rPr>
        <w:t>,0</w:t>
      </w:r>
      <w:r w:rsidR="0009637D">
        <w:rPr>
          <w:sz w:val="28"/>
          <w:szCs w:val="28"/>
        </w:rPr>
        <w:t xml:space="preserve"> тыс. рублей;</w:t>
      </w:r>
    </w:p>
    <w:p w:rsidR="00694999" w:rsidRDefault="0009637D" w:rsidP="00035121">
      <w:pPr>
        <w:pStyle w:val="a3"/>
        <w:spacing w:before="0" w:beforeAutospacing="0" w:after="0" w:afterAutospacing="0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5121" w:rsidRPr="00035121">
        <w:rPr>
          <w:sz w:val="28"/>
          <w:szCs w:val="28"/>
        </w:rPr>
        <w:t xml:space="preserve">- </w:t>
      </w:r>
      <w:r w:rsidRPr="00035121">
        <w:rPr>
          <w:sz w:val="28"/>
          <w:szCs w:val="28"/>
        </w:rPr>
        <w:t>1100 семей являются получателями ежемесячного «пос</w:t>
      </w:r>
      <w:r w:rsidR="004B3475">
        <w:rPr>
          <w:sz w:val="28"/>
          <w:szCs w:val="28"/>
        </w:rPr>
        <w:t xml:space="preserve">обия на ребёнка», в том числе </w:t>
      </w:r>
      <w:r w:rsidR="00035121">
        <w:rPr>
          <w:sz w:val="28"/>
          <w:szCs w:val="28"/>
        </w:rPr>
        <w:t>250</w:t>
      </w:r>
      <w:r w:rsidRPr="00035121">
        <w:rPr>
          <w:sz w:val="28"/>
          <w:szCs w:val="28"/>
        </w:rPr>
        <w:t xml:space="preserve"> </w:t>
      </w:r>
      <w:r w:rsidR="004B3475">
        <w:rPr>
          <w:sz w:val="28"/>
          <w:szCs w:val="28"/>
        </w:rPr>
        <w:t xml:space="preserve">- </w:t>
      </w:r>
      <w:r w:rsidRPr="00035121">
        <w:rPr>
          <w:sz w:val="28"/>
          <w:szCs w:val="28"/>
        </w:rPr>
        <w:t>многодетные семьи</w:t>
      </w:r>
      <w:r w:rsidR="00063C7A">
        <w:rPr>
          <w:sz w:val="28"/>
          <w:szCs w:val="28"/>
        </w:rPr>
        <w:t>, а</w:t>
      </w:r>
      <w:r w:rsidR="00063C7A" w:rsidRPr="00035121">
        <w:rPr>
          <w:sz w:val="28"/>
          <w:szCs w:val="28"/>
        </w:rPr>
        <w:t xml:space="preserve"> также различные меры поддержки по району получили всего - 367 семей</w:t>
      </w:r>
      <w:r w:rsidR="00035121">
        <w:rPr>
          <w:sz w:val="28"/>
          <w:szCs w:val="28"/>
        </w:rPr>
        <w:t>;</w:t>
      </w:r>
    </w:p>
    <w:p w:rsidR="00211A0C" w:rsidRPr="00887662" w:rsidRDefault="00211A0C" w:rsidP="00211A0C">
      <w:pPr>
        <w:pStyle w:val="a3"/>
        <w:spacing w:before="0" w:beforeAutospacing="0" w:after="0" w:afterAutospacing="0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5121">
        <w:rPr>
          <w:sz w:val="28"/>
          <w:szCs w:val="28"/>
        </w:rPr>
        <w:t xml:space="preserve">- </w:t>
      </w:r>
      <w:r w:rsidR="004B3475">
        <w:rPr>
          <w:sz w:val="28"/>
          <w:szCs w:val="32"/>
        </w:rPr>
        <w:t>394 семьи</w:t>
      </w:r>
      <w:r w:rsidRPr="002F0EB3">
        <w:rPr>
          <w:sz w:val="28"/>
          <w:szCs w:val="32"/>
        </w:rPr>
        <w:t xml:space="preserve"> получили субсидии на оплату жилья и коммунальных услуг на общую сумму 5 487,2 тыс. рублей</w:t>
      </w:r>
      <w:r>
        <w:rPr>
          <w:sz w:val="28"/>
          <w:szCs w:val="32"/>
        </w:rPr>
        <w:t>;</w:t>
      </w:r>
    </w:p>
    <w:p w:rsidR="00035121" w:rsidRPr="00035121" w:rsidRDefault="00211A0C" w:rsidP="00211A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35121" w:rsidRPr="00035121">
        <w:rPr>
          <w:sz w:val="28"/>
          <w:szCs w:val="28"/>
        </w:rPr>
        <w:t>-</w:t>
      </w:r>
      <w:r w:rsidR="00035121">
        <w:rPr>
          <w:color w:val="FF0000"/>
          <w:sz w:val="28"/>
          <w:szCs w:val="28"/>
        </w:rPr>
        <w:t xml:space="preserve"> </w:t>
      </w:r>
      <w:r w:rsidR="0037163E">
        <w:rPr>
          <w:sz w:val="28"/>
          <w:szCs w:val="28"/>
        </w:rPr>
        <w:t>3</w:t>
      </w:r>
      <w:r w:rsidR="0037163E" w:rsidRPr="00752A37">
        <w:rPr>
          <w:sz w:val="28"/>
          <w:szCs w:val="28"/>
        </w:rPr>
        <w:t xml:space="preserve"> детей-сирот</w:t>
      </w:r>
      <w:r w:rsidR="0037163E">
        <w:rPr>
          <w:sz w:val="28"/>
          <w:szCs w:val="28"/>
        </w:rPr>
        <w:t xml:space="preserve"> получили жилье на общую сумму </w:t>
      </w:r>
      <w:r w:rsidR="0037163E" w:rsidRPr="00752A37">
        <w:rPr>
          <w:sz w:val="28"/>
          <w:szCs w:val="28"/>
        </w:rPr>
        <w:t>6</w:t>
      </w:r>
      <w:r w:rsidR="00D42B8F">
        <w:rPr>
          <w:sz w:val="28"/>
          <w:szCs w:val="28"/>
        </w:rPr>
        <w:t> </w:t>
      </w:r>
      <w:r w:rsidR="0037163E">
        <w:rPr>
          <w:sz w:val="28"/>
          <w:szCs w:val="28"/>
        </w:rPr>
        <w:t>881</w:t>
      </w:r>
      <w:r w:rsidR="00D42B8F">
        <w:rPr>
          <w:sz w:val="28"/>
          <w:szCs w:val="28"/>
        </w:rPr>
        <w:t>,5</w:t>
      </w:r>
      <w:r w:rsidR="0037163E" w:rsidRPr="00752A37">
        <w:rPr>
          <w:sz w:val="28"/>
          <w:szCs w:val="28"/>
        </w:rPr>
        <w:t xml:space="preserve"> тыс. рублей.</w:t>
      </w:r>
      <w:r w:rsidR="00035121">
        <w:rPr>
          <w:sz w:val="28"/>
          <w:szCs w:val="28"/>
        </w:rPr>
        <w:t xml:space="preserve"> </w:t>
      </w:r>
    </w:p>
    <w:p w:rsidR="00960ED9" w:rsidRPr="00960ED9" w:rsidRDefault="00960ED9" w:rsidP="00694999">
      <w:pPr>
        <w:pStyle w:val="a3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960ED9">
        <w:rPr>
          <w:sz w:val="28"/>
          <w:szCs w:val="28"/>
        </w:rPr>
        <w:t>Магарамкентский район - это район с хорошими спортивными традициями, достижениями и перспективами. Большое внимание в районе уделяется пропаганде здорового образа жизни, поддержке и развитию организаций спортив</w:t>
      </w:r>
      <w:r>
        <w:rPr>
          <w:sz w:val="28"/>
          <w:szCs w:val="28"/>
        </w:rPr>
        <w:t>ной направленности, проведению</w:t>
      </w:r>
      <w:r w:rsidRPr="00960ED9">
        <w:rPr>
          <w:sz w:val="28"/>
          <w:szCs w:val="28"/>
        </w:rPr>
        <w:t xml:space="preserve"> мероприятий, направленных на развитие детско-юношеского спорта, развитию массового спорта всех категорий населения. В муниципальном районе «Магарамкентский район» сеть физкультурно-оздоровительных и спортивных сооружений насчитывает 172 ед., в том числе 124 </w:t>
      </w:r>
      <w:r w:rsidRPr="00960ED9">
        <w:rPr>
          <w:sz w:val="28"/>
          <w:szCs w:val="28"/>
        </w:rPr>
        <w:lastRenderedPageBreak/>
        <w:t xml:space="preserve">спортивных площадок и футбольных полей, 18 спортивных залов, 1 стадион и 29 различных игровых детских площадок. Наиболее крупными спортивными объектами являются футбольный стадион с трибунами на 1500 мест и спортивный зал </w:t>
      </w:r>
      <w:proofErr w:type="gramStart"/>
      <w:r w:rsidRPr="00960ED9">
        <w:rPr>
          <w:sz w:val="28"/>
          <w:szCs w:val="28"/>
        </w:rPr>
        <w:t>в</w:t>
      </w:r>
      <w:proofErr w:type="gramEnd"/>
      <w:r w:rsidRPr="00960ED9">
        <w:rPr>
          <w:sz w:val="28"/>
          <w:szCs w:val="28"/>
        </w:rPr>
        <w:t xml:space="preserve"> с. Магарамкент.</w:t>
      </w:r>
      <w:r>
        <w:rPr>
          <w:sz w:val="28"/>
          <w:szCs w:val="28"/>
        </w:rPr>
        <w:t xml:space="preserve"> В районе развивается 14 основных видов спорта.</w:t>
      </w:r>
    </w:p>
    <w:p w:rsidR="00EE60F9" w:rsidRDefault="0037163E" w:rsidP="00694999">
      <w:pPr>
        <w:spacing w:after="0" w:line="240" w:lineRule="auto"/>
        <w:ind w:left="-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B3">
        <w:rPr>
          <w:rFonts w:ascii="Times New Roman" w:hAnsi="Times New Roman" w:cs="Times New Roman"/>
          <w:sz w:val="28"/>
          <w:szCs w:val="28"/>
        </w:rPr>
        <w:t xml:space="preserve">     </w:t>
      </w:r>
      <w:r w:rsidR="00211A0C">
        <w:rPr>
          <w:rFonts w:ascii="Times New Roman" w:hAnsi="Times New Roman" w:cs="Times New Roman"/>
          <w:sz w:val="28"/>
          <w:szCs w:val="28"/>
        </w:rPr>
        <w:t xml:space="preserve"> </w:t>
      </w:r>
      <w:r w:rsidR="00EE5DAA">
        <w:rPr>
          <w:rFonts w:ascii="Times New Roman" w:hAnsi="Times New Roman" w:cs="Times New Roman"/>
          <w:sz w:val="28"/>
          <w:szCs w:val="28"/>
        </w:rPr>
        <w:t xml:space="preserve">   </w:t>
      </w:r>
      <w:r w:rsidRPr="002F0EB3">
        <w:rPr>
          <w:rFonts w:ascii="Times New Roman" w:hAnsi="Times New Roman" w:cs="Times New Roman"/>
          <w:sz w:val="28"/>
          <w:szCs w:val="28"/>
        </w:rPr>
        <w:t xml:space="preserve"> </w:t>
      </w:r>
      <w:r w:rsidR="005A6066" w:rsidRPr="002F0EB3">
        <w:rPr>
          <w:rFonts w:ascii="Times New Roman" w:hAnsi="Times New Roman" w:cs="Times New Roman"/>
          <w:sz w:val="28"/>
          <w:szCs w:val="28"/>
        </w:rPr>
        <w:t xml:space="preserve">За отчетный период 2023 года </w:t>
      </w:r>
      <w:r w:rsidR="005A6066" w:rsidRPr="002F0EB3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 w:rsidR="002F0EB3" w:rsidRPr="002F0EB3">
        <w:rPr>
          <w:rFonts w:ascii="Times New Roman" w:hAnsi="Times New Roman" w:cs="Times New Roman"/>
          <w:sz w:val="28"/>
          <w:szCs w:val="28"/>
        </w:rPr>
        <w:t xml:space="preserve">35 </w:t>
      </w:r>
      <w:r w:rsidR="005853BF">
        <w:rPr>
          <w:rFonts w:ascii="Times New Roman" w:eastAsia="Calibri" w:hAnsi="Times New Roman" w:cs="Times New Roman"/>
          <w:sz w:val="28"/>
          <w:szCs w:val="28"/>
        </w:rPr>
        <w:t>спортивных мероприятий</w:t>
      </w:r>
      <w:r w:rsidR="005A6066" w:rsidRPr="002F0E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0EB3" w:rsidRPr="002F0EB3">
        <w:rPr>
          <w:rFonts w:ascii="Times New Roman" w:hAnsi="Times New Roman" w:cs="Times New Roman"/>
          <w:sz w:val="28"/>
          <w:szCs w:val="28"/>
        </w:rPr>
        <w:t>14</w:t>
      </w:r>
      <w:r w:rsidR="002F0EB3" w:rsidRPr="002F0EB3">
        <w:rPr>
          <w:rFonts w:ascii="Times New Roman" w:eastAsia="Calibri" w:hAnsi="Times New Roman" w:cs="Times New Roman"/>
          <w:sz w:val="28"/>
          <w:szCs w:val="28"/>
        </w:rPr>
        <w:t xml:space="preserve"> районных турниров и 19 официальных районных первенств.</w:t>
      </w:r>
      <w:r w:rsidR="005A6066" w:rsidRPr="002F0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475">
        <w:rPr>
          <w:rFonts w:ascii="Times New Roman" w:eastAsia="Calibri" w:hAnsi="Times New Roman" w:cs="Times New Roman"/>
          <w:sz w:val="28"/>
          <w:szCs w:val="28"/>
        </w:rPr>
        <w:t>Также в районе</w:t>
      </w:r>
      <w:r w:rsidR="005A6066" w:rsidRPr="002F0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47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2F0EB3" w:rsidRPr="002F0EB3">
        <w:rPr>
          <w:rFonts w:ascii="Times New Roman" w:hAnsi="Times New Roman" w:cs="Times New Roman"/>
          <w:sz w:val="28"/>
          <w:szCs w:val="28"/>
        </w:rPr>
        <w:t>2</w:t>
      </w:r>
      <w:r w:rsidR="005A6066" w:rsidRPr="002F0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3BF">
        <w:rPr>
          <w:rFonts w:ascii="Times New Roman" w:eastAsia="Calibri" w:hAnsi="Times New Roman" w:cs="Times New Roman"/>
          <w:sz w:val="28"/>
          <w:szCs w:val="28"/>
        </w:rPr>
        <w:t>республиканских</w:t>
      </w:r>
      <w:r w:rsidR="00FB0D38">
        <w:rPr>
          <w:rFonts w:ascii="Times New Roman" w:eastAsia="Calibri" w:hAnsi="Times New Roman" w:cs="Times New Roman"/>
          <w:sz w:val="28"/>
          <w:szCs w:val="28"/>
        </w:rPr>
        <w:t xml:space="preserve"> соревнований</w:t>
      </w:r>
      <w:r w:rsidR="005A6066" w:rsidRPr="002F0EB3">
        <w:rPr>
          <w:rFonts w:ascii="Times New Roman" w:eastAsia="Calibri" w:hAnsi="Times New Roman" w:cs="Times New Roman"/>
          <w:sz w:val="28"/>
          <w:szCs w:val="28"/>
        </w:rPr>
        <w:t xml:space="preserve">. Всего в этих мероприятиях участвовало </w:t>
      </w:r>
      <w:r w:rsidR="002F0EB3" w:rsidRPr="002F0EB3">
        <w:rPr>
          <w:rFonts w:ascii="Times New Roman" w:hAnsi="Times New Roman" w:cs="Times New Roman"/>
          <w:sz w:val="28"/>
          <w:szCs w:val="28"/>
        </w:rPr>
        <w:t>9660</w:t>
      </w:r>
      <w:r w:rsidR="005A6066" w:rsidRPr="002F0EB3">
        <w:rPr>
          <w:rFonts w:ascii="Times New Roman" w:eastAsia="Calibri" w:hAnsi="Times New Roman" w:cs="Times New Roman"/>
          <w:sz w:val="28"/>
          <w:szCs w:val="28"/>
        </w:rPr>
        <w:t xml:space="preserve"> чел. </w:t>
      </w:r>
      <w:r w:rsidR="00804B83">
        <w:rPr>
          <w:rFonts w:ascii="Times New Roman" w:eastAsia="Calibri" w:hAnsi="Times New Roman" w:cs="Times New Roman"/>
          <w:sz w:val="28"/>
          <w:szCs w:val="28"/>
        </w:rPr>
        <w:t xml:space="preserve">В сентябре 2023 года </w:t>
      </w:r>
      <w:r w:rsidR="005853BF">
        <w:rPr>
          <w:rFonts w:ascii="Times New Roman" w:eastAsia="Calibri" w:hAnsi="Times New Roman" w:cs="Times New Roman"/>
          <w:sz w:val="28"/>
          <w:szCs w:val="28"/>
        </w:rPr>
        <w:t>ф</w:t>
      </w:r>
      <w:r w:rsidR="00171E1E" w:rsidRPr="00804B83">
        <w:rPr>
          <w:rFonts w:ascii="Times New Roman" w:eastAsia="Calibri" w:hAnsi="Times New Roman" w:cs="Times New Roman"/>
          <w:sz w:val="28"/>
          <w:szCs w:val="28"/>
        </w:rPr>
        <w:t xml:space="preserve">утбольный клуб «Леки» </w:t>
      </w:r>
      <w:r w:rsidR="005853BF">
        <w:rPr>
          <w:rFonts w:ascii="Times New Roman" w:eastAsia="Calibri" w:hAnsi="Times New Roman" w:cs="Times New Roman"/>
          <w:sz w:val="28"/>
          <w:szCs w:val="28"/>
        </w:rPr>
        <w:t xml:space="preserve">в очередной уже восьмой раз </w:t>
      </w:r>
      <w:r w:rsidR="00171E1E" w:rsidRPr="00804B83">
        <w:rPr>
          <w:rFonts w:ascii="Times New Roman" w:eastAsia="Calibri" w:hAnsi="Times New Roman" w:cs="Times New Roman"/>
          <w:sz w:val="28"/>
          <w:szCs w:val="28"/>
        </w:rPr>
        <w:t>стал чемпионом Дагестана</w:t>
      </w:r>
      <w:r w:rsidR="00171E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23A" w:rsidRDefault="00EE5DAA" w:rsidP="00694999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623A" w:rsidRPr="00AE623A">
        <w:rPr>
          <w:rFonts w:ascii="Times New Roman" w:hAnsi="Times New Roman" w:cs="Times New Roman"/>
          <w:sz w:val="28"/>
          <w:szCs w:val="28"/>
        </w:rPr>
        <w:t xml:space="preserve">Выгодное географическое положение, обилие лесных и водных ресурсов, богатый комплекс услуг в сфере гостиничного бизнеса и общественного питания способствуют созданию благоприятных условий для развития туризма на территории </w:t>
      </w:r>
      <w:r w:rsidR="00D42B8F">
        <w:rPr>
          <w:rFonts w:ascii="Times New Roman" w:hAnsi="Times New Roman" w:cs="Times New Roman"/>
          <w:sz w:val="28"/>
          <w:szCs w:val="28"/>
        </w:rPr>
        <w:t>Магарамкентского района</w:t>
      </w:r>
      <w:r w:rsidR="00AE623A" w:rsidRPr="00AE623A">
        <w:rPr>
          <w:rFonts w:ascii="Times New Roman" w:hAnsi="Times New Roman" w:cs="Times New Roman"/>
          <w:sz w:val="28"/>
          <w:szCs w:val="28"/>
        </w:rPr>
        <w:t>.</w:t>
      </w:r>
    </w:p>
    <w:p w:rsidR="004E2785" w:rsidRPr="00AE623A" w:rsidRDefault="00F92D86" w:rsidP="00694999">
      <w:pPr>
        <w:spacing w:after="0" w:line="240" w:lineRule="auto"/>
        <w:ind w:left="-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2D86">
        <w:rPr>
          <w:rFonts w:ascii="Times New Roman" w:hAnsi="Times New Roman" w:cs="Times New Roman"/>
          <w:sz w:val="28"/>
          <w:szCs w:val="28"/>
        </w:rPr>
        <w:t xml:space="preserve">На сегодняшний день в районе реализуются </w:t>
      </w:r>
      <w:r w:rsidR="004B3475">
        <w:rPr>
          <w:rFonts w:ascii="Times New Roman" w:hAnsi="Times New Roman" w:cs="Times New Roman"/>
          <w:sz w:val="28"/>
          <w:szCs w:val="28"/>
        </w:rPr>
        <w:t>3 инвестиционных проекта</w:t>
      </w:r>
      <w:r w:rsidR="00645C98">
        <w:rPr>
          <w:rFonts w:ascii="Times New Roman" w:hAnsi="Times New Roman" w:cs="Times New Roman"/>
          <w:sz w:val="28"/>
          <w:szCs w:val="28"/>
        </w:rPr>
        <w:t xml:space="preserve"> в сфере туризма,</w:t>
      </w:r>
      <w:r w:rsidRPr="00F92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D8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92D86">
        <w:rPr>
          <w:rFonts w:ascii="Times New Roman" w:hAnsi="Times New Roman" w:cs="Times New Roman"/>
          <w:sz w:val="28"/>
          <w:szCs w:val="28"/>
        </w:rPr>
        <w:t xml:space="preserve"> способствуют увеличению налоговых поступлений в бюджет муниципального района и </w:t>
      </w:r>
      <w:r w:rsidR="00645C98">
        <w:rPr>
          <w:rFonts w:ascii="Times New Roman" w:hAnsi="Times New Roman" w:cs="Times New Roman"/>
          <w:sz w:val="28"/>
          <w:szCs w:val="28"/>
        </w:rPr>
        <w:t>созданию более 20</w:t>
      </w:r>
      <w:r>
        <w:rPr>
          <w:rFonts w:ascii="Times New Roman" w:hAnsi="Times New Roman" w:cs="Times New Roman"/>
          <w:sz w:val="28"/>
          <w:szCs w:val="28"/>
        </w:rPr>
        <w:t xml:space="preserve"> новых рабочих мест. </w:t>
      </w:r>
      <w:r w:rsidRPr="00F92D8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F92D86">
        <w:rPr>
          <w:rFonts w:ascii="Times New Roman" w:hAnsi="Times New Roman" w:cs="Times New Roman"/>
          <w:sz w:val="28"/>
          <w:szCs w:val="28"/>
        </w:rPr>
        <w:t xml:space="preserve"> число туристов, посетивших Магарамкентский район, составило </w:t>
      </w:r>
      <w:r w:rsidR="00D42B8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45C98" w:rsidRPr="00645C98">
        <w:rPr>
          <w:rFonts w:ascii="Times New Roman" w:hAnsi="Times New Roman" w:cs="Times New Roman"/>
          <w:sz w:val="28"/>
          <w:szCs w:val="28"/>
        </w:rPr>
        <w:t>46</w:t>
      </w:r>
      <w:r w:rsidRPr="00F92D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2D86">
        <w:rPr>
          <w:rFonts w:ascii="Times New Roman" w:hAnsi="Times New Roman" w:cs="Times New Roman"/>
          <w:sz w:val="28"/>
          <w:szCs w:val="28"/>
        </w:rPr>
        <w:t>тыс.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9EB" w:rsidRPr="00405A56" w:rsidRDefault="00EE5DAA" w:rsidP="00EE5DAA">
      <w:pPr>
        <w:spacing w:after="0" w:line="240" w:lineRule="auto"/>
        <w:ind w:left="-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314" w:rsidRPr="00405A56">
        <w:rPr>
          <w:rFonts w:ascii="Times New Roman" w:hAnsi="Times New Roman" w:cs="Times New Roman"/>
          <w:sz w:val="28"/>
          <w:szCs w:val="28"/>
        </w:rPr>
        <w:t>Демографическая ситуация в районе за 9 месяцев 2023 года характеризовалась положительным процессом естественного прироста населения.</w:t>
      </w:r>
    </w:p>
    <w:p w:rsidR="008D6B48" w:rsidRPr="00405A56" w:rsidRDefault="00405A56" w:rsidP="00405A56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405A56">
        <w:rPr>
          <w:rFonts w:ascii="Times New Roman" w:hAnsi="Times New Roman" w:cs="Times New Roman"/>
          <w:sz w:val="28"/>
          <w:szCs w:val="28"/>
        </w:rPr>
        <w:t xml:space="preserve">       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Численность населения муниципального района «Магарамкентский район» по оценке территориального органа государственной статистики на 1 октября 2023г. составила 56 978 человек. </w:t>
      </w:r>
    </w:p>
    <w:p w:rsidR="008D6B48" w:rsidRPr="00405A56" w:rsidRDefault="00405A56" w:rsidP="00405A56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405A56">
        <w:rPr>
          <w:rFonts w:ascii="Times New Roman" w:hAnsi="Times New Roman" w:cs="Times New Roman"/>
          <w:sz w:val="28"/>
          <w:szCs w:val="28"/>
        </w:rPr>
        <w:t xml:space="preserve">       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Число родившихся составило </w:t>
      </w:r>
      <w:r w:rsidR="009D7FC6" w:rsidRPr="00405A56">
        <w:rPr>
          <w:rFonts w:ascii="Times New Roman" w:hAnsi="Times New Roman" w:cs="Times New Roman"/>
          <w:sz w:val="28"/>
          <w:szCs w:val="28"/>
        </w:rPr>
        <w:t>381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9D7FC6" w:rsidRPr="00405A56">
        <w:rPr>
          <w:rFonts w:ascii="Times New Roman" w:hAnsi="Times New Roman" w:cs="Times New Roman"/>
          <w:sz w:val="28"/>
          <w:szCs w:val="28"/>
        </w:rPr>
        <w:t>1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9 человек </w:t>
      </w:r>
      <w:r w:rsidR="009D7FC6" w:rsidRPr="00405A56">
        <w:rPr>
          <w:rFonts w:ascii="Times New Roman" w:hAnsi="Times New Roman" w:cs="Times New Roman"/>
          <w:sz w:val="28"/>
          <w:szCs w:val="28"/>
        </w:rPr>
        <w:t>больше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6461DC">
        <w:rPr>
          <w:rFonts w:ascii="Times New Roman" w:hAnsi="Times New Roman" w:cs="Times New Roman"/>
          <w:sz w:val="28"/>
          <w:szCs w:val="28"/>
        </w:rPr>
        <w:t>соответствующий период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 20</w:t>
      </w:r>
      <w:r w:rsidR="009D7FC6" w:rsidRPr="00405A56">
        <w:rPr>
          <w:rFonts w:ascii="Times New Roman" w:hAnsi="Times New Roman" w:cs="Times New Roman"/>
          <w:sz w:val="28"/>
          <w:szCs w:val="28"/>
        </w:rPr>
        <w:t>22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 года. Коэффициент рождаемости </w:t>
      </w:r>
      <w:r w:rsidR="00E4467E" w:rsidRPr="00405A56">
        <w:rPr>
          <w:rFonts w:ascii="Times New Roman" w:hAnsi="Times New Roman" w:cs="Times New Roman"/>
          <w:sz w:val="28"/>
          <w:szCs w:val="28"/>
        </w:rPr>
        <w:t xml:space="preserve">на 1000 человек 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4467E" w:rsidRPr="00405A56">
        <w:rPr>
          <w:rFonts w:ascii="Times New Roman" w:hAnsi="Times New Roman" w:cs="Times New Roman"/>
          <w:sz w:val="28"/>
          <w:szCs w:val="28"/>
        </w:rPr>
        <w:t>6,6 %</w:t>
      </w:r>
      <w:r w:rsidR="008D6B48" w:rsidRPr="00405A56">
        <w:rPr>
          <w:rFonts w:ascii="Times New Roman" w:hAnsi="Times New Roman" w:cs="Times New Roman"/>
          <w:sz w:val="28"/>
          <w:szCs w:val="28"/>
        </w:rPr>
        <w:t>.</w:t>
      </w:r>
    </w:p>
    <w:p w:rsidR="00405A56" w:rsidRPr="006461DC" w:rsidRDefault="00405A56" w:rsidP="006461DC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405A56">
        <w:rPr>
          <w:rFonts w:ascii="Times New Roman" w:hAnsi="Times New Roman" w:cs="Times New Roman"/>
          <w:sz w:val="28"/>
          <w:szCs w:val="28"/>
        </w:rPr>
        <w:t xml:space="preserve">       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Число умерших составило </w:t>
      </w:r>
      <w:r w:rsidR="009D7FC6" w:rsidRPr="00405A56">
        <w:rPr>
          <w:rFonts w:ascii="Times New Roman" w:hAnsi="Times New Roman" w:cs="Times New Roman"/>
          <w:sz w:val="28"/>
          <w:szCs w:val="28"/>
        </w:rPr>
        <w:t>245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7FC6" w:rsidRPr="00405A56">
        <w:rPr>
          <w:rFonts w:ascii="Times New Roman" w:hAnsi="Times New Roman" w:cs="Times New Roman"/>
          <w:sz w:val="28"/>
          <w:szCs w:val="28"/>
        </w:rPr>
        <w:t>, что на 9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 </w:t>
      </w:r>
      <w:r w:rsidR="009D7FC6" w:rsidRPr="00405A56">
        <w:rPr>
          <w:rFonts w:ascii="Times New Roman" w:hAnsi="Times New Roman" w:cs="Times New Roman"/>
          <w:sz w:val="28"/>
          <w:szCs w:val="28"/>
        </w:rPr>
        <w:t xml:space="preserve">человек меньше 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 к </w:t>
      </w:r>
      <w:r w:rsidR="009D7FC6" w:rsidRPr="00405A56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 периоду 20</w:t>
      </w:r>
      <w:r w:rsidR="000C72F3" w:rsidRPr="00405A56">
        <w:rPr>
          <w:rFonts w:ascii="Times New Roman" w:hAnsi="Times New Roman" w:cs="Times New Roman"/>
          <w:sz w:val="28"/>
          <w:szCs w:val="28"/>
        </w:rPr>
        <w:t>22</w:t>
      </w:r>
      <w:r w:rsidR="006461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7FC6" w:rsidRPr="00405A56">
        <w:rPr>
          <w:rFonts w:ascii="Times New Roman" w:hAnsi="Times New Roman" w:cs="Times New Roman"/>
          <w:sz w:val="28"/>
          <w:szCs w:val="28"/>
        </w:rPr>
        <w:t>.</w:t>
      </w:r>
      <w:r w:rsidRPr="00405A56">
        <w:rPr>
          <w:rFonts w:ascii="Times New Roman" w:hAnsi="Times New Roman" w:cs="Times New Roman"/>
          <w:sz w:val="28"/>
          <w:szCs w:val="28"/>
        </w:rPr>
        <w:t xml:space="preserve"> 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Коэффициент смертности </w:t>
      </w:r>
      <w:r w:rsidR="000C72F3" w:rsidRPr="00405A56">
        <w:rPr>
          <w:rFonts w:ascii="Times New Roman" w:hAnsi="Times New Roman" w:cs="Times New Roman"/>
          <w:sz w:val="28"/>
          <w:szCs w:val="28"/>
        </w:rPr>
        <w:t xml:space="preserve">на 1000 человек </w:t>
      </w:r>
      <w:r w:rsidR="008D6B48" w:rsidRPr="00405A5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C72F3" w:rsidRPr="00405A56">
        <w:rPr>
          <w:rFonts w:ascii="Times New Roman" w:hAnsi="Times New Roman" w:cs="Times New Roman"/>
          <w:sz w:val="28"/>
          <w:szCs w:val="28"/>
        </w:rPr>
        <w:t>4,2 %</w:t>
      </w:r>
      <w:r w:rsidR="008D6B48" w:rsidRPr="00405A56">
        <w:rPr>
          <w:rFonts w:ascii="Times New Roman" w:hAnsi="Times New Roman" w:cs="Times New Roman"/>
          <w:sz w:val="28"/>
          <w:szCs w:val="28"/>
        </w:rPr>
        <w:t>.</w:t>
      </w:r>
    </w:p>
    <w:p w:rsidR="006461DC" w:rsidRDefault="00EA29EB" w:rsidP="00EA29EB">
      <w:pPr>
        <w:pStyle w:val="a9"/>
        <w:ind w:left="-425" w:firstLine="0"/>
        <w:rPr>
          <w:position w:val="12"/>
        </w:rPr>
      </w:pPr>
      <w:r>
        <w:rPr>
          <w:position w:val="12"/>
        </w:rPr>
        <w:t xml:space="preserve">       </w:t>
      </w:r>
    </w:p>
    <w:p w:rsidR="00806CD4" w:rsidRDefault="006461DC" w:rsidP="00EA29EB">
      <w:pPr>
        <w:pStyle w:val="a9"/>
        <w:ind w:left="-425" w:firstLine="0"/>
        <w:rPr>
          <w:position w:val="12"/>
        </w:rPr>
      </w:pPr>
      <w:r>
        <w:rPr>
          <w:position w:val="12"/>
        </w:rPr>
        <w:t xml:space="preserve">        </w:t>
      </w:r>
      <w:r w:rsidR="00806CD4">
        <w:rPr>
          <w:position w:val="12"/>
        </w:rPr>
        <w:t>Основными приоритетными направлениями социально-экономического развития района в ближайшее время являются: увеличение финансовой самообеспеченности района, создание новых рабочих мест, повышение уровня жизни населения, повышение качества первичной медико-санитарной помощи, повышение общео</w:t>
      </w:r>
      <w:r>
        <w:rPr>
          <w:position w:val="12"/>
        </w:rPr>
        <w:t>бразовательного уровня учащихся и</w:t>
      </w:r>
      <w:r w:rsidR="00806CD4">
        <w:rPr>
          <w:position w:val="12"/>
        </w:rPr>
        <w:t xml:space="preserve"> обеспечение населения питьевой водой.</w:t>
      </w:r>
    </w:p>
    <w:p w:rsidR="00CA5148" w:rsidRDefault="00CA5148" w:rsidP="00EA29EB">
      <w:pPr>
        <w:spacing w:after="0" w:line="240" w:lineRule="auto"/>
        <w:ind w:left="-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56073A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73A" w:rsidRPr="0056073A" w:rsidRDefault="0056073A" w:rsidP="00560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56073A">
        <w:rPr>
          <w:rFonts w:ascii="Times New Roman" w:hAnsi="Times New Roman" w:cs="Times New Roman"/>
          <w:b/>
          <w:sz w:val="28"/>
          <w:szCs w:val="28"/>
        </w:rPr>
        <w:t>Начальник отдела</w:t>
      </w:r>
    </w:p>
    <w:p w:rsidR="0056073A" w:rsidRPr="0056073A" w:rsidRDefault="0056073A" w:rsidP="00560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3A">
        <w:rPr>
          <w:rFonts w:ascii="Times New Roman" w:hAnsi="Times New Roman" w:cs="Times New Roman"/>
          <w:b/>
          <w:sz w:val="28"/>
          <w:szCs w:val="28"/>
        </w:rPr>
        <w:t xml:space="preserve">    экономики                                  </w:t>
      </w:r>
      <w:r w:rsidR="005271E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607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71EF">
        <w:rPr>
          <w:rFonts w:ascii="Times New Roman" w:hAnsi="Times New Roman" w:cs="Times New Roman"/>
          <w:b/>
          <w:sz w:val="28"/>
          <w:szCs w:val="28"/>
        </w:rPr>
        <w:t xml:space="preserve">А. А. </w:t>
      </w:r>
      <w:proofErr w:type="spellStart"/>
      <w:r w:rsidR="005271EF">
        <w:rPr>
          <w:rFonts w:ascii="Times New Roman" w:hAnsi="Times New Roman" w:cs="Times New Roman"/>
          <w:b/>
          <w:sz w:val="28"/>
          <w:szCs w:val="28"/>
        </w:rPr>
        <w:t>Магамедрасулова</w:t>
      </w:r>
      <w:proofErr w:type="spellEnd"/>
      <w:r w:rsidR="00527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9C6" w:rsidRPr="0056073A" w:rsidRDefault="009E49C6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C6" w:rsidRDefault="009E49C6" w:rsidP="00527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EA29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48" w:rsidRDefault="00CA5148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48" w:rsidRPr="00CC54A3" w:rsidRDefault="00CA5148" w:rsidP="00CC54A3">
      <w:pPr>
        <w:spacing w:after="0" w:line="360" w:lineRule="auto"/>
        <w:ind w:left="-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D5" w:rsidRPr="00A12388" w:rsidRDefault="007F74D5" w:rsidP="00176C1F">
      <w:pPr>
        <w:spacing w:after="0" w:line="360" w:lineRule="auto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74D5" w:rsidRPr="00A12388" w:rsidSect="00BD6261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1049"/>
    <w:rsid w:val="00000A44"/>
    <w:rsid w:val="00017918"/>
    <w:rsid w:val="00026CED"/>
    <w:rsid w:val="00035121"/>
    <w:rsid w:val="000516D9"/>
    <w:rsid w:val="00056EFF"/>
    <w:rsid w:val="00061619"/>
    <w:rsid w:val="00063C7A"/>
    <w:rsid w:val="0008304E"/>
    <w:rsid w:val="0008371C"/>
    <w:rsid w:val="000901FD"/>
    <w:rsid w:val="0009336C"/>
    <w:rsid w:val="0009637D"/>
    <w:rsid w:val="00096DA8"/>
    <w:rsid w:val="000A2A23"/>
    <w:rsid w:val="000C2C13"/>
    <w:rsid w:val="000C72F3"/>
    <w:rsid w:val="000D1020"/>
    <w:rsid w:val="000D155F"/>
    <w:rsid w:val="000D5EA6"/>
    <w:rsid w:val="000E1678"/>
    <w:rsid w:val="000E2C5F"/>
    <w:rsid w:val="000E6F4D"/>
    <w:rsid w:val="000F53EB"/>
    <w:rsid w:val="00123B03"/>
    <w:rsid w:val="00124A69"/>
    <w:rsid w:val="00134524"/>
    <w:rsid w:val="00144D19"/>
    <w:rsid w:val="00145BB7"/>
    <w:rsid w:val="00160016"/>
    <w:rsid w:val="00171E1E"/>
    <w:rsid w:val="00173234"/>
    <w:rsid w:val="00174105"/>
    <w:rsid w:val="00175E02"/>
    <w:rsid w:val="00176C1F"/>
    <w:rsid w:val="001801EA"/>
    <w:rsid w:val="001B01DF"/>
    <w:rsid w:val="001B19DE"/>
    <w:rsid w:val="001C5A79"/>
    <w:rsid w:val="001D023C"/>
    <w:rsid w:val="001D7EBF"/>
    <w:rsid w:val="00211A0C"/>
    <w:rsid w:val="00213970"/>
    <w:rsid w:val="00222704"/>
    <w:rsid w:val="00226120"/>
    <w:rsid w:val="00230F17"/>
    <w:rsid w:val="00240B62"/>
    <w:rsid w:val="00243A3D"/>
    <w:rsid w:val="00250DC3"/>
    <w:rsid w:val="0026390B"/>
    <w:rsid w:val="00263993"/>
    <w:rsid w:val="00272F6B"/>
    <w:rsid w:val="00286D9D"/>
    <w:rsid w:val="00294C97"/>
    <w:rsid w:val="002A725A"/>
    <w:rsid w:val="002B0C5C"/>
    <w:rsid w:val="002B66F4"/>
    <w:rsid w:val="002E147B"/>
    <w:rsid w:val="002E527E"/>
    <w:rsid w:val="002F0EB3"/>
    <w:rsid w:val="002F7B22"/>
    <w:rsid w:val="00300E68"/>
    <w:rsid w:val="00305CF5"/>
    <w:rsid w:val="00311495"/>
    <w:rsid w:val="00314895"/>
    <w:rsid w:val="00321400"/>
    <w:rsid w:val="0032589D"/>
    <w:rsid w:val="00343135"/>
    <w:rsid w:val="00347571"/>
    <w:rsid w:val="0037163E"/>
    <w:rsid w:val="003733EC"/>
    <w:rsid w:val="00377972"/>
    <w:rsid w:val="00392450"/>
    <w:rsid w:val="00395301"/>
    <w:rsid w:val="003A5165"/>
    <w:rsid w:val="003B715E"/>
    <w:rsid w:val="003C653A"/>
    <w:rsid w:val="003D073D"/>
    <w:rsid w:val="003D3047"/>
    <w:rsid w:val="003E197C"/>
    <w:rsid w:val="003E1E0D"/>
    <w:rsid w:val="003E38A0"/>
    <w:rsid w:val="003F68DE"/>
    <w:rsid w:val="00405A56"/>
    <w:rsid w:val="0040716E"/>
    <w:rsid w:val="004150B5"/>
    <w:rsid w:val="004177DE"/>
    <w:rsid w:val="00427B4E"/>
    <w:rsid w:val="004307ED"/>
    <w:rsid w:val="00443915"/>
    <w:rsid w:val="0045638B"/>
    <w:rsid w:val="0046224A"/>
    <w:rsid w:val="0047283B"/>
    <w:rsid w:val="0048570D"/>
    <w:rsid w:val="0048659C"/>
    <w:rsid w:val="004874BF"/>
    <w:rsid w:val="004B3475"/>
    <w:rsid w:val="004D5231"/>
    <w:rsid w:val="004D748B"/>
    <w:rsid w:val="004E2785"/>
    <w:rsid w:val="005271EF"/>
    <w:rsid w:val="0053547E"/>
    <w:rsid w:val="0054035F"/>
    <w:rsid w:val="00552DAA"/>
    <w:rsid w:val="0056073A"/>
    <w:rsid w:val="00583576"/>
    <w:rsid w:val="00583B8E"/>
    <w:rsid w:val="005853BF"/>
    <w:rsid w:val="0059009E"/>
    <w:rsid w:val="005958EE"/>
    <w:rsid w:val="005A221D"/>
    <w:rsid w:val="005A35B6"/>
    <w:rsid w:val="005A6066"/>
    <w:rsid w:val="005B7282"/>
    <w:rsid w:val="005C2EAD"/>
    <w:rsid w:val="005C580B"/>
    <w:rsid w:val="00606354"/>
    <w:rsid w:val="006072E4"/>
    <w:rsid w:val="00607A63"/>
    <w:rsid w:val="0061041C"/>
    <w:rsid w:val="00610594"/>
    <w:rsid w:val="006132FE"/>
    <w:rsid w:val="006142FB"/>
    <w:rsid w:val="0061799A"/>
    <w:rsid w:val="00622ADB"/>
    <w:rsid w:val="006353BF"/>
    <w:rsid w:val="00640C61"/>
    <w:rsid w:val="00645C98"/>
    <w:rsid w:val="006461DC"/>
    <w:rsid w:val="00661049"/>
    <w:rsid w:val="00662823"/>
    <w:rsid w:val="006656C2"/>
    <w:rsid w:val="00683D42"/>
    <w:rsid w:val="00683EFD"/>
    <w:rsid w:val="00694999"/>
    <w:rsid w:val="006A1FAA"/>
    <w:rsid w:val="006A39B1"/>
    <w:rsid w:val="006B587A"/>
    <w:rsid w:val="006B6533"/>
    <w:rsid w:val="006C7609"/>
    <w:rsid w:val="006C7B90"/>
    <w:rsid w:val="006E0C43"/>
    <w:rsid w:val="006E7D0F"/>
    <w:rsid w:val="00710A33"/>
    <w:rsid w:val="007247A9"/>
    <w:rsid w:val="00747B66"/>
    <w:rsid w:val="00751B50"/>
    <w:rsid w:val="00760F1F"/>
    <w:rsid w:val="00764E0E"/>
    <w:rsid w:val="0076707A"/>
    <w:rsid w:val="00782A4A"/>
    <w:rsid w:val="0078394E"/>
    <w:rsid w:val="007A33FB"/>
    <w:rsid w:val="007A4EEB"/>
    <w:rsid w:val="007C151B"/>
    <w:rsid w:val="007C505B"/>
    <w:rsid w:val="007E1D9A"/>
    <w:rsid w:val="007E2314"/>
    <w:rsid w:val="007F4F2F"/>
    <w:rsid w:val="007F74D5"/>
    <w:rsid w:val="00804B83"/>
    <w:rsid w:val="00805B46"/>
    <w:rsid w:val="00806CD4"/>
    <w:rsid w:val="00807F4E"/>
    <w:rsid w:val="00814877"/>
    <w:rsid w:val="00830212"/>
    <w:rsid w:val="00836440"/>
    <w:rsid w:val="008465C5"/>
    <w:rsid w:val="00865CDA"/>
    <w:rsid w:val="00866DBE"/>
    <w:rsid w:val="0088482B"/>
    <w:rsid w:val="00887662"/>
    <w:rsid w:val="008903A8"/>
    <w:rsid w:val="008A5ABA"/>
    <w:rsid w:val="008A691A"/>
    <w:rsid w:val="008B7AA6"/>
    <w:rsid w:val="008C78FD"/>
    <w:rsid w:val="008D6B48"/>
    <w:rsid w:val="008E73F8"/>
    <w:rsid w:val="008F2F89"/>
    <w:rsid w:val="008F68AE"/>
    <w:rsid w:val="009029B9"/>
    <w:rsid w:val="00905ED1"/>
    <w:rsid w:val="00911BF3"/>
    <w:rsid w:val="00932698"/>
    <w:rsid w:val="00934B41"/>
    <w:rsid w:val="00937EF1"/>
    <w:rsid w:val="009440FA"/>
    <w:rsid w:val="00947B20"/>
    <w:rsid w:val="0095118E"/>
    <w:rsid w:val="00960ED9"/>
    <w:rsid w:val="00974242"/>
    <w:rsid w:val="009754CE"/>
    <w:rsid w:val="00985605"/>
    <w:rsid w:val="00990AA6"/>
    <w:rsid w:val="009915A4"/>
    <w:rsid w:val="009B703F"/>
    <w:rsid w:val="009C19FC"/>
    <w:rsid w:val="009C453C"/>
    <w:rsid w:val="009C5CF7"/>
    <w:rsid w:val="009C6168"/>
    <w:rsid w:val="009D7FC6"/>
    <w:rsid w:val="009E0C34"/>
    <w:rsid w:val="009E1232"/>
    <w:rsid w:val="009E49C6"/>
    <w:rsid w:val="009E7DC2"/>
    <w:rsid w:val="009F2EF6"/>
    <w:rsid w:val="00A11472"/>
    <w:rsid w:val="00A12388"/>
    <w:rsid w:val="00A15311"/>
    <w:rsid w:val="00A16A8D"/>
    <w:rsid w:val="00A24F73"/>
    <w:rsid w:val="00A32392"/>
    <w:rsid w:val="00A36C4B"/>
    <w:rsid w:val="00A52C23"/>
    <w:rsid w:val="00A61FC1"/>
    <w:rsid w:val="00A707B6"/>
    <w:rsid w:val="00A7343D"/>
    <w:rsid w:val="00A80AAB"/>
    <w:rsid w:val="00A82B6B"/>
    <w:rsid w:val="00A83E21"/>
    <w:rsid w:val="00AB2C1B"/>
    <w:rsid w:val="00AC1F2C"/>
    <w:rsid w:val="00AC7371"/>
    <w:rsid w:val="00AE4E73"/>
    <w:rsid w:val="00AE623A"/>
    <w:rsid w:val="00AE6920"/>
    <w:rsid w:val="00B05AC7"/>
    <w:rsid w:val="00B16DA8"/>
    <w:rsid w:val="00B2364C"/>
    <w:rsid w:val="00B34BE0"/>
    <w:rsid w:val="00B365C6"/>
    <w:rsid w:val="00B40406"/>
    <w:rsid w:val="00B437A0"/>
    <w:rsid w:val="00B43946"/>
    <w:rsid w:val="00B43AE3"/>
    <w:rsid w:val="00B43B51"/>
    <w:rsid w:val="00B469B5"/>
    <w:rsid w:val="00B55C6D"/>
    <w:rsid w:val="00B73407"/>
    <w:rsid w:val="00B754FC"/>
    <w:rsid w:val="00B8004A"/>
    <w:rsid w:val="00B854C1"/>
    <w:rsid w:val="00B86F3E"/>
    <w:rsid w:val="00B911DA"/>
    <w:rsid w:val="00BA7CCE"/>
    <w:rsid w:val="00BD239D"/>
    <w:rsid w:val="00BD6261"/>
    <w:rsid w:val="00BE6CF5"/>
    <w:rsid w:val="00C056BF"/>
    <w:rsid w:val="00C115DF"/>
    <w:rsid w:val="00C2054E"/>
    <w:rsid w:val="00C25DA6"/>
    <w:rsid w:val="00C32EB7"/>
    <w:rsid w:val="00C36D11"/>
    <w:rsid w:val="00C3756F"/>
    <w:rsid w:val="00C45DD1"/>
    <w:rsid w:val="00C46E7D"/>
    <w:rsid w:val="00C90899"/>
    <w:rsid w:val="00CA34E6"/>
    <w:rsid w:val="00CA5148"/>
    <w:rsid w:val="00CB0695"/>
    <w:rsid w:val="00CC54A3"/>
    <w:rsid w:val="00CC6409"/>
    <w:rsid w:val="00CD0EAB"/>
    <w:rsid w:val="00CD2539"/>
    <w:rsid w:val="00CD5B45"/>
    <w:rsid w:val="00CF0D18"/>
    <w:rsid w:val="00CF7B34"/>
    <w:rsid w:val="00D03EF8"/>
    <w:rsid w:val="00D04FF7"/>
    <w:rsid w:val="00D0663D"/>
    <w:rsid w:val="00D236DB"/>
    <w:rsid w:val="00D42B8F"/>
    <w:rsid w:val="00D56E4C"/>
    <w:rsid w:val="00D650AD"/>
    <w:rsid w:val="00D6558B"/>
    <w:rsid w:val="00D73265"/>
    <w:rsid w:val="00D8066E"/>
    <w:rsid w:val="00D82159"/>
    <w:rsid w:val="00D82C10"/>
    <w:rsid w:val="00D861EC"/>
    <w:rsid w:val="00D9513D"/>
    <w:rsid w:val="00DA01F1"/>
    <w:rsid w:val="00DC4402"/>
    <w:rsid w:val="00DD2800"/>
    <w:rsid w:val="00DD6173"/>
    <w:rsid w:val="00DE547E"/>
    <w:rsid w:val="00DF3B93"/>
    <w:rsid w:val="00DF55BF"/>
    <w:rsid w:val="00E005A4"/>
    <w:rsid w:val="00E05CAB"/>
    <w:rsid w:val="00E067C3"/>
    <w:rsid w:val="00E10653"/>
    <w:rsid w:val="00E13E98"/>
    <w:rsid w:val="00E15414"/>
    <w:rsid w:val="00E173A4"/>
    <w:rsid w:val="00E4467E"/>
    <w:rsid w:val="00E4791F"/>
    <w:rsid w:val="00E60CD5"/>
    <w:rsid w:val="00E72CD7"/>
    <w:rsid w:val="00E74BD8"/>
    <w:rsid w:val="00E9667C"/>
    <w:rsid w:val="00EA29EB"/>
    <w:rsid w:val="00EA4085"/>
    <w:rsid w:val="00EA4AF4"/>
    <w:rsid w:val="00EB05CE"/>
    <w:rsid w:val="00EB06F6"/>
    <w:rsid w:val="00EB6E2E"/>
    <w:rsid w:val="00EC73C0"/>
    <w:rsid w:val="00EC76AD"/>
    <w:rsid w:val="00ED3AC7"/>
    <w:rsid w:val="00ED3CF7"/>
    <w:rsid w:val="00EE5DAA"/>
    <w:rsid w:val="00EE60F9"/>
    <w:rsid w:val="00F1313B"/>
    <w:rsid w:val="00F13241"/>
    <w:rsid w:val="00F221B6"/>
    <w:rsid w:val="00F43548"/>
    <w:rsid w:val="00F509C1"/>
    <w:rsid w:val="00F56C9A"/>
    <w:rsid w:val="00F6315D"/>
    <w:rsid w:val="00F63B06"/>
    <w:rsid w:val="00F655B9"/>
    <w:rsid w:val="00F70B67"/>
    <w:rsid w:val="00F74264"/>
    <w:rsid w:val="00F814B7"/>
    <w:rsid w:val="00F87136"/>
    <w:rsid w:val="00F87750"/>
    <w:rsid w:val="00F9101B"/>
    <w:rsid w:val="00F92D86"/>
    <w:rsid w:val="00FA0EFE"/>
    <w:rsid w:val="00FA420D"/>
    <w:rsid w:val="00FA4F52"/>
    <w:rsid w:val="00FB0D38"/>
    <w:rsid w:val="00FB1E9A"/>
    <w:rsid w:val="00FB3FE3"/>
    <w:rsid w:val="00FB3FEF"/>
    <w:rsid w:val="00FC3C3D"/>
    <w:rsid w:val="00FC5B8B"/>
    <w:rsid w:val="00FC5FA2"/>
    <w:rsid w:val="00FD5550"/>
    <w:rsid w:val="00FE7311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9326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1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A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3B715E"/>
  </w:style>
  <w:style w:type="character" w:styleId="a6">
    <w:name w:val="Strong"/>
    <w:basedOn w:val="a0"/>
    <w:uiPriority w:val="22"/>
    <w:qFormat/>
    <w:rsid w:val="009C5CF7"/>
    <w:rPr>
      <w:b/>
      <w:bCs/>
    </w:rPr>
  </w:style>
  <w:style w:type="table" w:styleId="a7">
    <w:name w:val="Table Grid"/>
    <w:basedOn w:val="a1"/>
    <w:uiPriority w:val="59"/>
    <w:rsid w:val="00A3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5605"/>
    <w:pPr>
      <w:ind w:left="720"/>
      <w:contextualSpacing/>
    </w:pPr>
  </w:style>
  <w:style w:type="paragraph" w:styleId="2">
    <w:name w:val="Body Text Indent 2"/>
    <w:basedOn w:val="a"/>
    <w:link w:val="20"/>
    <w:rsid w:val="00321400"/>
    <w:pPr>
      <w:spacing w:after="0" w:line="240" w:lineRule="auto"/>
      <w:ind w:left="360" w:firstLine="708"/>
      <w:jc w:val="both"/>
    </w:pPr>
    <w:rPr>
      <w:rFonts w:ascii="Times New Roman" w:eastAsia="Times New Roman" w:hAnsi="Times New Roman" w:cs="Times New Roman"/>
      <w:position w:val="1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400"/>
    <w:rPr>
      <w:rFonts w:ascii="Times New Roman" w:eastAsia="Times New Roman" w:hAnsi="Times New Roman" w:cs="Times New Roman"/>
      <w:position w:val="10"/>
      <w:sz w:val="28"/>
      <w:szCs w:val="24"/>
      <w:lang w:eastAsia="ru-RU"/>
    </w:rPr>
  </w:style>
  <w:style w:type="paragraph" w:customStyle="1" w:styleId="a9">
    <w:name w:val="Текстовка"/>
    <w:rsid w:val="00806C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11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hachkala.bezformata.com/word/moj-dagestan-moi-dorogi/136745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EFA43-1516-465C-ACE5-5D49A6B7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7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Пользователь</cp:lastModifiedBy>
  <cp:revision>77</cp:revision>
  <cp:lastPrinted>2023-11-27T08:12:00Z</cp:lastPrinted>
  <dcterms:created xsi:type="dcterms:W3CDTF">2023-02-01T13:57:00Z</dcterms:created>
  <dcterms:modified xsi:type="dcterms:W3CDTF">2023-12-13T12:09:00Z</dcterms:modified>
</cp:coreProperties>
</file>