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0" w:rsidRPr="002C01E0" w:rsidRDefault="002C01E0" w:rsidP="002C0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0">
        <w:rPr>
          <w:rFonts w:ascii="Times New Roman" w:hAnsi="Times New Roman" w:cs="Times New Roman"/>
          <w:b/>
          <w:sz w:val="28"/>
          <w:szCs w:val="28"/>
        </w:rPr>
        <w:t>Памятка о запрете выжигания сухой растительности</w:t>
      </w:r>
      <w:bookmarkStart w:id="0" w:name="_GoBack"/>
      <w:bookmarkEnd w:id="0"/>
    </w:p>
    <w:p w:rsidR="002C01E0" w:rsidRPr="009E5BB5" w:rsidRDefault="002C01E0" w:rsidP="002C01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Уважаемые жители  Магарамкентского района! </w:t>
      </w:r>
      <w:r w:rsidRPr="00B42AC3">
        <w:rPr>
          <w:rFonts w:ascii="Times New Roman" w:hAnsi="Times New Roman" w:cs="Times New Roman"/>
          <w:sz w:val="28"/>
          <w:szCs w:val="28"/>
        </w:rPr>
        <w:br/>
      </w:r>
      <w:r w:rsidRPr="00B42AC3">
        <w:rPr>
          <w:rFonts w:ascii="Times New Roman" w:hAnsi="Times New Roman" w:cs="Times New Roman"/>
          <w:sz w:val="28"/>
          <w:szCs w:val="28"/>
        </w:rPr>
        <w:br/>
        <w:t>ПОМНИТЕ,  что при выжигании сухой растительности происходит уничтожение плодородного слоя почвы, среды обитания животного мира, загрязнение атмосферного воздуха, которым дышите Вы, Ваши родители, близкие друзья и питомцы.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ВЫ ОБЯЗАНЫ: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1.Не допускать поджогов и выжигания сухой травы, веток на территории нашего любимого города;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2. В случае обнаружения очагов возгорания сухой растительности необходимо незамедлительно вызвать пожарную охрану по телефону «01», или 112 в единую дежурно-диспетчерскую службу, при этом сообщить: что горит и где.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При выжигании сухой растительности нарушитель принудительно наказывается штрафом в большом размере!!!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Ваши действия при пожаре сухой растительности: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Если пожар только-только начинает разгораться при вас: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1. Попытайтесь сбить пламя метелкой из веток. При этом двигайтесь от края к центру горящего места, так, чтобы ветер дул вам в спину и подгребайте за собой угли;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2. Если поймете, что вам с пожаром не справиться, отступите и идите за помощью. При этом двигайтесь в подветренную сторону, чтобы не оказаться в кольце огня. </w:t>
      </w:r>
      <w:r w:rsidRPr="00B42AC3">
        <w:rPr>
          <w:rFonts w:ascii="Times New Roman" w:hAnsi="Times New Roman" w:cs="Times New Roman"/>
          <w:sz w:val="28"/>
          <w:szCs w:val="28"/>
        </w:rPr>
        <w:br/>
        <w:t>При возникшем пожаре сухой растительности: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3. Уходить от огня следует по диагонали с его дороги в направлении реки или дороги; относительно безопасными местами являются также вспаханное поле, большой пустырь или каменистая гряда;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4. Следует избегать бурелома: сухие деревья и трава вспыхивают моментально; в мягкой земле можно вырыть яму и укрыться в ней, закрывшись курткой или одеялом, чтобы защититься от жара;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5. Когда фронт огня пройдет, идите в том направлении, где огонь уже потух.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lastRenderedPageBreak/>
        <w:t>Помните, что пожары сухой растительности распространяются с огромной скоростью и легко переходят через широкие реки, озера, дороги.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Что может сделать каждый</w:t>
      </w:r>
      <w:r w:rsidR="00B42AC3">
        <w:rPr>
          <w:rFonts w:ascii="Times New Roman" w:hAnsi="Times New Roman" w:cs="Times New Roman"/>
          <w:sz w:val="28"/>
          <w:szCs w:val="28"/>
        </w:rPr>
        <w:t>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Будьте предельно осторожны с огнем на любой природной территории. Чтобы ваша неаккуратность не стала причиной больших проблем, выполняйте следующие правила: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1.никогда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2.никогда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 </w:t>
      </w:r>
      <w:r w:rsidRPr="00B42AC3">
        <w:rPr>
          <w:rFonts w:ascii="Times New Roman" w:hAnsi="Times New Roman" w:cs="Times New Roman"/>
          <w:sz w:val="28"/>
          <w:szCs w:val="28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3.никогда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все покрыто толстым слоем снега);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4.постарайтесь объяснить вашим друзьям и знакомым, что их неосторожность может послужить причиной пожаров.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  <w:r w:rsidRPr="00B42AC3">
        <w:rPr>
          <w:rFonts w:ascii="Times New Roman" w:hAnsi="Times New Roman" w:cs="Times New Roman"/>
          <w:sz w:val="28"/>
          <w:szCs w:val="28"/>
        </w:rPr>
        <w:t>Помните, превентивные меры (иными словами – осторожность) - самый действенный способ борьбы с природными пожарами.</w:t>
      </w:r>
    </w:p>
    <w:p w:rsidR="002C01E0" w:rsidRPr="00B42AC3" w:rsidRDefault="002C01E0" w:rsidP="00B42AC3">
      <w:pPr>
        <w:rPr>
          <w:rFonts w:ascii="Times New Roman" w:hAnsi="Times New Roman" w:cs="Times New Roman"/>
          <w:sz w:val="28"/>
          <w:szCs w:val="28"/>
        </w:rPr>
      </w:pPr>
    </w:p>
    <w:p w:rsidR="00F60CA9" w:rsidRPr="002C01E0" w:rsidRDefault="00F60CA9" w:rsidP="002C01E0">
      <w:pPr>
        <w:pStyle w:val="a4"/>
        <w:jc w:val="both"/>
        <w:rPr>
          <w:rFonts w:ascii="Times New Roman" w:hAnsi="Times New Roman" w:cs="Times New Roman"/>
        </w:rPr>
      </w:pPr>
    </w:p>
    <w:sectPr w:rsidR="00F60CA9" w:rsidRPr="002C01E0" w:rsidSect="000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1E0"/>
    <w:rsid w:val="0008487E"/>
    <w:rsid w:val="002C01E0"/>
    <w:rsid w:val="009E5BB5"/>
    <w:rsid w:val="00B42AC3"/>
    <w:rsid w:val="00CC7C84"/>
    <w:rsid w:val="00F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1E0"/>
    <w:rPr>
      <w:b/>
      <w:bCs/>
    </w:rPr>
  </w:style>
  <w:style w:type="paragraph" w:styleId="a4">
    <w:name w:val="No Spacing"/>
    <w:uiPriority w:val="1"/>
    <w:qFormat/>
    <w:rsid w:val="002C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Гульмира</cp:lastModifiedBy>
  <cp:revision>6</cp:revision>
  <dcterms:created xsi:type="dcterms:W3CDTF">2017-03-14T10:32:00Z</dcterms:created>
  <dcterms:modified xsi:type="dcterms:W3CDTF">2021-06-24T07:17:00Z</dcterms:modified>
</cp:coreProperties>
</file>