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C4" w:rsidRPr="00E43AAF" w:rsidRDefault="00DE3105" w:rsidP="00DE310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7B34C4" w:rsidRPr="00E43AAF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7B34C4" w:rsidRPr="001E53B3" w:rsidRDefault="00C169F5" w:rsidP="001E53B3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итогового общественного обсуждения проекта муниципальной программы «Формирование современной городской среды на территории муниципального 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>района «</w:t>
      </w:r>
      <w:r w:rsidR="00DE3105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E0947">
        <w:rPr>
          <w:rFonts w:ascii="Times New Roman" w:hAnsi="Times New Roman" w:cs="Times New Roman"/>
          <w:b/>
          <w:sz w:val="28"/>
          <w:szCs w:val="28"/>
        </w:rPr>
        <w:t>9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>-202</w:t>
      </w:r>
      <w:r w:rsidR="00CE0947">
        <w:rPr>
          <w:rFonts w:ascii="Times New Roman" w:hAnsi="Times New Roman" w:cs="Times New Roman"/>
          <w:b/>
          <w:sz w:val="28"/>
          <w:szCs w:val="28"/>
        </w:rPr>
        <w:t>4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327CF3">
        <w:rPr>
          <w:rFonts w:ascii="Times New Roman" w:hAnsi="Times New Roman" w:cs="Times New Roman"/>
          <w:b/>
          <w:sz w:val="28"/>
          <w:szCs w:val="28"/>
        </w:rPr>
        <w:t>»</w:t>
      </w:r>
    </w:p>
    <w:p w:rsidR="00C1465C" w:rsidRPr="001E53B3" w:rsidRDefault="00E43AAF" w:rsidP="001E53B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C1465C" w:rsidRPr="001E53B3">
        <w:rPr>
          <w:rFonts w:ascii="Times New Roman" w:hAnsi="Times New Roman" w:cs="Times New Roman"/>
          <w:b/>
          <w:sz w:val="28"/>
          <w:szCs w:val="28"/>
        </w:rPr>
        <w:t>с.</w:t>
      </w:r>
      <w:r w:rsidR="00DE3105">
        <w:rPr>
          <w:rFonts w:ascii="Times New Roman" w:hAnsi="Times New Roman" w:cs="Times New Roman"/>
          <w:b/>
          <w:sz w:val="28"/>
          <w:szCs w:val="28"/>
        </w:rPr>
        <w:t>Магарамкент</w:t>
      </w:r>
      <w:proofErr w:type="spellEnd"/>
      <w:r w:rsidR="00C1465C" w:rsidRPr="001E53B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71450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56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4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>от</w:t>
      </w:r>
      <w:r w:rsidR="00DE3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4D7">
        <w:rPr>
          <w:rFonts w:ascii="Times New Roman" w:hAnsi="Times New Roman" w:cs="Times New Roman"/>
          <w:b/>
          <w:sz w:val="28"/>
          <w:szCs w:val="28"/>
        </w:rPr>
        <w:t>20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>.</w:t>
      </w:r>
      <w:r w:rsidR="0037569F">
        <w:rPr>
          <w:rFonts w:ascii="Times New Roman" w:hAnsi="Times New Roman" w:cs="Times New Roman"/>
          <w:b/>
          <w:sz w:val="28"/>
          <w:szCs w:val="28"/>
        </w:rPr>
        <w:t>0</w:t>
      </w:r>
      <w:r w:rsidR="002E75C8">
        <w:rPr>
          <w:rFonts w:ascii="Times New Roman" w:hAnsi="Times New Roman" w:cs="Times New Roman"/>
          <w:b/>
          <w:sz w:val="28"/>
          <w:szCs w:val="28"/>
        </w:rPr>
        <w:t>3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>.201</w:t>
      </w:r>
      <w:r w:rsidR="002E75C8">
        <w:rPr>
          <w:rFonts w:ascii="Times New Roman" w:hAnsi="Times New Roman" w:cs="Times New Roman"/>
          <w:b/>
          <w:sz w:val="28"/>
          <w:szCs w:val="28"/>
        </w:rPr>
        <w:t>9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20A22" w:rsidRDefault="00C1465C" w:rsidP="001E5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1E5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  <w:r w:rsidRPr="004F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E5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53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обсуждение</w:t>
      </w:r>
      <w:r w:rsidRPr="001E5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</w:t>
      </w:r>
      <w:r w:rsidR="00C2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 </w:t>
      </w:r>
      <w:r w:rsidRPr="001E53B3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муниципального района </w:t>
      </w:r>
      <w:r w:rsidR="00DE3105">
        <w:rPr>
          <w:rFonts w:ascii="Times New Roman" w:hAnsi="Times New Roman" w:cs="Times New Roman"/>
          <w:sz w:val="28"/>
          <w:szCs w:val="28"/>
        </w:rPr>
        <w:t xml:space="preserve"> </w:t>
      </w:r>
      <w:r w:rsidR="00DE3105" w:rsidRPr="00DE3105">
        <w:rPr>
          <w:rFonts w:ascii="Times New Roman" w:hAnsi="Times New Roman" w:cs="Times New Roman"/>
          <w:sz w:val="28"/>
          <w:szCs w:val="28"/>
        </w:rPr>
        <w:t xml:space="preserve">«Магарамкентский район» </w:t>
      </w:r>
      <w:r w:rsidRPr="001E53B3">
        <w:rPr>
          <w:rFonts w:ascii="Times New Roman" w:hAnsi="Times New Roman" w:cs="Times New Roman"/>
          <w:sz w:val="28"/>
          <w:szCs w:val="28"/>
        </w:rPr>
        <w:t>на 201</w:t>
      </w:r>
      <w:r w:rsidR="002E75C8">
        <w:rPr>
          <w:rFonts w:ascii="Times New Roman" w:hAnsi="Times New Roman" w:cs="Times New Roman"/>
          <w:sz w:val="28"/>
          <w:szCs w:val="28"/>
        </w:rPr>
        <w:t>9</w:t>
      </w:r>
      <w:r w:rsidRPr="001E53B3">
        <w:rPr>
          <w:rFonts w:ascii="Times New Roman" w:hAnsi="Times New Roman" w:cs="Times New Roman"/>
          <w:sz w:val="28"/>
          <w:szCs w:val="28"/>
        </w:rPr>
        <w:t>-202</w:t>
      </w:r>
      <w:r w:rsidR="002E75C8">
        <w:rPr>
          <w:rFonts w:ascii="Times New Roman" w:hAnsi="Times New Roman" w:cs="Times New Roman"/>
          <w:sz w:val="28"/>
          <w:szCs w:val="28"/>
        </w:rPr>
        <w:t>4</w:t>
      </w:r>
      <w:r w:rsidRPr="001E53B3">
        <w:rPr>
          <w:rFonts w:ascii="Times New Roman" w:hAnsi="Times New Roman" w:cs="Times New Roman"/>
          <w:sz w:val="28"/>
          <w:szCs w:val="28"/>
        </w:rPr>
        <w:t xml:space="preserve"> годы</w:t>
      </w:r>
      <w:r w:rsidR="00C20A22">
        <w:rPr>
          <w:rFonts w:ascii="Times New Roman" w:hAnsi="Times New Roman" w:cs="Times New Roman"/>
          <w:sz w:val="28"/>
          <w:szCs w:val="28"/>
        </w:rPr>
        <w:t>»</w:t>
      </w:r>
      <w:r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муниципальная программа).</w:t>
      </w:r>
    </w:p>
    <w:p w:rsidR="00C1465C" w:rsidRPr="004F5F4C" w:rsidRDefault="00C20A22" w:rsidP="001E5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1465C" w:rsidRPr="004F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Организатор общественного обсуждения: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«Отдел строительства, архитектуры и ЖКХ»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</w:t>
      </w:r>
      <w:r w:rsidR="00DE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Магарамкентский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465C" w:rsidRPr="004F5F4C" w:rsidRDefault="00C20A22" w:rsidP="001E5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1465C" w:rsidRPr="004F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проведения общественного обсуждения муниципальной программы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утвержден Постановлением </w:t>
      </w:r>
      <w:r w:rsidR="001E53B3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45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bookmarkStart w:id="0" w:name="_GoBack"/>
      <w:bookmarkEnd w:id="0"/>
      <w:r w:rsidR="001E53B3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</w:t>
      </w:r>
      <w:r w:rsidR="00DE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Магарамкентский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E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F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F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2F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F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общественном обсуждении проекта муниципальной программы </w:t>
      </w:r>
      <w:r w:rsidR="001E53B3" w:rsidRPr="001E53B3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района «</w:t>
      </w:r>
      <w:r w:rsidR="00DE3105">
        <w:rPr>
          <w:rFonts w:ascii="Times New Roman" w:hAnsi="Times New Roman" w:cs="Times New Roman"/>
          <w:sz w:val="28"/>
          <w:szCs w:val="28"/>
        </w:rPr>
        <w:t>Магарамкентский</w:t>
      </w:r>
      <w:r w:rsidR="001E53B3" w:rsidRPr="001E53B3">
        <w:rPr>
          <w:rFonts w:ascii="Times New Roman" w:hAnsi="Times New Roman" w:cs="Times New Roman"/>
          <w:sz w:val="28"/>
          <w:szCs w:val="28"/>
        </w:rPr>
        <w:t xml:space="preserve"> район» на 201</w:t>
      </w:r>
      <w:r w:rsidR="00086342">
        <w:rPr>
          <w:rFonts w:ascii="Times New Roman" w:hAnsi="Times New Roman" w:cs="Times New Roman"/>
          <w:sz w:val="28"/>
          <w:szCs w:val="28"/>
        </w:rPr>
        <w:t>9</w:t>
      </w:r>
      <w:r w:rsidR="001E53B3" w:rsidRPr="001E53B3">
        <w:rPr>
          <w:rFonts w:ascii="Times New Roman" w:hAnsi="Times New Roman" w:cs="Times New Roman"/>
          <w:sz w:val="28"/>
          <w:szCs w:val="28"/>
        </w:rPr>
        <w:t>-202</w:t>
      </w:r>
      <w:r w:rsidR="00086342">
        <w:rPr>
          <w:rFonts w:ascii="Times New Roman" w:hAnsi="Times New Roman" w:cs="Times New Roman"/>
          <w:sz w:val="28"/>
          <w:szCs w:val="28"/>
        </w:rPr>
        <w:t>4</w:t>
      </w:r>
      <w:r w:rsidR="001E53B3" w:rsidRPr="001E53B3">
        <w:rPr>
          <w:rFonts w:ascii="Times New Roman" w:hAnsi="Times New Roman" w:cs="Times New Roman"/>
          <w:sz w:val="28"/>
          <w:szCs w:val="28"/>
        </w:rPr>
        <w:t xml:space="preserve"> годы</w:t>
      </w:r>
      <w:r w:rsidR="008B5217">
        <w:rPr>
          <w:rFonts w:ascii="Times New Roman" w:hAnsi="Times New Roman" w:cs="Times New Roman"/>
          <w:sz w:val="28"/>
          <w:szCs w:val="28"/>
        </w:rPr>
        <w:t>»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B34C4" w:rsidRPr="00F14F6E" w:rsidRDefault="00C20A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14F6E" w:rsidRPr="00F14F6E">
        <w:rPr>
          <w:rFonts w:ascii="Times New Roman" w:hAnsi="Times New Roman" w:cs="Times New Roman"/>
          <w:b/>
          <w:sz w:val="28"/>
          <w:szCs w:val="28"/>
        </w:rPr>
        <w:t>.</w:t>
      </w:r>
      <w:r w:rsidR="00E4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3B3" w:rsidRPr="00F14F6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B34C4" w:rsidRPr="007B34C4" w:rsidRDefault="007B34C4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4C4" w:rsidRPr="007B34C4" w:rsidRDefault="007B34C4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 w:rsidRPr="007B34C4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 xml:space="preserve"> </w:t>
      </w:r>
      <w:r w:rsidR="00F14A58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 xml:space="preserve">  </w:t>
      </w:r>
      <w:r w:rsidR="008B521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 xml:space="preserve"> 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Гаджиев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А.Г.               -           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заместитель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г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лав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ы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администрации МР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</w:p>
    <w:p w:rsidR="007B34C4" w:rsidRPr="007B34C4" w:rsidRDefault="007B34C4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«</w:t>
      </w:r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Магарамкентский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район»</w:t>
      </w:r>
    </w:p>
    <w:p w:rsidR="008B5217" w:rsidRDefault="008B5217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7B34C4" w:rsidRPr="007B34C4" w:rsidRDefault="00F14A58" w:rsidP="00F14A5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proofErr w:type="spellStart"/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Нагметулаев</w:t>
      </w:r>
      <w:proofErr w:type="spellEnd"/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А.Н.</w:t>
      </w:r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</w:t>
      </w:r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–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О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бщественной палаты</w:t>
      </w:r>
    </w:p>
    <w:p w:rsidR="007B34C4" w:rsidRPr="007B34C4" w:rsidRDefault="00E43AAF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  <w:t xml:space="preserve">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муниципального района</w:t>
      </w:r>
    </w:p>
    <w:p w:rsidR="008B5217" w:rsidRDefault="008B5217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DE3105" w:rsidRDefault="00F14A58" w:rsidP="00F14A5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proofErr w:type="spellStart"/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Аликберов</w:t>
      </w:r>
      <w:proofErr w:type="spellEnd"/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А.Д.         </w:t>
      </w:r>
      <w:r w:rsid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–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С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овета старейшин </w:t>
      </w:r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</w:p>
    <w:p w:rsidR="007B34C4" w:rsidRPr="007B34C4" w:rsidRDefault="00DE3105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</w:t>
      </w:r>
      <w:r w:rsidR="00C42D63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муниципального района</w:t>
      </w:r>
    </w:p>
    <w:p w:rsidR="00DE3105" w:rsidRDefault="00DE3105" w:rsidP="007B34C4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7B34C4" w:rsidRDefault="00F14A58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Бегов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М.Ю.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C50BB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</w:t>
      </w:r>
      <w:r w:rsidR="00C50BB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–</w:t>
      </w:r>
      <w:r w:rsidR="00C50BB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Совета ветеранов </w:t>
      </w:r>
      <w:r w:rsid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</w:t>
      </w:r>
    </w:p>
    <w:p w:rsidR="007B34C4" w:rsidRDefault="007B34C4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        войны,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труда и </w:t>
      </w:r>
      <w:proofErr w:type="gramStart"/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правоохранительных</w:t>
      </w:r>
      <w:proofErr w:type="gramEnd"/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</w:p>
    <w:p w:rsidR="007B34C4" w:rsidRPr="007B34C4" w:rsidRDefault="007B34C4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       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органов</w:t>
      </w:r>
    </w:p>
    <w:p w:rsidR="00CA0AF9" w:rsidRDefault="00C50BB4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агирова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Т.М.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–         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С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овета женщин </w:t>
      </w:r>
    </w:p>
    <w:p w:rsidR="007B34C4" w:rsidRPr="007B34C4" w:rsidRDefault="00CA0AF9" w:rsidP="00CA0AF9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муниципального района</w:t>
      </w:r>
    </w:p>
    <w:p w:rsidR="00977651" w:rsidRDefault="00977651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</w:p>
    <w:p w:rsidR="00CA0AF9" w:rsidRDefault="00F14A58" w:rsidP="00CA0AF9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</w:t>
      </w:r>
      <w:proofErr w:type="spellStart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Мамеднабиев</w:t>
      </w:r>
      <w:proofErr w:type="spellEnd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М.Г.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–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председате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ь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молодежного парламента    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</w:t>
      </w:r>
    </w:p>
    <w:p w:rsidR="00B94B2D" w:rsidRPr="007B34C4" w:rsidRDefault="00CA0AF9" w:rsidP="00B94B2D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ab/>
      </w:r>
    </w:p>
    <w:p w:rsidR="00B94B2D" w:rsidRDefault="00B94B2D" w:rsidP="00B94B2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</w:p>
    <w:p w:rsidR="00B94B2D" w:rsidRDefault="00F14A58" w:rsidP="00F14A5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</w:t>
      </w:r>
      <w:proofErr w:type="spellStart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Эминов</w:t>
      </w:r>
      <w:proofErr w:type="spellEnd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Э.М.        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–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B94B2D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член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молодежного парламент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а</w:t>
      </w:r>
      <w:r w:rsidR="00B94B2D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</w:t>
      </w:r>
    </w:p>
    <w:p w:rsidR="00B94B2D" w:rsidRDefault="00B94B2D" w:rsidP="00B94B2D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</w:p>
    <w:p w:rsidR="007B34C4" w:rsidRPr="007B34C4" w:rsidRDefault="007B34C4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B34C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</w:t>
      </w:r>
    </w:p>
    <w:p w:rsidR="007B34C4" w:rsidRPr="00CA0AF9" w:rsidRDefault="001E53B3">
      <w:pPr>
        <w:rPr>
          <w:rFonts w:ascii="Times New Roman" w:hAnsi="Times New Roman" w:cs="Times New Roman"/>
          <w:b/>
          <w:sz w:val="28"/>
          <w:szCs w:val="28"/>
        </w:rPr>
      </w:pPr>
      <w:r w:rsidRPr="00CA0AF9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1E53B3" w:rsidRPr="0037569F" w:rsidRDefault="001E5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работники администраци</w:t>
      </w:r>
      <w:r w:rsidR="00F14F6E">
        <w:rPr>
          <w:rFonts w:ascii="Times New Roman" w:hAnsi="Times New Roman" w:cs="Times New Roman"/>
          <w:sz w:val="28"/>
          <w:szCs w:val="28"/>
        </w:rPr>
        <w:t>и муниципального района и представители общественных организаций.</w:t>
      </w:r>
    </w:p>
    <w:p w:rsidR="00C42CB2" w:rsidRDefault="00B14A71" w:rsidP="00B14A71">
      <w:pPr>
        <w:pStyle w:val="30"/>
        <w:shd w:val="clear" w:color="auto" w:fill="auto"/>
        <w:spacing w:before="0" w:after="85" w:line="280" w:lineRule="exact"/>
      </w:pPr>
      <w:r>
        <w:t xml:space="preserve">          </w:t>
      </w:r>
      <w:r w:rsidR="00C42CB2">
        <w:t>РЕШЕНИЕ:</w:t>
      </w:r>
    </w:p>
    <w:p w:rsidR="00F14A58" w:rsidRDefault="0037569F" w:rsidP="00AC6680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  <w:r w:rsidRPr="0037569F">
        <w:rPr>
          <w:sz w:val="28"/>
          <w:szCs w:val="28"/>
        </w:rPr>
        <w:t>1</w:t>
      </w:r>
      <w:r w:rsidRPr="0037569F">
        <w:rPr>
          <w:rFonts w:ascii="Times New Roman" w:hAnsi="Times New Roman" w:cs="Times New Roman"/>
          <w:sz w:val="28"/>
          <w:szCs w:val="28"/>
        </w:rPr>
        <w:t>.</w:t>
      </w:r>
      <w:r w:rsidR="00C42CB2" w:rsidRPr="0037569F">
        <w:rPr>
          <w:rFonts w:ascii="Times New Roman" w:hAnsi="Times New Roman" w:cs="Times New Roman"/>
          <w:sz w:val="28"/>
          <w:szCs w:val="28"/>
        </w:rPr>
        <w:t xml:space="preserve"> По итогам п</w:t>
      </w:r>
      <w:r w:rsidR="00F14A58">
        <w:rPr>
          <w:rFonts w:ascii="Times New Roman" w:hAnsi="Times New Roman" w:cs="Times New Roman"/>
          <w:sz w:val="28"/>
          <w:szCs w:val="28"/>
        </w:rPr>
        <w:t>ро</w:t>
      </w:r>
      <w:r w:rsidR="00C42CB2" w:rsidRPr="0037569F">
        <w:rPr>
          <w:rFonts w:ascii="Times New Roman" w:hAnsi="Times New Roman" w:cs="Times New Roman"/>
          <w:sz w:val="28"/>
          <w:szCs w:val="28"/>
        </w:rPr>
        <w:t>ведения общественного</w:t>
      </w:r>
      <w:r w:rsidR="00C42CB2" w:rsidRPr="0037569F">
        <w:rPr>
          <w:rFonts w:ascii="Times New Roman" w:hAnsi="Times New Roman" w:cs="Times New Roman"/>
          <w:sz w:val="28"/>
          <w:szCs w:val="28"/>
        </w:rPr>
        <w:tab/>
      </w:r>
      <w:r w:rsidR="00AC6680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C42CB2" w:rsidRPr="0037569F">
        <w:rPr>
          <w:rFonts w:ascii="Times New Roman" w:hAnsi="Times New Roman" w:cs="Times New Roman"/>
          <w:sz w:val="28"/>
          <w:szCs w:val="28"/>
        </w:rPr>
        <w:t>проекта муниципальной программы «Формирование современной городской среды» благоустроить за период 201</w:t>
      </w:r>
      <w:r w:rsidR="0014135D">
        <w:rPr>
          <w:rFonts w:ascii="Times New Roman" w:hAnsi="Times New Roman" w:cs="Times New Roman"/>
          <w:sz w:val="28"/>
          <w:szCs w:val="28"/>
        </w:rPr>
        <w:t>9</w:t>
      </w:r>
      <w:r w:rsidR="00C42CB2" w:rsidRPr="0037569F">
        <w:rPr>
          <w:rFonts w:ascii="Times New Roman" w:hAnsi="Times New Roman" w:cs="Times New Roman"/>
          <w:sz w:val="28"/>
          <w:szCs w:val="28"/>
        </w:rPr>
        <w:t>-202</w:t>
      </w:r>
      <w:r w:rsidR="0014135D">
        <w:rPr>
          <w:rFonts w:ascii="Times New Roman" w:hAnsi="Times New Roman" w:cs="Times New Roman"/>
          <w:sz w:val="28"/>
          <w:szCs w:val="28"/>
        </w:rPr>
        <w:t xml:space="preserve">4 </w:t>
      </w:r>
      <w:r w:rsidR="00C42CB2" w:rsidRPr="0037569F">
        <w:rPr>
          <w:rFonts w:ascii="Times New Roman" w:hAnsi="Times New Roman" w:cs="Times New Roman"/>
          <w:sz w:val="28"/>
          <w:szCs w:val="28"/>
        </w:rPr>
        <w:t xml:space="preserve">гг. </w:t>
      </w:r>
      <w:r w:rsidR="0014135D">
        <w:rPr>
          <w:rFonts w:ascii="Times New Roman" w:hAnsi="Times New Roman" w:cs="Times New Roman"/>
          <w:sz w:val="28"/>
          <w:szCs w:val="28"/>
        </w:rPr>
        <w:t>1</w:t>
      </w:r>
      <w:r w:rsidR="006D1DF4">
        <w:rPr>
          <w:rFonts w:ascii="Times New Roman" w:hAnsi="Times New Roman" w:cs="Times New Roman"/>
          <w:sz w:val="28"/>
          <w:szCs w:val="28"/>
        </w:rPr>
        <w:t>8</w:t>
      </w:r>
      <w:r w:rsidR="00C42CB2" w:rsidRPr="0037569F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AC6680">
        <w:rPr>
          <w:rFonts w:ascii="Times New Roman" w:hAnsi="Times New Roman" w:cs="Times New Roman"/>
          <w:sz w:val="28"/>
          <w:szCs w:val="28"/>
        </w:rPr>
        <w:t>х</w:t>
      </w:r>
      <w:r w:rsidR="00C42CB2" w:rsidRPr="0037569F">
        <w:rPr>
          <w:sz w:val="28"/>
          <w:szCs w:val="28"/>
        </w:rPr>
        <w:t xml:space="preserve"> </w:t>
      </w:r>
      <w:r w:rsidR="00F14A58">
        <w:rPr>
          <w:rFonts w:ascii="Times New Roman" w:hAnsi="Times New Roman" w:cs="Times New Roman"/>
          <w:sz w:val="28"/>
          <w:szCs w:val="28"/>
        </w:rPr>
        <w:t>территори</w:t>
      </w:r>
      <w:r w:rsidR="00AC6680">
        <w:rPr>
          <w:rFonts w:ascii="Times New Roman" w:hAnsi="Times New Roman" w:cs="Times New Roman"/>
          <w:sz w:val="28"/>
          <w:szCs w:val="28"/>
        </w:rPr>
        <w:t>й</w:t>
      </w:r>
      <w:r w:rsidR="00C42CB2" w:rsidRPr="0037569F">
        <w:rPr>
          <w:rFonts w:ascii="Times New Roman" w:hAnsi="Times New Roman" w:cs="Times New Roman"/>
          <w:sz w:val="28"/>
          <w:szCs w:val="28"/>
        </w:rPr>
        <w:t xml:space="preserve"> в населенных пунктах</w:t>
      </w:r>
      <w:r w:rsidR="00C412F7" w:rsidRPr="00C412F7">
        <w:t xml:space="preserve"> 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Куйсун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Яраг-Казмаляр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Тагиркент-Казмаляр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 с. Самур,</w:t>
      </w:r>
      <w:r w:rsidR="009B0C81" w:rsidRPr="009B0C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C81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9B0C81">
        <w:rPr>
          <w:rFonts w:ascii="Times New Roman" w:hAnsi="Times New Roman" w:cs="Times New Roman"/>
          <w:bCs/>
          <w:sz w:val="28"/>
          <w:szCs w:val="28"/>
        </w:rPr>
        <w:t>Мугерган</w:t>
      </w:r>
      <w:proofErr w:type="spellEnd"/>
      <w:r w:rsidR="0014135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Гильяр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Целегюн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 с. Советское,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Картас-Казмаляр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с. Бут-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Казмаляр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с. Новый</w:t>
      </w:r>
      <w:r w:rsidR="009B0C8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Аул</w:t>
      </w:r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Ходжа-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Казмаляр</w:t>
      </w:r>
      <w:proofErr w:type="spellEnd"/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Оружба</w:t>
      </w:r>
      <w:proofErr w:type="spellEnd"/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35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14135D">
        <w:rPr>
          <w:rFonts w:ascii="Times New Roman" w:hAnsi="Times New Roman" w:cs="Times New Roman"/>
          <w:bCs/>
          <w:sz w:val="28"/>
          <w:szCs w:val="28"/>
        </w:rPr>
        <w:t>Азадоглы</w:t>
      </w:r>
      <w:proofErr w:type="spellEnd"/>
      <w:r w:rsidR="0014135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Капир-Казмаляр</w:t>
      </w:r>
      <w:proofErr w:type="spellEnd"/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Чахчах-Казмаляр</w:t>
      </w:r>
      <w:proofErr w:type="spellEnd"/>
      <w:r w:rsidR="009B0C8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Хтун-Казмаляр</w:t>
      </w:r>
      <w:proofErr w:type="spellEnd"/>
      <w:r w:rsidR="0014135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AC6680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AC6680">
        <w:rPr>
          <w:rFonts w:ascii="Times New Roman" w:hAnsi="Times New Roman" w:cs="Times New Roman"/>
          <w:bCs/>
          <w:sz w:val="28"/>
          <w:szCs w:val="28"/>
        </w:rPr>
        <w:t>Бил</w:t>
      </w:r>
      <w:r>
        <w:rPr>
          <w:rFonts w:ascii="Times New Roman" w:hAnsi="Times New Roman" w:cs="Times New Roman"/>
          <w:bCs/>
          <w:sz w:val="28"/>
          <w:szCs w:val="28"/>
        </w:rPr>
        <w:t>биль</w:t>
      </w:r>
      <w:r w:rsidR="0014135D">
        <w:rPr>
          <w:rFonts w:ascii="Times New Roman" w:hAnsi="Times New Roman" w:cs="Times New Roman"/>
          <w:bCs/>
          <w:sz w:val="28"/>
          <w:szCs w:val="28"/>
        </w:rPr>
        <w:t>-Казмаляр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A58">
        <w:rPr>
          <w:rFonts w:ascii="Times New Roman" w:hAnsi="Times New Roman" w:cs="Times New Roman"/>
          <w:sz w:val="28"/>
          <w:szCs w:val="28"/>
        </w:rPr>
        <w:t xml:space="preserve">и </w:t>
      </w:r>
      <w:r w:rsidR="00AC6680">
        <w:rPr>
          <w:rFonts w:ascii="Times New Roman" w:hAnsi="Times New Roman" w:cs="Times New Roman"/>
          <w:sz w:val="28"/>
          <w:szCs w:val="28"/>
        </w:rPr>
        <w:t>одна</w:t>
      </w:r>
      <w:r w:rsidR="0076178D" w:rsidRPr="009B0C81">
        <w:rPr>
          <w:rFonts w:ascii="Times New Roman" w:hAnsi="Times New Roman" w:cs="Times New Roman"/>
          <w:sz w:val="28"/>
          <w:szCs w:val="28"/>
        </w:rPr>
        <w:t xml:space="preserve"> дворов</w:t>
      </w:r>
      <w:r w:rsidR="00AC6680">
        <w:rPr>
          <w:rFonts w:ascii="Times New Roman" w:hAnsi="Times New Roman" w:cs="Times New Roman"/>
          <w:sz w:val="28"/>
          <w:szCs w:val="28"/>
        </w:rPr>
        <w:t>ая</w:t>
      </w:r>
      <w:r w:rsidR="0076178D" w:rsidRPr="009B0C8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C6680">
        <w:rPr>
          <w:rFonts w:ascii="Times New Roman" w:hAnsi="Times New Roman" w:cs="Times New Roman"/>
          <w:sz w:val="28"/>
          <w:szCs w:val="28"/>
        </w:rPr>
        <w:t xml:space="preserve">я в с. </w:t>
      </w:r>
      <w:proofErr w:type="spellStart"/>
      <w:r w:rsidR="00AC6680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="00AC6680">
        <w:rPr>
          <w:rFonts w:ascii="Times New Roman" w:hAnsi="Times New Roman" w:cs="Times New Roman"/>
          <w:sz w:val="28"/>
          <w:szCs w:val="28"/>
        </w:rPr>
        <w:t>, нуждающая</w:t>
      </w:r>
      <w:r w:rsidR="00C42CB2" w:rsidRPr="009B0C81">
        <w:rPr>
          <w:rFonts w:ascii="Times New Roman" w:hAnsi="Times New Roman" w:cs="Times New Roman"/>
          <w:sz w:val="28"/>
          <w:szCs w:val="28"/>
        </w:rPr>
        <w:t>ся в благоустройстве</w:t>
      </w:r>
      <w:r w:rsidR="00AC6680">
        <w:rPr>
          <w:rFonts w:ascii="Times New Roman" w:hAnsi="Times New Roman" w:cs="Times New Roman"/>
          <w:sz w:val="28"/>
          <w:szCs w:val="28"/>
        </w:rPr>
        <w:t>.</w:t>
      </w:r>
      <w:r w:rsidR="00C42CB2" w:rsidRPr="009B0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14A58" w:rsidRDefault="00F14A58" w:rsidP="009B0C81">
      <w:pPr>
        <w:spacing w:after="0" w:line="480" w:lineRule="auto"/>
        <w:ind w:right="-185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AC6680" w:rsidRDefault="00AC6680" w:rsidP="009B0C81">
      <w:pPr>
        <w:spacing w:after="0" w:line="480" w:lineRule="auto"/>
        <w:ind w:right="-185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9B0C81" w:rsidRPr="009B0C81" w:rsidRDefault="009B0C81" w:rsidP="00E43AA9">
      <w:pPr>
        <w:pStyle w:val="a4"/>
        <w:shd w:val="clear" w:color="auto" w:fill="auto"/>
        <w:spacing w:after="299" w:line="280" w:lineRule="exact"/>
        <w:ind w:left="740"/>
      </w:pPr>
      <w:r>
        <w:t xml:space="preserve">  </w:t>
      </w:r>
      <w:r w:rsidR="00E43AA9">
        <w:t>Председатель комиссии:</w:t>
      </w:r>
      <w:r>
        <w:t xml:space="preserve">                                  </w:t>
      </w:r>
      <w:r w:rsidR="00E43AA9">
        <w:t xml:space="preserve">         </w:t>
      </w:r>
      <w:r>
        <w:t xml:space="preserve"> </w:t>
      </w:r>
      <w:r w:rsidR="00E43AA9">
        <w:t>Гаджиев А.Г.</w:t>
      </w:r>
      <w:r>
        <w:t xml:space="preserve">              </w:t>
      </w:r>
    </w:p>
    <w:p w:rsidR="009B0C81" w:rsidRDefault="009B0C81" w:rsidP="0076178D">
      <w:pPr>
        <w:pStyle w:val="a4"/>
        <w:shd w:val="clear" w:color="auto" w:fill="auto"/>
        <w:tabs>
          <w:tab w:val="left" w:pos="5730"/>
        </w:tabs>
        <w:spacing w:after="0" w:line="811" w:lineRule="exact"/>
        <w:ind w:firstLine="0"/>
      </w:pPr>
    </w:p>
    <w:p w:rsidR="0076178D" w:rsidRDefault="00E43AA9" w:rsidP="0076178D">
      <w:pPr>
        <w:pStyle w:val="a4"/>
        <w:shd w:val="clear" w:color="auto" w:fill="auto"/>
        <w:tabs>
          <w:tab w:val="left" w:pos="5730"/>
        </w:tabs>
        <w:spacing w:after="0" w:line="811" w:lineRule="exact"/>
        <w:ind w:firstLine="0"/>
      </w:pPr>
      <w:r>
        <w:t xml:space="preserve">  </w:t>
      </w:r>
      <w:r w:rsidR="0076178D">
        <w:t xml:space="preserve">Секретарь комиссии:                  </w:t>
      </w:r>
      <w:r w:rsidR="0076178D">
        <w:tab/>
        <w:t xml:space="preserve">         Сулейманов  Д.С.</w:t>
      </w:r>
    </w:p>
    <w:p w:rsidR="0076178D" w:rsidRPr="0076178D" w:rsidRDefault="0076178D" w:rsidP="0076178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6178D" w:rsidRPr="0076178D" w:rsidSect="00C42CB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3EF"/>
    <w:multiLevelType w:val="multilevel"/>
    <w:tmpl w:val="478A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01D0C"/>
    <w:multiLevelType w:val="multilevel"/>
    <w:tmpl w:val="F3CA1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B75B9"/>
    <w:multiLevelType w:val="multilevel"/>
    <w:tmpl w:val="08224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4D0"/>
    <w:rsid w:val="00013D90"/>
    <w:rsid w:val="000700C1"/>
    <w:rsid w:val="00086342"/>
    <w:rsid w:val="000A245C"/>
    <w:rsid w:val="000F3ABF"/>
    <w:rsid w:val="00102CD8"/>
    <w:rsid w:val="0014135D"/>
    <w:rsid w:val="0016352F"/>
    <w:rsid w:val="001D08C0"/>
    <w:rsid w:val="001E53B3"/>
    <w:rsid w:val="00231756"/>
    <w:rsid w:val="00287CF3"/>
    <w:rsid w:val="002E75C8"/>
    <w:rsid w:val="002F07F9"/>
    <w:rsid w:val="00327CF3"/>
    <w:rsid w:val="0037569F"/>
    <w:rsid w:val="003C4C23"/>
    <w:rsid w:val="003D5A3F"/>
    <w:rsid w:val="004124D7"/>
    <w:rsid w:val="004575B9"/>
    <w:rsid w:val="004B4F6D"/>
    <w:rsid w:val="004F016D"/>
    <w:rsid w:val="004F5F4C"/>
    <w:rsid w:val="0050060B"/>
    <w:rsid w:val="005963CB"/>
    <w:rsid w:val="005C112B"/>
    <w:rsid w:val="005D04D0"/>
    <w:rsid w:val="00614FEE"/>
    <w:rsid w:val="00664CC9"/>
    <w:rsid w:val="006D1DF4"/>
    <w:rsid w:val="006E2D2F"/>
    <w:rsid w:val="0071450B"/>
    <w:rsid w:val="0076178D"/>
    <w:rsid w:val="0079724C"/>
    <w:rsid w:val="007B34C4"/>
    <w:rsid w:val="007D70A4"/>
    <w:rsid w:val="007F4C77"/>
    <w:rsid w:val="008259F1"/>
    <w:rsid w:val="008344EF"/>
    <w:rsid w:val="0087218C"/>
    <w:rsid w:val="008B5217"/>
    <w:rsid w:val="00926811"/>
    <w:rsid w:val="00963F9C"/>
    <w:rsid w:val="00977651"/>
    <w:rsid w:val="009B0C81"/>
    <w:rsid w:val="00A35930"/>
    <w:rsid w:val="00AA0395"/>
    <w:rsid w:val="00AA10F6"/>
    <w:rsid w:val="00AC6680"/>
    <w:rsid w:val="00AD0B81"/>
    <w:rsid w:val="00B0738D"/>
    <w:rsid w:val="00B14A71"/>
    <w:rsid w:val="00B2698B"/>
    <w:rsid w:val="00B40CD2"/>
    <w:rsid w:val="00B67AC5"/>
    <w:rsid w:val="00B67E34"/>
    <w:rsid w:val="00B94B2D"/>
    <w:rsid w:val="00C1465C"/>
    <w:rsid w:val="00C169F5"/>
    <w:rsid w:val="00C20A22"/>
    <w:rsid w:val="00C412F7"/>
    <w:rsid w:val="00C42CB2"/>
    <w:rsid w:val="00C42D63"/>
    <w:rsid w:val="00C50BB4"/>
    <w:rsid w:val="00C638B0"/>
    <w:rsid w:val="00C940C1"/>
    <w:rsid w:val="00CA0AF9"/>
    <w:rsid w:val="00CE0947"/>
    <w:rsid w:val="00D35F2F"/>
    <w:rsid w:val="00D67893"/>
    <w:rsid w:val="00D801E9"/>
    <w:rsid w:val="00D835E4"/>
    <w:rsid w:val="00D906DE"/>
    <w:rsid w:val="00D966AB"/>
    <w:rsid w:val="00DD4181"/>
    <w:rsid w:val="00DE3105"/>
    <w:rsid w:val="00DF1A47"/>
    <w:rsid w:val="00E10AE0"/>
    <w:rsid w:val="00E3741D"/>
    <w:rsid w:val="00E43AA9"/>
    <w:rsid w:val="00E43AAF"/>
    <w:rsid w:val="00E556E9"/>
    <w:rsid w:val="00F14A58"/>
    <w:rsid w:val="00F14F6E"/>
    <w:rsid w:val="00F236A6"/>
    <w:rsid w:val="00F3687B"/>
    <w:rsid w:val="00F903D1"/>
    <w:rsid w:val="00F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F6E"/>
    <w:rPr>
      <w:color w:val="0563C1" w:themeColor="hyperlink"/>
      <w:u w:val="single"/>
    </w:rPr>
  </w:style>
  <w:style w:type="character" w:customStyle="1" w:styleId="2Exact">
    <w:name w:val="Подпись к картинке (2) Exact"/>
    <w:basedOn w:val="a0"/>
    <w:link w:val="2"/>
    <w:rsid w:val="00C42C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Подпись к картинке (2) + Полужирный Exact"/>
    <w:basedOn w:val="2Exact"/>
    <w:rsid w:val="00C42C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C42C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42C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42C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C42C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CB2"/>
    <w:pPr>
      <w:widowControl w:val="0"/>
      <w:shd w:val="clear" w:color="auto" w:fill="FFFFFF"/>
      <w:spacing w:after="420" w:line="0" w:lineRule="atLeast"/>
      <w:ind w:hanging="7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C42CB2"/>
    <w:pPr>
      <w:widowControl w:val="0"/>
      <w:shd w:val="clear" w:color="auto" w:fill="FFFFFF"/>
      <w:spacing w:before="480" w:after="48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42CB2"/>
    <w:pPr>
      <w:widowControl w:val="0"/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C4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C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4BD8-7584-478A-9AFF-1996927E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AS_JKH_Robert</dc:creator>
  <cp:keywords/>
  <dc:description/>
  <cp:lastModifiedBy>1</cp:lastModifiedBy>
  <cp:revision>44</cp:revision>
  <cp:lastPrinted>2018-07-04T11:42:00Z</cp:lastPrinted>
  <dcterms:created xsi:type="dcterms:W3CDTF">2017-12-14T08:02:00Z</dcterms:created>
  <dcterms:modified xsi:type="dcterms:W3CDTF">2019-10-09T05:24:00Z</dcterms:modified>
</cp:coreProperties>
</file>