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F6469" w14:textId="4E831099" w:rsidR="00D0334D" w:rsidRDefault="000B263C" w:rsidP="00D0334D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</w:t>
      </w:r>
      <w:r w:rsidRPr="00830F13">
        <w:rPr>
          <w:noProof/>
          <w:sz w:val="26"/>
        </w:rPr>
        <w:drawing>
          <wp:inline distT="0" distB="0" distL="0" distR="0" wp14:anchorId="5587041D" wp14:editId="1DF380B2">
            <wp:extent cx="942975" cy="1095375"/>
            <wp:effectExtent l="0" t="0" r="9525" b="9525"/>
            <wp:docPr id="24" name="Рисунок 2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7F69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14:paraId="3506B816" w14:textId="77777777" w:rsidR="00D0334D" w:rsidRPr="00D0334D" w:rsidRDefault="00D0334D" w:rsidP="00D0334D">
      <w:pPr>
        <w:pStyle w:val="3"/>
        <w:rPr>
          <w:sz w:val="28"/>
          <w:szCs w:val="28"/>
        </w:rPr>
      </w:pPr>
      <w:r w:rsidRPr="00D0334D">
        <w:rPr>
          <w:sz w:val="28"/>
          <w:szCs w:val="28"/>
        </w:rPr>
        <w:t xml:space="preserve"> СОБРАНИЕ  ДЕПУТАТОВ МУНИЦИПАЛЬНОГО РАЙОНА</w:t>
      </w:r>
    </w:p>
    <w:p w14:paraId="5DD0EEC5" w14:textId="77777777" w:rsidR="00D0334D" w:rsidRPr="00D0334D" w:rsidRDefault="00D0334D" w:rsidP="00D0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14:paraId="3364E00C" w14:textId="7FEA4BA4" w:rsidR="00B8468E" w:rsidRPr="00B8468E" w:rsidRDefault="00525810" w:rsidP="00B8468E">
      <w:pPr>
        <w:pStyle w:val="3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9F7F" wp14:editId="0323651A">
                <wp:simplePos x="0" y="0"/>
                <wp:positionH relativeFrom="column">
                  <wp:posOffset>60960</wp:posOffset>
                </wp:positionH>
                <wp:positionV relativeFrom="paragraph">
                  <wp:posOffset>6985</wp:posOffset>
                </wp:positionV>
                <wp:extent cx="6309360" cy="0"/>
                <wp:effectExtent l="36195" t="32385" r="3619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B8FB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3FF3F617" w14:textId="77777777" w:rsidR="00B8468E" w:rsidRPr="00B8468E" w:rsidRDefault="00B8468E" w:rsidP="00B8468E">
      <w:pPr>
        <w:pStyle w:val="7"/>
        <w:rPr>
          <w:szCs w:val="28"/>
        </w:rPr>
      </w:pPr>
    </w:p>
    <w:p w14:paraId="1C520436" w14:textId="65A9FEDC" w:rsidR="00DD1842" w:rsidRPr="00DD0F0C" w:rsidRDefault="00B8468E" w:rsidP="00DD0F0C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</w:p>
    <w:p w14:paraId="36EB236D" w14:textId="738D0589" w:rsidR="00250967" w:rsidRPr="00AE3954" w:rsidRDefault="000F5A0A" w:rsidP="00B8468E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1A2">
        <w:rPr>
          <w:b/>
          <w:sz w:val="28"/>
          <w:szCs w:val="28"/>
        </w:rPr>
        <w:t>«</w:t>
      </w:r>
      <w:r w:rsidRPr="000F5A0A">
        <w:rPr>
          <w:b/>
          <w:sz w:val="28"/>
          <w:szCs w:val="28"/>
        </w:rPr>
        <w:t>1</w:t>
      </w:r>
      <w:r w:rsidR="000A11A2">
        <w:rPr>
          <w:b/>
          <w:sz w:val="28"/>
          <w:szCs w:val="28"/>
        </w:rPr>
        <w:t>7</w:t>
      </w:r>
      <w:r w:rsidRPr="000F5A0A">
        <w:rPr>
          <w:b/>
          <w:sz w:val="28"/>
          <w:szCs w:val="28"/>
        </w:rPr>
        <w:t xml:space="preserve">» мая 2024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0F5A0A">
        <w:rPr>
          <w:b/>
          <w:sz w:val="28"/>
          <w:szCs w:val="28"/>
        </w:rPr>
        <w:t xml:space="preserve"> </w:t>
      </w:r>
      <w:r w:rsidR="00DB553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0F5A0A">
        <w:rPr>
          <w:b/>
          <w:sz w:val="28"/>
          <w:szCs w:val="28"/>
        </w:rPr>
        <w:t xml:space="preserve">    № -</w:t>
      </w:r>
      <w:r>
        <w:rPr>
          <w:b/>
          <w:sz w:val="28"/>
          <w:szCs w:val="28"/>
        </w:rPr>
        <w:t>171</w:t>
      </w:r>
      <w:r w:rsidRPr="000F5A0A">
        <w:rPr>
          <w:b/>
          <w:sz w:val="28"/>
          <w:szCs w:val="28"/>
          <w:lang w:val="en-US"/>
        </w:rPr>
        <w:t>VII</w:t>
      </w:r>
      <w:proofErr w:type="spellStart"/>
      <w:r w:rsidRPr="000F5A0A">
        <w:rPr>
          <w:b/>
          <w:sz w:val="28"/>
          <w:szCs w:val="28"/>
        </w:rPr>
        <w:t>сд</w:t>
      </w:r>
      <w:proofErr w:type="spellEnd"/>
    </w:p>
    <w:p w14:paraId="1BD70301" w14:textId="45A33775" w:rsidR="00B8468E" w:rsidRPr="000F5A0A" w:rsidRDefault="00B8468E" w:rsidP="00DD1842">
      <w:pPr>
        <w:pStyle w:val="31"/>
        <w:jc w:val="both"/>
        <w:rPr>
          <w:b/>
          <w:sz w:val="28"/>
          <w:szCs w:val="28"/>
        </w:rPr>
      </w:pPr>
      <w:r w:rsidRPr="00AE3954">
        <w:rPr>
          <w:sz w:val="28"/>
          <w:szCs w:val="28"/>
        </w:rPr>
        <w:t xml:space="preserve">                                                          </w:t>
      </w:r>
      <w:proofErr w:type="spellStart"/>
      <w:r w:rsidRPr="000F5A0A">
        <w:rPr>
          <w:b/>
          <w:sz w:val="28"/>
          <w:szCs w:val="28"/>
        </w:rPr>
        <w:t>с</w:t>
      </w:r>
      <w:proofErr w:type="gramStart"/>
      <w:r w:rsidRPr="000F5A0A">
        <w:rPr>
          <w:b/>
          <w:sz w:val="28"/>
          <w:szCs w:val="28"/>
        </w:rPr>
        <w:t>.М</w:t>
      </w:r>
      <w:proofErr w:type="gramEnd"/>
      <w:r w:rsidRPr="000F5A0A">
        <w:rPr>
          <w:b/>
          <w:sz w:val="28"/>
          <w:szCs w:val="28"/>
        </w:rPr>
        <w:t>агарамкент</w:t>
      </w:r>
      <w:proofErr w:type="spellEnd"/>
    </w:p>
    <w:p w14:paraId="49BE902E" w14:textId="77777777" w:rsidR="00DD0F0C" w:rsidRPr="00B8468E" w:rsidRDefault="00DD0F0C" w:rsidP="00DD1842">
      <w:pPr>
        <w:pStyle w:val="31"/>
        <w:jc w:val="both"/>
        <w:rPr>
          <w:sz w:val="28"/>
          <w:szCs w:val="28"/>
        </w:rPr>
      </w:pPr>
    </w:p>
    <w:p w14:paraId="28999B04" w14:textId="77777777" w:rsidR="00FD2AC9" w:rsidRPr="002B0B91" w:rsidRDefault="00D10B84" w:rsidP="00D10B84">
      <w:pPr>
        <w:pStyle w:val="11"/>
        <w:spacing w:after="80"/>
        <w:ind w:firstLine="720"/>
        <w:jc w:val="both"/>
        <w:rPr>
          <w:b/>
          <w:sz w:val="28"/>
          <w:szCs w:val="28"/>
        </w:rPr>
      </w:pPr>
      <w:r w:rsidRPr="002B0B9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D2AC9" w:rsidRPr="002B0B91">
        <w:rPr>
          <w:rFonts w:ascii="Times New Roman" w:hAnsi="Times New Roman" w:cs="Times New Roman"/>
          <w:b/>
          <w:bCs/>
          <w:sz w:val="28"/>
          <w:szCs w:val="28"/>
        </w:rPr>
        <w:t>Решение Собрания депутатов МР «</w:t>
      </w:r>
      <w:proofErr w:type="spellStart"/>
      <w:r w:rsidR="00FD2AC9" w:rsidRPr="002B0B91">
        <w:rPr>
          <w:rFonts w:ascii="Times New Roman" w:hAnsi="Times New Roman" w:cs="Times New Roman"/>
          <w:b/>
          <w:bCs/>
          <w:sz w:val="28"/>
          <w:szCs w:val="28"/>
        </w:rPr>
        <w:t>Магарамкентский</w:t>
      </w:r>
      <w:proofErr w:type="spellEnd"/>
      <w:r w:rsidR="00FD2AC9" w:rsidRPr="002B0B91">
        <w:rPr>
          <w:rFonts w:ascii="Times New Roman" w:hAnsi="Times New Roman" w:cs="Times New Roman"/>
          <w:b/>
          <w:bCs/>
          <w:sz w:val="28"/>
          <w:szCs w:val="28"/>
        </w:rPr>
        <w:t xml:space="preserve"> район» от 25.12.2015г. № 22-</w:t>
      </w:r>
      <w:r w:rsidR="00FD2AC9" w:rsidRPr="002B0B9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FD2AC9" w:rsidRPr="002B0B91">
        <w:rPr>
          <w:rFonts w:ascii="Times New Roman" w:hAnsi="Times New Roman" w:cs="Times New Roman"/>
          <w:b/>
          <w:bCs/>
          <w:sz w:val="28"/>
          <w:szCs w:val="28"/>
        </w:rPr>
        <w:t>СД «Об утверждении местных нормативов градостроительного проектирования муниципального района «</w:t>
      </w:r>
      <w:proofErr w:type="spellStart"/>
      <w:r w:rsidR="00FD2AC9" w:rsidRPr="002B0B91">
        <w:rPr>
          <w:rFonts w:ascii="Times New Roman" w:hAnsi="Times New Roman" w:cs="Times New Roman"/>
          <w:b/>
          <w:bCs/>
          <w:sz w:val="28"/>
          <w:szCs w:val="28"/>
        </w:rPr>
        <w:t>Магарамкентский</w:t>
      </w:r>
      <w:proofErr w:type="spellEnd"/>
      <w:r w:rsidR="00FD2AC9" w:rsidRPr="002B0B91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  <w:r w:rsidR="00FD2AC9" w:rsidRPr="002B0B91">
        <w:rPr>
          <w:b/>
          <w:sz w:val="28"/>
          <w:szCs w:val="28"/>
        </w:rPr>
        <w:t xml:space="preserve"> </w:t>
      </w:r>
    </w:p>
    <w:p w14:paraId="3F58B5F6" w14:textId="28091833" w:rsidR="00F70E00" w:rsidRPr="00F70E00" w:rsidRDefault="00F70E00" w:rsidP="00F70E00">
      <w:pPr>
        <w:suppressAutoHyphens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14:paraId="6B255A8E" w14:textId="08CFF6CD" w:rsidR="00E26765" w:rsidRPr="00912F1E" w:rsidRDefault="00D10B84" w:rsidP="00912F1E">
      <w:pPr>
        <w:autoSpaceDE w:val="0"/>
        <w:autoSpaceDN w:val="0"/>
        <w:adjustRightInd w:val="0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84">
        <w:rPr>
          <w:rFonts w:ascii="Times New Roman" w:hAnsi="Times New Roman" w:cs="Times New Roman"/>
          <w:sz w:val="28"/>
          <w:szCs w:val="28"/>
        </w:rPr>
        <w:t>Во исполнение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0B84">
        <w:rPr>
          <w:rFonts w:ascii="Times New Roman" w:hAnsi="Times New Roman" w:cs="Times New Roman"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D10B84">
        <w:rPr>
          <w:rFonts w:ascii="Times New Roman" w:hAnsi="Times New Roman" w:cs="Times New Roman"/>
          <w:sz w:val="28"/>
          <w:szCs w:val="28"/>
        </w:rPr>
        <w:t xml:space="preserve">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0B84">
        <w:rPr>
          <w:rFonts w:ascii="Times New Roman" w:hAnsi="Times New Roman" w:cs="Times New Roman"/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0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</w:t>
      </w:r>
      <w:r w:rsidRPr="00D10B84">
        <w:rPr>
          <w:rFonts w:ascii="Times New Roman" w:hAnsi="Times New Roman" w:cs="Times New Roman"/>
          <w:sz w:val="28"/>
          <w:szCs w:val="28"/>
        </w:rPr>
        <w:t xml:space="preserve">ря 2023года, утвержденного Президентом Российской Федерации </w:t>
      </w:r>
      <w:proofErr w:type="spellStart"/>
      <w:r w:rsidRPr="00D10B84">
        <w:rPr>
          <w:rFonts w:ascii="Times New Roman" w:hAnsi="Times New Roman" w:cs="Times New Roman"/>
          <w:sz w:val="28"/>
          <w:szCs w:val="28"/>
        </w:rPr>
        <w:t>В.В.Путиным</w:t>
      </w:r>
      <w:proofErr w:type="spellEnd"/>
      <w:r w:rsidRPr="00D10B84">
        <w:rPr>
          <w:rFonts w:ascii="Times New Roman" w:hAnsi="Times New Roman" w:cs="Times New Roman"/>
          <w:sz w:val="28"/>
          <w:szCs w:val="28"/>
        </w:rPr>
        <w:t xml:space="preserve"> 18.12.2023года № Пр-2466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6765" w:rsidRPr="00E267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E26765" w:rsidRPr="00E2676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26765" w:rsidRPr="00E26765"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 </w:t>
      </w:r>
      <w:hyperlink r:id="rId11" w:history="1">
        <w:r w:rsidR="00E26765" w:rsidRPr="00E2676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E26765" w:rsidRPr="00E26765">
        <w:rPr>
          <w:rFonts w:ascii="Times New Roman" w:hAnsi="Times New Roman" w:cs="Times New Roman"/>
          <w:sz w:val="28"/>
          <w:szCs w:val="28"/>
        </w:rPr>
        <w:t xml:space="preserve">ом </w:t>
      </w:r>
      <w:r w:rsidR="00912F1E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912F1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2F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письмом Министерства строительства, архитектуры и ЖКХ Республики Дагестан от 15.03.2024г. № 11-08.1-4100/24,</w:t>
      </w:r>
      <w:r w:rsidR="00DD1842">
        <w:rPr>
          <w:rFonts w:ascii="Times New Roman" w:hAnsi="Times New Roman" w:cs="Times New Roman"/>
          <w:sz w:val="28"/>
          <w:szCs w:val="28"/>
        </w:rPr>
        <w:t xml:space="preserve"> </w:t>
      </w:r>
      <w:r w:rsidR="00912F1E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DD184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DD184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D184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12F1E">
        <w:rPr>
          <w:rFonts w:ascii="Times New Roman" w:hAnsi="Times New Roman" w:cs="Times New Roman"/>
          <w:sz w:val="28"/>
          <w:szCs w:val="28"/>
        </w:rPr>
        <w:t xml:space="preserve"> </w:t>
      </w:r>
      <w:r w:rsidR="00E26765" w:rsidRPr="00E267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е ш и л </w:t>
      </w:r>
      <w:r w:rsidR="00912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E26765" w:rsidRPr="00E267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7C0BDA0" w14:textId="00C2AF49" w:rsidR="00FD2AC9" w:rsidRDefault="00DD0F0C" w:rsidP="00DD0F0C">
      <w:pPr>
        <w:pStyle w:val="11"/>
        <w:spacing w:after="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D2AC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FD2AC9" w:rsidRPr="00FD2AC9">
        <w:rPr>
          <w:rFonts w:ascii="Times New Roman" w:hAnsi="Times New Roman" w:cs="Times New Roman"/>
          <w:bCs/>
          <w:sz w:val="28"/>
          <w:szCs w:val="28"/>
        </w:rPr>
        <w:t>местны</w:t>
      </w:r>
      <w:r w:rsidR="00FD2AC9">
        <w:rPr>
          <w:rFonts w:ascii="Times New Roman" w:hAnsi="Times New Roman" w:cs="Times New Roman"/>
          <w:bCs/>
          <w:sz w:val="28"/>
          <w:szCs w:val="28"/>
        </w:rPr>
        <w:t>е</w:t>
      </w:r>
      <w:r w:rsidR="00FD2AC9" w:rsidRPr="00FD2AC9">
        <w:rPr>
          <w:rFonts w:ascii="Times New Roman" w:hAnsi="Times New Roman" w:cs="Times New Roman"/>
          <w:bCs/>
          <w:sz w:val="28"/>
          <w:szCs w:val="28"/>
        </w:rPr>
        <w:t xml:space="preserve"> норматив</w:t>
      </w:r>
      <w:r w:rsidR="00FD2AC9">
        <w:rPr>
          <w:rFonts w:ascii="Times New Roman" w:hAnsi="Times New Roman" w:cs="Times New Roman"/>
          <w:bCs/>
          <w:sz w:val="28"/>
          <w:szCs w:val="28"/>
        </w:rPr>
        <w:t>ы</w:t>
      </w:r>
      <w:r w:rsidR="00FD2AC9" w:rsidRPr="00FD2AC9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проектирования муниципального района «</w:t>
      </w:r>
      <w:proofErr w:type="spellStart"/>
      <w:r w:rsidR="00FD2AC9" w:rsidRPr="00FD2AC9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FD2AC9" w:rsidRPr="00FD2AC9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FD2AC9">
        <w:rPr>
          <w:rFonts w:ascii="Times New Roman" w:hAnsi="Times New Roman" w:cs="Times New Roman"/>
          <w:bCs/>
          <w:sz w:val="28"/>
          <w:szCs w:val="28"/>
        </w:rPr>
        <w:t>, утвержденные решением Собрания депутатов</w:t>
      </w:r>
      <w:r w:rsidR="00FD2AC9">
        <w:rPr>
          <w:sz w:val="28"/>
          <w:szCs w:val="28"/>
        </w:rPr>
        <w:t xml:space="preserve"> </w:t>
      </w:r>
      <w:r w:rsidR="00FD2AC9" w:rsidRPr="00FD2AC9">
        <w:rPr>
          <w:rFonts w:ascii="Times New Roman" w:hAnsi="Times New Roman" w:cs="Times New Roman"/>
          <w:bCs/>
          <w:sz w:val="28"/>
          <w:szCs w:val="28"/>
        </w:rPr>
        <w:t>от 25.12.2015г. № 22-</w:t>
      </w:r>
      <w:r w:rsidR="00FD2AC9" w:rsidRPr="00FD2AC9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FD2AC9" w:rsidRPr="00FD2AC9">
        <w:rPr>
          <w:rFonts w:ascii="Times New Roman" w:hAnsi="Times New Roman" w:cs="Times New Roman"/>
          <w:bCs/>
          <w:sz w:val="28"/>
          <w:szCs w:val="28"/>
        </w:rPr>
        <w:t>СД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(далее- местные нормативы) следующее изменение:</w:t>
      </w:r>
    </w:p>
    <w:p w14:paraId="47CB3067" w14:textId="77777777" w:rsidR="006801D4" w:rsidRDefault="006801D4" w:rsidP="00DD0F0C">
      <w:pPr>
        <w:pStyle w:val="11"/>
        <w:spacing w:after="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D40000" w14:textId="59422085" w:rsidR="00DD0F0C" w:rsidRDefault="00DD0F0C" w:rsidP="00DD0F0C">
      <w:pPr>
        <w:pStyle w:val="11"/>
        <w:spacing w:after="80"/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дополнить местные нормативы следующей позицией:</w:t>
      </w:r>
    </w:p>
    <w:p w14:paraId="3E60C121" w14:textId="431E9486" w:rsidR="00DD0F0C" w:rsidRPr="006801D4" w:rsidRDefault="00DD0F0C" w:rsidP="00DD0F0C">
      <w:pPr>
        <w:pStyle w:val="11"/>
        <w:spacing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D0F0C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D0F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801D4">
        <w:rPr>
          <w:rFonts w:ascii="Times New Roman" w:hAnsi="Times New Roman" w:cs="Times New Roman"/>
          <w:sz w:val="28"/>
          <w:szCs w:val="28"/>
        </w:rPr>
        <w:t>Р</w:t>
      </w:r>
      <w:r w:rsidRPr="006801D4">
        <w:rPr>
          <w:rFonts w:ascii="Times New Roman" w:hAnsi="Times New Roman" w:cs="Times New Roman"/>
          <w:color w:val="000000"/>
          <w:sz w:val="28"/>
          <w:szCs w:val="28"/>
        </w:rPr>
        <w:t xml:space="preserve">асчётные показатели минимально допустимого уровня обеспеченности </w:t>
      </w:r>
      <w:r w:rsidR="006801D4" w:rsidRPr="006801D4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Pr="006801D4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спорта </w:t>
      </w:r>
      <w:r w:rsidR="006801D4" w:rsidRPr="006801D4">
        <w:rPr>
          <w:rFonts w:ascii="Times New Roman" w:hAnsi="Times New Roman" w:cs="Times New Roman"/>
          <w:color w:val="000000"/>
          <w:sz w:val="28"/>
          <w:szCs w:val="28"/>
        </w:rPr>
        <w:t>(с учетом категорирования и транспортной доступности таких объектов)</w:t>
      </w:r>
      <w:r w:rsidR="006801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0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DDD32D" w14:textId="1DF05DF6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Расчёт предельных значений расчётных показателей минимально 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допустимого уровня обеспе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ченности объектами физической культуры и спорта проведён согласно Приказу Министерства спорта России от 21.03.2018г. № 244 «Об утверждении Методических рекомен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даций о применении нормативов и норм при определении потребности субъектов Российской Феде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рации в объектах физической культуры и спорта Методические рекомендации о применении норма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тивов и норм при определении потребности субъектов Российской Федерации в объектах физической культуры и спорта».</w:t>
      </w:r>
    </w:p>
    <w:p w14:paraId="78FB240F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В соответствии с муниципальной программой «Развитие физической культуры и спорта на территории муниципального района «</w:t>
      </w:r>
      <w:proofErr w:type="spellStart"/>
      <w:r w:rsidRPr="00DD0F0C">
        <w:rPr>
          <w:rFonts w:ascii="Times New Roman" w:hAnsi="Times New Roman" w:cs="Times New Roman"/>
          <w:color w:val="000000"/>
          <w:sz w:val="28"/>
          <w:szCs w:val="28"/>
        </w:rPr>
        <w:t>Магарамкентский</w:t>
      </w:r>
      <w:proofErr w:type="spellEnd"/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 2024-2025годы», утвержденной постановлением администрации МР «</w:t>
      </w:r>
      <w:proofErr w:type="spellStart"/>
      <w:r w:rsidRPr="00DD0F0C">
        <w:rPr>
          <w:rFonts w:ascii="Times New Roman" w:hAnsi="Times New Roman" w:cs="Times New Roman"/>
          <w:color w:val="000000"/>
          <w:sz w:val="28"/>
          <w:szCs w:val="28"/>
        </w:rPr>
        <w:t>Магарамкентский</w:t>
      </w:r>
      <w:proofErr w:type="spellEnd"/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21.12.2023года № 748 количество населения, систематически занимающегося физи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культурой и спортом, планируется довести до 33021 человек.</w:t>
      </w:r>
    </w:p>
    <w:p w14:paraId="55A354ED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Единая пропускная способность (далее — ЕПС) физкультурно-спортивных сооружений в му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ниципальном образовании, необходимая для обеспечения минимальной двигательной активности населения рассчитывается по следующей формуле:</w:t>
      </w:r>
    </w:p>
    <w:p w14:paraId="75FDDD23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ЕПС = Н х </w:t>
      </w:r>
      <w:proofErr w:type="spellStart"/>
      <w:r w:rsidRPr="00DD0F0C">
        <w:rPr>
          <w:rFonts w:ascii="Times New Roman" w:hAnsi="Times New Roman" w:cs="Times New Roman"/>
          <w:color w:val="000000"/>
          <w:sz w:val="28"/>
          <w:szCs w:val="28"/>
        </w:rPr>
        <w:t>Сз</w:t>
      </w:r>
      <w:proofErr w:type="spellEnd"/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 / (Р х З х В), где</w:t>
      </w:r>
    </w:p>
    <w:p w14:paraId="27198E23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Н — количество населения, систематически занимающегося физической культурой и спортом в муниципальном образовании, человек;</w:t>
      </w:r>
    </w:p>
    <w:p w14:paraId="1A6EA976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F0C">
        <w:rPr>
          <w:rFonts w:ascii="Times New Roman" w:hAnsi="Times New Roman" w:cs="Times New Roman"/>
          <w:color w:val="000000"/>
          <w:sz w:val="28"/>
          <w:szCs w:val="28"/>
        </w:rPr>
        <w:t>Сз</w:t>
      </w:r>
      <w:proofErr w:type="spellEnd"/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 — еженедельная норма времени занятий физической культурой и спортом на одного жите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ля — три часа;</w:t>
      </w:r>
    </w:p>
    <w:p w14:paraId="2267D80E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Р — режим работы объектов спорта — семь дней в неделю;</w:t>
      </w:r>
    </w:p>
    <w:p w14:paraId="04D84FCE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З — средняя техническая загруженность объектов спорта — 0,7;</w:t>
      </w:r>
    </w:p>
    <w:p w14:paraId="797A4695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В — время функционирования для обеспечения потребности указанной целевой аудитории — пять часов в день.</w:t>
      </w:r>
    </w:p>
    <w:p w14:paraId="62F2BD89" w14:textId="77777777" w:rsidR="00DD0F0C" w:rsidRPr="00DD0F0C" w:rsidRDefault="00DD0F0C" w:rsidP="00DD0F0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ЕПС = 33021 х 3 / (7 х 0,7 х 5) = 4044 человека, что составляет 4,0 % населения муниципально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го образования (40 человек на 1000 населения). Этот параметр будет использоваться для определения нижней границы предельно допустимого норматива обеспеченности.</w:t>
      </w:r>
    </w:p>
    <w:p w14:paraId="155E10E8" w14:textId="2EAE06FC" w:rsidR="00DD0F0C" w:rsidRDefault="00DD0F0C" w:rsidP="00DD0F0C">
      <w:pPr>
        <w:pStyle w:val="11"/>
        <w:spacing w:after="16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В качестве параметра для определения верхней границы принят усреднённый норматив ЕПС в 122 человека на 1000 населения из Приказа Министерства спорта России от 21.03.2018 № 244, рас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считанный исходя из задачи привлечения к 2030 году к систематическим занятиям физической куль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softHyphen/>
        <w:t>турой и спортом всего трудоспособного населения (в возрасте до 79 лет) и детей (в возрасте с 3 лет).</w:t>
      </w:r>
    </w:p>
    <w:p w14:paraId="080D07E1" w14:textId="77777777" w:rsidR="00DD0F0C" w:rsidRPr="00DD0F0C" w:rsidRDefault="00DD0F0C" w:rsidP="00DD0F0C">
      <w:pPr>
        <w:pStyle w:val="11"/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54BB497B" w14:textId="77777777" w:rsidR="00DD0F0C" w:rsidRPr="00DD0F0C" w:rsidRDefault="00DD0F0C" w:rsidP="00DD0F0C">
      <w:pPr>
        <w:pStyle w:val="ad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Таблица 1.</w:t>
      </w:r>
    </w:p>
    <w:p w14:paraId="5001A58A" w14:textId="77777777" w:rsidR="000D6341" w:rsidRDefault="00DD0F0C" w:rsidP="000D6341">
      <w:pPr>
        <w:pStyle w:val="a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Расчёт нормативов обеспеченности основными </w:t>
      </w:r>
    </w:p>
    <w:p w14:paraId="2FFECC2D" w14:textId="54667D53" w:rsidR="00DD0F0C" w:rsidRPr="00DD0F0C" w:rsidRDefault="00DD0F0C" w:rsidP="000D634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объектами физической культуры и  спорта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837"/>
        <w:gridCol w:w="2270"/>
        <w:gridCol w:w="2266"/>
        <w:gridCol w:w="2280"/>
      </w:tblGrid>
      <w:tr w:rsidR="00DD0F0C" w:rsidRPr="00DD0F0C" w14:paraId="49DA778D" w14:textId="77777777" w:rsidTr="00EF34DB">
        <w:trPr>
          <w:trHeight w:hRule="exact" w:val="10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BA1AE" w14:textId="77777777" w:rsidR="00DD0F0C" w:rsidRPr="00DD0F0C" w:rsidRDefault="00DD0F0C" w:rsidP="00EF34DB">
            <w:pPr>
              <w:pStyle w:val="af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6670D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объекта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C4B91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обеспеченно</w:t>
            </w: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на одного чело</w:t>
            </w: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века, м</w:t>
            </w: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BDE74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ЕПС для объекта на 1000 населения**, человек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1EDBF" w14:textId="77777777" w:rsidR="00DD0F0C" w:rsidRPr="00DD0F0C" w:rsidRDefault="00DD0F0C" w:rsidP="00EF34DB">
            <w:pPr>
              <w:pStyle w:val="af"/>
              <w:spacing w:line="19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обеспе</w:t>
            </w: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ченности объектом на 1000 населения, 2 м</w:t>
            </w:r>
          </w:p>
        </w:tc>
      </w:tr>
      <w:tr w:rsidR="00DD0F0C" w:rsidRPr="00DD0F0C" w14:paraId="00413914" w14:textId="77777777" w:rsidTr="0016287D">
        <w:trPr>
          <w:trHeight w:hRule="exact" w:val="1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93AC8" w14:textId="77777777" w:rsidR="00DD0F0C" w:rsidRPr="00DD0F0C" w:rsidRDefault="00DD0F0C" w:rsidP="00EF34DB">
            <w:pPr>
              <w:pStyle w:val="af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ED57" w14:textId="283D34EF" w:rsidR="00DD0F0C" w:rsidRPr="00DD0F0C" w:rsidRDefault="00591CA6" w:rsidP="0016287D">
            <w:pPr>
              <w:pStyle w:val="a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Площадка для </w:t>
            </w:r>
            <w:r w:rsidR="001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изкультурно</w:t>
            </w:r>
            <w:r w:rsidR="001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F0C"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оздоровительных</w:t>
            </w:r>
            <w:r w:rsidR="00A02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D0F0C"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</w:t>
            </w:r>
            <w:r w:rsidR="00DD0F0C"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DE8D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F86AF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16-40,7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E202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160-407</w:t>
            </w:r>
          </w:p>
        </w:tc>
      </w:tr>
      <w:tr w:rsidR="00DD0F0C" w:rsidRPr="00DD0F0C" w14:paraId="331E3E0B" w14:textId="77777777" w:rsidTr="00EF34DB">
        <w:trPr>
          <w:trHeight w:hRule="exact" w:val="11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75947" w14:textId="77777777" w:rsidR="00DD0F0C" w:rsidRPr="00DD0F0C" w:rsidRDefault="00DD0F0C" w:rsidP="00EF34DB">
            <w:pPr>
              <w:pStyle w:val="af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8EEA9" w14:textId="77777777" w:rsidR="00DD0F0C" w:rsidRPr="00DD0F0C" w:rsidRDefault="00DD0F0C" w:rsidP="00EF34D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площадка для подвижных игр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8808C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882258" w14:textId="77777777" w:rsidR="00DD0F0C" w:rsidRPr="00DD0F0C" w:rsidRDefault="00DD0F0C" w:rsidP="00EF3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A7F9C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320-813</w:t>
            </w:r>
          </w:p>
        </w:tc>
      </w:tr>
      <w:tr w:rsidR="00DD0F0C" w:rsidRPr="00DD0F0C" w14:paraId="60C85951" w14:textId="77777777" w:rsidTr="00EF34DB">
        <w:trPr>
          <w:trHeight w:hRule="exact" w:val="13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EF295" w14:textId="77777777" w:rsidR="00DD0F0C" w:rsidRPr="00DD0F0C" w:rsidRDefault="00DD0F0C" w:rsidP="00EF34DB">
            <w:pPr>
              <w:pStyle w:val="af"/>
              <w:ind w:firstLin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ECF5A6" w14:textId="77777777" w:rsidR="00DD0F0C" w:rsidRPr="00DD0F0C" w:rsidRDefault="00DD0F0C" w:rsidP="00EF34D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 для общефизической подготовки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98D1FF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D04AB" w14:textId="77777777" w:rsidR="00DD0F0C" w:rsidRPr="00DD0F0C" w:rsidRDefault="00DD0F0C" w:rsidP="00EF3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F695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160-407</w:t>
            </w:r>
          </w:p>
        </w:tc>
      </w:tr>
    </w:tbl>
    <w:p w14:paraId="01175232" w14:textId="77777777" w:rsidR="00DD0F0C" w:rsidRPr="00DD0F0C" w:rsidRDefault="00DD0F0C" w:rsidP="00DD0F0C">
      <w:pPr>
        <w:pStyle w:val="ad"/>
        <w:ind w:left="96"/>
        <w:rPr>
          <w:rFonts w:ascii="Times New Roman" w:hAnsi="Times New Roman" w:cs="Times New Roman"/>
          <w:color w:val="000000"/>
          <w:sz w:val="28"/>
          <w:szCs w:val="28"/>
        </w:rPr>
      </w:pPr>
    </w:p>
    <w:p w14:paraId="76B8EC80" w14:textId="77777777" w:rsidR="00DD0F0C" w:rsidRPr="00DD0F0C" w:rsidRDefault="00DD0F0C" w:rsidP="00DD0F0C">
      <w:pPr>
        <w:pStyle w:val="ad"/>
        <w:ind w:left="96"/>
        <w:rPr>
          <w:rFonts w:ascii="Times New Roman" w:hAnsi="Times New Roman" w:cs="Times New Roman"/>
          <w:color w:val="000000"/>
          <w:sz w:val="28"/>
          <w:szCs w:val="28"/>
        </w:rPr>
      </w:pPr>
    </w:p>
    <w:p w14:paraId="2F55EE60" w14:textId="77777777" w:rsidR="00DD0F0C" w:rsidRPr="00DD0F0C" w:rsidRDefault="00DD0F0C" w:rsidP="006801D4">
      <w:pPr>
        <w:pStyle w:val="ad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* В соответствии с приложением к Методическим рекомендациям по развитию сети организаций сферы физической культуры и спорта и обеспеченности населения услугами таких организаций.</w:t>
      </w:r>
    </w:p>
    <w:p w14:paraId="0EA6B245" w14:textId="3BE37AE6" w:rsidR="00DD0F0C" w:rsidRPr="00DD0F0C" w:rsidRDefault="00DD0F0C" w:rsidP="006801D4">
      <w:pPr>
        <w:pStyle w:val="ad"/>
        <w:ind w:left="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** ЕПС для объекта </w:t>
      </w:r>
      <w:proofErr w:type="gramStart"/>
      <w:r w:rsidRPr="00DD0F0C">
        <w:rPr>
          <w:rFonts w:ascii="Times New Roman" w:hAnsi="Times New Roman" w:cs="Times New Roman"/>
          <w:color w:val="000000"/>
          <w:sz w:val="28"/>
          <w:szCs w:val="28"/>
        </w:rPr>
        <w:t>получена</w:t>
      </w:r>
      <w:proofErr w:type="gramEnd"/>
      <w:r w:rsidRPr="00DD0F0C">
        <w:rPr>
          <w:rFonts w:ascii="Times New Roman" w:hAnsi="Times New Roman" w:cs="Times New Roman"/>
          <w:color w:val="000000"/>
          <w:sz w:val="28"/>
          <w:szCs w:val="28"/>
        </w:rPr>
        <w:t xml:space="preserve"> путём деления ЕПС на 1000 чел. </w:t>
      </w:r>
      <w:r w:rsidR="006801D4" w:rsidRPr="00DD0F0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D0F0C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на количество типов объектов (40 / 3 = 13)/(122 / 3 = 40,7).</w:t>
      </w:r>
    </w:p>
    <w:p w14:paraId="2C11A8EE" w14:textId="77777777" w:rsidR="00DD0F0C" w:rsidRPr="00DD0F0C" w:rsidRDefault="00DD0F0C" w:rsidP="00DD0F0C">
      <w:pPr>
        <w:pStyle w:val="ad"/>
        <w:ind w:left="96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A7E37" w14:textId="681313C2" w:rsidR="00DD0F0C" w:rsidRPr="00DD0F0C" w:rsidRDefault="00DD0F0C" w:rsidP="00DD0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0C">
        <w:rPr>
          <w:rFonts w:ascii="Times New Roman" w:hAnsi="Times New Roman" w:cs="Times New Roman"/>
          <w:sz w:val="28"/>
          <w:szCs w:val="28"/>
        </w:rPr>
        <w:t>Площадь земельного участка объектов физической культуры и спорта устанавливается заданием на проектирование.</w:t>
      </w:r>
    </w:p>
    <w:p w14:paraId="2818CFF6" w14:textId="7AE2C100" w:rsidR="00DD0F0C" w:rsidRPr="00DD0F0C" w:rsidRDefault="00DD0F0C" w:rsidP="00DD0F0C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D0F0C">
        <w:rPr>
          <w:sz w:val="28"/>
          <w:szCs w:val="28"/>
        </w:rPr>
        <w:t>Уровень территориальной доступности объектов физической культуры и спорта принят согласно пункту 10.4 СП 42.13330.2016</w:t>
      </w:r>
    </w:p>
    <w:p w14:paraId="5AEECAE3" w14:textId="77777777" w:rsidR="00DD0F0C" w:rsidRPr="00DD0F0C" w:rsidRDefault="00DD0F0C" w:rsidP="00DD0F0C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15EA3AFD" w14:textId="77777777" w:rsidR="00DD0F0C" w:rsidRPr="00DD0F0C" w:rsidRDefault="00DD0F0C" w:rsidP="00DD0F0C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5E5AB30" w14:textId="3EE9F5EF" w:rsidR="00DD0F0C" w:rsidRPr="00DD0F0C" w:rsidRDefault="00DD0F0C" w:rsidP="00DD0F0C">
      <w:pPr>
        <w:pStyle w:val="a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Максимально допустимый уровень территориальной доступности учреждений физкультуры и спорта.</w:t>
      </w:r>
    </w:p>
    <w:p w14:paraId="66E541E0" w14:textId="77777777" w:rsidR="00DD0F0C" w:rsidRPr="00DD0F0C" w:rsidRDefault="00DD0F0C" w:rsidP="00DD0F0C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DD0F0C">
        <w:rPr>
          <w:rFonts w:ascii="Times New Roman" w:hAnsi="Times New Roman" w:cs="Times New Roman"/>
          <w:color w:val="000000"/>
          <w:sz w:val="28"/>
          <w:szCs w:val="28"/>
        </w:rPr>
        <w:t>Таблица 2.</w:t>
      </w:r>
    </w:p>
    <w:p w14:paraId="041D2EBB" w14:textId="77777777" w:rsidR="00DD0F0C" w:rsidRPr="00DD0F0C" w:rsidRDefault="00DD0F0C" w:rsidP="00DD0F0C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294"/>
      </w:tblGrid>
      <w:tr w:rsidR="00DD0F0C" w:rsidRPr="00DD0F0C" w14:paraId="11B764F9" w14:textId="77777777" w:rsidTr="00EF34DB">
        <w:trPr>
          <w:trHeight w:hRule="exact" w:val="1402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96752D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учреждений и организаций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A36DC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 допустимый уровень территориальной доступности, м</w:t>
            </w:r>
          </w:p>
        </w:tc>
      </w:tr>
      <w:tr w:rsidR="00DD0F0C" w:rsidRPr="00DD0F0C" w14:paraId="3A45FE01" w14:textId="77777777" w:rsidTr="00EF34DB">
        <w:trPr>
          <w:trHeight w:hRule="exact" w:val="477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A97022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площадки</w:t>
            </w:r>
          </w:p>
          <w:p w14:paraId="563FB3B9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DEA535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74DCC3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DD0F0C" w:rsidRPr="00DD0F0C" w14:paraId="73DC29EE" w14:textId="77777777" w:rsidTr="00EF34DB">
        <w:trPr>
          <w:trHeight w:hRule="exact" w:val="427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2E4C0C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Помещения для физкультурно-оздоровительных занятий</w:t>
            </w:r>
          </w:p>
          <w:p w14:paraId="4D284079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3E532D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09AA6F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DD0F0C" w:rsidRPr="00DD0F0C" w14:paraId="6C99C925" w14:textId="77777777" w:rsidTr="00EF34DB">
        <w:trPr>
          <w:trHeight w:hRule="exact" w:val="420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04185D9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Физкультурно-спортивные центры жилых районов</w:t>
            </w:r>
          </w:p>
          <w:p w14:paraId="4CB8AF5F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2CABAC" w14:textId="77777777" w:rsidR="00DD0F0C" w:rsidRPr="00DD0F0C" w:rsidRDefault="00DD0F0C" w:rsidP="00EF34DB">
            <w:pPr>
              <w:pStyle w:val="af"/>
              <w:ind w:firstLin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C2CF5C" w14:textId="77777777" w:rsidR="00DD0F0C" w:rsidRPr="00DD0F0C" w:rsidRDefault="00DD0F0C" w:rsidP="00EF34DB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</w:tbl>
    <w:p w14:paraId="3F24845B" w14:textId="29FF6017" w:rsidR="00DD0F0C" w:rsidRPr="00DD0F0C" w:rsidRDefault="00DD0F0C" w:rsidP="00DD0F0C">
      <w:pPr>
        <w:pStyle w:val="11"/>
        <w:spacing w:after="8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9B299D" w14:textId="6048CCB3" w:rsidR="00E26765" w:rsidRPr="00E26765" w:rsidRDefault="00DD1842" w:rsidP="00E26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E26765" w:rsidRPr="00E2676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E26765" w:rsidRPr="00E26765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765" w:rsidRPr="00E267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DD9A1" w14:textId="72207A4A" w:rsidR="00DD1842" w:rsidRPr="00E25D65" w:rsidRDefault="00DD1842" w:rsidP="00DD18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1" w:name="sub_2"/>
      <w:bookmarkStart w:id="2" w:name="sub_4"/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3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МКУ «Информационный центр»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878C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D65">
        <w:rPr>
          <w:rFonts w:ascii="Times New Roman" w:hAnsi="Times New Roman" w:cs="Times New Roman"/>
          <w:sz w:val="28"/>
          <w:szCs w:val="28"/>
        </w:rPr>
        <w:t>район»</w:t>
      </w:r>
      <w:r w:rsidRPr="00E25D6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25D6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Pr="00E25D65">
        <w:rPr>
          <w:rFonts w:ascii="Courier New" w:hAnsi="Courier New" w:cs="Courier New"/>
          <w:color w:val="000000"/>
          <w:sz w:val="24"/>
          <w:szCs w:val="24"/>
        </w:rPr>
        <w:fldChar w:fldCharType="begin"/>
      </w:r>
      <w:r w:rsidRPr="00E25D65">
        <w:rPr>
          <w:rFonts w:ascii="Times New Roman" w:hAnsi="Times New Roman" w:cs="Times New Roman"/>
          <w:sz w:val="28"/>
          <w:szCs w:val="28"/>
        </w:rPr>
        <w:instrText xml:space="preserve"> HYPERLINK "http://www._______" </w:instrText>
      </w:r>
      <w:r w:rsidRPr="00E25D65">
        <w:rPr>
          <w:rFonts w:ascii="Courier New" w:hAnsi="Courier New" w:cs="Courier New"/>
          <w:color w:val="000000"/>
          <w:sz w:val="24"/>
          <w:szCs w:val="24"/>
        </w:rPr>
        <w:fldChar w:fldCharType="separate"/>
      </w:r>
      <w:r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>www</w:t>
      </w:r>
      <w:proofErr w:type="spellEnd"/>
      <w:r w:rsidRPr="00E25D65">
        <w:rPr>
          <w:rStyle w:val="a7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adminmr</w:t>
      </w:r>
      <w:proofErr w:type="spellEnd"/>
      <w:r w:rsidRPr="00E25D65">
        <w:rPr>
          <w:rStyle w:val="a7"/>
          <w:rFonts w:ascii="Times New Roman" w:hAnsi="Times New Roman" w:cs="Times New Roman"/>
          <w:sz w:val="28"/>
          <w:szCs w:val="28"/>
        </w:rPr>
        <w:t>.</w:t>
      </w:r>
      <w:proofErr w:type="spellStart"/>
      <w:r w:rsidRPr="00E25D65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5D6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E25D65">
        <w:rPr>
          <w:rStyle w:val="a7"/>
          <w:rFonts w:ascii="Times New Roman" w:hAnsi="Times New Roman" w:cs="Times New Roman"/>
          <w:sz w:val="28"/>
          <w:szCs w:val="28"/>
        </w:rPr>
        <w:fldChar w:fldCharType="end"/>
      </w:r>
      <w:r w:rsidRPr="00E25D65">
        <w:rPr>
          <w:rFonts w:ascii="Times New Roman" w:hAnsi="Times New Roman" w:cs="Times New Roman"/>
          <w:i/>
          <w:sz w:val="28"/>
          <w:szCs w:val="28"/>
        </w:rPr>
        <w:t>).</w:t>
      </w:r>
      <w:bookmarkEnd w:id="2"/>
      <w:bookmarkEnd w:id="3"/>
    </w:p>
    <w:p w14:paraId="2372DF84" w14:textId="65DFE5CC" w:rsidR="00DD1842" w:rsidRDefault="00DD1842" w:rsidP="00DD18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Настоящее </w:t>
      </w:r>
      <w:r w:rsidR="00277C4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F9E93A7" w14:textId="4DF39860" w:rsidR="00505903" w:rsidRPr="00505903" w:rsidRDefault="00D87EF9" w:rsidP="005059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903" w:rsidRPr="00505903">
        <w:rPr>
          <w:rFonts w:ascii="Times New Roman" w:hAnsi="Times New Roman" w:cs="Times New Roman"/>
          <w:sz w:val="28"/>
          <w:szCs w:val="28"/>
        </w:rPr>
        <w:tab/>
      </w:r>
    </w:p>
    <w:p w14:paraId="20BE9E1C" w14:textId="5B3F0A5B" w:rsidR="00E26765" w:rsidRPr="00E26765" w:rsidRDefault="00E26765" w:rsidP="00793813">
      <w:pPr>
        <w:jc w:val="both"/>
        <w:rPr>
          <w:sz w:val="28"/>
          <w:szCs w:val="28"/>
        </w:rPr>
      </w:pPr>
    </w:p>
    <w:p w14:paraId="34049C55" w14:textId="77777777" w:rsidR="00505903" w:rsidRPr="00505903" w:rsidRDefault="00505903" w:rsidP="00505903">
      <w:pPr>
        <w:tabs>
          <w:tab w:val="left" w:pos="8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                                        </w:t>
      </w:r>
    </w:p>
    <w:p w14:paraId="2FEE4651" w14:textId="77777777" w:rsidR="00505903" w:rsidRPr="00505903" w:rsidRDefault="00505903" w:rsidP="00505903">
      <w:pPr>
        <w:tabs>
          <w:tab w:val="left" w:pos="89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                                               Глава                                  </w:t>
      </w:r>
    </w:p>
    <w:p w14:paraId="630C584E" w14:textId="77777777" w:rsidR="00505903" w:rsidRPr="00505903" w:rsidRDefault="00505903" w:rsidP="00505903">
      <w:pPr>
        <w:tabs>
          <w:tab w:val="left" w:pos="89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>МР «</w:t>
      </w:r>
      <w:proofErr w:type="spellStart"/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                           МР «</w:t>
      </w:r>
      <w:proofErr w:type="spellStart"/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                                                                                                                                                                   </w:t>
      </w:r>
      <w:proofErr w:type="spellStart"/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>Н.А.Алияров</w:t>
      </w:r>
      <w:proofErr w:type="spellEnd"/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                                 </w:t>
      </w:r>
      <w:proofErr w:type="spellStart"/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>Ф.З.Ахмедов</w:t>
      </w:r>
      <w:proofErr w:type="spellEnd"/>
      <w:r w:rsidRPr="00505903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                                                                                                                          </w:t>
      </w:r>
      <w:r w:rsidRPr="005059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65E6F5" w14:textId="1C7D2951" w:rsidR="00B06FAA" w:rsidRPr="00E26765" w:rsidRDefault="00D87EF9" w:rsidP="00D10B84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E267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7B13E" wp14:editId="21838E12">
                <wp:simplePos x="0" y="0"/>
                <wp:positionH relativeFrom="column">
                  <wp:posOffset>6688836</wp:posOffset>
                </wp:positionH>
                <wp:positionV relativeFrom="paragraph">
                  <wp:posOffset>891818</wp:posOffset>
                </wp:positionV>
                <wp:extent cx="121235" cy="504269"/>
                <wp:effectExtent l="38100" t="19050" r="3175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760" flipH="1">
                          <a:off x="0" y="0"/>
                          <a:ext cx="121235" cy="50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809E7" w14:textId="77777777" w:rsidR="00710849" w:rsidRDefault="00710849" w:rsidP="00E26765"/>
                          <w:p w14:paraId="5D40BC75" w14:textId="77777777" w:rsidR="00710849" w:rsidRDefault="00710849" w:rsidP="00E26765"/>
                          <w:p w14:paraId="178AB0AB" w14:textId="77777777" w:rsidR="00710849" w:rsidRDefault="00710849" w:rsidP="00E26765"/>
                          <w:p w14:paraId="3EA853A2" w14:textId="77777777" w:rsidR="00710849" w:rsidRDefault="00710849" w:rsidP="00E26765"/>
                          <w:p w14:paraId="5A9D3A94" w14:textId="77777777" w:rsidR="00710849" w:rsidRDefault="00710849" w:rsidP="00E26765"/>
                          <w:p w14:paraId="5CDD199A" w14:textId="77777777" w:rsidR="00710849" w:rsidRDefault="00710849" w:rsidP="00E26765">
                            <w:r>
                              <w:t>Верно</w:t>
                            </w:r>
                          </w:p>
                          <w:p w14:paraId="292C20FB" w14:textId="77777777" w:rsidR="00710849" w:rsidRDefault="00710849" w:rsidP="00E26765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14:paraId="1CFA1693" w14:textId="77777777" w:rsidR="00710849" w:rsidRDefault="00710849" w:rsidP="00E26765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14:paraId="4140D3A1" w14:textId="77777777" w:rsidR="00710849" w:rsidRDefault="00710849" w:rsidP="00E26765">
                            <w:r>
                              <w:t xml:space="preserve">       09.2018</w:t>
                            </w:r>
                          </w:p>
                          <w:p w14:paraId="6F03933D" w14:textId="77777777" w:rsidR="00710849" w:rsidRDefault="00710849" w:rsidP="00E267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6.7pt;margin-top:70.2pt;width:9.55pt;height:39.7pt;rotation:-359094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" stroked="f">
                <v:textbox inset="0,0,0,0">
                  <w:txbxContent>
                    <w:p w14:paraId="481809E7" w14:textId="77777777" w:rsidR="00710849" w:rsidRDefault="00710849" w:rsidP="00E26765"/>
                    <w:p w14:paraId="5D40BC75" w14:textId="77777777" w:rsidR="00710849" w:rsidRDefault="00710849" w:rsidP="00E26765"/>
                    <w:p w14:paraId="178AB0AB" w14:textId="77777777" w:rsidR="00710849" w:rsidRDefault="00710849" w:rsidP="00E26765"/>
                    <w:p w14:paraId="3EA853A2" w14:textId="77777777" w:rsidR="00710849" w:rsidRDefault="00710849" w:rsidP="00E26765"/>
                    <w:p w14:paraId="5A9D3A94" w14:textId="77777777" w:rsidR="00710849" w:rsidRDefault="00710849" w:rsidP="00E26765"/>
                    <w:p w14:paraId="5CDD199A" w14:textId="77777777" w:rsidR="00710849" w:rsidRDefault="00710849" w:rsidP="00E26765">
                      <w:r>
                        <w:t>Верно</w:t>
                      </w:r>
                    </w:p>
                    <w:p w14:paraId="292C20FB" w14:textId="77777777" w:rsidR="00710849" w:rsidRDefault="00710849" w:rsidP="00E26765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14:paraId="1CFA1693" w14:textId="77777777" w:rsidR="00710849" w:rsidRDefault="00710849" w:rsidP="00E26765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14:paraId="4140D3A1" w14:textId="77777777" w:rsidR="00710849" w:rsidRDefault="00710849" w:rsidP="00E26765">
                      <w:r>
                        <w:t xml:space="preserve">       09.2018</w:t>
                      </w:r>
                    </w:p>
                    <w:p w14:paraId="6F03933D" w14:textId="77777777" w:rsidR="00710849" w:rsidRDefault="00710849" w:rsidP="00E26765"/>
                  </w:txbxContent>
                </v:textbox>
              </v:shape>
            </w:pict>
          </mc:Fallback>
        </mc:AlternateContent>
      </w:r>
    </w:p>
    <w:sectPr w:rsidR="00B06FAA" w:rsidRPr="00E26765" w:rsidSect="00505903">
      <w:headerReference w:type="default" r:id="rId12"/>
      <w:pgSz w:w="11906" w:h="16838"/>
      <w:pgMar w:top="426" w:right="567" w:bottom="993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8C530" w14:textId="77777777" w:rsidR="00687F1B" w:rsidRDefault="00687F1B">
      <w:pPr>
        <w:spacing w:after="0" w:line="240" w:lineRule="auto"/>
      </w:pPr>
      <w:r>
        <w:separator/>
      </w:r>
    </w:p>
  </w:endnote>
  <w:endnote w:type="continuationSeparator" w:id="0">
    <w:p w14:paraId="53D2FA09" w14:textId="77777777" w:rsidR="00687F1B" w:rsidRDefault="0068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24009" w14:textId="77777777" w:rsidR="00687F1B" w:rsidRDefault="00687F1B">
      <w:pPr>
        <w:spacing w:after="0" w:line="240" w:lineRule="auto"/>
      </w:pPr>
      <w:r>
        <w:separator/>
      </w:r>
    </w:p>
  </w:footnote>
  <w:footnote w:type="continuationSeparator" w:id="0">
    <w:p w14:paraId="0E587930" w14:textId="77777777" w:rsidR="00687F1B" w:rsidRDefault="0068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10C6" w14:textId="77777777" w:rsidR="00710849" w:rsidRPr="004869AE" w:rsidRDefault="00710849" w:rsidP="00710849">
    <w:pPr>
      <w:pStyle w:val="a3"/>
      <w:jc w:val="center"/>
    </w:pPr>
    <w:r w:rsidRPr="004869AE">
      <w:rPr>
        <w:noProof/>
      </w:rPr>
      <w:fldChar w:fldCharType="begin"/>
    </w:r>
    <w:r w:rsidRPr="004869AE">
      <w:rPr>
        <w:noProof/>
      </w:rPr>
      <w:instrText xml:space="preserve"> PAGE   \* MERGEFORMAT </w:instrText>
    </w:r>
    <w:r w:rsidRPr="004869AE">
      <w:rPr>
        <w:noProof/>
      </w:rPr>
      <w:fldChar w:fldCharType="separate"/>
    </w:r>
    <w:r w:rsidR="00A025EC">
      <w:rPr>
        <w:noProof/>
      </w:rPr>
      <w:t>3</w:t>
    </w:r>
    <w:r w:rsidRPr="004869AE">
      <w:rPr>
        <w:noProof/>
      </w:rPr>
      <w:fldChar w:fldCharType="end"/>
    </w:r>
  </w:p>
  <w:p w14:paraId="75493B51" w14:textId="77777777" w:rsidR="00710849" w:rsidRDefault="00710849" w:rsidP="00710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58BD"/>
    <w:multiLevelType w:val="hybridMultilevel"/>
    <w:tmpl w:val="3724E1D2"/>
    <w:lvl w:ilvl="0" w:tplc="56AA1E8C">
      <w:start w:val="1"/>
      <w:numFmt w:val="decimal"/>
      <w:lvlText w:val="%1."/>
      <w:lvlJc w:val="left"/>
      <w:pPr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E"/>
    <w:rsid w:val="00066808"/>
    <w:rsid w:val="000878CD"/>
    <w:rsid w:val="000A11A2"/>
    <w:rsid w:val="000A560D"/>
    <w:rsid w:val="000B263C"/>
    <w:rsid w:val="000D6341"/>
    <w:rsid w:val="000F5A0A"/>
    <w:rsid w:val="00103CB1"/>
    <w:rsid w:val="00110EE4"/>
    <w:rsid w:val="0013726D"/>
    <w:rsid w:val="00142193"/>
    <w:rsid w:val="0016287D"/>
    <w:rsid w:val="00191779"/>
    <w:rsid w:val="001A17D4"/>
    <w:rsid w:val="001D6513"/>
    <w:rsid w:val="001F12AC"/>
    <w:rsid w:val="001F51CA"/>
    <w:rsid w:val="00222BA3"/>
    <w:rsid w:val="002272AE"/>
    <w:rsid w:val="002469FF"/>
    <w:rsid w:val="00250967"/>
    <w:rsid w:val="00276510"/>
    <w:rsid w:val="00277C4E"/>
    <w:rsid w:val="002B0B91"/>
    <w:rsid w:val="00392AF3"/>
    <w:rsid w:val="003A17D1"/>
    <w:rsid w:val="003D4579"/>
    <w:rsid w:val="00431A00"/>
    <w:rsid w:val="0044320C"/>
    <w:rsid w:val="00471289"/>
    <w:rsid w:val="004902A6"/>
    <w:rsid w:val="004B6734"/>
    <w:rsid w:val="004D48E0"/>
    <w:rsid w:val="004E224D"/>
    <w:rsid w:val="00504888"/>
    <w:rsid w:val="00505903"/>
    <w:rsid w:val="0051538A"/>
    <w:rsid w:val="00525810"/>
    <w:rsid w:val="00591CA6"/>
    <w:rsid w:val="00643AC0"/>
    <w:rsid w:val="006445AE"/>
    <w:rsid w:val="00665A0A"/>
    <w:rsid w:val="006801D4"/>
    <w:rsid w:val="00687F1B"/>
    <w:rsid w:val="006A1735"/>
    <w:rsid w:val="00710849"/>
    <w:rsid w:val="00751E42"/>
    <w:rsid w:val="007872A7"/>
    <w:rsid w:val="00793813"/>
    <w:rsid w:val="007D337F"/>
    <w:rsid w:val="008100CE"/>
    <w:rsid w:val="00825AFA"/>
    <w:rsid w:val="00847A59"/>
    <w:rsid w:val="008640F2"/>
    <w:rsid w:val="00876211"/>
    <w:rsid w:val="008970AB"/>
    <w:rsid w:val="008B23BC"/>
    <w:rsid w:val="008E04C1"/>
    <w:rsid w:val="008E3BA6"/>
    <w:rsid w:val="008E5BE4"/>
    <w:rsid w:val="008F0144"/>
    <w:rsid w:val="0090685A"/>
    <w:rsid w:val="00912F1E"/>
    <w:rsid w:val="0091648C"/>
    <w:rsid w:val="00934CDB"/>
    <w:rsid w:val="00936FE0"/>
    <w:rsid w:val="00953D92"/>
    <w:rsid w:val="00970F6B"/>
    <w:rsid w:val="009A3853"/>
    <w:rsid w:val="009D13A5"/>
    <w:rsid w:val="00A025EC"/>
    <w:rsid w:val="00A02D80"/>
    <w:rsid w:val="00A84614"/>
    <w:rsid w:val="00AE3954"/>
    <w:rsid w:val="00B06FAA"/>
    <w:rsid w:val="00B45B12"/>
    <w:rsid w:val="00B8468E"/>
    <w:rsid w:val="00B9671D"/>
    <w:rsid w:val="00BA50D9"/>
    <w:rsid w:val="00BB42D7"/>
    <w:rsid w:val="00BD52CC"/>
    <w:rsid w:val="00C069BC"/>
    <w:rsid w:val="00C22EBC"/>
    <w:rsid w:val="00C35DD8"/>
    <w:rsid w:val="00C363EA"/>
    <w:rsid w:val="00C44A2C"/>
    <w:rsid w:val="00C774A3"/>
    <w:rsid w:val="00C83602"/>
    <w:rsid w:val="00C84C2F"/>
    <w:rsid w:val="00CC3F15"/>
    <w:rsid w:val="00CF3FF1"/>
    <w:rsid w:val="00D0334D"/>
    <w:rsid w:val="00D10B84"/>
    <w:rsid w:val="00D41966"/>
    <w:rsid w:val="00D83F75"/>
    <w:rsid w:val="00D87EF9"/>
    <w:rsid w:val="00DB5535"/>
    <w:rsid w:val="00DD0F0C"/>
    <w:rsid w:val="00DD1842"/>
    <w:rsid w:val="00E26765"/>
    <w:rsid w:val="00E46404"/>
    <w:rsid w:val="00E67B0E"/>
    <w:rsid w:val="00E73463"/>
    <w:rsid w:val="00E80FC2"/>
    <w:rsid w:val="00E83B1D"/>
    <w:rsid w:val="00EA226B"/>
    <w:rsid w:val="00EC5841"/>
    <w:rsid w:val="00ED4DEA"/>
    <w:rsid w:val="00EF6232"/>
    <w:rsid w:val="00F05079"/>
    <w:rsid w:val="00F54C57"/>
    <w:rsid w:val="00F6357C"/>
    <w:rsid w:val="00F70E00"/>
    <w:rsid w:val="00F86F5E"/>
    <w:rsid w:val="00FA6640"/>
    <w:rsid w:val="00FD2AC9"/>
    <w:rsid w:val="00FD2ACF"/>
    <w:rsid w:val="00FF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paragraph" w:customStyle="1" w:styleId="dktexjustify">
    <w:name w:val="dktexjustify"/>
    <w:basedOn w:val="a"/>
    <w:rsid w:val="00DD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0"/>
  </w:style>
  <w:style w:type="paragraph" w:styleId="1">
    <w:name w:val="heading 1"/>
    <w:basedOn w:val="a"/>
    <w:next w:val="a"/>
    <w:link w:val="10"/>
    <w:uiPriority w:val="9"/>
    <w:qFormat/>
    <w:rsid w:val="00BD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8468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765"/>
  </w:style>
  <w:style w:type="paragraph" w:customStyle="1" w:styleId="ConsPlusNormal">
    <w:name w:val="ConsPlusNormal"/>
    <w:link w:val="ConsPlusNormal0"/>
    <w:rsid w:val="00E26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E267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26765"/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DD18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2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7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C4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locked/>
    <w:rsid w:val="004D48E0"/>
  </w:style>
  <w:style w:type="paragraph" w:customStyle="1" w:styleId="11">
    <w:name w:val="Основной текст1"/>
    <w:basedOn w:val="a"/>
    <w:link w:val="ab"/>
    <w:rsid w:val="004D48E0"/>
    <w:pPr>
      <w:widowControl w:val="0"/>
      <w:spacing w:after="0" w:line="240" w:lineRule="auto"/>
      <w:ind w:firstLine="400"/>
    </w:pPr>
  </w:style>
  <w:style w:type="character" w:customStyle="1" w:styleId="2">
    <w:name w:val="Основной текст (2)_"/>
    <w:basedOn w:val="a0"/>
    <w:link w:val="20"/>
    <w:locked/>
    <w:rsid w:val="004D48E0"/>
  </w:style>
  <w:style w:type="paragraph" w:customStyle="1" w:styleId="20">
    <w:name w:val="Основной текст (2)"/>
    <w:basedOn w:val="a"/>
    <w:link w:val="2"/>
    <w:rsid w:val="004D48E0"/>
    <w:pPr>
      <w:widowControl w:val="0"/>
      <w:spacing w:after="0" w:line="240" w:lineRule="auto"/>
    </w:pPr>
  </w:style>
  <w:style w:type="character" w:customStyle="1" w:styleId="ac">
    <w:name w:val="Подпись к таблице_"/>
    <w:basedOn w:val="a0"/>
    <w:link w:val="ad"/>
    <w:locked/>
    <w:rsid w:val="004D48E0"/>
  </w:style>
  <w:style w:type="paragraph" w:customStyle="1" w:styleId="ad">
    <w:name w:val="Подпись к таблице"/>
    <w:basedOn w:val="a"/>
    <w:link w:val="ac"/>
    <w:rsid w:val="004D48E0"/>
    <w:pPr>
      <w:widowControl w:val="0"/>
      <w:spacing w:after="0" w:line="240" w:lineRule="auto"/>
      <w:jc w:val="right"/>
    </w:pPr>
  </w:style>
  <w:style w:type="character" w:customStyle="1" w:styleId="ae">
    <w:name w:val="Другое_"/>
    <w:basedOn w:val="a0"/>
    <w:link w:val="af"/>
    <w:locked/>
    <w:rsid w:val="004D48E0"/>
  </w:style>
  <w:style w:type="paragraph" w:customStyle="1" w:styleId="af">
    <w:name w:val="Другое"/>
    <w:basedOn w:val="a"/>
    <w:link w:val="ae"/>
    <w:rsid w:val="004D48E0"/>
    <w:pPr>
      <w:widowControl w:val="0"/>
      <w:spacing w:after="0" w:line="240" w:lineRule="auto"/>
      <w:ind w:firstLine="400"/>
    </w:pPr>
  </w:style>
  <w:style w:type="paragraph" w:customStyle="1" w:styleId="dktexjustify">
    <w:name w:val="dktexjustify"/>
    <w:basedOn w:val="a"/>
    <w:rsid w:val="00DD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1DFA-C48A-4F29-83C7-28D97A98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2024-05-22T12:15:00Z</cp:lastPrinted>
  <dcterms:created xsi:type="dcterms:W3CDTF">2024-04-26T10:13:00Z</dcterms:created>
  <dcterms:modified xsi:type="dcterms:W3CDTF">2024-05-22T12:16:00Z</dcterms:modified>
</cp:coreProperties>
</file>