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043162BA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C64D84">
        <w:rPr>
          <w:rFonts w:ascii="Times New Roman" w:hAnsi="Times New Roman" w:cs="Times New Roman"/>
          <w:sz w:val="28"/>
          <w:szCs w:val="28"/>
        </w:rPr>
        <w:t>май</w:t>
      </w:r>
      <w:r w:rsidR="00D27F36" w:rsidRPr="00FB2D65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22043DA9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A5044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C64D84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2025года в ГИСОГД внесены всего сведений по 3</w:t>
      </w:r>
      <w:r w:rsidR="00C64D84">
        <w:rPr>
          <w:bCs/>
          <w:sz w:val="28"/>
          <w:szCs w:val="28"/>
        </w:rPr>
        <w:t>43</w:t>
      </w:r>
      <w:r>
        <w:rPr>
          <w:bCs/>
          <w:sz w:val="28"/>
          <w:szCs w:val="28"/>
        </w:rPr>
        <w:t xml:space="preserve">документов, а именно за </w:t>
      </w:r>
      <w:r w:rsidR="0011740F">
        <w:rPr>
          <w:bCs/>
          <w:sz w:val="28"/>
          <w:szCs w:val="28"/>
        </w:rPr>
        <w:t>май</w:t>
      </w:r>
      <w:bookmarkStart w:id="0" w:name="_GoBack"/>
      <w:bookmarkEnd w:id="0"/>
      <w:r>
        <w:rPr>
          <w:bCs/>
          <w:sz w:val="28"/>
          <w:szCs w:val="28"/>
        </w:rPr>
        <w:t xml:space="preserve"> внесены </w:t>
      </w:r>
      <w:r w:rsidR="00A50445">
        <w:rPr>
          <w:bCs/>
          <w:sz w:val="28"/>
          <w:szCs w:val="28"/>
        </w:rPr>
        <w:t>1</w:t>
      </w:r>
      <w:r w:rsidR="00C64D8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документов: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77777777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«Магарамкентский район» ведется.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11740F"/>
    <w:rsid w:val="00667B30"/>
    <w:rsid w:val="00A50445"/>
    <w:rsid w:val="00BB2D14"/>
    <w:rsid w:val="00C64D8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8</cp:revision>
  <dcterms:created xsi:type="dcterms:W3CDTF">2025-04-02T12:39:00Z</dcterms:created>
  <dcterms:modified xsi:type="dcterms:W3CDTF">2025-05-28T05:16:00Z</dcterms:modified>
</cp:coreProperties>
</file>