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3A" w:rsidRPr="0049487C" w:rsidRDefault="001F0C3A" w:rsidP="001F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87C">
        <w:rPr>
          <w:rFonts w:ascii="Times New Roman" w:eastAsia="Times New Roman" w:hAnsi="Times New Roman" w:cs="Times New Roman"/>
          <w:sz w:val="24"/>
          <w:szCs w:val="24"/>
        </w:rPr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5" o:title=""/>
          </v:shape>
          <o:OLEObject Type="Embed" ProgID="Word.Picture.8" ShapeID="_x0000_i1025" DrawAspect="Content" ObjectID="_1672127845" r:id="rId6"/>
        </w:object>
      </w:r>
    </w:p>
    <w:p w:rsidR="001F0C3A" w:rsidRPr="00955023" w:rsidRDefault="001F0C3A" w:rsidP="001F0C3A">
      <w:pPr>
        <w:pStyle w:val="a3"/>
        <w:jc w:val="center"/>
        <w:rPr>
          <w:b/>
        </w:rPr>
      </w:pPr>
      <w:r>
        <w:rPr>
          <w:b/>
          <w:sz w:val="20"/>
          <w:szCs w:val="20"/>
        </w:rPr>
        <w:t xml:space="preserve"> </w:t>
      </w:r>
      <w:r w:rsidRPr="00955023">
        <w:rPr>
          <w:b/>
        </w:rPr>
        <w:t>РЕСПУБЛИКА ДАГЕСТАН</w:t>
      </w:r>
    </w:p>
    <w:p w:rsidR="001F0C3A" w:rsidRPr="00955023" w:rsidRDefault="001F0C3A" w:rsidP="001F0C3A">
      <w:pPr>
        <w:pStyle w:val="a3"/>
        <w:jc w:val="center"/>
        <w:rPr>
          <w:b/>
        </w:rPr>
      </w:pPr>
      <w:r w:rsidRPr="00955023">
        <w:rPr>
          <w:b/>
        </w:rPr>
        <w:t>СОБРАНИЕ ДЕПУТАТОВ МУНИЦИПАЛЬНОГО РАЙОНА </w:t>
      </w:r>
    </w:p>
    <w:p w:rsidR="001F0C3A" w:rsidRPr="00955023" w:rsidRDefault="001F0C3A" w:rsidP="001F0C3A">
      <w:pPr>
        <w:pStyle w:val="a3"/>
        <w:jc w:val="center"/>
        <w:rPr>
          <w:b/>
        </w:rPr>
      </w:pPr>
      <w:r w:rsidRPr="00955023">
        <w:rPr>
          <w:b/>
        </w:rPr>
        <w:t>«МАГАРАМКЕНТСКИЙ РАЙОН»</w:t>
      </w:r>
    </w:p>
    <w:p w:rsidR="001F0C3A" w:rsidRPr="00955023" w:rsidRDefault="001F0C3A" w:rsidP="001F0C3A">
      <w:pPr>
        <w:pStyle w:val="a3"/>
        <w:ind w:left="-567"/>
        <w:jc w:val="both"/>
        <w:rPr>
          <w:rStyle w:val="a4"/>
        </w:rPr>
      </w:pPr>
      <w:r>
        <w:rPr>
          <w:rStyle w:val="a4"/>
          <w:noProof/>
        </w:rPr>
        <w:drawing>
          <wp:inline distT="0" distB="0" distL="0" distR="0">
            <wp:extent cx="6645275" cy="54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C3A" w:rsidRPr="00955023" w:rsidRDefault="001F0C3A" w:rsidP="001F0C3A">
      <w:pPr>
        <w:pStyle w:val="a3"/>
        <w:jc w:val="both"/>
      </w:pPr>
      <w:r w:rsidRPr="00955023">
        <w:rPr>
          <w:rStyle w:val="a4"/>
        </w:rPr>
        <w:t xml:space="preserve">  </w:t>
      </w:r>
      <w:r>
        <w:rPr>
          <w:rStyle w:val="a4"/>
        </w:rPr>
        <w:t xml:space="preserve">                                                        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Е Ш Е Н И Е </w:t>
      </w:r>
      <w:r w:rsidRPr="00955023">
        <w:rPr>
          <w:rStyle w:val="a4"/>
        </w:rPr>
        <w:t xml:space="preserve"> </w:t>
      </w:r>
    </w:p>
    <w:p w:rsidR="001F0C3A" w:rsidRPr="00675FAF" w:rsidRDefault="001F0C3A" w:rsidP="001F0C3A">
      <w:pPr>
        <w:pStyle w:val="2"/>
        <w:outlineLvl w:val="0"/>
        <w:rPr>
          <w:b/>
          <w:sz w:val="26"/>
          <w:szCs w:val="26"/>
        </w:rPr>
      </w:pPr>
      <w:r>
        <w:t xml:space="preserve"> 25 декабря </w:t>
      </w:r>
      <w:r w:rsidRPr="00955023">
        <w:t xml:space="preserve">2020года                                                    </w:t>
      </w:r>
      <w:r>
        <w:t xml:space="preserve">       </w:t>
      </w:r>
      <w:r w:rsidRPr="00DE338B">
        <w:t xml:space="preserve">  </w:t>
      </w:r>
      <w:r>
        <w:t xml:space="preserve">      </w:t>
      </w:r>
      <w:r w:rsidRPr="00DE338B">
        <w:t xml:space="preserve">  </w:t>
      </w:r>
      <w:r>
        <w:rPr>
          <w:b/>
          <w:szCs w:val="28"/>
        </w:rPr>
        <w:t>№ 19</w:t>
      </w:r>
      <w:r w:rsidRPr="00063EB5">
        <w:rPr>
          <w:b/>
          <w:szCs w:val="28"/>
        </w:rPr>
        <w:t>-VII сд</w:t>
      </w:r>
      <w:r>
        <w:rPr>
          <w:b/>
          <w:szCs w:val="28"/>
        </w:rPr>
        <w:t>.</w:t>
      </w:r>
    </w:p>
    <w:p w:rsidR="001F0C3A" w:rsidRPr="00955023" w:rsidRDefault="001F0C3A" w:rsidP="001F0C3A">
      <w:pPr>
        <w:pStyle w:val="a3"/>
        <w:jc w:val="both"/>
      </w:pPr>
      <w:r>
        <w:t xml:space="preserve">                                                          с.Магарамкент</w:t>
      </w:r>
    </w:p>
    <w:p w:rsidR="001F0C3A" w:rsidRPr="00CB2849" w:rsidRDefault="001F0C3A" w:rsidP="001F0C3A">
      <w:pPr>
        <w:pStyle w:val="2"/>
        <w:outlineLvl w:val="0"/>
        <w:rPr>
          <w:szCs w:val="28"/>
        </w:rPr>
      </w:pPr>
      <w:r>
        <w:t xml:space="preserve">   </w:t>
      </w:r>
      <w:r>
        <w:tab/>
      </w:r>
      <w:r w:rsidRPr="00B01DFD">
        <w:rPr>
          <w:rStyle w:val="a4"/>
          <w:szCs w:val="28"/>
        </w:rPr>
        <w:t>О передаче в безвозмездное пользование</w:t>
      </w:r>
      <w:r>
        <w:rPr>
          <w:rStyle w:val="a4"/>
          <w:szCs w:val="28"/>
        </w:rPr>
        <w:t xml:space="preserve"> нежилых помещений</w:t>
      </w:r>
      <w:r w:rsidRPr="00CB2849">
        <w:rPr>
          <w:rStyle w:val="a4"/>
          <w:szCs w:val="28"/>
        </w:rPr>
        <w:t xml:space="preserve">  </w:t>
      </w:r>
      <w:r>
        <w:rPr>
          <w:rStyle w:val="a4"/>
          <w:szCs w:val="28"/>
        </w:rPr>
        <w:t>находящих</w:t>
      </w:r>
      <w:r w:rsidRPr="00CB2849">
        <w:rPr>
          <w:rStyle w:val="a4"/>
          <w:szCs w:val="28"/>
        </w:rPr>
        <w:t>ся в муниципальной собственности</w:t>
      </w:r>
      <w:r>
        <w:rPr>
          <w:rStyle w:val="a4"/>
          <w:szCs w:val="28"/>
        </w:rPr>
        <w:t xml:space="preserve"> </w:t>
      </w:r>
      <w:r w:rsidRPr="00B01DFD">
        <w:rPr>
          <w:rStyle w:val="a4"/>
          <w:szCs w:val="28"/>
        </w:rPr>
        <w:t>Государственному автономному учреждению Республики Дагестан «Многофункциональный центр предоставления государственных и муниципальных услуг в Республике Дагестан</w:t>
      </w:r>
      <w:r w:rsidRPr="00CB2849">
        <w:rPr>
          <w:rStyle w:val="a4"/>
          <w:szCs w:val="28"/>
        </w:rPr>
        <w:t>» и</w:t>
      </w:r>
      <w:r w:rsidRPr="00CB2849">
        <w:rPr>
          <w:rStyle w:val="a4"/>
          <w:b w:val="0"/>
          <w:szCs w:val="28"/>
        </w:rPr>
        <w:t xml:space="preserve"> </w:t>
      </w:r>
      <w:r w:rsidRPr="00CB2849">
        <w:rPr>
          <w:b/>
        </w:rPr>
        <w:t>т</w:t>
      </w:r>
      <w:r>
        <w:rPr>
          <w:b/>
        </w:rPr>
        <w:t>ерриториальному</w:t>
      </w:r>
      <w:r w:rsidRPr="00CB2849">
        <w:rPr>
          <w:b/>
        </w:rPr>
        <w:t xml:space="preserve"> орган</w:t>
      </w:r>
      <w:r>
        <w:rPr>
          <w:b/>
        </w:rPr>
        <w:t>у</w:t>
      </w:r>
      <w:r w:rsidRPr="00CB2849">
        <w:rPr>
          <w:b/>
        </w:rPr>
        <w:t xml:space="preserve"> Федеральной службы </w:t>
      </w:r>
      <w:proofErr w:type="spellStart"/>
      <w:r w:rsidRPr="00CB2849">
        <w:rPr>
          <w:b/>
        </w:rPr>
        <w:t>госстатистики</w:t>
      </w:r>
      <w:proofErr w:type="spellEnd"/>
      <w:r w:rsidRPr="00CB2849">
        <w:rPr>
          <w:b/>
        </w:rPr>
        <w:t xml:space="preserve"> по Республике Дагестан (</w:t>
      </w:r>
      <w:proofErr w:type="spellStart"/>
      <w:r w:rsidRPr="00CB2849">
        <w:rPr>
          <w:b/>
        </w:rPr>
        <w:t>Дагестанстат</w:t>
      </w:r>
      <w:proofErr w:type="spellEnd"/>
      <w:r w:rsidRPr="00CB2849">
        <w:rPr>
          <w:b/>
        </w:rPr>
        <w:t>)</w:t>
      </w:r>
      <w:r>
        <w:rPr>
          <w:b/>
        </w:rPr>
        <w:t>.</w:t>
      </w:r>
    </w:p>
    <w:p w:rsidR="001F0C3A" w:rsidRPr="00B01DFD" w:rsidRDefault="001F0C3A" w:rsidP="001F0C3A">
      <w:pPr>
        <w:pStyle w:val="a3"/>
        <w:jc w:val="both"/>
        <w:rPr>
          <w:sz w:val="28"/>
          <w:szCs w:val="28"/>
        </w:rPr>
      </w:pPr>
      <w:r w:rsidRPr="00B01DFD">
        <w:rPr>
          <w:sz w:val="28"/>
          <w:szCs w:val="28"/>
        </w:rPr>
        <w:t> В соответствии со ст.689-691,698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МР «Магарамкентский район», Положением о порядке предоставления в безвозмездное пользование имущества, находящегося в собственности МР «Магарамкентский район», утвержденным решением Собрания  депутатов МР «Магарамкентский район» от 28.08.2018г.№159-</w:t>
      </w:r>
      <w:r w:rsidRPr="00B01DFD">
        <w:rPr>
          <w:sz w:val="28"/>
          <w:szCs w:val="28"/>
          <w:lang w:val="en-US"/>
        </w:rPr>
        <w:t>VI</w:t>
      </w:r>
      <w:r w:rsidRPr="00B01DFD">
        <w:rPr>
          <w:sz w:val="28"/>
          <w:szCs w:val="28"/>
        </w:rPr>
        <w:t xml:space="preserve"> </w:t>
      </w:r>
      <w:proofErr w:type="gramStart"/>
      <w:r w:rsidRPr="00B01DFD">
        <w:rPr>
          <w:sz w:val="28"/>
          <w:szCs w:val="28"/>
          <w:lang w:val="en-US"/>
        </w:rPr>
        <w:t>c</w:t>
      </w:r>
      <w:proofErr w:type="gramEnd"/>
      <w:r w:rsidRPr="00B01DFD">
        <w:rPr>
          <w:sz w:val="28"/>
          <w:szCs w:val="28"/>
        </w:rPr>
        <w:t>д,  Решает:</w:t>
      </w:r>
    </w:p>
    <w:p w:rsidR="001F0C3A" w:rsidRPr="00B01DFD" w:rsidRDefault="001F0C3A" w:rsidP="001F0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1DFD">
        <w:rPr>
          <w:sz w:val="28"/>
          <w:szCs w:val="28"/>
        </w:rPr>
        <w:t>Передать в безвозм</w:t>
      </w:r>
      <w:bookmarkStart w:id="0" w:name="_GoBack"/>
      <w:bookmarkEnd w:id="0"/>
      <w:r w:rsidRPr="00B01DFD">
        <w:rPr>
          <w:sz w:val="28"/>
          <w:szCs w:val="28"/>
        </w:rPr>
        <w:t xml:space="preserve">ездное пользование сроком на 5 лет </w:t>
      </w:r>
      <w:r w:rsidRPr="00B01DFD">
        <w:rPr>
          <w:bCs/>
          <w:sz w:val="28"/>
          <w:szCs w:val="28"/>
        </w:rPr>
        <w:t xml:space="preserve">Государственному автономному учреждению Республики Дагестан «Многофункциональный центр предоставления государственных и муниципальных услуг в Республике Дагестан» нежилого помещения </w:t>
      </w:r>
      <w:proofErr w:type="gramStart"/>
      <w:r w:rsidRPr="00B01DFD">
        <w:rPr>
          <w:bCs/>
          <w:sz w:val="28"/>
          <w:szCs w:val="28"/>
        </w:rPr>
        <w:t>–з</w:t>
      </w:r>
      <w:proofErr w:type="gramEnd"/>
      <w:r w:rsidRPr="00B01DFD">
        <w:rPr>
          <w:bCs/>
          <w:sz w:val="28"/>
          <w:szCs w:val="28"/>
        </w:rPr>
        <w:t>дания МФЦ, находящегося в муниципальной собственности, площадью 300 кв.м.</w:t>
      </w:r>
      <w:r w:rsidRPr="00B01DFD">
        <w:rPr>
          <w:sz w:val="28"/>
          <w:szCs w:val="28"/>
        </w:rPr>
        <w:t xml:space="preserve"> </w:t>
      </w:r>
    </w:p>
    <w:p w:rsidR="001F0C3A" w:rsidRPr="00B01DFD" w:rsidRDefault="001F0C3A" w:rsidP="001F0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1DFD">
        <w:rPr>
          <w:sz w:val="28"/>
          <w:szCs w:val="28"/>
        </w:rPr>
        <w:t>Передать в безвозмездное пользование</w:t>
      </w:r>
      <w:r>
        <w:rPr>
          <w:sz w:val="28"/>
          <w:szCs w:val="28"/>
        </w:rPr>
        <w:t xml:space="preserve"> сроком на 5 лет</w:t>
      </w:r>
      <w:r w:rsidRPr="00B01DFD">
        <w:rPr>
          <w:sz w:val="28"/>
        </w:rPr>
        <w:t xml:space="preserve"> </w:t>
      </w:r>
      <w:r>
        <w:rPr>
          <w:sz w:val="28"/>
        </w:rPr>
        <w:t>т</w:t>
      </w:r>
      <w:r w:rsidRPr="00254516">
        <w:rPr>
          <w:sz w:val="28"/>
        </w:rPr>
        <w:t xml:space="preserve">ерриториальный орган Федеральной службы </w:t>
      </w:r>
      <w:proofErr w:type="spellStart"/>
      <w:r w:rsidRPr="00254516">
        <w:rPr>
          <w:sz w:val="28"/>
        </w:rPr>
        <w:t>госстатистики</w:t>
      </w:r>
      <w:proofErr w:type="spellEnd"/>
      <w:r w:rsidRPr="00254516">
        <w:rPr>
          <w:sz w:val="28"/>
        </w:rPr>
        <w:t xml:space="preserve"> по Республике Дагестан (</w:t>
      </w:r>
      <w:proofErr w:type="spellStart"/>
      <w:r w:rsidRPr="00254516">
        <w:rPr>
          <w:sz w:val="28"/>
        </w:rPr>
        <w:t>Дагестанстат</w:t>
      </w:r>
      <w:proofErr w:type="spellEnd"/>
      <w:r w:rsidRPr="00254516">
        <w:rPr>
          <w:sz w:val="28"/>
        </w:rPr>
        <w:t>)</w:t>
      </w:r>
      <w:r w:rsidRPr="00B01DFD">
        <w:rPr>
          <w:sz w:val="28"/>
          <w:szCs w:val="28"/>
        </w:rPr>
        <w:t xml:space="preserve"> с оплатой коммунальных услуг нежилое помещение обшей площадью 15  кв</w:t>
      </w:r>
      <w:proofErr w:type="gramStart"/>
      <w:r w:rsidRPr="00B01DFD">
        <w:rPr>
          <w:sz w:val="28"/>
          <w:szCs w:val="28"/>
        </w:rPr>
        <w:t>.м</w:t>
      </w:r>
      <w:proofErr w:type="gramEnd"/>
      <w:r w:rsidRPr="00B01DFD">
        <w:rPr>
          <w:sz w:val="28"/>
          <w:szCs w:val="28"/>
        </w:rPr>
        <w:t xml:space="preserve">, расположенное по </w:t>
      </w:r>
      <w:r w:rsidRPr="00B01DFD">
        <w:rPr>
          <w:sz w:val="28"/>
          <w:szCs w:val="28"/>
        </w:rPr>
        <w:lastRenderedPageBreak/>
        <w:t>адресу; Республика Дагестан,</w:t>
      </w:r>
      <w:r w:rsidRPr="00B01DFD">
        <w:rPr>
          <w:color w:val="FF0000"/>
          <w:sz w:val="28"/>
          <w:szCs w:val="28"/>
        </w:rPr>
        <w:t xml:space="preserve">  </w:t>
      </w:r>
      <w:r w:rsidRPr="00B01DFD">
        <w:rPr>
          <w:sz w:val="28"/>
          <w:szCs w:val="28"/>
        </w:rPr>
        <w:t>Магарамкентский  район,  для служебных нужд</w:t>
      </w:r>
      <w:r w:rsidRPr="00B01DFD">
        <w:rPr>
          <w:sz w:val="28"/>
        </w:rPr>
        <w:t xml:space="preserve"> </w:t>
      </w:r>
      <w:r>
        <w:rPr>
          <w:sz w:val="28"/>
        </w:rPr>
        <w:t>.</w:t>
      </w:r>
    </w:p>
    <w:p w:rsidR="001F0C3A" w:rsidRPr="00B01DFD" w:rsidRDefault="001F0C3A" w:rsidP="001F0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1DFD">
        <w:rPr>
          <w:sz w:val="28"/>
          <w:szCs w:val="28"/>
        </w:rPr>
        <w:t>Администрации МР «Магарамкентский район»</w:t>
      </w:r>
      <w:r>
        <w:rPr>
          <w:sz w:val="28"/>
          <w:szCs w:val="28"/>
        </w:rPr>
        <w:t xml:space="preserve"> </w:t>
      </w:r>
      <w:r w:rsidRPr="00B01DFD">
        <w:rPr>
          <w:sz w:val="28"/>
          <w:szCs w:val="28"/>
        </w:rPr>
        <w:t>заключить договор</w:t>
      </w:r>
      <w:r>
        <w:rPr>
          <w:sz w:val="28"/>
          <w:szCs w:val="28"/>
        </w:rPr>
        <w:t>а</w:t>
      </w:r>
      <w:r w:rsidRPr="00B01DFD">
        <w:rPr>
          <w:sz w:val="28"/>
          <w:szCs w:val="28"/>
        </w:rPr>
        <w:t xml:space="preserve"> о безвозмездном пользовании муниципального имущества, находящегося в собственности МР «Магарамкентский район», с </w:t>
      </w:r>
      <w:r w:rsidRPr="00B01DFD">
        <w:rPr>
          <w:bCs/>
          <w:sz w:val="28"/>
          <w:szCs w:val="28"/>
        </w:rPr>
        <w:t>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bCs/>
          <w:sz w:val="28"/>
          <w:szCs w:val="28"/>
        </w:rPr>
        <w:t xml:space="preserve"> и </w:t>
      </w:r>
      <w:r>
        <w:rPr>
          <w:sz w:val="28"/>
        </w:rPr>
        <w:t>Территориальным</w:t>
      </w:r>
      <w:r w:rsidRPr="00254516">
        <w:rPr>
          <w:sz w:val="28"/>
        </w:rPr>
        <w:t xml:space="preserve"> орган</w:t>
      </w:r>
      <w:r>
        <w:rPr>
          <w:sz w:val="28"/>
        </w:rPr>
        <w:t>ом</w:t>
      </w:r>
      <w:r w:rsidRPr="00254516">
        <w:rPr>
          <w:sz w:val="28"/>
        </w:rPr>
        <w:t xml:space="preserve"> Федеральной службы </w:t>
      </w:r>
      <w:proofErr w:type="spellStart"/>
      <w:r w:rsidRPr="00254516">
        <w:rPr>
          <w:sz w:val="28"/>
        </w:rPr>
        <w:t>госстатистики</w:t>
      </w:r>
      <w:proofErr w:type="spellEnd"/>
      <w:r w:rsidRPr="00254516">
        <w:rPr>
          <w:sz w:val="28"/>
        </w:rPr>
        <w:t xml:space="preserve"> по Республике Дагестан (</w:t>
      </w:r>
      <w:proofErr w:type="spellStart"/>
      <w:r w:rsidRPr="00254516">
        <w:rPr>
          <w:sz w:val="28"/>
        </w:rPr>
        <w:t>Дагестанстат</w:t>
      </w:r>
      <w:proofErr w:type="spellEnd"/>
      <w:r w:rsidRPr="00254516">
        <w:rPr>
          <w:sz w:val="28"/>
        </w:rPr>
        <w:t>)</w:t>
      </w:r>
      <w:r>
        <w:rPr>
          <w:sz w:val="28"/>
        </w:rPr>
        <w:t>.</w:t>
      </w:r>
      <w:r w:rsidRPr="00B01DFD">
        <w:rPr>
          <w:bCs/>
          <w:sz w:val="28"/>
          <w:szCs w:val="28"/>
        </w:rPr>
        <w:t xml:space="preserve"> </w:t>
      </w:r>
    </w:p>
    <w:p w:rsidR="001F0C3A" w:rsidRPr="00B01DFD" w:rsidRDefault="001F0C3A" w:rsidP="001F0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1DFD">
        <w:rPr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1F0C3A" w:rsidRPr="00AA6529" w:rsidRDefault="001F0C3A" w:rsidP="001F0C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F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1F0C3A" w:rsidRDefault="001F0C3A" w:rsidP="001F0C3A">
      <w:pPr>
        <w:pStyle w:val="a3"/>
        <w:jc w:val="both"/>
        <w:rPr>
          <w:b/>
        </w:rPr>
      </w:pPr>
    </w:p>
    <w:p w:rsidR="001F0C3A" w:rsidRDefault="001F0C3A" w:rsidP="001F0C3A">
      <w:pPr>
        <w:pStyle w:val="a3"/>
        <w:jc w:val="both"/>
        <w:rPr>
          <w:b/>
        </w:rPr>
      </w:pPr>
    </w:p>
    <w:p w:rsidR="001F0C3A" w:rsidRPr="001F0C3A" w:rsidRDefault="001F0C3A" w:rsidP="001F0C3A">
      <w:pPr>
        <w:pStyle w:val="a3"/>
        <w:jc w:val="both"/>
        <w:rPr>
          <w:sz w:val="28"/>
          <w:szCs w:val="28"/>
        </w:rPr>
      </w:pPr>
      <w:r w:rsidRPr="001F0C3A">
        <w:rPr>
          <w:b/>
          <w:sz w:val="28"/>
          <w:szCs w:val="28"/>
        </w:rPr>
        <w:t>Председатель Собрания депутатов</w:t>
      </w:r>
    </w:p>
    <w:p w:rsidR="000857DD" w:rsidRPr="001F0C3A" w:rsidRDefault="001F0C3A" w:rsidP="001F0C3A">
      <w:pPr>
        <w:rPr>
          <w:rFonts w:asciiTheme="majorHAnsi" w:hAnsiTheme="majorHAnsi"/>
          <w:sz w:val="28"/>
          <w:szCs w:val="28"/>
        </w:rPr>
      </w:pPr>
      <w:r w:rsidRPr="001F0C3A">
        <w:rPr>
          <w:rFonts w:asciiTheme="majorHAnsi" w:hAnsiTheme="majorHAnsi"/>
          <w:b/>
          <w:sz w:val="28"/>
          <w:szCs w:val="28"/>
        </w:rPr>
        <w:t>МР «Магарамкентский район»                                                Н.А.Алияров.</w:t>
      </w:r>
    </w:p>
    <w:sectPr w:rsidR="000857DD" w:rsidRPr="001F0C3A" w:rsidSect="000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3EC"/>
    <w:multiLevelType w:val="multilevel"/>
    <w:tmpl w:val="3562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3A"/>
    <w:rsid w:val="00065080"/>
    <w:rsid w:val="000857DD"/>
    <w:rsid w:val="001F0C3A"/>
    <w:rsid w:val="007C7855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C3A"/>
    <w:rPr>
      <w:b/>
      <w:bCs/>
    </w:rPr>
  </w:style>
  <w:style w:type="paragraph" w:styleId="a5">
    <w:name w:val="List Paragraph"/>
    <w:basedOn w:val="a"/>
    <w:uiPriority w:val="34"/>
    <w:qFormat/>
    <w:rsid w:val="001F0C3A"/>
    <w:pPr>
      <w:ind w:left="720"/>
      <w:contextualSpacing/>
    </w:pPr>
  </w:style>
  <w:style w:type="paragraph" w:styleId="2">
    <w:name w:val="Body Text 2"/>
    <w:basedOn w:val="a"/>
    <w:link w:val="20"/>
    <w:rsid w:val="001F0C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0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C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2021-01-14T08:09:00Z</dcterms:created>
  <dcterms:modified xsi:type="dcterms:W3CDTF">2021-01-14T08:11:00Z</dcterms:modified>
</cp:coreProperties>
</file>