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87C6" w14:textId="77777777" w:rsidR="00D0334D" w:rsidRDefault="00D0334D" w:rsidP="00903D7E">
      <w:pPr>
        <w:rPr>
          <w:sz w:val="24"/>
          <w:szCs w:val="24"/>
        </w:rPr>
      </w:pPr>
    </w:p>
    <w:p w14:paraId="409F6469" w14:textId="77777777"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FA80" wp14:editId="18EBF4DE">
            <wp:simplePos x="0" y="0"/>
            <wp:positionH relativeFrom="column">
              <wp:posOffset>2803525</wp:posOffset>
            </wp:positionH>
            <wp:positionV relativeFrom="paragraph">
              <wp:posOffset>0</wp:posOffset>
            </wp:positionV>
            <wp:extent cx="880110" cy="108712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BF3CD" w14:textId="77777777" w:rsidR="00D0334D" w:rsidRDefault="00D0334D" w:rsidP="00D0334D">
      <w:pPr>
        <w:rPr>
          <w:b/>
          <w:sz w:val="26"/>
        </w:rPr>
      </w:pPr>
    </w:p>
    <w:p w14:paraId="3A24C947" w14:textId="77777777" w:rsidR="00D0334D" w:rsidRDefault="00D0334D" w:rsidP="00D0334D">
      <w:pPr>
        <w:jc w:val="center"/>
        <w:rPr>
          <w:b/>
          <w:sz w:val="28"/>
          <w:szCs w:val="28"/>
        </w:rPr>
      </w:pPr>
    </w:p>
    <w:p w14:paraId="304A7F69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5DD0EEC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4DCA3CED" w:rsidR="00DD1842" w:rsidRPr="00903D7E" w:rsidRDefault="00B8468E" w:rsidP="00903D7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11AE6249" w:rsidR="00250967" w:rsidRPr="00AE3954" w:rsidRDefault="00B8468E" w:rsidP="00B8468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>«</w:t>
      </w:r>
      <w:r w:rsidR="00BC6F66">
        <w:rPr>
          <w:sz w:val="28"/>
          <w:szCs w:val="28"/>
        </w:rPr>
        <w:t>8</w:t>
      </w:r>
      <w:r w:rsidR="00525810" w:rsidRPr="008E04C1">
        <w:rPr>
          <w:sz w:val="28"/>
          <w:szCs w:val="28"/>
        </w:rPr>
        <w:t xml:space="preserve"> </w:t>
      </w:r>
      <w:r w:rsidRPr="00AE3954">
        <w:rPr>
          <w:sz w:val="28"/>
          <w:szCs w:val="28"/>
        </w:rPr>
        <w:t>»</w:t>
      </w:r>
      <w:r w:rsidR="00F70E00">
        <w:rPr>
          <w:sz w:val="28"/>
          <w:szCs w:val="28"/>
        </w:rPr>
        <w:t xml:space="preserve"> </w:t>
      </w:r>
      <w:r w:rsidR="000F69CC">
        <w:rPr>
          <w:sz w:val="28"/>
          <w:szCs w:val="28"/>
        </w:rPr>
        <w:t>августа</w:t>
      </w:r>
      <w:r w:rsidR="00A14F76">
        <w:rPr>
          <w:sz w:val="28"/>
          <w:szCs w:val="28"/>
        </w:rPr>
        <w:t xml:space="preserve"> </w:t>
      </w:r>
      <w:r w:rsidRPr="00AE3954">
        <w:rPr>
          <w:sz w:val="28"/>
          <w:szCs w:val="28"/>
        </w:rPr>
        <w:t>202</w:t>
      </w:r>
      <w:r w:rsidR="00525810">
        <w:rPr>
          <w:sz w:val="28"/>
          <w:szCs w:val="28"/>
        </w:rPr>
        <w:t>3</w:t>
      </w:r>
      <w:r w:rsidRPr="00AE3954">
        <w:rPr>
          <w:sz w:val="28"/>
          <w:szCs w:val="28"/>
        </w:rPr>
        <w:t xml:space="preserve"> г.      </w:t>
      </w:r>
      <w:r w:rsidR="008640F2" w:rsidRPr="00AE3954">
        <w:rPr>
          <w:sz w:val="28"/>
          <w:szCs w:val="28"/>
        </w:rPr>
        <w:t xml:space="preserve">                                  </w:t>
      </w:r>
      <w:r w:rsidR="00AE3954" w:rsidRPr="00AE3954">
        <w:rPr>
          <w:sz w:val="28"/>
          <w:szCs w:val="28"/>
        </w:rPr>
        <w:t xml:space="preserve">               </w:t>
      </w:r>
      <w:r w:rsidR="00BC6F66">
        <w:rPr>
          <w:sz w:val="28"/>
          <w:szCs w:val="28"/>
        </w:rPr>
        <w:t xml:space="preserve">   </w:t>
      </w:r>
      <w:r w:rsidR="00F86F5E">
        <w:rPr>
          <w:sz w:val="28"/>
          <w:szCs w:val="28"/>
        </w:rPr>
        <w:t xml:space="preserve"> </w:t>
      </w:r>
      <w:r w:rsidR="00BD2D14">
        <w:rPr>
          <w:sz w:val="28"/>
          <w:szCs w:val="28"/>
        </w:rPr>
        <w:t xml:space="preserve">           </w:t>
      </w:r>
      <w:r w:rsidR="008640F2" w:rsidRPr="00AE3954">
        <w:rPr>
          <w:sz w:val="28"/>
          <w:szCs w:val="28"/>
        </w:rPr>
        <w:t>№</w:t>
      </w:r>
      <w:r w:rsidR="00AE3954" w:rsidRPr="00AE3954">
        <w:rPr>
          <w:sz w:val="28"/>
          <w:szCs w:val="28"/>
        </w:rPr>
        <w:t xml:space="preserve"> </w:t>
      </w:r>
      <w:r w:rsidR="00F86F5E">
        <w:rPr>
          <w:sz w:val="28"/>
          <w:szCs w:val="28"/>
        </w:rPr>
        <w:t>-</w:t>
      </w:r>
      <w:r w:rsidR="00AE3954" w:rsidRPr="00AE3954">
        <w:rPr>
          <w:sz w:val="28"/>
          <w:szCs w:val="28"/>
        </w:rPr>
        <w:t xml:space="preserve"> </w:t>
      </w:r>
      <w:r w:rsidR="00655171">
        <w:rPr>
          <w:sz w:val="28"/>
          <w:szCs w:val="28"/>
        </w:rPr>
        <w:t>138</w:t>
      </w:r>
      <w:r w:rsidR="008640F2" w:rsidRPr="00AE3954">
        <w:rPr>
          <w:sz w:val="28"/>
          <w:szCs w:val="28"/>
          <w:lang w:val="en-US"/>
        </w:rPr>
        <w:t>VII</w:t>
      </w:r>
      <w:proofErr w:type="spellStart"/>
      <w:r w:rsidR="008640F2" w:rsidRPr="00AE3954">
        <w:rPr>
          <w:sz w:val="28"/>
          <w:szCs w:val="28"/>
        </w:rPr>
        <w:t>сд</w:t>
      </w:r>
      <w:proofErr w:type="spellEnd"/>
    </w:p>
    <w:p w14:paraId="4CF3EF12" w14:textId="07E71929" w:rsidR="00DD1842" w:rsidRPr="00903D7E" w:rsidRDefault="00B8468E" w:rsidP="00903D7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AE3954">
        <w:rPr>
          <w:sz w:val="28"/>
          <w:szCs w:val="28"/>
        </w:rPr>
        <w:t>с.Магарамкент</w:t>
      </w:r>
      <w:proofErr w:type="spellEnd"/>
    </w:p>
    <w:p w14:paraId="33BF7889" w14:textId="3E9A82B2" w:rsidR="00E26765" w:rsidRDefault="00E26765" w:rsidP="00F70E00">
      <w:pPr>
        <w:pBdr>
          <w:bottom w:val="single" w:sz="12" w:space="1" w:color="auto"/>
        </w:pBdr>
        <w:suppressAutoHyphens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65">
        <w:rPr>
          <w:rFonts w:ascii="Times New Roman" w:hAnsi="Times New Roman" w:cs="Times New Roman"/>
          <w:b/>
          <w:sz w:val="28"/>
          <w:szCs w:val="28"/>
        </w:rPr>
        <w:t>О</w:t>
      </w:r>
      <w:r w:rsidR="000F69C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</w:t>
      </w:r>
      <w:r w:rsidR="00903D7E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 в границах МР «</w:t>
      </w:r>
      <w:proofErr w:type="spellStart"/>
      <w:r w:rsidR="00903D7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903D7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6B255A8E" w14:textId="542D17EC" w:rsidR="00E26765" w:rsidRPr="00903D7E" w:rsidRDefault="005003D1" w:rsidP="00903D7E">
      <w:pPr>
        <w:suppressAutoHyphens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 </w:t>
      </w:r>
      <w:hyperlink r:id="rId11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 w:rsidR="00001D5F">
        <w:rPr>
          <w:rFonts w:ascii="Times New Roman" w:hAnsi="Times New Roman" w:cs="Times New Roman"/>
          <w:sz w:val="28"/>
          <w:szCs w:val="28"/>
        </w:rPr>
        <w:t xml:space="preserve"> и в соответствии с письмом Агентства по предпринимательству и инвестициям Республики Дагестан от 18 июля 2023года № 47-2879/23 </w:t>
      </w:r>
      <w:r w:rsidR="00912F1E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="00E26765" w:rsidRPr="00E26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е ш и л </w:t>
      </w:r>
      <w:r w:rsidR="009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E26765"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4B96E1" w14:textId="58343C61" w:rsidR="000F69CC" w:rsidRPr="000F69CC" w:rsidRDefault="00903D7E" w:rsidP="00903D7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изменение в Положение о муниципальном земельном контроле в границах МР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от 14.09.2021года № 52-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изложив приложение №3 «</w:t>
      </w:r>
      <w:r w:rsidR="000F69CC" w:rsidRPr="000F69CC">
        <w:rPr>
          <w:rFonts w:ascii="Times New Roman" w:hAnsi="Times New Roman" w:cs="Times New Roman"/>
          <w:bCs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», в новой редакции.</w:t>
      </w:r>
    </w:p>
    <w:p w14:paraId="585DD9A1" w14:textId="199BA449" w:rsidR="00DD1842" w:rsidRPr="00E25D65" w:rsidRDefault="00DD1842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sub_2"/>
      <w:bookmarkStart w:id="1" w:name="sub_4"/>
      <w:r w:rsidR="00730C2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МКУ «Информационный центр»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65">
        <w:rPr>
          <w:rFonts w:ascii="Times New Roman" w:hAnsi="Times New Roman" w:cs="Times New Roman"/>
          <w:sz w:val="28"/>
          <w:szCs w:val="28"/>
        </w:rPr>
        <w:t>район»</w:t>
      </w:r>
      <w:r w:rsidRPr="00E25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5D6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begin"/>
      </w:r>
      <w:r w:rsidRPr="00E25D65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separate"/>
      </w:r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25D65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1"/>
      <w:bookmarkEnd w:id="2"/>
    </w:p>
    <w:p w14:paraId="69FD54C5" w14:textId="77777777" w:rsidR="00BC6F66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</w:p>
    <w:p w14:paraId="344E3BDA" w14:textId="77777777" w:rsidR="00BC6F66" w:rsidRDefault="00BC6F66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F57F42" w14:textId="36AA09FF" w:rsidR="00DD1842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6777F1" w14:textId="77777777" w:rsidR="00E26765" w:rsidRPr="00E26765" w:rsidRDefault="00E26765" w:rsidP="00E26765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E2676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E26765">
        <w:rPr>
          <w:b/>
          <w:szCs w:val="28"/>
        </w:rPr>
        <w:t>Магарамкентский</w:t>
      </w:r>
      <w:proofErr w:type="spellEnd"/>
      <w:r w:rsidRPr="00E26765">
        <w:rPr>
          <w:b/>
          <w:szCs w:val="28"/>
        </w:rPr>
        <w:t xml:space="preserve"> район»                     </w:t>
      </w:r>
      <w:proofErr w:type="spellStart"/>
      <w:r w:rsidRPr="00E26765">
        <w:rPr>
          <w:b/>
          <w:szCs w:val="28"/>
        </w:rPr>
        <w:t>МР</w:t>
      </w:r>
      <w:proofErr w:type="gramStart"/>
      <w:r w:rsidRPr="00E26765">
        <w:rPr>
          <w:b/>
          <w:szCs w:val="28"/>
        </w:rPr>
        <w:t>«М</w:t>
      </w:r>
      <w:proofErr w:type="gramEnd"/>
      <w:r w:rsidRPr="00E26765">
        <w:rPr>
          <w:b/>
          <w:szCs w:val="28"/>
        </w:rPr>
        <w:t>агарамкентский</w:t>
      </w:r>
      <w:proofErr w:type="spellEnd"/>
      <w:r w:rsidRPr="00E26765">
        <w:rPr>
          <w:b/>
          <w:szCs w:val="28"/>
        </w:rPr>
        <w:t xml:space="preserve"> район» </w:t>
      </w:r>
      <w:proofErr w:type="spellStart"/>
      <w:r w:rsidRPr="00E26765">
        <w:rPr>
          <w:b/>
          <w:szCs w:val="28"/>
        </w:rPr>
        <w:t>Н.А.Алияров</w:t>
      </w:r>
      <w:proofErr w:type="spellEnd"/>
      <w:r w:rsidRPr="00E26765">
        <w:rPr>
          <w:b/>
          <w:szCs w:val="28"/>
        </w:rPr>
        <w:t xml:space="preserve">   _____________                         </w:t>
      </w:r>
      <w:proofErr w:type="spellStart"/>
      <w:r w:rsidRPr="00E26765">
        <w:rPr>
          <w:b/>
          <w:szCs w:val="28"/>
        </w:rPr>
        <w:t>Ф.З.Ахмедов</w:t>
      </w:r>
      <w:proofErr w:type="spellEnd"/>
      <w:r w:rsidRPr="00E26765">
        <w:rPr>
          <w:b/>
          <w:szCs w:val="28"/>
        </w:rPr>
        <w:t xml:space="preserve">     _____________</w:t>
      </w:r>
    </w:p>
    <w:p w14:paraId="5E884121" w14:textId="77777777" w:rsidR="00B47A1A" w:rsidRDefault="00B47A1A" w:rsidP="00B47A1A"/>
    <w:p w14:paraId="65B8556B" w14:textId="77777777" w:rsidR="00B47A1A" w:rsidRPr="008200E4" w:rsidRDefault="00B47A1A" w:rsidP="008200E4">
      <w:pPr>
        <w:pStyle w:val="7"/>
        <w:jc w:val="right"/>
        <w:rPr>
          <w:b w:val="0"/>
        </w:rPr>
      </w:pPr>
      <w:r w:rsidRPr="008200E4">
        <w:rPr>
          <w:b w:val="0"/>
        </w:rPr>
        <w:lastRenderedPageBreak/>
        <w:t>ПРИЛОЖЕНИЕ № 1</w:t>
      </w:r>
    </w:p>
    <w:p w14:paraId="6BB1C907" w14:textId="103CB59C" w:rsidR="00B47A1A" w:rsidRPr="008200E4" w:rsidRDefault="00B47A1A" w:rsidP="008200E4">
      <w:pPr>
        <w:pStyle w:val="7"/>
        <w:jc w:val="right"/>
        <w:rPr>
          <w:b w:val="0"/>
        </w:rPr>
      </w:pPr>
      <w:r w:rsidRPr="008200E4">
        <w:rPr>
          <w:b w:val="0"/>
        </w:rPr>
        <w:t>к решению</w:t>
      </w:r>
    </w:p>
    <w:p w14:paraId="0C854736" w14:textId="0EACA4D8" w:rsidR="00B47A1A" w:rsidRPr="008200E4" w:rsidRDefault="00B47A1A" w:rsidP="008200E4">
      <w:pPr>
        <w:pStyle w:val="7"/>
        <w:jc w:val="right"/>
        <w:rPr>
          <w:b w:val="0"/>
        </w:rPr>
      </w:pPr>
      <w:r w:rsidRPr="008200E4">
        <w:rPr>
          <w:b w:val="0"/>
        </w:rPr>
        <w:t>Собрания депутатов</w:t>
      </w:r>
    </w:p>
    <w:p w14:paraId="1E7A059C" w14:textId="6D00F507" w:rsidR="00B47A1A" w:rsidRPr="008200E4" w:rsidRDefault="00B47A1A" w:rsidP="008200E4">
      <w:pPr>
        <w:pStyle w:val="7"/>
        <w:jc w:val="right"/>
        <w:rPr>
          <w:b w:val="0"/>
        </w:rPr>
      </w:pPr>
      <w:r w:rsidRPr="008200E4">
        <w:rPr>
          <w:b w:val="0"/>
        </w:rPr>
        <w:t>МР «</w:t>
      </w:r>
      <w:proofErr w:type="spellStart"/>
      <w:r w:rsidRPr="008200E4">
        <w:rPr>
          <w:b w:val="0"/>
        </w:rPr>
        <w:t>Магарамкентский</w:t>
      </w:r>
      <w:proofErr w:type="spellEnd"/>
      <w:r w:rsidRPr="008200E4">
        <w:rPr>
          <w:b w:val="0"/>
        </w:rPr>
        <w:t xml:space="preserve"> район»</w:t>
      </w:r>
    </w:p>
    <w:p w14:paraId="4A35F315" w14:textId="1F95CC56" w:rsidR="00B47A1A" w:rsidRPr="008200E4" w:rsidRDefault="008200E4" w:rsidP="008200E4">
      <w:pPr>
        <w:pStyle w:val="7"/>
        <w:jc w:val="right"/>
        <w:rPr>
          <w:b w:val="0"/>
        </w:rPr>
      </w:pPr>
      <w:r w:rsidRPr="008200E4">
        <w:rPr>
          <w:b w:val="0"/>
        </w:rPr>
        <w:t xml:space="preserve">                                                                </w:t>
      </w:r>
      <w:r w:rsidR="00BC6F66">
        <w:rPr>
          <w:b w:val="0"/>
        </w:rPr>
        <w:t xml:space="preserve">                           </w:t>
      </w:r>
      <w:bookmarkStart w:id="3" w:name="_GoBack"/>
      <w:bookmarkEnd w:id="3"/>
      <w:r w:rsidR="00BC6F66">
        <w:rPr>
          <w:b w:val="0"/>
        </w:rPr>
        <w:t>от 08.</w:t>
      </w:r>
      <w:r w:rsidRPr="008200E4">
        <w:rPr>
          <w:b w:val="0"/>
        </w:rPr>
        <w:t xml:space="preserve"> 08. 2023г. №-138 </w:t>
      </w:r>
      <w:proofErr w:type="spellStart"/>
      <w:r w:rsidRPr="008200E4">
        <w:rPr>
          <w:b w:val="0"/>
        </w:rPr>
        <w:t>VII</w:t>
      </w:r>
      <w:proofErr w:type="gramStart"/>
      <w:r w:rsidRPr="008200E4">
        <w:rPr>
          <w:b w:val="0"/>
        </w:rPr>
        <w:t>сд</w:t>
      </w:r>
      <w:proofErr w:type="spellEnd"/>
      <w:proofErr w:type="gramEnd"/>
      <w:r w:rsidRPr="008200E4">
        <w:rPr>
          <w:b w:val="0"/>
        </w:rPr>
        <w:t xml:space="preserve"> </w:t>
      </w:r>
    </w:p>
    <w:p w14:paraId="0185270E" w14:textId="77777777" w:rsidR="00B47A1A" w:rsidRPr="00B47A1A" w:rsidRDefault="00B47A1A" w:rsidP="008200E4">
      <w:pPr>
        <w:pStyle w:val="7"/>
      </w:pPr>
    </w:p>
    <w:p w14:paraId="12BB5C6D" w14:textId="77777777" w:rsidR="00B47A1A" w:rsidRPr="00B47A1A" w:rsidRDefault="00B47A1A" w:rsidP="008200E4">
      <w:pPr>
        <w:pStyle w:val="7"/>
      </w:pPr>
    </w:p>
    <w:p w14:paraId="38D57560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 xml:space="preserve">Перечень индикаторов риска </w:t>
      </w:r>
    </w:p>
    <w:p w14:paraId="7004AB0E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нарушения обязательных требований, используемых при осуществлении муниципального земельного контроля</w:t>
      </w:r>
    </w:p>
    <w:p w14:paraId="7E23275A" w14:textId="77777777" w:rsidR="00B47A1A" w:rsidRPr="008200E4" w:rsidRDefault="00B47A1A" w:rsidP="008200E4">
      <w:pPr>
        <w:pStyle w:val="7"/>
        <w:rPr>
          <w:b w:val="0"/>
        </w:rPr>
      </w:pPr>
    </w:p>
    <w:p w14:paraId="25A99DDC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1.</w:t>
      </w:r>
      <w:r w:rsidRPr="008200E4">
        <w:rPr>
          <w:b w:val="0"/>
        </w:rPr>
        <w:tab/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8200E4">
        <w:rPr>
          <w:b w:val="0"/>
        </w:rPr>
        <w:t>квадратической</w:t>
      </w:r>
      <w:proofErr w:type="spellEnd"/>
      <w:r w:rsidRPr="008200E4">
        <w:rPr>
          <w:b w:val="0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8200E4">
        <w:rPr>
          <w:b w:val="0"/>
        </w:rPr>
        <w:t>П</w:t>
      </w:r>
      <w:proofErr w:type="gramEnd"/>
      <w:r w:rsidRPr="008200E4">
        <w:rPr>
          <w:b w:val="0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8200E4">
        <w:rPr>
          <w:b w:val="0"/>
        </w:rPr>
        <w:t>машино</w:t>
      </w:r>
      <w:proofErr w:type="spellEnd"/>
      <w:r w:rsidRPr="008200E4">
        <w:rPr>
          <w:b w:val="0"/>
        </w:rPr>
        <w:t>-места».</w:t>
      </w:r>
    </w:p>
    <w:p w14:paraId="7719C5A1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2.</w:t>
      </w:r>
      <w:r w:rsidRPr="008200E4">
        <w:rPr>
          <w:b w:val="0"/>
        </w:rPr>
        <w:tab/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32BFA0FC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3.</w:t>
      </w:r>
      <w:r w:rsidRPr="008200E4">
        <w:rPr>
          <w:b w:val="0"/>
        </w:rPr>
        <w:tab/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7C8FA1CF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4.</w:t>
      </w:r>
      <w:r w:rsidRPr="008200E4">
        <w:rPr>
          <w:b w:val="0"/>
        </w:rPr>
        <w:tab/>
      </w:r>
      <w:proofErr w:type="gramStart"/>
      <w:r w:rsidRPr="008200E4">
        <w:rPr>
          <w:b w:val="0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                                     (за исключением обращений (информаций), послуживших основанием для проведения внепланового контрольного (надзорного) мероприятия                                     в соответствии с частью 12 статьи 66 Федерального закона от 31.07.2020                       № 248-ФЗ «О государственном контроле (надзоре</w:t>
      </w:r>
      <w:proofErr w:type="gramEnd"/>
      <w:r w:rsidRPr="008200E4">
        <w:rPr>
          <w:b w:val="0"/>
        </w:rPr>
        <w:t xml:space="preserve">) и муниципальном </w:t>
      </w:r>
      <w:proofErr w:type="gramStart"/>
      <w:r w:rsidRPr="008200E4">
        <w:rPr>
          <w:b w:val="0"/>
        </w:rPr>
        <w:t>контроле</w:t>
      </w:r>
      <w:proofErr w:type="gramEnd"/>
      <w:r w:rsidRPr="008200E4">
        <w:rPr>
          <w:b w:val="0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14:paraId="2D3F803B" w14:textId="77777777" w:rsidR="00B47A1A" w:rsidRPr="008200E4" w:rsidRDefault="00B47A1A" w:rsidP="008200E4">
      <w:pPr>
        <w:pStyle w:val="7"/>
        <w:rPr>
          <w:b w:val="0"/>
        </w:rPr>
      </w:pPr>
      <w:r w:rsidRPr="008200E4">
        <w:rPr>
          <w:b w:val="0"/>
        </w:rPr>
        <w:t>5.</w:t>
      </w:r>
      <w:r w:rsidRPr="008200E4">
        <w:rPr>
          <w:b w:val="0"/>
        </w:rPr>
        <w:tab/>
        <w:t xml:space="preserve">Повторное, в течение 90 календарных дней, выявление при проведении контрольного (надзорного) мероприятия без взаимодействия                       с </w:t>
      </w:r>
      <w:r w:rsidRPr="008200E4">
        <w:rPr>
          <w:b w:val="0"/>
        </w:rPr>
        <w:lastRenderedPageBreak/>
        <w:t>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14:paraId="78271EFD" w14:textId="77777777" w:rsidR="00B47A1A" w:rsidRPr="008200E4" w:rsidRDefault="00B47A1A" w:rsidP="008200E4">
      <w:pPr>
        <w:pStyle w:val="7"/>
        <w:rPr>
          <w:b w:val="0"/>
        </w:rPr>
      </w:pPr>
    </w:p>
    <w:p w14:paraId="0FDCBBA9" w14:textId="77777777" w:rsidR="00B47A1A" w:rsidRPr="008200E4" w:rsidRDefault="00B47A1A" w:rsidP="008200E4">
      <w:pPr>
        <w:pStyle w:val="7"/>
        <w:rPr>
          <w:b w:val="0"/>
        </w:rPr>
      </w:pPr>
    </w:p>
    <w:p w14:paraId="2217FDAA" w14:textId="77777777" w:rsidR="00B47A1A" w:rsidRPr="008200E4" w:rsidRDefault="00B47A1A" w:rsidP="008200E4">
      <w:pPr>
        <w:pStyle w:val="7"/>
        <w:rPr>
          <w:b w:val="0"/>
        </w:rPr>
      </w:pPr>
    </w:p>
    <w:p w14:paraId="0D6B303D" w14:textId="77777777" w:rsidR="00B47A1A" w:rsidRPr="008200E4" w:rsidRDefault="00B47A1A" w:rsidP="00B47A1A">
      <w:pPr>
        <w:pStyle w:val="21"/>
        <w:tabs>
          <w:tab w:val="left" w:pos="648"/>
        </w:tabs>
        <w:spacing w:line="240" w:lineRule="auto"/>
        <w:rPr>
          <w:sz w:val="28"/>
          <w:szCs w:val="28"/>
        </w:rPr>
      </w:pPr>
    </w:p>
    <w:p w14:paraId="64264097" w14:textId="77777777" w:rsidR="00B47A1A" w:rsidRPr="008200E4" w:rsidRDefault="00B47A1A" w:rsidP="00B47A1A">
      <w:pPr>
        <w:pStyle w:val="21"/>
        <w:tabs>
          <w:tab w:val="left" w:pos="648"/>
        </w:tabs>
        <w:spacing w:line="240" w:lineRule="auto"/>
        <w:rPr>
          <w:sz w:val="28"/>
          <w:szCs w:val="28"/>
        </w:rPr>
      </w:pPr>
    </w:p>
    <w:p w14:paraId="355CF110" w14:textId="77777777" w:rsidR="00001D5F" w:rsidRPr="008200E4" w:rsidRDefault="00001D5F" w:rsidP="00001D5F">
      <w:pPr>
        <w:pStyle w:val="21"/>
        <w:tabs>
          <w:tab w:val="left" w:pos="648"/>
        </w:tabs>
        <w:spacing w:line="240" w:lineRule="auto"/>
        <w:rPr>
          <w:sz w:val="28"/>
          <w:szCs w:val="28"/>
        </w:rPr>
      </w:pPr>
    </w:p>
    <w:sectPr w:rsidR="00001D5F" w:rsidRPr="008200E4" w:rsidSect="00903D7E">
      <w:headerReference w:type="default" r:id="rId12"/>
      <w:pgSz w:w="11906" w:h="16838"/>
      <w:pgMar w:top="28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FDD93" w14:textId="77777777" w:rsidR="00A071BD" w:rsidRDefault="00A071BD">
      <w:pPr>
        <w:spacing w:after="0" w:line="240" w:lineRule="auto"/>
      </w:pPr>
      <w:r>
        <w:separator/>
      </w:r>
    </w:p>
  </w:endnote>
  <w:endnote w:type="continuationSeparator" w:id="0">
    <w:p w14:paraId="2A1E7A30" w14:textId="77777777" w:rsidR="00A071BD" w:rsidRDefault="00A0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A7E3F" w14:textId="77777777" w:rsidR="00A071BD" w:rsidRDefault="00A071BD">
      <w:pPr>
        <w:spacing w:after="0" w:line="240" w:lineRule="auto"/>
      </w:pPr>
      <w:r>
        <w:separator/>
      </w:r>
    </w:p>
  </w:footnote>
  <w:footnote w:type="continuationSeparator" w:id="0">
    <w:p w14:paraId="70C6FF93" w14:textId="77777777" w:rsidR="00A071BD" w:rsidRDefault="00A0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BC6F66">
      <w:rPr>
        <w:noProof/>
      </w:rPr>
      <w:t>2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01D5F"/>
    <w:rsid w:val="00011355"/>
    <w:rsid w:val="00066808"/>
    <w:rsid w:val="000878CD"/>
    <w:rsid w:val="00094678"/>
    <w:rsid w:val="000A560D"/>
    <w:rsid w:val="000F69CC"/>
    <w:rsid w:val="00103CB1"/>
    <w:rsid w:val="00110EE4"/>
    <w:rsid w:val="0013726D"/>
    <w:rsid w:val="00142193"/>
    <w:rsid w:val="00191779"/>
    <w:rsid w:val="001A17D4"/>
    <w:rsid w:val="001D6513"/>
    <w:rsid w:val="001F12AC"/>
    <w:rsid w:val="001F51CA"/>
    <w:rsid w:val="002272AE"/>
    <w:rsid w:val="002469FF"/>
    <w:rsid w:val="00250967"/>
    <w:rsid w:val="002646FE"/>
    <w:rsid w:val="00277C4E"/>
    <w:rsid w:val="003105FB"/>
    <w:rsid w:val="00385E00"/>
    <w:rsid w:val="00392AF3"/>
    <w:rsid w:val="003A17D1"/>
    <w:rsid w:val="003D4579"/>
    <w:rsid w:val="00431A00"/>
    <w:rsid w:val="0044320C"/>
    <w:rsid w:val="00471289"/>
    <w:rsid w:val="004902A6"/>
    <w:rsid w:val="004B2CD3"/>
    <w:rsid w:val="004B6734"/>
    <w:rsid w:val="004D48E0"/>
    <w:rsid w:val="004E224D"/>
    <w:rsid w:val="005003D1"/>
    <w:rsid w:val="00504888"/>
    <w:rsid w:val="0051538A"/>
    <w:rsid w:val="00525810"/>
    <w:rsid w:val="00567D00"/>
    <w:rsid w:val="006445AE"/>
    <w:rsid w:val="00655171"/>
    <w:rsid w:val="00665A0A"/>
    <w:rsid w:val="006E6B24"/>
    <w:rsid w:val="00710849"/>
    <w:rsid w:val="00730C2A"/>
    <w:rsid w:val="00751E42"/>
    <w:rsid w:val="007872A7"/>
    <w:rsid w:val="008100CE"/>
    <w:rsid w:val="008200E4"/>
    <w:rsid w:val="00825AFA"/>
    <w:rsid w:val="00847A59"/>
    <w:rsid w:val="008640F2"/>
    <w:rsid w:val="00876211"/>
    <w:rsid w:val="008970AB"/>
    <w:rsid w:val="008B23BC"/>
    <w:rsid w:val="008E04C1"/>
    <w:rsid w:val="008E3BA6"/>
    <w:rsid w:val="008E5BE4"/>
    <w:rsid w:val="008F0144"/>
    <w:rsid w:val="00903D7E"/>
    <w:rsid w:val="00912F1E"/>
    <w:rsid w:val="00934CDB"/>
    <w:rsid w:val="00936FE0"/>
    <w:rsid w:val="00953D92"/>
    <w:rsid w:val="00970F6B"/>
    <w:rsid w:val="009A3853"/>
    <w:rsid w:val="009D13A5"/>
    <w:rsid w:val="00A02D80"/>
    <w:rsid w:val="00A071BD"/>
    <w:rsid w:val="00A14F76"/>
    <w:rsid w:val="00A84614"/>
    <w:rsid w:val="00AE3954"/>
    <w:rsid w:val="00B06FAA"/>
    <w:rsid w:val="00B45B12"/>
    <w:rsid w:val="00B47A1A"/>
    <w:rsid w:val="00B63562"/>
    <w:rsid w:val="00B8468E"/>
    <w:rsid w:val="00B9671D"/>
    <w:rsid w:val="00BA50D9"/>
    <w:rsid w:val="00BB42D7"/>
    <w:rsid w:val="00BC6F66"/>
    <w:rsid w:val="00BD2D14"/>
    <w:rsid w:val="00BD52CC"/>
    <w:rsid w:val="00C069BC"/>
    <w:rsid w:val="00C22EBC"/>
    <w:rsid w:val="00C35DD8"/>
    <w:rsid w:val="00C363EA"/>
    <w:rsid w:val="00C44A2C"/>
    <w:rsid w:val="00C774A3"/>
    <w:rsid w:val="00C84C2F"/>
    <w:rsid w:val="00CC3F15"/>
    <w:rsid w:val="00CF3FF1"/>
    <w:rsid w:val="00D0334D"/>
    <w:rsid w:val="00D41966"/>
    <w:rsid w:val="00D83F75"/>
    <w:rsid w:val="00DD1842"/>
    <w:rsid w:val="00E26765"/>
    <w:rsid w:val="00E46404"/>
    <w:rsid w:val="00E67B0E"/>
    <w:rsid w:val="00E73463"/>
    <w:rsid w:val="00E80AAE"/>
    <w:rsid w:val="00E80FC2"/>
    <w:rsid w:val="00E83B1D"/>
    <w:rsid w:val="00EA226B"/>
    <w:rsid w:val="00EC5841"/>
    <w:rsid w:val="00ED4DEA"/>
    <w:rsid w:val="00F05079"/>
    <w:rsid w:val="00F41D97"/>
    <w:rsid w:val="00F54C57"/>
    <w:rsid w:val="00F6357C"/>
    <w:rsid w:val="00F70E00"/>
    <w:rsid w:val="00F86F5E"/>
    <w:rsid w:val="00FA6640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1D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1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1D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5F6A-CAC9-4A06-B3D6-0979198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2023-07-24T12:45:00Z</cp:lastPrinted>
  <dcterms:created xsi:type="dcterms:W3CDTF">2023-07-24T10:21:00Z</dcterms:created>
  <dcterms:modified xsi:type="dcterms:W3CDTF">2023-08-09T12:19:00Z</dcterms:modified>
</cp:coreProperties>
</file>